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1A" w:rsidRPr="00D6471A" w:rsidRDefault="00D6471A" w:rsidP="00D6471A">
      <w:pPr>
        <w:pBdr>
          <w:bottom w:val="single" w:sz="6" w:space="0" w:color="DDDDDD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it-IT"/>
        </w:rPr>
      </w:pPr>
      <w:r w:rsidRPr="00D6471A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it-IT"/>
        </w:rPr>
        <w:t xml:space="preserve">MINISTERO DELL'ECONOMIA E DELLE FINANZE </w:t>
      </w:r>
    </w:p>
    <w:p w:rsidR="00D6471A" w:rsidRPr="00D6471A" w:rsidRDefault="00D6471A" w:rsidP="00D6471A">
      <w:pPr>
        <w:spacing w:before="240" w:after="0" w:line="240" w:lineRule="auto"/>
        <w:ind w:left="240" w:right="240"/>
        <w:outlineLvl w:val="1"/>
        <w:rPr>
          <w:rFonts w:ascii="Arial" w:eastAsia="Times New Roman" w:hAnsi="Arial" w:cs="Arial"/>
          <w:b/>
          <w:bCs/>
          <w:color w:val="536074"/>
          <w:sz w:val="25"/>
          <w:szCs w:val="25"/>
          <w:lang w:eastAsia="it-IT"/>
        </w:rPr>
      </w:pPr>
      <w:r w:rsidRPr="00D6471A">
        <w:rPr>
          <w:rFonts w:ascii="Arial" w:eastAsia="Times New Roman" w:hAnsi="Arial" w:cs="Arial"/>
          <w:b/>
          <w:bCs/>
          <w:color w:val="536074"/>
          <w:sz w:val="25"/>
          <w:szCs w:val="25"/>
          <w:lang w:eastAsia="it-IT"/>
        </w:rPr>
        <w:t xml:space="preserve">DECRETO 18 marzo 2016  </w:t>
      </w:r>
    </w:p>
    <w:p w:rsidR="00D6471A" w:rsidRPr="00D6471A" w:rsidRDefault="00D6471A" w:rsidP="00D6471A">
      <w:pPr>
        <w:pBdr>
          <w:bottom w:val="single" w:sz="6" w:space="7" w:color="CCCCCC"/>
        </w:pBdr>
        <w:spacing w:after="48" w:line="312" w:lineRule="atLeast"/>
        <w:outlineLvl w:val="2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D6471A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Determinazione della commissione onnicomprensiva da riconoscersi, per l'anno 2016, alle banche per gli oneri connessi alle operazioni agevolate di credito agrario di esercizio. (16A02442) </w:t>
      </w:r>
      <w:r w:rsidRPr="00D6471A">
        <w:rPr>
          <w:rFonts w:ascii="Arial" w:eastAsia="Times New Roman" w:hAnsi="Arial" w:cs="Arial"/>
          <w:color w:val="4A970B"/>
          <w:sz w:val="23"/>
          <w:szCs w:val="23"/>
          <w:lang w:eastAsia="it-IT"/>
        </w:rPr>
        <w:t xml:space="preserve">(GU Serie Generale n.72 del 26-3-2016) 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IL MINISTRO DELL'ECONOMIA </w:t>
      </w:r>
      <w:bookmarkStart w:id="0" w:name="_GoBack"/>
      <w:bookmarkEnd w:id="0"/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E DELLE FINANZE 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Visto il regio decreto-legge 29 luglio 1927, n.  1509,  convertito,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 modificazioni, dalla legge 5 luglio 1928, n. 1760,  e  successive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modifiche ed integrazioni, recante  provvedimenti  per  l'ordinamento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del credito agrario; 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Visto il decreto legislativo 1° settembre 1993, n. 385, recante  il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«Testo unico delle leggi in materia bancaria e creditizia»; 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Vista la delibera del CICR del 3 marzo 1994, recante «Revisione del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sistema di determinazione del tasso di riferimento per le  operazioni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di credito agevolato»; 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Visto il decreto del Ministro del  tesoro  del  21  dicembre  1994,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recante «Nuovi criteri per la determinazione dei tassi di riferimento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da applicare alle operazioni di credito agevolato ai sensi  di  varie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disposizioni legislative»; 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Sentita la Banca d'Italia; 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Attesa la </w:t>
      </w:r>
      <w:proofErr w:type="spellStart"/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necessita'</w:t>
      </w:r>
      <w:proofErr w:type="spellEnd"/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di determinare, per  l'anno  2016,  la  misura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della commissione onnicomprensiva da  riconoscere  agli  intermediari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per l'effettuazione delle operazioni agevolate di credito agrario  di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esercizio; 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Decreta: 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La commissione onnicomprensiva da riconoscere agli intermediari per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gli oneri connessi alle operazioni agevolate di  credito  agrario  di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esercizio, </w:t>
      </w:r>
      <w:proofErr w:type="spellStart"/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e'</w:t>
      </w:r>
      <w:proofErr w:type="spellEnd"/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fissata, per l'anno 2016, nella misura  dell'1,13%  per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le operazioni aventi durata fino a 12 mesi e nella misura dello 0,93%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per quelle di durata superiore a 12 mesi. 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Il presente decreto </w:t>
      </w:r>
      <w:proofErr w:type="spellStart"/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sara'</w:t>
      </w:r>
      <w:proofErr w:type="spellEnd"/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pubblicato nella Gazzetta Ufficiale della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Repubblica italiana. 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Roma, 18 marzo 2016 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B33739" w:rsidRPr="00B33739" w:rsidRDefault="00B33739" w:rsidP="00B3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            Il Ministro: </w:t>
      </w:r>
      <w:proofErr w:type="spellStart"/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Padoan</w:t>
      </w:r>
      <w:proofErr w:type="spellEnd"/>
      <w:r w:rsidRPr="00B33739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D62750" w:rsidRDefault="00D62750"/>
    <w:sectPr w:rsidR="00D62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7A"/>
    <w:rsid w:val="00A7597A"/>
    <w:rsid w:val="00AC1481"/>
    <w:rsid w:val="00B33739"/>
    <w:rsid w:val="00D62750"/>
    <w:rsid w:val="00D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0990C-1403-4F1E-B9F3-E771FE6A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1886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1628</Characters>
  <Application>Microsoft Office Word</Application>
  <DocSecurity>0</DocSecurity>
  <Lines>13</Lines>
  <Paragraphs>3</Paragraphs>
  <ScaleCrop>false</ScaleCrop>
  <Company>Regione Emilia-Romagna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Banzi Laura</dc:creator>
  <cp:keywords/>
  <dc:description/>
  <cp:lastModifiedBy>Banzi Laura</cp:lastModifiedBy>
  <cp:revision>4</cp:revision>
  <dcterms:created xsi:type="dcterms:W3CDTF">2016-03-29T07:26:00Z</dcterms:created>
  <dcterms:modified xsi:type="dcterms:W3CDTF">2016-03-29T07:27:00Z</dcterms:modified>
</cp:coreProperties>
</file>