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92BC2" w14:textId="41D4C9FE" w:rsidR="00062095" w:rsidRPr="00062095" w:rsidRDefault="00062095" w:rsidP="00062095">
      <w:pPr>
        <w:pStyle w:val="Standard"/>
        <w:widowControl/>
        <w:spacing w:before="120" w:after="120"/>
        <w:jc w:val="right"/>
        <w:rPr>
          <w:rFonts w:ascii="TimesNewRomanPS-BoldMT, 'Times" w:eastAsia="Calibri" w:hAnsi="TimesNewRomanPS-BoldMT, 'Times" w:cs="TimesNewRomanPS-BoldMT, 'Times"/>
          <w:b/>
          <w:bCs/>
          <w:lang w:bidi="ar-SA"/>
        </w:rPr>
      </w:pP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062095">
        <w:rPr>
          <w:rFonts w:ascii="TimesNewRomanPS-BoldMT, 'Times" w:eastAsia="Calibri" w:hAnsi="TimesNewRomanPS-BoldMT, 'Times" w:cs="TimesNewRomanPS-BoldMT, 'Times"/>
          <w:b/>
          <w:bCs/>
          <w:lang w:bidi="ar-SA"/>
        </w:rPr>
        <w:t>Allegato C</w:t>
      </w:r>
    </w:p>
    <w:p w14:paraId="582E0D8B" w14:textId="77777777" w:rsidR="00062095" w:rsidRDefault="00062095" w:rsidP="00163A5B">
      <w:pPr>
        <w:autoSpaceDE w:val="0"/>
        <w:autoSpaceDN w:val="0"/>
        <w:adjustRightInd w:val="0"/>
        <w:spacing w:before="120" w:after="120" w:line="240" w:lineRule="auto"/>
        <w:jc w:val="center"/>
        <w:rPr>
          <w:rFonts w:ascii="Times New Roman" w:hAnsi="Times New Roman" w:cs="Times New Roman"/>
          <w:b/>
          <w:bCs/>
          <w:sz w:val="24"/>
          <w:szCs w:val="24"/>
        </w:rPr>
      </w:pPr>
    </w:p>
    <w:p w14:paraId="4D2F795A" w14:textId="43456485" w:rsidR="00B03FCB" w:rsidRDefault="00F609C8" w:rsidP="00163A5B">
      <w:pPr>
        <w:autoSpaceDE w:val="0"/>
        <w:autoSpaceDN w:val="0"/>
        <w:adjustRightInd w:val="0"/>
        <w:spacing w:before="120" w:after="120" w:line="240" w:lineRule="auto"/>
        <w:jc w:val="center"/>
        <w:rPr>
          <w:rFonts w:ascii="Times New Roman" w:hAnsi="Times New Roman" w:cs="Times New Roman"/>
          <w:b/>
          <w:bCs/>
          <w:sz w:val="24"/>
          <w:szCs w:val="24"/>
        </w:rPr>
      </w:pPr>
      <w:r w:rsidRPr="00163A5B">
        <w:rPr>
          <w:rFonts w:ascii="Times New Roman" w:hAnsi="Times New Roman" w:cs="Times New Roman"/>
          <w:b/>
          <w:bCs/>
          <w:sz w:val="24"/>
          <w:szCs w:val="24"/>
        </w:rPr>
        <w:t xml:space="preserve">SCHEMA DI CONVENZIONE </w:t>
      </w:r>
    </w:p>
    <w:p w14:paraId="21396849" w14:textId="51A8A0D9" w:rsidR="00F609C8" w:rsidRDefault="00F609C8" w:rsidP="00163A5B">
      <w:pPr>
        <w:autoSpaceDE w:val="0"/>
        <w:autoSpaceDN w:val="0"/>
        <w:adjustRightInd w:val="0"/>
        <w:spacing w:before="120" w:after="120" w:line="240" w:lineRule="auto"/>
        <w:jc w:val="center"/>
        <w:rPr>
          <w:rFonts w:ascii="Times New Roman" w:hAnsi="Times New Roman" w:cs="Times New Roman"/>
          <w:b/>
          <w:bCs/>
          <w:sz w:val="24"/>
          <w:szCs w:val="24"/>
        </w:rPr>
      </w:pPr>
      <w:r w:rsidRPr="00163A5B">
        <w:rPr>
          <w:rFonts w:ascii="Times New Roman" w:hAnsi="Times New Roman" w:cs="Times New Roman"/>
          <w:b/>
          <w:bCs/>
          <w:sz w:val="24"/>
          <w:szCs w:val="24"/>
        </w:rPr>
        <w:t>TRA</w:t>
      </w:r>
    </w:p>
    <w:p w14:paraId="32626B66" w14:textId="77777777" w:rsidR="009B1C35" w:rsidRPr="006E792D" w:rsidRDefault="009B1C35" w:rsidP="006E792D">
      <w:pPr>
        <w:autoSpaceDE w:val="0"/>
        <w:autoSpaceDN w:val="0"/>
        <w:adjustRightInd w:val="0"/>
        <w:spacing w:before="120" w:after="120" w:line="240" w:lineRule="auto"/>
        <w:jc w:val="both"/>
        <w:rPr>
          <w:rFonts w:ascii="Times New Roman" w:hAnsi="Times New Roman" w:cs="Times New Roman"/>
          <w:b/>
          <w:bCs/>
          <w:sz w:val="24"/>
          <w:szCs w:val="24"/>
        </w:rPr>
      </w:pPr>
    </w:p>
    <w:p w14:paraId="04BEE859" w14:textId="17FE7E96" w:rsidR="00F609C8" w:rsidRPr="00473059" w:rsidRDefault="00F609C8" w:rsidP="006E792D">
      <w:pPr>
        <w:jc w:val="both"/>
        <w:rPr>
          <w:rFonts w:ascii="Times New Roman" w:hAnsi="Times New Roman" w:cs="Times New Roman"/>
          <w:sz w:val="24"/>
          <w:szCs w:val="24"/>
        </w:rPr>
      </w:pPr>
      <w:r w:rsidRPr="006E792D">
        <w:rPr>
          <w:rFonts w:ascii="Times New Roman" w:hAnsi="Times New Roman" w:cs="Times New Roman"/>
          <w:sz w:val="24"/>
          <w:szCs w:val="24"/>
        </w:rPr>
        <w:t>la Regione Emilia-Romagna, con sede a Bologna, Viale Aldo Moro n. 52, C.F. e P.I. 80062590379, rappresentata da</w:t>
      </w:r>
      <w:r w:rsidR="006E792D" w:rsidRPr="006E792D">
        <w:rPr>
          <w:rFonts w:ascii="Times New Roman" w:hAnsi="Times New Roman" w:cs="Times New Roman"/>
          <w:sz w:val="24"/>
          <w:szCs w:val="24"/>
        </w:rPr>
        <w:t xml:space="preserve"> ____________________________________________</w:t>
      </w:r>
      <w:r w:rsidRPr="006E792D">
        <w:rPr>
          <w:rFonts w:ascii="Times New Roman" w:hAnsi="Times New Roman" w:cs="Times New Roman"/>
          <w:sz w:val="24"/>
          <w:szCs w:val="24"/>
        </w:rPr>
        <w:t>, nat</w:t>
      </w:r>
      <w:r w:rsidR="004F7C2B">
        <w:rPr>
          <w:rFonts w:ascii="Times New Roman" w:hAnsi="Times New Roman" w:cs="Times New Roman"/>
          <w:sz w:val="24"/>
          <w:szCs w:val="24"/>
        </w:rPr>
        <w:t xml:space="preserve"> </w:t>
      </w:r>
      <w:r w:rsidR="006E792D" w:rsidRPr="006E792D">
        <w:rPr>
          <w:rFonts w:ascii="Times New Roman" w:hAnsi="Times New Roman" w:cs="Times New Roman"/>
          <w:sz w:val="24"/>
          <w:szCs w:val="24"/>
        </w:rPr>
        <w:t>_</w:t>
      </w:r>
      <w:r w:rsidRPr="006E792D">
        <w:rPr>
          <w:rFonts w:ascii="Times New Roman" w:hAnsi="Times New Roman" w:cs="Times New Roman"/>
          <w:sz w:val="24"/>
          <w:szCs w:val="24"/>
        </w:rPr>
        <w:t>__ a ________ il ____________, domiciliat</w:t>
      </w:r>
      <w:r w:rsidR="00DE4209">
        <w:rPr>
          <w:rFonts w:ascii="Times New Roman" w:hAnsi="Times New Roman" w:cs="Times New Roman"/>
          <w:sz w:val="24"/>
          <w:szCs w:val="24"/>
        </w:rPr>
        <w:t xml:space="preserve">o </w:t>
      </w:r>
      <w:r w:rsidRPr="006E792D">
        <w:rPr>
          <w:rFonts w:ascii="Times New Roman" w:hAnsi="Times New Roman" w:cs="Times New Roman"/>
          <w:sz w:val="24"/>
          <w:szCs w:val="24"/>
        </w:rPr>
        <w:t xml:space="preserve">per le sue funzioni presso il </w:t>
      </w:r>
      <w:r w:rsidR="001F4272">
        <w:rPr>
          <w:rFonts w:ascii="Times New Roman" w:hAnsi="Times New Roman" w:cs="Times New Roman"/>
          <w:sz w:val="24"/>
          <w:szCs w:val="24"/>
        </w:rPr>
        <w:t>Settore</w:t>
      </w:r>
      <w:r w:rsidRPr="006E792D">
        <w:rPr>
          <w:rFonts w:ascii="Times New Roman" w:hAnsi="Times New Roman" w:cs="Times New Roman"/>
          <w:sz w:val="24"/>
          <w:szCs w:val="24"/>
        </w:rPr>
        <w:t xml:space="preserve"> Attività faunistico-venatorie</w:t>
      </w:r>
      <w:r w:rsidR="001F4272">
        <w:rPr>
          <w:rFonts w:ascii="Times New Roman" w:hAnsi="Times New Roman" w:cs="Times New Roman"/>
          <w:sz w:val="24"/>
          <w:szCs w:val="24"/>
        </w:rPr>
        <w:t>,</w:t>
      </w:r>
      <w:r w:rsidRPr="006E792D">
        <w:rPr>
          <w:rFonts w:ascii="Times New Roman" w:hAnsi="Times New Roman" w:cs="Times New Roman"/>
          <w:sz w:val="24"/>
          <w:szCs w:val="24"/>
        </w:rPr>
        <w:t xml:space="preserve"> pesca</w:t>
      </w:r>
      <w:r w:rsidR="001F4272">
        <w:rPr>
          <w:rFonts w:ascii="Times New Roman" w:hAnsi="Times New Roman" w:cs="Times New Roman"/>
          <w:sz w:val="24"/>
          <w:szCs w:val="24"/>
        </w:rPr>
        <w:t xml:space="preserve"> e acquacoltura</w:t>
      </w:r>
      <w:r w:rsidRPr="006E792D">
        <w:rPr>
          <w:rFonts w:ascii="Times New Roman" w:hAnsi="Times New Roman" w:cs="Times New Roman"/>
          <w:sz w:val="24"/>
          <w:szCs w:val="24"/>
        </w:rPr>
        <w:t>, con sede a Bologna, Viale della Fiera n. 8, autorizzat</w:t>
      </w:r>
      <w:r w:rsidR="00DE4209">
        <w:rPr>
          <w:rFonts w:ascii="Times New Roman" w:hAnsi="Times New Roman" w:cs="Times New Roman"/>
          <w:sz w:val="24"/>
          <w:szCs w:val="24"/>
        </w:rPr>
        <w:t xml:space="preserve">o </w:t>
      </w:r>
      <w:r w:rsidRPr="006E792D">
        <w:rPr>
          <w:rFonts w:ascii="Times New Roman" w:hAnsi="Times New Roman" w:cs="Times New Roman"/>
          <w:sz w:val="24"/>
          <w:szCs w:val="24"/>
        </w:rPr>
        <w:t>alla sottoscrizione della presente convenzione, in esecuzione della deliberazione della Giunta regionale n.</w:t>
      </w:r>
      <w:r w:rsidR="003765AC">
        <w:rPr>
          <w:rFonts w:ascii="Times New Roman" w:hAnsi="Times New Roman" w:cs="Times New Roman"/>
          <w:sz w:val="24"/>
          <w:szCs w:val="24"/>
        </w:rPr>
        <w:t xml:space="preserve"> </w:t>
      </w:r>
      <w:r w:rsidRPr="00473059">
        <w:rPr>
          <w:rFonts w:ascii="Times New Roman" w:hAnsi="Times New Roman" w:cs="Times New Roman"/>
          <w:sz w:val="24"/>
          <w:szCs w:val="24"/>
        </w:rPr>
        <w:t>_________/20</w:t>
      </w:r>
      <w:r w:rsidR="00DE4209" w:rsidRPr="00473059">
        <w:rPr>
          <w:rFonts w:ascii="Times New Roman" w:hAnsi="Times New Roman" w:cs="Times New Roman"/>
          <w:sz w:val="24"/>
          <w:szCs w:val="24"/>
        </w:rPr>
        <w:t>2</w:t>
      </w:r>
      <w:r w:rsidR="001F4272" w:rsidRPr="00473059">
        <w:rPr>
          <w:rFonts w:ascii="Times New Roman" w:hAnsi="Times New Roman" w:cs="Times New Roman"/>
          <w:sz w:val="24"/>
          <w:szCs w:val="24"/>
        </w:rPr>
        <w:t>3</w:t>
      </w:r>
      <w:r w:rsidRPr="00473059">
        <w:rPr>
          <w:rFonts w:ascii="Times New Roman" w:hAnsi="Times New Roman" w:cs="Times New Roman"/>
          <w:sz w:val="24"/>
          <w:szCs w:val="24"/>
        </w:rPr>
        <w:t>,</w:t>
      </w:r>
    </w:p>
    <w:p w14:paraId="2AE44BF7" w14:textId="77777777" w:rsidR="00F609C8" w:rsidRPr="00473059" w:rsidRDefault="00851A35" w:rsidP="00AD7A16">
      <w:pPr>
        <w:pStyle w:val="Paragrafoelenco"/>
        <w:autoSpaceDE w:val="0"/>
        <w:autoSpaceDN w:val="0"/>
        <w:adjustRightInd w:val="0"/>
        <w:spacing w:before="120" w:after="120" w:line="240" w:lineRule="auto"/>
        <w:ind w:left="567"/>
        <w:jc w:val="right"/>
        <w:rPr>
          <w:rFonts w:ascii="Times New Roman" w:hAnsi="Times New Roman" w:cs="Times New Roman"/>
          <w:sz w:val="24"/>
          <w:szCs w:val="24"/>
        </w:rPr>
      </w:pPr>
      <w:r w:rsidRPr="00473059">
        <w:rPr>
          <w:rFonts w:ascii="Times New Roman" w:hAnsi="Times New Roman" w:cs="Times New Roman"/>
          <w:sz w:val="24"/>
          <w:szCs w:val="24"/>
        </w:rPr>
        <w:t>- di seguito “</w:t>
      </w:r>
      <w:r w:rsidRPr="00473059">
        <w:rPr>
          <w:rFonts w:ascii="Times New Roman" w:hAnsi="Times New Roman" w:cs="Times New Roman"/>
          <w:b/>
          <w:sz w:val="24"/>
          <w:szCs w:val="24"/>
        </w:rPr>
        <w:t>Regione</w:t>
      </w:r>
      <w:r w:rsidRPr="00473059">
        <w:rPr>
          <w:rFonts w:ascii="Times New Roman" w:hAnsi="Times New Roman" w:cs="Times New Roman"/>
          <w:sz w:val="24"/>
          <w:szCs w:val="24"/>
        </w:rPr>
        <w:t>” -</w:t>
      </w:r>
    </w:p>
    <w:p w14:paraId="13430DF6" w14:textId="77777777" w:rsidR="00F609C8" w:rsidRPr="00473059" w:rsidRDefault="00F609C8" w:rsidP="00163A5B">
      <w:pPr>
        <w:autoSpaceDE w:val="0"/>
        <w:autoSpaceDN w:val="0"/>
        <w:adjustRightInd w:val="0"/>
        <w:spacing w:before="120" w:after="120" w:line="240" w:lineRule="auto"/>
        <w:jc w:val="center"/>
        <w:rPr>
          <w:rFonts w:ascii="Times New Roman" w:hAnsi="Times New Roman" w:cs="Times New Roman"/>
          <w:b/>
          <w:bCs/>
          <w:sz w:val="24"/>
          <w:szCs w:val="24"/>
        </w:rPr>
      </w:pPr>
      <w:r w:rsidRPr="00473059">
        <w:rPr>
          <w:rFonts w:ascii="Times New Roman" w:hAnsi="Times New Roman" w:cs="Times New Roman"/>
          <w:b/>
          <w:bCs/>
          <w:sz w:val="24"/>
          <w:szCs w:val="24"/>
        </w:rPr>
        <w:t>E</w:t>
      </w:r>
    </w:p>
    <w:p w14:paraId="0E7B57EF" w14:textId="77777777" w:rsidR="009B1C35" w:rsidRPr="00473059" w:rsidRDefault="009B1C35" w:rsidP="00163A5B">
      <w:pPr>
        <w:autoSpaceDE w:val="0"/>
        <w:autoSpaceDN w:val="0"/>
        <w:adjustRightInd w:val="0"/>
        <w:spacing w:before="120" w:after="120" w:line="240" w:lineRule="auto"/>
        <w:jc w:val="center"/>
        <w:rPr>
          <w:rFonts w:ascii="Times New Roman" w:hAnsi="Times New Roman" w:cs="Times New Roman"/>
          <w:b/>
          <w:bCs/>
          <w:sz w:val="24"/>
          <w:szCs w:val="24"/>
        </w:rPr>
      </w:pPr>
    </w:p>
    <w:p w14:paraId="2CE91CD4" w14:textId="51974566" w:rsidR="00F609C8" w:rsidRPr="00473059" w:rsidRDefault="00F609C8" w:rsidP="004F7C2B">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l’Associazion</w:t>
      </w:r>
      <w:r w:rsidR="004F7C2B" w:rsidRPr="00473059">
        <w:rPr>
          <w:rFonts w:ascii="Times New Roman" w:hAnsi="Times New Roman" w:cs="Times New Roman"/>
          <w:sz w:val="24"/>
          <w:szCs w:val="24"/>
        </w:rPr>
        <w:t>e</w:t>
      </w:r>
      <w:r w:rsidR="003765AC" w:rsidRPr="00473059">
        <w:rPr>
          <w:rFonts w:ascii="Times New Roman" w:hAnsi="Times New Roman" w:cs="Times New Roman"/>
          <w:sz w:val="24"/>
          <w:szCs w:val="24"/>
        </w:rPr>
        <w:t xml:space="preserve"> </w:t>
      </w:r>
      <w:r w:rsidR="004F7C2B" w:rsidRPr="00473059">
        <w:rPr>
          <w:rFonts w:ascii="Times New Roman" w:hAnsi="Times New Roman" w:cs="Times New Roman"/>
          <w:sz w:val="24"/>
          <w:szCs w:val="24"/>
        </w:rPr>
        <w:t>_</w:t>
      </w:r>
      <w:r w:rsidRPr="00473059">
        <w:rPr>
          <w:rFonts w:ascii="Times New Roman" w:hAnsi="Times New Roman" w:cs="Times New Roman"/>
          <w:sz w:val="24"/>
          <w:szCs w:val="24"/>
        </w:rPr>
        <w:t>____</w:t>
      </w:r>
      <w:r w:rsidR="004F7C2B" w:rsidRPr="00473059">
        <w:rPr>
          <w:rFonts w:ascii="Times New Roman" w:hAnsi="Times New Roman" w:cs="Times New Roman"/>
          <w:sz w:val="24"/>
          <w:szCs w:val="24"/>
        </w:rPr>
        <w:t>______________________</w:t>
      </w:r>
      <w:r w:rsidRPr="00473059">
        <w:rPr>
          <w:rFonts w:ascii="Times New Roman" w:hAnsi="Times New Roman" w:cs="Times New Roman"/>
          <w:sz w:val="24"/>
          <w:szCs w:val="24"/>
        </w:rPr>
        <w:t>_________________________________</w:t>
      </w:r>
      <w:r w:rsidR="004F7C2B" w:rsidRPr="00473059">
        <w:rPr>
          <w:rFonts w:ascii="Times New Roman" w:hAnsi="Times New Roman" w:cs="Times New Roman"/>
          <w:sz w:val="24"/>
          <w:szCs w:val="24"/>
        </w:rPr>
        <w:t>_____</w:t>
      </w:r>
      <w:r w:rsidR="003765AC" w:rsidRPr="00473059">
        <w:rPr>
          <w:rFonts w:ascii="Times New Roman" w:hAnsi="Times New Roman" w:cs="Times New Roman"/>
          <w:sz w:val="24"/>
          <w:szCs w:val="24"/>
        </w:rPr>
        <w:t xml:space="preserve"> </w:t>
      </w:r>
      <w:r w:rsidRPr="00473059">
        <w:rPr>
          <w:rFonts w:ascii="Times New Roman" w:hAnsi="Times New Roman" w:cs="Times New Roman"/>
          <w:sz w:val="24"/>
          <w:szCs w:val="24"/>
        </w:rPr>
        <w:t>con sede legale in _____________________________________, Via ______________________, C.F. _______________________, rappresentata dal suo _______________________ e legale rappresentante pro tempore _______________________, nat</w:t>
      </w:r>
      <w:r w:rsidR="004F7C2B" w:rsidRPr="00473059">
        <w:rPr>
          <w:rFonts w:ascii="Times New Roman" w:hAnsi="Times New Roman" w:cs="Times New Roman"/>
          <w:sz w:val="24"/>
          <w:szCs w:val="24"/>
        </w:rPr>
        <w:t xml:space="preserve"> </w:t>
      </w:r>
      <w:r w:rsidRPr="00473059">
        <w:rPr>
          <w:rFonts w:ascii="Times New Roman" w:hAnsi="Times New Roman" w:cs="Times New Roman"/>
          <w:sz w:val="24"/>
          <w:szCs w:val="24"/>
        </w:rPr>
        <w:t>__ a _______ il ____________ e domiciliato per la carica presso la suddetta sede legale;</w:t>
      </w:r>
    </w:p>
    <w:p w14:paraId="0603C2EB" w14:textId="77777777" w:rsidR="00A85A44" w:rsidRPr="00473059" w:rsidRDefault="00A85A44" w:rsidP="00A85A44">
      <w:pPr>
        <w:pStyle w:val="Paragrafoelenco"/>
        <w:autoSpaceDE w:val="0"/>
        <w:autoSpaceDN w:val="0"/>
        <w:adjustRightInd w:val="0"/>
        <w:spacing w:before="120" w:after="120" w:line="240" w:lineRule="auto"/>
        <w:ind w:left="567"/>
        <w:jc w:val="both"/>
        <w:rPr>
          <w:rFonts w:ascii="Times New Roman" w:hAnsi="Times New Roman" w:cs="Times New Roman"/>
          <w:sz w:val="24"/>
          <w:szCs w:val="24"/>
        </w:rPr>
      </w:pPr>
    </w:p>
    <w:p w14:paraId="3F736E1E" w14:textId="77777777" w:rsidR="00DE4209" w:rsidRPr="00473059" w:rsidRDefault="00DE4209" w:rsidP="00DE4209">
      <w:pPr>
        <w:pStyle w:val="Paragrafoelenco"/>
        <w:autoSpaceDE w:val="0"/>
        <w:autoSpaceDN w:val="0"/>
        <w:adjustRightInd w:val="0"/>
        <w:spacing w:before="120" w:after="120" w:line="240" w:lineRule="auto"/>
        <w:ind w:left="567"/>
        <w:jc w:val="both"/>
        <w:rPr>
          <w:rFonts w:ascii="Times New Roman" w:hAnsi="Times New Roman" w:cs="Times New Roman"/>
          <w:sz w:val="24"/>
          <w:szCs w:val="24"/>
        </w:rPr>
      </w:pPr>
    </w:p>
    <w:p w14:paraId="48333742" w14:textId="2B9389D8" w:rsidR="00F609C8" w:rsidRPr="00473059" w:rsidRDefault="00F609C8" w:rsidP="00AD7A16">
      <w:pPr>
        <w:pStyle w:val="Paragrafoelenco"/>
        <w:autoSpaceDE w:val="0"/>
        <w:autoSpaceDN w:val="0"/>
        <w:adjustRightInd w:val="0"/>
        <w:spacing w:before="120" w:after="120" w:line="240" w:lineRule="auto"/>
        <w:ind w:left="567"/>
        <w:jc w:val="right"/>
        <w:rPr>
          <w:rFonts w:ascii="Times New Roman" w:hAnsi="Times New Roman" w:cs="Times New Roman"/>
          <w:sz w:val="24"/>
          <w:szCs w:val="24"/>
        </w:rPr>
      </w:pPr>
      <w:r w:rsidRPr="00473059">
        <w:rPr>
          <w:rFonts w:ascii="Times New Roman" w:hAnsi="Times New Roman" w:cs="Times New Roman"/>
          <w:sz w:val="24"/>
          <w:szCs w:val="24"/>
        </w:rPr>
        <w:t xml:space="preserve">- di seguito </w:t>
      </w:r>
      <w:r w:rsidR="00851A35" w:rsidRPr="00473059">
        <w:rPr>
          <w:rFonts w:ascii="Times New Roman" w:hAnsi="Times New Roman" w:cs="Times New Roman"/>
          <w:sz w:val="24"/>
          <w:szCs w:val="24"/>
        </w:rPr>
        <w:t>“</w:t>
      </w:r>
      <w:r w:rsidR="00851A35" w:rsidRPr="00473059">
        <w:rPr>
          <w:rFonts w:ascii="Times New Roman" w:hAnsi="Times New Roman" w:cs="Times New Roman"/>
          <w:b/>
          <w:sz w:val="24"/>
          <w:szCs w:val="24"/>
        </w:rPr>
        <w:t>A</w:t>
      </w:r>
      <w:r w:rsidRPr="00473059">
        <w:rPr>
          <w:rFonts w:ascii="Times New Roman" w:hAnsi="Times New Roman" w:cs="Times New Roman"/>
          <w:b/>
          <w:sz w:val="24"/>
          <w:szCs w:val="24"/>
        </w:rPr>
        <w:t>ssociazion</w:t>
      </w:r>
      <w:r w:rsidR="00233EBA" w:rsidRPr="00473059">
        <w:rPr>
          <w:rFonts w:ascii="Times New Roman" w:hAnsi="Times New Roman" w:cs="Times New Roman"/>
          <w:b/>
          <w:sz w:val="24"/>
          <w:szCs w:val="24"/>
        </w:rPr>
        <w:t>e</w:t>
      </w:r>
      <w:r w:rsidR="00851A35" w:rsidRPr="00473059">
        <w:rPr>
          <w:rFonts w:ascii="Times New Roman" w:hAnsi="Times New Roman" w:cs="Times New Roman"/>
          <w:sz w:val="24"/>
          <w:szCs w:val="24"/>
        </w:rPr>
        <w:t>”</w:t>
      </w:r>
      <w:r w:rsidRPr="00473059">
        <w:rPr>
          <w:rFonts w:ascii="Times New Roman" w:hAnsi="Times New Roman" w:cs="Times New Roman"/>
          <w:sz w:val="24"/>
          <w:szCs w:val="24"/>
        </w:rPr>
        <w:t xml:space="preserve"> -</w:t>
      </w:r>
    </w:p>
    <w:p w14:paraId="6FDBCC85" w14:textId="77777777" w:rsidR="00AD7A16" w:rsidRPr="00473059" w:rsidRDefault="00AD7A16" w:rsidP="00163A5B">
      <w:pPr>
        <w:autoSpaceDE w:val="0"/>
        <w:autoSpaceDN w:val="0"/>
        <w:adjustRightInd w:val="0"/>
        <w:spacing w:before="120" w:after="120" w:line="240" w:lineRule="auto"/>
        <w:jc w:val="center"/>
        <w:rPr>
          <w:rFonts w:ascii="Times New Roman" w:hAnsi="Times New Roman" w:cs="Times New Roman"/>
          <w:b/>
          <w:bCs/>
          <w:sz w:val="24"/>
          <w:szCs w:val="24"/>
        </w:rPr>
      </w:pPr>
    </w:p>
    <w:p w14:paraId="5E41F995" w14:textId="77777777" w:rsidR="00F609C8" w:rsidRPr="00473059" w:rsidRDefault="00F609C8" w:rsidP="00163A5B">
      <w:pPr>
        <w:autoSpaceDE w:val="0"/>
        <w:autoSpaceDN w:val="0"/>
        <w:adjustRightInd w:val="0"/>
        <w:spacing w:before="120" w:after="120" w:line="240" w:lineRule="auto"/>
        <w:jc w:val="center"/>
        <w:rPr>
          <w:rFonts w:ascii="Times New Roman" w:hAnsi="Times New Roman" w:cs="Times New Roman"/>
          <w:b/>
          <w:bCs/>
          <w:sz w:val="24"/>
          <w:szCs w:val="24"/>
        </w:rPr>
      </w:pPr>
      <w:r w:rsidRPr="00473059">
        <w:rPr>
          <w:rFonts w:ascii="Times New Roman" w:hAnsi="Times New Roman" w:cs="Times New Roman"/>
          <w:b/>
          <w:bCs/>
          <w:sz w:val="24"/>
          <w:szCs w:val="24"/>
        </w:rPr>
        <w:t>si conviene e si stipula quanto segue</w:t>
      </w:r>
    </w:p>
    <w:p w14:paraId="318764E2" w14:textId="77777777" w:rsidR="00F609C8" w:rsidRPr="00473059" w:rsidRDefault="00F609C8" w:rsidP="00163A5B">
      <w:pPr>
        <w:autoSpaceDE w:val="0"/>
        <w:autoSpaceDN w:val="0"/>
        <w:adjustRightInd w:val="0"/>
        <w:spacing w:before="120" w:after="120" w:line="240" w:lineRule="auto"/>
        <w:jc w:val="both"/>
        <w:rPr>
          <w:rFonts w:ascii="Times New Roman" w:hAnsi="Times New Roman" w:cs="Times New Roman"/>
          <w:b/>
          <w:bCs/>
          <w:sz w:val="24"/>
          <w:szCs w:val="24"/>
        </w:rPr>
      </w:pPr>
      <w:r w:rsidRPr="00473059">
        <w:rPr>
          <w:rFonts w:ascii="Times New Roman" w:hAnsi="Times New Roman" w:cs="Times New Roman"/>
          <w:b/>
          <w:bCs/>
          <w:sz w:val="24"/>
          <w:szCs w:val="24"/>
        </w:rPr>
        <w:t>Art. 1 – Oggetto e obblighi</w:t>
      </w:r>
    </w:p>
    <w:p w14:paraId="3235F444" w14:textId="5A699CF9" w:rsidR="00F609C8" w:rsidRPr="00473059" w:rsidRDefault="00F609C8" w:rsidP="00163A5B">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 xml:space="preserve">Con la presente convenzione </w:t>
      </w:r>
      <w:r w:rsidR="008F249F" w:rsidRPr="00473059">
        <w:rPr>
          <w:rFonts w:ascii="Times New Roman" w:hAnsi="Times New Roman" w:cs="Times New Roman"/>
          <w:sz w:val="24"/>
          <w:szCs w:val="24"/>
        </w:rPr>
        <w:t>l</w:t>
      </w:r>
      <w:r w:rsidR="00233EBA" w:rsidRPr="00473059">
        <w:rPr>
          <w:rFonts w:ascii="Times New Roman" w:hAnsi="Times New Roman" w:cs="Times New Roman"/>
          <w:sz w:val="24"/>
          <w:szCs w:val="24"/>
        </w:rPr>
        <w:t>’</w:t>
      </w:r>
      <w:r w:rsidR="008F249F" w:rsidRPr="00473059">
        <w:rPr>
          <w:rFonts w:ascii="Times New Roman" w:hAnsi="Times New Roman" w:cs="Times New Roman"/>
          <w:sz w:val="24"/>
          <w:szCs w:val="24"/>
        </w:rPr>
        <w:t>Associazion</w:t>
      </w:r>
      <w:r w:rsidR="00233EBA" w:rsidRPr="00473059">
        <w:rPr>
          <w:rFonts w:ascii="Times New Roman" w:hAnsi="Times New Roman" w:cs="Times New Roman"/>
          <w:sz w:val="24"/>
          <w:szCs w:val="24"/>
        </w:rPr>
        <w:t xml:space="preserve">e </w:t>
      </w:r>
      <w:r w:rsidR="004F7C2B" w:rsidRPr="00473059">
        <w:rPr>
          <w:rFonts w:ascii="Times New Roman" w:hAnsi="Times New Roman" w:cs="Times New Roman"/>
          <w:sz w:val="24"/>
          <w:szCs w:val="24"/>
        </w:rPr>
        <w:t>____________________________,</w:t>
      </w:r>
      <w:r w:rsidR="008F249F" w:rsidRPr="00473059">
        <w:rPr>
          <w:rFonts w:ascii="Times New Roman" w:hAnsi="Times New Roman" w:cs="Times New Roman"/>
          <w:sz w:val="24"/>
          <w:szCs w:val="24"/>
        </w:rPr>
        <w:t xml:space="preserve"> nell’ambito delle attività previste in materia di tutela della fauna ittica e ed esercizio della pesca nelle acque</w:t>
      </w:r>
      <w:r w:rsidR="000E1D80" w:rsidRPr="00473059">
        <w:rPr>
          <w:rFonts w:ascii="Times New Roman" w:hAnsi="Times New Roman" w:cs="Times New Roman"/>
          <w:sz w:val="24"/>
          <w:szCs w:val="24"/>
        </w:rPr>
        <w:t xml:space="preserve"> interne</w:t>
      </w:r>
      <w:r w:rsidR="008F249F" w:rsidRPr="00473059">
        <w:rPr>
          <w:rFonts w:ascii="Times New Roman" w:hAnsi="Times New Roman" w:cs="Times New Roman"/>
          <w:sz w:val="24"/>
          <w:szCs w:val="24"/>
        </w:rPr>
        <w:t xml:space="preserve"> </w:t>
      </w:r>
      <w:r w:rsidR="00F01FCC" w:rsidRPr="00473059">
        <w:rPr>
          <w:rFonts w:ascii="Times New Roman" w:hAnsi="Times New Roman" w:cs="Times New Roman"/>
          <w:sz w:val="24"/>
          <w:szCs w:val="24"/>
        </w:rPr>
        <w:t>ed al fine di realizzare azioni volte al ripristino, al riequilibrio faunistico-ambientale, alla conservazione e valorizzazione delle specie ittiche autoctone nonché alla conoscenza della fauna ittica da parte dei giovani pescatori, promuovendo al contempo il riequilibrio faunistico-ambientale e la pesca sportiva quale vettore per lo sviluppo turistico</w:t>
      </w:r>
      <w:r w:rsidR="00F01FCC" w:rsidRPr="00473059">
        <w:rPr>
          <w:sz w:val="27"/>
          <w:szCs w:val="27"/>
        </w:rPr>
        <w:t xml:space="preserve"> </w:t>
      </w:r>
      <w:r w:rsidRPr="00473059">
        <w:rPr>
          <w:rFonts w:ascii="Times New Roman" w:hAnsi="Times New Roman" w:cs="Times New Roman"/>
          <w:sz w:val="24"/>
          <w:szCs w:val="24"/>
        </w:rPr>
        <w:t>si far</w:t>
      </w:r>
      <w:r w:rsidR="00233EBA" w:rsidRPr="00473059">
        <w:rPr>
          <w:rFonts w:ascii="Times New Roman" w:hAnsi="Times New Roman" w:cs="Times New Roman"/>
          <w:sz w:val="24"/>
          <w:szCs w:val="24"/>
        </w:rPr>
        <w:t>à</w:t>
      </w:r>
      <w:r w:rsidRPr="00473059">
        <w:rPr>
          <w:rFonts w:ascii="Times New Roman" w:hAnsi="Times New Roman" w:cs="Times New Roman"/>
          <w:sz w:val="24"/>
          <w:szCs w:val="24"/>
        </w:rPr>
        <w:t xml:space="preserve"> carico di</w:t>
      </w:r>
      <w:r w:rsidR="00CB7434" w:rsidRPr="00473059">
        <w:rPr>
          <w:rFonts w:ascii="Times New Roman" w:hAnsi="Times New Roman" w:cs="Times New Roman"/>
          <w:sz w:val="24"/>
          <w:szCs w:val="24"/>
        </w:rPr>
        <w:t xml:space="preserve"> svolgere, in accordo con i </w:t>
      </w:r>
      <w:r w:rsidR="00FF294F" w:rsidRPr="00473059">
        <w:rPr>
          <w:rFonts w:ascii="Times New Roman" w:hAnsi="Times New Roman" w:cs="Times New Roman"/>
          <w:sz w:val="24"/>
          <w:szCs w:val="24"/>
        </w:rPr>
        <w:t>Settori</w:t>
      </w:r>
      <w:r w:rsidR="00CB7434" w:rsidRPr="00473059">
        <w:rPr>
          <w:rFonts w:ascii="Times New Roman" w:hAnsi="Times New Roman" w:cs="Times New Roman"/>
          <w:sz w:val="24"/>
          <w:szCs w:val="24"/>
        </w:rPr>
        <w:t xml:space="preserve"> regionali competenti, le seguenti attività</w:t>
      </w:r>
      <w:r w:rsidRPr="00473059">
        <w:rPr>
          <w:rFonts w:ascii="Times New Roman" w:hAnsi="Times New Roman" w:cs="Times New Roman"/>
          <w:sz w:val="24"/>
          <w:szCs w:val="24"/>
        </w:rPr>
        <w:t>:</w:t>
      </w:r>
    </w:p>
    <w:p w14:paraId="4AD1A92D" w14:textId="0BACDB59" w:rsidR="00A9593F" w:rsidRPr="00473059" w:rsidRDefault="00A9593F" w:rsidP="00A9593F">
      <w:pPr>
        <w:numPr>
          <w:ilvl w:val="0"/>
          <w:numId w:val="19"/>
        </w:numPr>
        <w:spacing w:after="111" w:line="249" w:lineRule="auto"/>
        <w:ind w:left="567" w:right="176" w:hanging="425"/>
        <w:jc w:val="both"/>
        <w:rPr>
          <w:rFonts w:ascii="Calibri" w:eastAsia="Calibri" w:hAnsi="Calibri" w:cs="Calibri"/>
          <w:color w:val="000000"/>
          <w:lang w:eastAsia="it-IT"/>
        </w:rPr>
      </w:pPr>
      <w:bookmarkStart w:id="0" w:name="_Hlk52975501"/>
      <w:r w:rsidRPr="00473059">
        <w:rPr>
          <w:rFonts w:ascii="Times New Roman" w:eastAsia="Times New Roman" w:hAnsi="Times New Roman" w:cs="Times New Roman"/>
          <w:color w:val="000000"/>
          <w:sz w:val="24"/>
          <w:lang w:eastAsia="it-IT"/>
        </w:rPr>
        <w:t>interventi di prelievo o recupero di fauna ittica a fini gestionali, emergenziali e/o sperimentali (asciutta, prelievo da ambiti protetti, recupero ed eventuale stoccaggio di specie alloctone, ecc.);</w:t>
      </w:r>
    </w:p>
    <w:p w14:paraId="7B723198" w14:textId="3161D1C0" w:rsidR="00A9593F" w:rsidRPr="00473059" w:rsidRDefault="00A9593F" w:rsidP="00F01FCC">
      <w:pPr>
        <w:numPr>
          <w:ilvl w:val="0"/>
          <w:numId w:val="19"/>
        </w:numPr>
        <w:spacing w:after="111" w:line="249" w:lineRule="auto"/>
        <w:ind w:left="567" w:right="176" w:hanging="425"/>
        <w:jc w:val="both"/>
        <w:rPr>
          <w:rFonts w:ascii="Calibri" w:eastAsia="Calibri" w:hAnsi="Calibri" w:cs="Calibri"/>
          <w:color w:val="000000"/>
          <w:lang w:eastAsia="it-IT"/>
        </w:rPr>
      </w:pPr>
      <w:r w:rsidRPr="00473059">
        <w:rPr>
          <w:rFonts w:ascii="Times New Roman" w:eastAsia="Times New Roman" w:hAnsi="Times New Roman" w:cs="Times New Roman"/>
          <w:color w:val="000000"/>
          <w:sz w:val="24"/>
          <w:lang w:eastAsia="it-IT"/>
        </w:rPr>
        <w:t>interventi di mantenimento dei tabellamenti, derivanti dai vincoli pubblici di protezione della fauna ittica e di regolamentazione della pesca nei corsi d'acqua del territorio;</w:t>
      </w:r>
    </w:p>
    <w:p w14:paraId="66E59325" w14:textId="66D9D534" w:rsidR="00A9593F" w:rsidRPr="00473059" w:rsidRDefault="00A9593F" w:rsidP="00A9593F">
      <w:pPr>
        <w:numPr>
          <w:ilvl w:val="0"/>
          <w:numId w:val="19"/>
        </w:numPr>
        <w:spacing w:after="111" w:line="249" w:lineRule="auto"/>
        <w:ind w:left="567" w:right="176" w:hanging="425"/>
        <w:jc w:val="both"/>
        <w:rPr>
          <w:rFonts w:ascii="Calibri" w:eastAsia="Calibri" w:hAnsi="Calibri" w:cs="Calibri"/>
          <w:color w:val="000000"/>
          <w:lang w:eastAsia="it-IT"/>
        </w:rPr>
      </w:pPr>
      <w:r w:rsidRPr="00473059">
        <w:rPr>
          <w:rFonts w:ascii="Times New Roman" w:eastAsia="Times New Roman" w:hAnsi="Times New Roman" w:cs="Times New Roman"/>
          <w:color w:val="000000"/>
          <w:sz w:val="24"/>
          <w:lang w:eastAsia="it-IT"/>
        </w:rPr>
        <w:t>collabora</w:t>
      </w:r>
      <w:r w:rsidR="00CB7434" w:rsidRPr="00473059">
        <w:rPr>
          <w:rFonts w:ascii="Times New Roman" w:eastAsia="Times New Roman" w:hAnsi="Times New Roman" w:cs="Times New Roman"/>
          <w:color w:val="000000"/>
          <w:sz w:val="24"/>
          <w:lang w:eastAsia="it-IT"/>
        </w:rPr>
        <w:t>r</w:t>
      </w:r>
      <w:r w:rsidRPr="00473059">
        <w:rPr>
          <w:rFonts w:ascii="Times New Roman" w:eastAsia="Times New Roman" w:hAnsi="Times New Roman" w:cs="Times New Roman"/>
          <w:color w:val="000000"/>
          <w:sz w:val="24"/>
          <w:lang w:eastAsia="it-IT"/>
        </w:rPr>
        <w:t>e nell’attuazione dei programmi di ripopolamento dei corsi d'acqua del territorio, secondo quanto disposto dal Programma ittico regionale, anche mediante la conduzione locale di incubatoi di valle;</w:t>
      </w:r>
    </w:p>
    <w:p w14:paraId="49A3361E" w14:textId="07F54434" w:rsidR="00922D24" w:rsidRPr="00473059" w:rsidRDefault="00922D24" w:rsidP="00632F37">
      <w:pPr>
        <w:numPr>
          <w:ilvl w:val="0"/>
          <w:numId w:val="19"/>
        </w:numPr>
        <w:autoSpaceDN w:val="0"/>
        <w:spacing w:after="111" w:line="249" w:lineRule="auto"/>
        <w:ind w:left="567" w:right="176" w:hanging="425"/>
        <w:jc w:val="both"/>
        <w:rPr>
          <w:rFonts w:ascii="Calibri" w:eastAsia="Calibri" w:hAnsi="Calibri" w:cs="Calibri"/>
          <w:color w:val="000000"/>
          <w:lang w:eastAsia="it-IT"/>
        </w:rPr>
      </w:pPr>
      <w:r w:rsidRPr="00473059">
        <w:rPr>
          <w:rFonts w:ascii="Times New Roman" w:eastAsia="Times New Roman" w:hAnsi="Times New Roman" w:cs="Times New Roman"/>
          <w:color w:val="000000"/>
          <w:sz w:val="24"/>
          <w:szCs w:val="24"/>
          <w:lang w:eastAsia="it-IT"/>
        </w:rPr>
        <w:t>assicurare il supporto alla distribuzione e alla registrazione dei tesserini per la pesca controllata sia nella versione cartacea che informatizzata;</w:t>
      </w:r>
    </w:p>
    <w:p w14:paraId="104AE742" w14:textId="75359BCD" w:rsidR="00A9593F" w:rsidRPr="00473059" w:rsidRDefault="00CB7434" w:rsidP="00200C18">
      <w:pPr>
        <w:numPr>
          <w:ilvl w:val="0"/>
          <w:numId w:val="19"/>
        </w:numPr>
        <w:spacing w:after="111" w:line="250" w:lineRule="auto"/>
        <w:ind w:left="567" w:right="176" w:hanging="425"/>
        <w:jc w:val="both"/>
        <w:rPr>
          <w:rFonts w:ascii="Calibri" w:eastAsia="Calibri" w:hAnsi="Calibri" w:cs="Calibri"/>
          <w:color w:val="000000"/>
          <w:lang w:eastAsia="it-IT"/>
        </w:rPr>
      </w:pPr>
      <w:r w:rsidRPr="00473059">
        <w:rPr>
          <w:rFonts w:ascii="Times New Roman" w:eastAsia="Times New Roman" w:hAnsi="Times New Roman" w:cs="Times New Roman"/>
          <w:color w:val="000000"/>
          <w:sz w:val="24"/>
          <w:lang w:eastAsia="it-IT"/>
        </w:rPr>
        <w:lastRenderedPageBreak/>
        <w:t>offrire</w:t>
      </w:r>
      <w:r w:rsidR="00A9593F" w:rsidRPr="00473059">
        <w:rPr>
          <w:rFonts w:ascii="Times New Roman" w:eastAsia="Times New Roman" w:hAnsi="Times New Roman" w:cs="Times New Roman"/>
          <w:color w:val="000000"/>
          <w:sz w:val="24"/>
          <w:lang w:eastAsia="it-IT"/>
        </w:rPr>
        <w:t xml:space="preserve"> il proprio supporto nella realizzazione di studi e ricerche sulla fauna ittica delle acque interne e sui suoi habitat;</w:t>
      </w:r>
    </w:p>
    <w:p w14:paraId="24968946" w14:textId="16EC5C37" w:rsidR="00A9593F" w:rsidRPr="00473059" w:rsidRDefault="00A9593F" w:rsidP="003B1CB6">
      <w:pPr>
        <w:numPr>
          <w:ilvl w:val="0"/>
          <w:numId w:val="19"/>
        </w:numPr>
        <w:spacing w:after="480" w:line="250" w:lineRule="auto"/>
        <w:ind w:left="567" w:right="176" w:hanging="425"/>
        <w:contextualSpacing/>
        <w:jc w:val="both"/>
        <w:rPr>
          <w:rFonts w:ascii="Calibri" w:eastAsia="Calibri" w:hAnsi="Calibri" w:cs="Calibri"/>
          <w:color w:val="000000"/>
          <w:lang w:eastAsia="it-IT"/>
        </w:rPr>
      </w:pPr>
      <w:r w:rsidRPr="00473059">
        <w:rPr>
          <w:rFonts w:ascii="Times" w:eastAsia="Calibri" w:hAnsi="Times" w:cs="Calibri"/>
          <w:color w:val="000000"/>
          <w:sz w:val="24"/>
          <w:szCs w:val="24"/>
          <w:shd w:val="clear" w:color="auto" w:fill="FFFFFF"/>
          <w:lang w:eastAsia="it-IT"/>
        </w:rPr>
        <w:t>operazioni di verifica, monitoraggio e piccola manutenzione ordinaria di strutture funzionali alla pesca nelle acque interne e alla tutela del patrimonio ittico, ivi compresi aree attrezzate di pesca, passaggi per pesci o aree di frega;</w:t>
      </w:r>
    </w:p>
    <w:p w14:paraId="3E1D020B" w14:textId="7D1DAD7C" w:rsidR="00A9593F" w:rsidRPr="00473059" w:rsidRDefault="00A9593F" w:rsidP="003B1CB6">
      <w:pPr>
        <w:numPr>
          <w:ilvl w:val="0"/>
          <w:numId w:val="19"/>
        </w:numPr>
        <w:spacing w:before="600" w:after="111" w:line="250" w:lineRule="auto"/>
        <w:ind w:left="567" w:right="176" w:hanging="425"/>
        <w:jc w:val="both"/>
        <w:rPr>
          <w:rFonts w:ascii="Calibri" w:eastAsia="Calibri" w:hAnsi="Calibri" w:cs="Calibri"/>
          <w:color w:val="000000"/>
          <w:lang w:eastAsia="it-IT"/>
        </w:rPr>
      </w:pPr>
      <w:r w:rsidRPr="00473059">
        <w:rPr>
          <w:rFonts w:ascii="Times New Roman" w:eastAsia="Times New Roman" w:hAnsi="Times New Roman" w:cs="Times New Roman"/>
          <w:color w:val="000000"/>
          <w:sz w:val="24"/>
          <w:lang w:eastAsia="it-IT"/>
        </w:rPr>
        <w:t>promuovere e diffondere le informazioni sulla legislazione vigente in materia di tutela della fauna ittica e di regolamentazione dell'esercizio della pesca nelle acque interne</w:t>
      </w:r>
      <w:r w:rsidR="00D65D84" w:rsidRPr="00473059">
        <w:rPr>
          <w:rFonts w:ascii="Times New Roman" w:eastAsia="Times New Roman" w:hAnsi="Times New Roman" w:cs="Times New Roman"/>
          <w:color w:val="000000"/>
          <w:sz w:val="24"/>
          <w:lang w:eastAsia="it-IT"/>
        </w:rPr>
        <w:t>.</w:t>
      </w:r>
    </w:p>
    <w:p w14:paraId="79E44200" w14:textId="3CF9B070" w:rsidR="00A9593F" w:rsidRPr="00473059" w:rsidRDefault="00A9593F" w:rsidP="00A9593F">
      <w:pPr>
        <w:autoSpaceDE w:val="0"/>
        <w:autoSpaceDN w:val="0"/>
        <w:adjustRightInd w:val="0"/>
        <w:spacing w:before="120" w:after="120" w:line="240" w:lineRule="auto"/>
        <w:jc w:val="both"/>
        <w:rPr>
          <w:rFonts w:ascii="Times New Roman" w:hAnsi="Times New Roman" w:cs="Times New Roman"/>
          <w:sz w:val="24"/>
          <w:szCs w:val="24"/>
        </w:rPr>
      </w:pPr>
      <w:bookmarkStart w:id="1" w:name="_Hlk52975519"/>
      <w:bookmarkEnd w:id="0"/>
      <w:r w:rsidRPr="00473059">
        <w:rPr>
          <w:rFonts w:ascii="Times New Roman" w:hAnsi="Times New Roman" w:cs="Times New Roman"/>
          <w:sz w:val="24"/>
          <w:szCs w:val="24"/>
        </w:rPr>
        <w:t>L</w:t>
      </w:r>
      <w:r w:rsidR="00233EBA" w:rsidRPr="00473059">
        <w:rPr>
          <w:rFonts w:ascii="Times New Roman" w:hAnsi="Times New Roman" w:cs="Times New Roman"/>
          <w:sz w:val="24"/>
          <w:szCs w:val="24"/>
        </w:rPr>
        <w:t>’</w:t>
      </w:r>
      <w:r w:rsidRPr="00473059">
        <w:rPr>
          <w:rFonts w:ascii="Times New Roman" w:hAnsi="Times New Roman" w:cs="Times New Roman"/>
          <w:sz w:val="24"/>
          <w:szCs w:val="24"/>
        </w:rPr>
        <w:t>Associazion</w:t>
      </w:r>
      <w:r w:rsidR="00233EBA" w:rsidRPr="00473059">
        <w:rPr>
          <w:rFonts w:ascii="Times New Roman" w:hAnsi="Times New Roman" w:cs="Times New Roman"/>
          <w:sz w:val="24"/>
          <w:szCs w:val="24"/>
        </w:rPr>
        <w:t>e</w:t>
      </w:r>
      <w:r w:rsidRPr="00473059">
        <w:rPr>
          <w:rFonts w:ascii="Times New Roman" w:hAnsi="Times New Roman" w:cs="Times New Roman"/>
          <w:sz w:val="24"/>
          <w:szCs w:val="24"/>
        </w:rPr>
        <w:t>, per l’esecuzione delle attività sopra riportate, si avva</w:t>
      </w:r>
      <w:r w:rsidR="00233EBA" w:rsidRPr="00473059">
        <w:rPr>
          <w:rFonts w:ascii="Times New Roman" w:hAnsi="Times New Roman" w:cs="Times New Roman"/>
          <w:sz w:val="24"/>
          <w:szCs w:val="24"/>
        </w:rPr>
        <w:t>rrà</w:t>
      </w:r>
      <w:r w:rsidRPr="00473059">
        <w:rPr>
          <w:rFonts w:ascii="Times New Roman" w:hAnsi="Times New Roman" w:cs="Times New Roman"/>
          <w:sz w:val="24"/>
          <w:szCs w:val="24"/>
        </w:rPr>
        <w:t xml:space="preserve"> dell’opera dei propri volontari, anche associati alle </w:t>
      </w:r>
      <w:r w:rsidR="00233EBA" w:rsidRPr="00473059">
        <w:rPr>
          <w:rFonts w:ascii="Times New Roman" w:hAnsi="Times New Roman" w:cs="Times New Roman"/>
          <w:sz w:val="24"/>
          <w:szCs w:val="24"/>
        </w:rPr>
        <w:t>proprie</w:t>
      </w:r>
      <w:r w:rsidRPr="00473059">
        <w:rPr>
          <w:rFonts w:ascii="Times New Roman" w:hAnsi="Times New Roman" w:cs="Times New Roman"/>
          <w:sz w:val="24"/>
          <w:szCs w:val="24"/>
        </w:rPr>
        <w:t xml:space="preserve"> articolazioni provinciali e/o locali.</w:t>
      </w:r>
    </w:p>
    <w:p w14:paraId="44C4EA51" w14:textId="333A9D5B" w:rsidR="00A9593F" w:rsidRPr="00473059" w:rsidRDefault="00A9593F" w:rsidP="00A9593F">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 xml:space="preserve">Le persone chiamate a svolgere le attività descritte saranno tutelate da idonee coperture assicurative stipulate dall’Associazione. </w:t>
      </w:r>
    </w:p>
    <w:p w14:paraId="515E0A0E" w14:textId="4FC593FD" w:rsidR="00A9593F" w:rsidRPr="00473059" w:rsidRDefault="00A9593F" w:rsidP="00A9593F">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L</w:t>
      </w:r>
      <w:r w:rsidR="00233EBA" w:rsidRPr="00473059">
        <w:rPr>
          <w:rFonts w:ascii="Times New Roman" w:hAnsi="Times New Roman" w:cs="Times New Roman"/>
          <w:sz w:val="24"/>
          <w:szCs w:val="24"/>
        </w:rPr>
        <w:t>’</w:t>
      </w:r>
      <w:r w:rsidRPr="00473059">
        <w:rPr>
          <w:rFonts w:ascii="Times New Roman" w:hAnsi="Times New Roman" w:cs="Times New Roman"/>
          <w:sz w:val="24"/>
          <w:szCs w:val="24"/>
        </w:rPr>
        <w:t>Associazion</w:t>
      </w:r>
      <w:r w:rsidR="00233EBA" w:rsidRPr="00473059">
        <w:rPr>
          <w:rFonts w:ascii="Times New Roman" w:hAnsi="Times New Roman" w:cs="Times New Roman"/>
          <w:sz w:val="24"/>
          <w:szCs w:val="24"/>
        </w:rPr>
        <w:t>e</w:t>
      </w:r>
      <w:r w:rsidRPr="00473059">
        <w:rPr>
          <w:rFonts w:ascii="Times New Roman" w:hAnsi="Times New Roman" w:cs="Times New Roman"/>
          <w:sz w:val="24"/>
          <w:szCs w:val="24"/>
        </w:rPr>
        <w:t xml:space="preserve"> si impegn</w:t>
      </w:r>
      <w:r w:rsidR="00233EBA" w:rsidRPr="00473059">
        <w:rPr>
          <w:rFonts w:ascii="Times New Roman" w:hAnsi="Times New Roman" w:cs="Times New Roman"/>
          <w:sz w:val="24"/>
          <w:szCs w:val="24"/>
        </w:rPr>
        <w:t>a</w:t>
      </w:r>
      <w:r w:rsidRPr="00473059">
        <w:rPr>
          <w:rFonts w:ascii="Times New Roman" w:hAnsi="Times New Roman" w:cs="Times New Roman"/>
          <w:sz w:val="24"/>
          <w:szCs w:val="24"/>
        </w:rPr>
        <w:t xml:space="preserve"> a collaborare con il personale tecnico della Regione</w:t>
      </w:r>
      <w:r w:rsidR="00233EBA" w:rsidRPr="00473059">
        <w:rPr>
          <w:rFonts w:ascii="Times New Roman" w:hAnsi="Times New Roman" w:cs="Times New Roman"/>
          <w:sz w:val="24"/>
          <w:szCs w:val="24"/>
        </w:rPr>
        <w:t xml:space="preserve"> e con le altre associazioni piscatorie</w:t>
      </w:r>
      <w:r w:rsidRPr="00473059">
        <w:rPr>
          <w:rFonts w:ascii="Times New Roman" w:hAnsi="Times New Roman" w:cs="Times New Roman"/>
          <w:sz w:val="24"/>
          <w:szCs w:val="24"/>
        </w:rPr>
        <w:t>, fornendo anche i nominativi dei rispettivi referenti territoriali.</w:t>
      </w:r>
    </w:p>
    <w:bookmarkEnd w:id="1"/>
    <w:p w14:paraId="74ECB505" w14:textId="77777777" w:rsidR="00DE4209" w:rsidRPr="00473059" w:rsidRDefault="00DE4209" w:rsidP="00163A5B">
      <w:pPr>
        <w:autoSpaceDE w:val="0"/>
        <w:autoSpaceDN w:val="0"/>
        <w:adjustRightInd w:val="0"/>
        <w:spacing w:before="120" w:after="120" w:line="240" w:lineRule="auto"/>
        <w:jc w:val="both"/>
        <w:rPr>
          <w:rFonts w:ascii="Times New Roman" w:hAnsi="Times New Roman" w:cs="Times New Roman"/>
          <w:b/>
          <w:bCs/>
          <w:sz w:val="24"/>
          <w:szCs w:val="24"/>
        </w:rPr>
      </w:pPr>
    </w:p>
    <w:p w14:paraId="594D450A" w14:textId="2A5E0B85" w:rsidR="009C1386" w:rsidRPr="00473059" w:rsidRDefault="009C1386" w:rsidP="00163A5B">
      <w:pPr>
        <w:autoSpaceDE w:val="0"/>
        <w:autoSpaceDN w:val="0"/>
        <w:adjustRightInd w:val="0"/>
        <w:spacing w:before="120" w:after="120" w:line="240" w:lineRule="auto"/>
        <w:jc w:val="both"/>
        <w:rPr>
          <w:rFonts w:ascii="Times New Roman" w:hAnsi="Times New Roman" w:cs="Times New Roman"/>
          <w:b/>
          <w:bCs/>
          <w:sz w:val="24"/>
          <w:szCs w:val="24"/>
        </w:rPr>
      </w:pPr>
      <w:r w:rsidRPr="00473059">
        <w:rPr>
          <w:rFonts w:ascii="Times New Roman" w:hAnsi="Times New Roman" w:cs="Times New Roman"/>
          <w:b/>
          <w:bCs/>
          <w:sz w:val="24"/>
          <w:szCs w:val="24"/>
        </w:rPr>
        <w:t>Art. 2 – Modalità di esecuzione delle attività</w:t>
      </w:r>
    </w:p>
    <w:p w14:paraId="6473F467" w14:textId="6EFCBE3F" w:rsidR="00A9593F" w:rsidRPr="00473059" w:rsidRDefault="00A9593F" w:rsidP="00A9593F">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L</w:t>
      </w:r>
      <w:r w:rsidR="00233EBA" w:rsidRPr="00473059">
        <w:rPr>
          <w:rFonts w:ascii="Times New Roman" w:hAnsi="Times New Roman" w:cs="Times New Roman"/>
          <w:sz w:val="24"/>
          <w:szCs w:val="24"/>
        </w:rPr>
        <w:t>’</w:t>
      </w:r>
      <w:r w:rsidRPr="00473059">
        <w:rPr>
          <w:rFonts w:ascii="Times New Roman" w:hAnsi="Times New Roman" w:cs="Times New Roman"/>
          <w:sz w:val="24"/>
          <w:szCs w:val="24"/>
        </w:rPr>
        <w:t>Associazion</w:t>
      </w:r>
      <w:r w:rsidR="00233EBA" w:rsidRPr="00473059">
        <w:rPr>
          <w:rFonts w:ascii="Times New Roman" w:hAnsi="Times New Roman" w:cs="Times New Roman"/>
          <w:sz w:val="24"/>
          <w:szCs w:val="24"/>
        </w:rPr>
        <w:t>e</w:t>
      </w:r>
      <w:r w:rsidRPr="00473059">
        <w:rPr>
          <w:rFonts w:ascii="Times New Roman" w:hAnsi="Times New Roman" w:cs="Times New Roman"/>
          <w:sz w:val="24"/>
          <w:szCs w:val="24"/>
        </w:rPr>
        <w:t>, nell'adempiere agli impegni operativi assunti con la presente convenzione, dev</w:t>
      </w:r>
      <w:r w:rsidR="00233EBA" w:rsidRPr="00473059">
        <w:rPr>
          <w:rFonts w:ascii="Times New Roman" w:hAnsi="Times New Roman" w:cs="Times New Roman"/>
          <w:sz w:val="24"/>
          <w:szCs w:val="24"/>
        </w:rPr>
        <w:t>e</w:t>
      </w:r>
      <w:r w:rsidRPr="00473059">
        <w:rPr>
          <w:rFonts w:ascii="Times New Roman" w:hAnsi="Times New Roman" w:cs="Times New Roman"/>
          <w:sz w:val="24"/>
          <w:szCs w:val="24"/>
        </w:rPr>
        <w:t xml:space="preserve"> attenersi agli obiettivi di salvaguardia del patrimonio ittico e di promozione della pesca nelle acque interne previsti dalla programmazione regionale.</w:t>
      </w:r>
    </w:p>
    <w:p w14:paraId="4F73F559" w14:textId="04BC2C1F" w:rsidR="00A9593F" w:rsidRPr="00473059" w:rsidRDefault="00A9593F" w:rsidP="00A9593F">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L</w:t>
      </w:r>
      <w:r w:rsidR="00233EBA" w:rsidRPr="00473059">
        <w:rPr>
          <w:rFonts w:ascii="Times New Roman" w:hAnsi="Times New Roman" w:cs="Times New Roman"/>
          <w:sz w:val="24"/>
          <w:szCs w:val="24"/>
        </w:rPr>
        <w:t>’</w:t>
      </w:r>
      <w:r w:rsidRPr="00473059">
        <w:rPr>
          <w:rFonts w:ascii="Times New Roman" w:hAnsi="Times New Roman" w:cs="Times New Roman"/>
          <w:sz w:val="24"/>
          <w:szCs w:val="24"/>
        </w:rPr>
        <w:t>Associazion</w:t>
      </w:r>
      <w:r w:rsidR="00233EBA" w:rsidRPr="00473059">
        <w:rPr>
          <w:rFonts w:ascii="Times New Roman" w:hAnsi="Times New Roman" w:cs="Times New Roman"/>
          <w:sz w:val="24"/>
          <w:szCs w:val="24"/>
        </w:rPr>
        <w:t>e</w:t>
      </w:r>
      <w:r w:rsidRPr="00473059">
        <w:rPr>
          <w:rFonts w:ascii="Times New Roman" w:hAnsi="Times New Roman" w:cs="Times New Roman"/>
          <w:sz w:val="24"/>
          <w:szCs w:val="24"/>
        </w:rPr>
        <w:t xml:space="preserve"> individua, in accordo </w:t>
      </w:r>
      <w:r w:rsidR="00233EBA" w:rsidRPr="00473059">
        <w:rPr>
          <w:rFonts w:ascii="Times New Roman" w:hAnsi="Times New Roman" w:cs="Times New Roman"/>
          <w:sz w:val="24"/>
          <w:szCs w:val="24"/>
        </w:rPr>
        <w:t>con le altre associazioni attive sul medesimo territorio e c</w:t>
      </w:r>
      <w:r w:rsidRPr="00473059">
        <w:rPr>
          <w:rFonts w:ascii="Times New Roman" w:hAnsi="Times New Roman" w:cs="Times New Roman"/>
          <w:sz w:val="24"/>
          <w:szCs w:val="24"/>
        </w:rPr>
        <w:t xml:space="preserve">on il </w:t>
      </w:r>
      <w:r w:rsidR="00FD33FA" w:rsidRPr="00473059">
        <w:rPr>
          <w:rFonts w:ascii="Times New Roman" w:hAnsi="Times New Roman" w:cs="Times New Roman"/>
          <w:sz w:val="24"/>
          <w:szCs w:val="24"/>
        </w:rPr>
        <w:t>Settore</w:t>
      </w:r>
      <w:r w:rsidRPr="00473059">
        <w:rPr>
          <w:rFonts w:ascii="Times New Roman" w:hAnsi="Times New Roman" w:cs="Times New Roman"/>
          <w:sz w:val="24"/>
          <w:szCs w:val="24"/>
        </w:rPr>
        <w:t xml:space="preserve"> Agricoltura, Caccia e Pesca </w:t>
      </w:r>
      <w:r w:rsidR="00FE457D" w:rsidRPr="00473059">
        <w:rPr>
          <w:rFonts w:ascii="Times New Roman" w:hAnsi="Times New Roman" w:cs="Times New Roman"/>
          <w:sz w:val="24"/>
          <w:szCs w:val="24"/>
        </w:rPr>
        <w:t>competente per territorio</w:t>
      </w:r>
      <w:r w:rsidRPr="00473059">
        <w:rPr>
          <w:rFonts w:ascii="Times New Roman" w:hAnsi="Times New Roman" w:cs="Times New Roman"/>
          <w:sz w:val="24"/>
          <w:szCs w:val="24"/>
        </w:rPr>
        <w:t xml:space="preserve">, un </w:t>
      </w:r>
      <w:r w:rsidR="00233EBA" w:rsidRPr="00473059">
        <w:rPr>
          <w:rFonts w:ascii="Times New Roman" w:hAnsi="Times New Roman" w:cs="Times New Roman"/>
          <w:sz w:val="24"/>
          <w:szCs w:val="24"/>
        </w:rPr>
        <w:t>proprio</w:t>
      </w:r>
      <w:r w:rsidRPr="00473059">
        <w:rPr>
          <w:rFonts w:ascii="Times New Roman" w:hAnsi="Times New Roman" w:cs="Times New Roman"/>
          <w:sz w:val="24"/>
          <w:szCs w:val="24"/>
        </w:rPr>
        <w:t xml:space="preserve"> referente per ciascun ambito territoriale sul quale risulta attiv</w:t>
      </w:r>
      <w:r w:rsidR="00233EBA" w:rsidRPr="00473059">
        <w:rPr>
          <w:rFonts w:ascii="Times New Roman" w:hAnsi="Times New Roman" w:cs="Times New Roman"/>
          <w:sz w:val="24"/>
          <w:szCs w:val="24"/>
        </w:rPr>
        <w:t>a</w:t>
      </w:r>
      <w:r w:rsidRPr="00473059">
        <w:rPr>
          <w:rFonts w:ascii="Times New Roman" w:hAnsi="Times New Roman" w:cs="Times New Roman"/>
          <w:sz w:val="24"/>
          <w:szCs w:val="24"/>
        </w:rPr>
        <w:t>, a cui spetta l’organizzazione degli interventi gestionali che saranno effettuati dal personale volontario.</w:t>
      </w:r>
    </w:p>
    <w:p w14:paraId="629CA2C1" w14:textId="145BCB5F" w:rsidR="00456AC1" w:rsidRPr="00473059" w:rsidRDefault="00A9593F" w:rsidP="00456AC1">
      <w:pPr>
        <w:autoSpaceDE w:val="0"/>
        <w:autoSpaceDN w:val="0"/>
        <w:adjustRightInd w:val="0"/>
        <w:spacing w:before="120" w:after="120" w:line="240" w:lineRule="auto"/>
        <w:jc w:val="both"/>
        <w:rPr>
          <w:rFonts w:ascii="Times New Roman" w:eastAsia="TimesNewRomanPSMT" w:hAnsi="Times New Roman" w:cs="Times New Roman"/>
          <w:sz w:val="24"/>
          <w:szCs w:val="24"/>
        </w:rPr>
      </w:pPr>
      <w:r w:rsidRPr="00473059">
        <w:rPr>
          <w:rFonts w:ascii="Times New Roman" w:hAnsi="Times New Roman" w:cs="Times New Roman"/>
          <w:sz w:val="24"/>
          <w:szCs w:val="24"/>
        </w:rPr>
        <w:t xml:space="preserve">Tali attività dovranno essere </w:t>
      </w:r>
      <w:r w:rsidR="00456AC1" w:rsidRPr="00473059">
        <w:rPr>
          <w:rFonts w:ascii="Times New Roman" w:hAnsi="Times New Roman" w:cs="Times New Roman"/>
          <w:sz w:val="24"/>
          <w:szCs w:val="24"/>
        </w:rPr>
        <w:t xml:space="preserve">svolte </w:t>
      </w:r>
      <w:r w:rsidR="00456AC1" w:rsidRPr="00473059">
        <w:rPr>
          <w:rFonts w:ascii="Times New Roman" w:eastAsia="TimesNewRomanPSMT" w:hAnsi="Times New Roman" w:cs="Times New Roman"/>
          <w:sz w:val="24"/>
          <w:szCs w:val="24"/>
        </w:rPr>
        <w:t xml:space="preserve">in conformità alle norme vigenti in materia di polizia veterinaria, di igiene pubblica e di benessere animale, </w:t>
      </w:r>
      <w:r w:rsidR="00456AC1" w:rsidRPr="00473059">
        <w:rPr>
          <w:rFonts w:ascii="Times New Roman" w:eastAsia="Calibri" w:hAnsi="Times New Roman" w:cs="Times New Roman"/>
          <w:sz w:val="24"/>
          <w:szCs w:val="24"/>
        </w:rPr>
        <w:t>nel rispetto delle competenze attribuite dalla legge ed in collaborazione con il Tavolo di consultazione locale.</w:t>
      </w:r>
    </w:p>
    <w:p w14:paraId="08474022" w14:textId="02B99285" w:rsidR="00CE7EA4" w:rsidRPr="00473059" w:rsidRDefault="00A9593F" w:rsidP="00CE7EA4">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Le attività dovranno essere svolte dall</w:t>
      </w:r>
      <w:r w:rsidR="00233EBA" w:rsidRPr="00473059">
        <w:rPr>
          <w:rFonts w:ascii="Times New Roman" w:hAnsi="Times New Roman" w:cs="Times New Roman"/>
          <w:sz w:val="24"/>
          <w:szCs w:val="24"/>
        </w:rPr>
        <w:t>’</w:t>
      </w:r>
      <w:r w:rsidRPr="00473059">
        <w:rPr>
          <w:rFonts w:ascii="Times New Roman" w:hAnsi="Times New Roman" w:cs="Times New Roman"/>
          <w:sz w:val="24"/>
          <w:szCs w:val="24"/>
        </w:rPr>
        <w:t>Associazion</w:t>
      </w:r>
      <w:r w:rsidR="00233EBA" w:rsidRPr="00473059">
        <w:rPr>
          <w:rFonts w:ascii="Times New Roman" w:hAnsi="Times New Roman" w:cs="Times New Roman"/>
          <w:sz w:val="24"/>
          <w:szCs w:val="24"/>
        </w:rPr>
        <w:t>e</w:t>
      </w:r>
      <w:r w:rsidRPr="00473059">
        <w:rPr>
          <w:rFonts w:ascii="Times New Roman" w:hAnsi="Times New Roman" w:cs="Times New Roman"/>
          <w:sz w:val="24"/>
          <w:szCs w:val="24"/>
        </w:rPr>
        <w:t xml:space="preserve"> in autonomia, stabilendo, ess</w:t>
      </w:r>
      <w:r w:rsidR="00233EBA" w:rsidRPr="00473059">
        <w:rPr>
          <w:rFonts w:ascii="Times New Roman" w:hAnsi="Times New Roman" w:cs="Times New Roman"/>
          <w:sz w:val="24"/>
          <w:szCs w:val="24"/>
        </w:rPr>
        <w:t>a</w:t>
      </w:r>
      <w:r w:rsidRPr="00473059">
        <w:rPr>
          <w:rFonts w:ascii="Times New Roman" w:hAnsi="Times New Roman" w:cs="Times New Roman"/>
          <w:sz w:val="24"/>
          <w:szCs w:val="24"/>
        </w:rPr>
        <w:t xml:space="preserve"> stess</w:t>
      </w:r>
      <w:r w:rsidR="00233EBA" w:rsidRPr="00473059">
        <w:rPr>
          <w:rFonts w:ascii="Times New Roman" w:hAnsi="Times New Roman" w:cs="Times New Roman"/>
          <w:sz w:val="24"/>
          <w:szCs w:val="24"/>
        </w:rPr>
        <w:t>a</w:t>
      </w:r>
      <w:r w:rsidRPr="00473059">
        <w:rPr>
          <w:rFonts w:ascii="Times New Roman" w:hAnsi="Times New Roman" w:cs="Times New Roman"/>
          <w:sz w:val="24"/>
          <w:szCs w:val="24"/>
        </w:rPr>
        <w:t xml:space="preserve">, il numero degli operatori, la data, l’ora di esecuzione e tutti gli altri dettagli organizzativi necessari, dandone comunque comunicazione </w:t>
      </w:r>
      <w:r w:rsidR="000E1D80" w:rsidRPr="00473059">
        <w:rPr>
          <w:rFonts w:ascii="Times New Roman" w:hAnsi="Times New Roman" w:cs="Times New Roman"/>
          <w:sz w:val="24"/>
          <w:szCs w:val="24"/>
        </w:rPr>
        <w:t xml:space="preserve">prima di procedere </w:t>
      </w:r>
      <w:r w:rsidRPr="00473059">
        <w:rPr>
          <w:rFonts w:ascii="Times New Roman" w:hAnsi="Times New Roman" w:cs="Times New Roman"/>
          <w:sz w:val="24"/>
          <w:szCs w:val="24"/>
        </w:rPr>
        <w:t xml:space="preserve">al </w:t>
      </w:r>
      <w:r w:rsidR="0001547F" w:rsidRPr="00473059">
        <w:rPr>
          <w:rFonts w:ascii="Times New Roman" w:hAnsi="Times New Roman" w:cs="Times New Roman"/>
          <w:sz w:val="24"/>
          <w:szCs w:val="24"/>
        </w:rPr>
        <w:t>Settore Agricoltura, Caccia e Pesca competente per territorio</w:t>
      </w:r>
      <w:r w:rsidRPr="00473059">
        <w:rPr>
          <w:rFonts w:ascii="Times New Roman" w:hAnsi="Times New Roman" w:cs="Times New Roman"/>
          <w:sz w:val="24"/>
          <w:szCs w:val="24"/>
        </w:rPr>
        <w:t>. Solamente per</w:t>
      </w:r>
      <w:r w:rsidR="00233EBA" w:rsidRPr="00473059">
        <w:rPr>
          <w:rFonts w:ascii="Times New Roman" w:hAnsi="Times New Roman" w:cs="Times New Roman"/>
          <w:sz w:val="24"/>
          <w:szCs w:val="24"/>
        </w:rPr>
        <w:t xml:space="preserve"> </w:t>
      </w:r>
      <w:r w:rsidRPr="00473059">
        <w:rPr>
          <w:rFonts w:ascii="Times New Roman" w:hAnsi="Times New Roman" w:cs="Times New Roman"/>
          <w:sz w:val="24"/>
          <w:szCs w:val="24"/>
        </w:rPr>
        <w:t>interventi urgenti e improcrastinabili, la comunicazione potrà essere</w:t>
      </w:r>
      <w:r w:rsidR="00233EBA" w:rsidRPr="00473059">
        <w:rPr>
          <w:rFonts w:ascii="Times New Roman" w:hAnsi="Times New Roman" w:cs="Times New Roman"/>
          <w:sz w:val="24"/>
          <w:szCs w:val="24"/>
        </w:rPr>
        <w:t xml:space="preserve"> </w:t>
      </w:r>
      <w:r w:rsidRPr="00473059">
        <w:rPr>
          <w:rFonts w:ascii="Times New Roman" w:hAnsi="Times New Roman" w:cs="Times New Roman"/>
          <w:sz w:val="24"/>
          <w:szCs w:val="24"/>
        </w:rPr>
        <w:t>posticipata al primo giorno lavorativo utile.</w:t>
      </w:r>
    </w:p>
    <w:p w14:paraId="71271C77" w14:textId="77777777" w:rsidR="00CE7EA4" w:rsidRPr="00473059" w:rsidRDefault="00CE7EA4" w:rsidP="00CE7EA4">
      <w:pPr>
        <w:autoSpaceDE w:val="0"/>
        <w:autoSpaceDN w:val="0"/>
        <w:adjustRightInd w:val="0"/>
        <w:spacing w:before="120" w:after="120" w:line="240" w:lineRule="auto"/>
        <w:jc w:val="both"/>
        <w:rPr>
          <w:rFonts w:ascii="Times New Roman" w:hAnsi="Times New Roman" w:cs="Times New Roman"/>
          <w:sz w:val="24"/>
          <w:szCs w:val="24"/>
        </w:rPr>
      </w:pPr>
    </w:p>
    <w:p w14:paraId="4DFEB379" w14:textId="30741A71" w:rsidR="009C1386" w:rsidRPr="00473059" w:rsidRDefault="009C1386" w:rsidP="00CE7EA4">
      <w:pPr>
        <w:autoSpaceDE w:val="0"/>
        <w:autoSpaceDN w:val="0"/>
        <w:adjustRightInd w:val="0"/>
        <w:spacing w:before="120" w:after="120" w:line="240" w:lineRule="auto"/>
        <w:jc w:val="both"/>
        <w:rPr>
          <w:rFonts w:ascii="Times New Roman" w:hAnsi="Times New Roman" w:cs="Times New Roman"/>
          <w:b/>
          <w:bCs/>
          <w:sz w:val="24"/>
          <w:szCs w:val="24"/>
        </w:rPr>
      </w:pPr>
      <w:r w:rsidRPr="00473059">
        <w:rPr>
          <w:rFonts w:ascii="Times New Roman" w:hAnsi="Times New Roman" w:cs="Times New Roman"/>
          <w:b/>
          <w:bCs/>
          <w:sz w:val="24"/>
          <w:szCs w:val="24"/>
        </w:rPr>
        <w:t xml:space="preserve">Articolo 3 – </w:t>
      </w:r>
      <w:bookmarkStart w:id="2" w:name="_Hlk52975965"/>
      <w:r w:rsidRPr="00473059">
        <w:rPr>
          <w:rFonts w:ascii="Times New Roman" w:hAnsi="Times New Roman" w:cs="Times New Roman"/>
          <w:b/>
          <w:bCs/>
          <w:sz w:val="24"/>
          <w:szCs w:val="24"/>
        </w:rPr>
        <w:t>Impegni della Regione Emilia-Romagna</w:t>
      </w:r>
    </w:p>
    <w:p w14:paraId="3F380FC2" w14:textId="2DB76101" w:rsidR="009C1386" w:rsidRPr="00473059" w:rsidRDefault="009C1386" w:rsidP="00163A5B">
      <w:pPr>
        <w:autoSpaceDE w:val="0"/>
        <w:autoSpaceDN w:val="0"/>
        <w:adjustRightInd w:val="0"/>
        <w:spacing w:before="120" w:after="120" w:line="240" w:lineRule="auto"/>
        <w:jc w:val="both"/>
        <w:rPr>
          <w:rFonts w:ascii="Times New Roman" w:hAnsi="Times New Roman" w:cs="Times New Roman"/>
          <w:sz w:val="24"/>
          <w:szCs w:val="24"/>
        </w:rPr>
      </w:pPr>
      <w:bookmarkStart w:id="3" w:name="_Hlk52975982"/>
      <w:bookmarkEnd w:id="2"/>
      <w:r w:rsidRPr="00473059">
        <w:rPr>
          <w:rFonts w:ascii="Times New Roman" w:hAnsi="Times New Roman" w:cs="Times New Roman"/>
          <w:sz w:val="24"/>
          <w:szCs w:val="24"/>
        </w:rPr>
        <w:t>La Regione, per l'assolvimento dei compiti affidati con la presente convenzione, provvederà a fornire all</w:t>
      </w:r>
      <w:r w:rsidR="00233EBA" w:rsidRPr="00473059">
        <w:rPr>
          <w:rFonts w:ascii="Times New Roman" w:hAnsi="Times New Roman" w:cs="Times New Roman"/>
          <w:sz w:val="24"/>
          <w:szCs w:val="24"/>
        </w:rPr>
        <w:t>’</w:t>
      </w:r>
      <w:r w:rsidRPr="00473059">
        <w:rPr>
          <w:rFonts w:ascii="Times New Roman" w:hAnsi="Times New Roman" w:cs="Times New Roman"/>
          <w:sz w:val="24"/>
          <w:szCs w:val="24"/>
        </w:rPr>
        <w:t>Associazion</w:t>
      </w:r>
      <w:r w:rsidR="00233EBA" w:rsidRPr="00473059">
        <w:rPr>
          <w:rFonts w:ascii="Times New Roman" w:hAnsi="Times New Roman" w:cs="Times New Roman"/>
          <w:sz w:val="24"/>
          <w:szCs w:val="24"/>
        </w:rPr>
        <w:t>e</w:t>
      </w:r>
      <w:r w:rsidRPr="00473059">
        <w:rPr>
          <w:rFonts w:ascii="Times New Roman" w:hAnsi="Times New Roman" w:cs="Times New Roman"/>
          <w:sz w:val="24"/>
          <w:szCs w:val="24"/>
        </w:rPr>
        <w:t xml:space="preserve"> quanto segue:</w:t>
      </w:r>
    </w:p>
    <w:p w14:paraId="64C16768" w14:textId="57BE29C4" w:rsidR="00742924" w:rsidRPr="00473059" w:rsidRDefault="009C1386" w:rsidP="00163A5B">
      <w:pPr>
        <w:pStyle w:val="Paragrafoelenco"/>
        <w:numPr>
          <w:ilvl w:val="0"/>
          <w:numId w:val="12"/>
        </w:numPr>
        <w:autoSpaceDE w:val="0"/>
        <w:autoSpaceDN w:val="0"/>
        <w:adjustRightInd w:val="0"/>
        <w:spacing w:before="120" w:after="120" w:line="240" w:lineRule="auto"/>
        <w:ind w:left="567" w:hanging="425"/>
        <w:jc w:val="both"/>
        <w:rPr>
          <w:rFonts w:ascii="Times New Roman" w:hAnsi="Times New Roman" w:cs="Times New Roman"/>
          <w:sz w:val="24"/>
          <w:szCs w:val="24"/>
        </w:rPr>
      </w:pPr>
      <w:r w:rsidRPr="00473059">
        <w:rPr>
          <w:rFonts w:ascii="Times New Roman" w:hAnsi="Times New Roman" w:cs="Times New Roman"/>
          <w:sz w:val="24"/>
          <w:szCs w:val="24"/>
        </w:rPr>
        <w:t>uova, avannotti e pesce</w:t>
      </w:r>
      <w:r w:rsidR="00742924" w:rsidRPr="00473059">
        <w:rPr>
          <w:rFonts w:ascii="Times New Roman" w:hAnsi="Times New Roman" w:cs="Times New Roman"/>
          <w:sz w:val="24"/>
          <w:szCs w:val="24"/>
        </w:rPr>
        <w:t>,</w:t>
      </w:r>
      <w:r w:rsidRPr="00473059">
        <w:rPr>
          <w:rFonts w:ascii="Times New Roman" w:hAnsi="Times New Roman" w:cs="Times New Roman"/>
          <w:sz w:val="24"/>
          <w:szCs w:val="24"/>
        </w:rPr>
        <w:t xml:space="preserve"> che dovranno essere ritirati nei punti di fornitura ed immessi</w:t>
      </w:r>
      <w:r w:rsidR="00742924" w:rsidRPr="00473059">
        <w:rPr>
          <w:rFonts w:ascii="Times New Roman" w:hAnsi="Times New Roman" w:cs="Times New Roman"/>
          <w:sz w:val="24"/>
          <w:szCs w:val="24"/>
        </w:rPr>
        <w:t>,</w:t>
      </w:r>
      <w:r w:rsidRPr="00473059">
        <w:rPr>
          <w:rFonts w:ascii="Times New Roman" w:hAnsi="Times New Roman" w:cs="Times New Roman"/>
          <w:sz w:val="24"/>
          <w:szCs w:val="24"/>
        </w:rPr>
        <w:t xml:space="preserve"> </w:t>
      </w:r>
      <w:r w:rsidR="00742924" w:rsidRPr="00473059">
        <w:rPr>
          <w:rFonts w:ascii="Times New Roman" w:hAnsi="Times New Roman" w:cs="Times New Roman"/>
          <w:sz w:val="24"/>
          <w:szCs w:val="24"/>
        </w:rPr>
        <w:t>dall</w:t>
      </w:r>
      <w:r w:rsidR="002438F9" w:rsidRPr="00473059">
        <w:rPr>
          <w:rFonts w:ascii="Times New Roman" w:hAnsi="Times New Roman" w:cs="Times New Roman"/>
          <w:sz w:val="24"/>
          <w:szCs w:val="24"/>
        </w:rPr>
        <w:t>’</w:t>
      </w:r>
      <w:r w:rsidR="00742924" w:rsidRPr="00473059">
        <w:rPr>
          <w:rFonts w:ascii="Times New Roman" w:hAnsi="Times New Roman" w:cs="Times New Roman"/>
          <w:sz w:val="24"/>
          <w:szCs w:val="24"/>
        </w:rPr>
        <w:t>Associazion</w:t>
      </w:r>
      <w:r w:rsidR="002438F9" w:rsidRPr="00473059">
        <w:rPr>
          <w:rFonts w:ascii="Times New Roman" w:hAnsi="Times New Roman" w:cs="Times New Roman"/>
          <w:sz w:val="24"/>
          <w:szCs w:val="24"/>
        </w:rPr>
        <w:t>e</w:t>
      </w:r>
      <w:r w:rsidR="00742924" w:rsidRPr="00473059">
        <w:rPr>
          <w:rFonts w:ascii="Times New Roman" w:hAnsi="Times New Roman" w:cs="Times New Roman"/>
          <w:sz w:val="24"/>
          <w:szCs w:val="24"/>
        </w:rPr>
        <w:t xml:space="preserve"> mediante il proprio personale, </w:t>
      </w:r>
      <w:r w:rsidRPr="00473059">
        <w:rPr>
          <w:rFonts w:ascii="Times New Roman" w:hAnsi="Times New Roman" w:cs="Times New Roman"/>
          <w:sz w:val="24"/>
          <w:szCs w:val="24"/>
        </w:rPr>
        <w:t>nei luoghi di destinazione;</w:t>
      </w:r>
    </w:p>
    <w:p w14:paraId="6AA8EA21" w14:textId="77777777" w:rsidR="00742924" w:rsidRPr="00473059" w:rsidRDefault="009C1386" w:rsidP="00163A5B">
      <w:pPr>
        <w:pStyle w:val="Paragrafoelenco"/>
        <w:numPr>
          <w:ilvl w:val="0"/>
          <w:numId w:val="12"/>
        </w:numPr>
        <w:autoSpaceDE w:val="0"/>
        <w:autoSpaceDN w:val="0"/>
        <w:adjustRightInd w:val="0"/>
        <w:spacing w:before="120" w:after="120" w:line="240" w:lineRule="auto"/>
        <w:ind w:left="567" w:hanging="425"/>
        <w:jc w:val="both"/>
        <w:rPr>
          <w:rFonts w:ascii="Times New Roman" w:hAnsi="Times New Roman" w:cs="Times New Roman"/>
          <w:sz w:val="24"/>
          <w:szCs w:val="24"/>
        </w:rPr>
      </w:pPr>
      <w:r w:rsidRPr="00473059">
        <w:rPr>
          <w:rFonts w:ascii="Times New Roman" w:hAnsi="Times New Roman" w:cs="Times New Roman"/>
          <w:sz w:val="24"/>
          <w:szCs w:val="24"/>
        </w:rPr>
        <w:t>tabelle, pali, e quant'altro necessario per l'effettuazione dei nuovi tabellamenti e la manutenzione di quelli preesistenti;</w:t>
      </w:r>
    </w:p>
    <w:p w14:paraId="57BE09A5" w14:textId="2F6BB532" w:rsidR="000904A9" w:rsidRPr="00473059" w:rsidRDefault="001D4F65" w:rsidP="00163A5B">
      <w:pPr>
        <w:pStyle w:val="Paragrafoelenco"/>
        <w:numPr>
          <w:ilvl w:val="0"/>
          <w:numId w:val="12"/>
        </w:numPr>
        <w:autoSpaceDE w:val="0"/>
        <w:autoSpaceDN w:val="0"/>
        <w:adjustRightInd w:val="0"/>
        <w:spacing w:before="120" w:after="120" w:line="240" w:lineRule="auto"/>
        <w:ind w:left="567" w:hanging="425"/>
        <w:jc w:val="both"/>
        <w:rPr>
          <w:rFonts w:ascii="Times New Roman" w:hAnsi="Times New Roman" w:cs="Times New Roman"/>
          <w:sz w:val="24"/>
          <w:szCs w:val="24"/>
        </w:rPr>
      </w:pPr>
      <w:r w:rsidRPr="00473059">
        <w:rPr>
          <w:rFonts w:ascii="Times New Roman" w:hAnsi="Times New Roman" w:cs="Times New Roman"/>
          <w:sz w:val="24"/>
          <w:szCs w:val="24"/>
        </w:rPr>
        <w:t>tesserini per la pesca controllata in formato cartaceo e le credenziali di accesso al</w:t>
      </w:r>
      <w:r w:rsidR="00525475" w:rsidRPr="00473059">
        <w:rPr>
          <w:rFonts w:ascii="Times New Roman" w:hAnsi="Times New Roman" w:cs="Times New Roman"/>
          <w:sz w:val="24"/>
          <w:szCs w:val="24"/>
        </w:rPr>
        <w:t xml:space="preserve"> gestionale</w:t>
      </w:r>
      <w:r w:rsidR="00482071" w:rsidRPr="00473059">
        <w:rPr>
          <w:rFonts w:ascii="Times New Roman" w:hAnsi="Times New Roman" w:cs="Times New Roman"/>
          <w:sz w:val="24"/>
          <w:szCs w:val="24"/>
        </w:rPr>
        <w:t xml:space="preserve"> per la registrazione degli stessi</w:t>
      </w:r>
      <w:r w:rsidR="00E90A81" w:rsidRPr="00473059">
        <w:rPr>
          <w:rFonts w:ascii="Times New Roman" w:hAnsi="Times New Roman" w:cs="Times New Roman"/>
          <w:sz w:val="24"/>
          <w:szCs w:val="24"/>
        </w:rPr>
        <w:t xml:space="preserve"> sulla applicazione dedicata</w:t>
      </w:r>
      <w:r w:rsidR="00525475" w:rsidRPr="00473059">
        <w:rPr>
          <w:rFonts w:ascii="Times New Roman" w:hAnsi="Times New Roman" w:cs="Times New Roman"/>
          <w:sz w:val="24"/>
          <w:szCs w:val="24"/>
        </w:rPr>
        <w:t>;</w:t>
      </w:r>
    </w:p>
    <w:p w14:paraId="6D2ADCA9" w14:textId="77777777" w:rsidR="009C1386" w:rsidRPr="00473059" w:rsidRDefault="009C1386" w:rsidP="00163A5B">
      <w:pPr>
        <w:pStyle w:val="Paragrafoelenco"/>
        <w:numPr>
          <w:ilvl w:val="0"/>
          <w:numId w:val="12"/>
        </w:numPr>
        <w:autoSpaceDE w:val="0"/>
        <w:autoSpaceDN w:val="0"/>
        <w:adjustRightInd w:val="0"/>
        <w:spacing w:before="120" w:after="120" w:line="240" w:lineRule="auto"/>
        <w:ind w:left="567" w:hanging="425"/>
        <w:jc w:val="both"/>
        <w:rPr>
          <w:rFonts w:ascii="Times New Roman" w:hAnsi="Times New Roman" w:cs="Times New Roman"/>
          <w:sz w:val="24"/>
          <w:szCs w:val="24"/>
        </w:rPr>
      </w:pPr>
      <w:r w:rsidRPr="00473059">
        <w:rPr>
          <w:rFonts w:ascii="Times New Roman" w:hAnsi="Times New Roman" w:cs="Times New Roman"/>
          <w:sz w:val="24"/>
          <w:szCs w:val="24"/>
        </w:rPr>
        <w:t>materiali o supporti divulgativi per la sensibilizzazione e l'informazione dei pescatori e dei frequentatori delle acque interne.</w:t>
      </w:r>
    </w:p>
    <w:bookmarkEnd w:id="3"/>
    <w:p w14:paraId="67896B6E" w14:textId="77777777" w:rsidR="00A9593F" w:rsidRPr="00473059" w:rsidRDefault="00A9593F" w:rsidP="00163A5B">
      <w:pPr>
        <w:autoSpaceDE w:val="0"/>
        <w:autoSpaceDN w:val="0"/>
        <w:adjustRightInd w:val="0"/>
        <w:spacing w:before="120" w:after="120" w:line="240" w:lineRule="auto"/>
        <w:jc w:val="both"/>
        <w:rPr>
          <w:rFonts w:ascii="Times New Roman" w:hAnsi="Times New Roman" w:cs="Times New Roman"/>
          <w:b/>
          <w:bCs/>
          <w:sz w:val="24"/>
          <w:szCs w:val="24"/>
        </w:rPr>
      </w:pPr>
    </w:p>
    <w:p w14:paraId="260792AE" w14:textId="7E6443C9" w:rsidR="009C1386" w:rsidRPr="00473059" w:rsidRDefault="009C1386" w:rsidP="00163A5B">
      <w:pPr>
        <w:autoSpaceDE w:val="0"/>
        <w:autoSpaceDN w:val="0"/>
        <w:adjustRightInd w:val="0"/>
        <w:spacing w:before="120" w:after="120" w:line="240" w:lineRule="auto"/>
        <w:jc w:val="both"/>
        <w:rPr>
          <w:rFonts w:ascii="Times New Roman" w:hAnsi="Times New Roman" w:cs="Times New Roman"/>
          <w:b/>
          <w:bCs/>
          <w:sz w:val="24"/>
          <w:szCs w:val="24"/>
        </w:rPr>
      </w:pPr>
      <w:r w:rsidRPr="00473059">
        <w:rPr>
          <w:rFonts w:ascii="Times New Roman" w:hAnsi="Times New Roman" w:cs="Times New Roman"/>
          <w:b/>
          <w:bCs/>
          <w:sz w:val="24"/>
          <w:szCs w:val="24"/>
        </w:rPr>
        <w:t>Articolo 4 – Sicurezza ed autonomia delle associazioni</w:t>
      </w:r>
    </w:p>
    <w:p w14:paraId="0B92E8E4" w14:textId="4A0FA095" w:rsidR="005B3890" w:rsidRPr="00473059" w:rsidRDefault="009C1386" w:rsidP="00163A5B">
      <w:pPr>
        <w:autoSpaceDE w:val="0"/>
        <w:autoSpaceDN w:val="0"/>
        <w:adjustRightInd w:val="0"/>
        <w:spacing w:before="120" w:after="120" w:line="240" w:lineRule="auto"/>
        <w:jc w:val="both"/>
        <w:rPr>
          <w:rFonts w:ascii="Times New Roman" w:hAnsi="Times New Roman" w:cs="Times New Roman"/>
          <w:sz w:val="24"/>
          <w:szCs w:val="24"/>
        </w:rPr>
      </w:pPr>
      <w:bookmarkStart w:id="4" w:name="_Hlk52975346"/>
      <w:r w:rsidRPr="00473059">
        <w:rPr>
          <w:rFonts w:ascii="Times New Roman" w:hAnsi="Times New Roman" w:cs="Times New Roman"/>
          <w:sz w:val="24"/>
          <w:szCs w:val="24"/>
        </w:rPr>
        <w:lastRenderedPageBreak/>
        <w:t>L</w:t>
      </w:r>
      <w:r w:rsidR="002438F9" w:rsidRPr="00473059">
        <w:rPr>
          <w:rFonts w:ascii="Times New Roman" w:hAnsi="Times New Roman" w:cs="Times New Roman"/>
          <w:sz w:val="24"/>
          <w:szCs w:val="24"/>
        </w:rPr>
        <w:t>’</w:t>
      </w:r>
      <w:r w:rsidRPr="00473059">
        <w:rPr>
          <w:rFonts w:ascii="Times New Roman" w:hAnsi="Times New Roman" w:cs="Times New Roman"/>
          <w:sz w:val="24"/>
          <w:szCs w:val="24"/>
        </w:rPr>
        <w:t>Associazion</w:t>
      </w:r>
      <w:r w:rsidR="002438F9" w:rsidRPr="00473059">
        <w:rPr>
          <w:rFonts w:ascii="Times New Roman" w:hAnsi="Times New Roman" w:cs="Times New Roman"/>
          <w:sz w:val="24"/>
          <w:szCs w:val="24"/>
        </w:rPr>
        <w:t>e</w:t>
      </w:r>
      <w:r w:rsidRPr="00473059">
        <w:rPr>
          <w:rFonts w:ascii="Times New Roman" w:hAnsi="Times New Roman" w:cs="Times New Roman"/>
          <w:sz w:val="24"/>
          <w:szCs w:val="24"/>
        </w:rPr>
        <w:t xml:space="preserve"> operer</w:t>
      </w:r>
      <w:r w:rsidR="002438F9" w:rsidRPr="00473059">
        <w:rPr>
          <w:rFonts w:ascii="Times New Roman" w:hAnsi="Times New Roman" w:cs="Times New Roman"/>
          <w:sz w:val="24"/>
          <w:szCs w:val="24"/>
        </w:rPr>
        <w:t>à</w:t>
      </w:r>
      <w:r w:rsidRPr="00473059">
        <w:rPr>
          <w:rFonts w:ascii="Times New Roman" w:hAnsi="Times New Roman" w:cs="Times New Roman"/>
          <w:sz w:val="24"/>
          <w:szCs w:val="24"/>
        </w:rPr>
        <w:t xml:space="preserve"> in completa autonomia gestionale con mezzi propri e con proprio personale volontario associato</w:t>
      </w:r>
      <w:bookmarkEnd w:id="4"/>
      <w:r w:rsidRPr="00473059">
        <w:rPr>
          <w:rFonts w:ascii="Times New Roman" w:hAnsi="Times New Roman" w:cs="Times New Roman"/>
          <w:sz w:val="24"/>
          <w:szCs w:val="24"/>
        </w:rPr>
        <w:t xml:space="preserve">, esonerando la Regione Emilia-Romagna da ogni responsabilità civile, amministrativa, fiscale, di sicurezza ecc. eventualmente derivante a persone o cose, per fatti o atti compiuti nello svolgimento delle attività oggetto della presente convenzione e da ogni altro onere o obbligo che non sia stato espressamente richiamato nel presente atto, né previsto dalla normativa vigente. </w:t>
      </w:r>
    </w:p>
    <w:p w14:paraId="1DFD37D7" w14:textId="47D43981" w:rsidR="005B3890" w:rsidRPr="00473059" w:rsidRDefault="009C1386" w:rsidP="00163A5B">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A tale scopo</w:t>
      </w:r>
      <w:r w:rsidR="005676EC" w:rsidRPr="00473059">
        <w:rPr>
          <w:rFonts w:ascii="Times New Roman" w:hAnsi="Times New Roman" w:cs="Times New Roman"/>
          <w:sz w:val="24"/>
          <w:szCs w:val="24"/>
        </w:rPr>
        <w:t>,</w:t>
      </w:r>
      <w:r w:rsidRPr="00473059">
        <w:rPr>
          <w:rFonts w:ascii="Times New Roman" w:hAnsi="Times New Roman" w:cs="Times New Roman"/>
          <w:sz w:val="24"/>
          <w:szCs w:val="24"/>
        </w:rPr>
        <w:t xml:space="preserve"> è obbligo e responsabilità esclusiva dell</w:t>
      </w:r>
      <w:r w:rsidR="002438F9" w:rsidRPr="00473059">
        <w:rPr>
          <w:rFonts w:ascii="Times New Roman" w:hAnsi="Times New Roman" w:cs="Times New Roman"/>
          <w:sz w:val="24"/>
          <w:szCs w:val="24"/>
        </w:rPr>
        <w:t>’</w:t>
      </w:r>
      <w:r w:rsidRPr="00473059">
        <w:rPr>
          <w:rFonts w:ascii="Times New Roman" w:hAnsi="Times New Roman" w:cs="Times New Roman"/>
          <w:sz w:val="24"/>
          <w:szCs w:val="24"/>
        </w:rPr>
        <w:t>Associazion</w:t>
      </w:r>
      <w:r w:rsidR="002438F9" w:rsidRPr="00473059">
        <w:rPr>
          <w:rFonts w:ascii="Times New Roman" w:hAnsi="Times New Roman" w:cs="Times New Roman"/>
          <w:sz w:val="24"/>
          <w:szCs w:val="24"/>
        </w:rPr>
        <w:t>e</w:t>
      </w:r>
      <w:r w:rsidR="005676EC" w:rsidRPr="00473059">
        <w:rPr>
          <w:rFonts w:ascii="Times New Roman" w:hAnsi="Times New Roman" w:cs="Times New Roman"/>
          <w:sz w:val="24"/>
          <w:szCs w:val="24"/>
        </w:rPr>
        <w:t>,</w:t>
      </w:r>
      <w:r w:rsidRPr="00473059">
        <w:rPr>
          <w:rFonts w:ascii="Times New Roman" w:hAnsi="Times New Roman" w:cs="Times New Roman"/>
          <w:sz w:val="24"/>
          <w:szCs w:val="24"/>
        </w:rPr>
        <w:t xml:space="preserve"> garantire che tutti i propri operatori volontari utilizzati siano coperti da assicurazione infortuni e da polizza assicurativa sulla responsabilità civile verso terzi</w:t>
      </w:r>
      <w:r w:rsidR="005676EC" w:rsidRPr="00473059">
        <w:rPr>
          <w:rFonts w:ascii="Times New Roman" w:hAnsi="Times New Roman" w:cs="Times New Roman"/>
          <w:sz w:val="24"/>
          <w:szCs w:val="24"/>
        </w:rPr>
        <w:t>,</w:t>
      </w:r>
      <w:r w:rsidRPr="00473059">
        <w:rPr>
          <w:rFonts w:ascii="Times New Roman" w:hAnsi="Times New Roman" w:cs="Times New Roman"/>
          <w:sz w:val="24"/>
          <w:szCs w:val="24"/>
        </w:rPr>
        <w:t xml:space="preserve"> per eventuali danni causati nell’espletamento delle attività oggetto della presente convenzione. </w:t>
      </w:r>
    </w:p>
    <w:p w14:paraId="2D6E0088" w14:textId="7A61E6C1" w:rsidR="005B3890" w:rsidRPr="00473059" w:rsidRDefault="009C1386" w:rsidP="00163A5B">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Il personale volontario associato per l’espletamento dei compiti richiesti dalla presente convenzione</w:t>
      </w:r>
      <w:r w:rsidR="005676EC" w:rsidRPr="00473059">
        <w:rPr>
          <w:rFonts w:ascii="Times New Roman" w:hAnsi="Times New Roman" w:cs="Times New Roman"/>
          <w:sz w:val="24"/>
          <w:szCs w:val="24"/>
        </w:rPr>
        <w:t xml:space="preserve"> </w:t>
      </w:r>
      <w:r w:rsidRPr="00473059">
        <w:rPr>
          <w:rFonts w:ascii="Times New Roman" w:hAnsi="Times New Roman" w:cs="Times New Roman"/>
          <w:sz w:val="24"/>
          <w:szCs w:val="24"/>
        </w:rPr>
        <w:t>dovrà operare secondo le modalità stabilite dalle procedure di lavoro dell’Associazione stessa utilizzando, i dispositivi di protezione individuali idonei alle attività. L’individuazione e la consegna di idonei DPI è a cura dell</w:t>
      </w:r>
      <w:r w:rsidR="002438F9" w:rsidRPr="00473059">
        <w:rPr>
          <w:rFonts w:ascii="Times New Roman" w:hAnsi="Times New Roman" w:cs="Times New Roman"/>
          <w:sz w:val="24"/>
          <w:szCs w:val="24"/>
        </w:rPr>
        <w:t>’</w:t>
      </w:r>
      <w:r w:rsidRPr="00473059">
        <w:rPr>
          <w:rFonts w:ascii="Times New Roman" w:hAnsi="Times New Roman" w:cs="Times New Roman"/>
          <w:sz w:val="24"/>
          <w:szCs w:val="24"/>
        </w:rPr>
        <w:t>Associazion</w:t>
      </w:r>
      <w:r w:rsidR="002438F9" w:rsidRPr="00473059">
        <w:rPr>
          <w:rFonts w:ascii="Times New Roman" w:hAnsi="Times New Roman" w:cs="Times New Roman"/>
          <w:sz w:val="24"/>
          <w:szCs w:val="24"/>
        </w:rPr>
        <w:t>e</w:t>
      </w:r>
      <w:r w:rsidRPr="00473059">
        <w:rPr>
          <w:rFonts w:ascii="Times New Roman" w:hAnsi="Times New Roman" w:cs="Times New Roman"/>
          <w:sz w:val="24"/>
          <w:szCs w:val="24"/>
        </w:rPr>
        <w:t xml:space="preserve">. </w:t>
      </w:r>
    </w:p>
    <w:p w14:paraId="70173A91" w14:textId="40E1EBFC" w:rsidR="005B3890" w:rsidRPr="00473059" w:rsidRDefault="009C1386" w:rsidP="00163A5B">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Sarà inoltre cura dell</w:t>
      </w:r>
      <w:r w:rsidR="002438F9" w:rsidRPr="00473059">
        <w:rPr>
          <w:rFonts w:ascii="Times New Roman" w:hAnsi="Times New Roman" w:cs="Times New Roman"/>
          <w:sz w:val="24"/>
          <w:szCs w:val="24"/>
        </w:rPr>
        <w:t>’</w:t>
      </w:r>
      <w:r w:rsidRPr="00473059">
        <w:rPr>
          <w:rFonts w:ascii="Times New Roman" w:hAnsi="Times New Roman" w:cs="Times New Roman"/>
          <w:sz w:val="24"/>
          <w:szCs w:val="24"/>
        </w:rPr>
        <w:t>Associazion</w:t>
      </w:r>
      <w:r w:rsidR="002438F9" w:rsidRPr="00473059">
        <w:rPr>
          <w:rFonts w:ascii="Times New Roman" w:hAnsi="Times New Roman" w:cs="Times New Roman"/>
          <w:sz w:val="24"/>
          <w:szCs w:val="24"/>
        </w:rPr>
        <w:t>e</w:t>
      </w:r>
      <w:r w:rsidRPr="00473059">
        <w:rPr>
          <w:rFonts w:ascii="Times New Roman" w:hAnsi="Times New Roman" w:cs="Times New Roman"/>
          <w:sz w:val="24"/>
          <w:szCs w:val="24"/>
        </w:rPr>
        <w:t xml:space="preserve"> stess</w:t>
      </w:r>
      <w:r w:rsidR="002438F9" w:rsidRPr="00473059">
        <w:rPr>
          <w:rFonts w:ascii="Times New Roman" w:hAnsi="Times New Roman" w:cs="Times New Roman"/>
          <w:sz w:val="24"/>
          <w:szCs w:val="24"/>
        </w:rPr>
        <w:t>a</w:t>
      </w:r>
      <w:r w:rsidRPr="00473059">
        <w:rPr>
          <w:rFonts w:ascii="Times New Roman" w:hAnsi="Times New Roman" w:cs="Times New Roman"/>
          <w:sz w:val="24"/>
          <w:szCs w:val="24"/>
        </w:rPr>
        <w:t xml:space="preserve"> fornire adeguata formazione relativa alle procedure di lavoro ed all’uso dei DPI. </w:t>
      </w:r>
    </w:p>
    <w:p w14:paraId="3BE9D30D" w14:textId="77777777" w:rsidR="00456AC1" w:rsidRPr="00473059" w:rsidRDefault="00456AC1" w:rsidP="00456AC1">
      <w:pPr>
        <w:autoSpaceDE w:val="0"/>
        <w:autoSpaceDN w:val="0"/>
        <w:adjustRightInd w:val="0"/>
        <w:spacing w:before="120" w:after="120" w:line="240" w:lineRule="auto"/>
        <w:jc w:val="both"/>
        <w:rPr>
          <w:rFonts w:ascii="Times New Roman" w:eastAsia="TimesNewRomanPSMT" w:hAnsi="Times New Roman"/>
          <w:sz w:val="24"/>
          <w:szCs w:val="24"/>
        </w:rPr>
      </w:pPr>
      <w:r w:rsidRPr="00473059">
        <w:rPr>
          <w:rFonts w:ascii="Times New Roman" w:eastAsia="TimesNewRomanPSMT" w:hAnsi="Times New Roman"/>
          <w:sz w:val="24"/>
          <w:szCs w:val="24"/>
        </w:rPr>
        <w:t>Le dotazioni e i presidi sanitari utilizzati devono essere conformi alle prescrizioni ed ai requisiti richiesti dalle normative vigenti.</w:t>
      </w:r>
    </w:p>
    <w:p w14:paraId="462ED2B9" w14:textId="2A9E4DB2" w:rsidR="009C1386" w:rsidRPr="00473059" w:rsidRDefault="009C1386" w:rsidP="00163A5B">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Sarà</w:t>
      </w:r>
      <w:r w:rsidR="005676EC" w:rsidRPr="00473059">
        <w:rPr>
          <w:rFonts w:ascii="Times New Roman" w:hAnsi="Times New Roman" w:cs="Times New Roman"/>
          <w:sz w:val="24"/>
          <w:szCs w:val="24"/>
        </w:rPr>
        <w:t xml:space="preserve"> ancora</w:t>
      </w:r>
      <w:r w:rsidRPr="00473059">
        <w:rPr>
          <w:rFonts w:ascii="Times New Roman" w:hAnsi="Times New Roman" w:cs="Times New Roman"/>
          <w:sz w:val="24"/>
          <w:szCs w:val="24"/>
        </w:rPr>
        <w:t xml:space="preserve"> cura dell</w:t>
      </w:r>
      <w:r w:rsidR="002438F9" w:rsidRPr="00473059">
        <w:rPr>
          <w:rFonts w:ascii="Times New Roman" w:hAnsi="Times New Roman" w:cs="Times New Roman"/>
          <w:sz w:val="24"/>
          <w:szCs w:val="24"/>
        </w:rPr>
        <w:t>’</w:t>
      </w:r>
      <w:r w:rsidRPr="00473059">
        <w:rPr>
          <w:rFonts w:ascii="Times New Roman" w:hAnsi="Times New Roman" w:cs="Times New Roman"/>
          <w:sz w:val="24"/>
          <w:szCs w:val="24"/>
        </w:rPr>
        <w:t>Associazion</w:t>
      </w:r>
      <w:r w:rsidR="002438F9" w:rsidRPr="00473059">
        <w:rPr>
          <w:rFonts w:ascii="Times New Roman" w:hAnsi="Times New Roman" w:cs="Times New Roman"/>
          <w:sz w:val="24"/>
          <w:szCs w:val="24"/>
        </w:rPr>
        <w:t>e</w:t>
      </w:r>
      <w:r w:rsidR="005676EC" w:rsidRPr="00473059">
        <w:rPr>
          <w:rFonts w:ascii="Times New Roman" w:hAnsi="Times New Roman" w:cs="Times New Roman"/>
          <w:sz w:val="24"/>
          <w:szCs w:val="24"/>
        </w:rPr>
        <w:t xml:space="preserve"> </w:t>
      </w:r>
      <w:r w:rsidRPr="00473059">
        <w:rPr>
          <w:rFonts w:ascii="Times New Roman" w:hAnsi="Times New Roman" w:cs="Times New Roman"/>
          <w:sz w:val="24"/>
          <w:szCs w:val="24"/>
        </w:rPr>
        <w:t>individuare i preposti in grado di verificare il corretto svolgimento delle attività previste nella presente convenzione.</w:t>
      </w:r>
    </w:p>
    <w:p w14:paraId="0D56DB67" w14:textId="1C4B97A8" w:rsidR="009C1386" w:rsidRPr="00473059" w:rsidRDefault="009C1386" w:rsidP="00163A5B">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Coloro i quali faranno uso di apparecchiature di elettropesca</w:t>
      </w:r>
      <w:r w:rsidR="005968ED" w:rsidRPr="00473059">
        <w:rPr>
          <w:rFonts w:ascii="Times New Roman" w:hAnsi="Times New Roman" w:cs="Times New Roman"/>
          <w:sz w:val="24"/>
          <w:szCs w:val="24"/>
        </w:rPr>
        <w:t>,</w:t>
      </w:r>
      <w:r w:rsidRPr="00473059">
        <w:rPr>
          <w:rFonts w:ascii="Times New Roman" w:hAnsi="Times New Roman" w:cs="Times New Roman"/>
          <w:sz w:val="24"/>
          <w:szCs w:val="24"/>
        </w:rPr>
        <w:t xml:space="preserve"> dovranno essere muniti del necessario titolo abilitativo e dovranno attenersi alle prescrizioni di sicurezza contenute nel relativo manuale, nonché adottare le necessarie misure di protezione e prevenzione.</w:t>
      </w:r>
    </w:p>
    <w:p w14:paraId="614E5160" w14:textId="77777777" w:rsidR="00F43A31" w:rsidRPr="00473059" w:rsidRDefault="00F43A31" w:rsidP="00163A5B">
      <w:pPr>
        <w:autoSpaceDE w:val="0"/>
        <w:autoSpaceDN w:val="0"/>
        <w:adjustRightInd w:val="0"/>
        <w:spacing w:before="120" w:after="120" w:line="240" w:lineRule="auto"/>
        <w:jc w:val="both"/>
        <w:rPr>
          <w:rFonts w:ascii="Times New Roman" w:hAnsi="Times New Roman" w:cs="Times New Roman"/>
          <w:b/>
          <w:bCs/>
          <w:sz w:val="24"/>
          <w:szCs w:val="24"/>
        </w:rPr>
      </w:pPr>
    </w:p>
    <w:p w14:paraId="1E20DDB4" w14:textId="7EB0D7A8" w:rsidR="00A62A95" w:rsidRPr="00473059" w:rsidRDefault="00A62A95" w:rsidP="00163A5B">
      <w:pPr>
        <w:autoSpaceDE w:val="0"/>
        <w:autoSpaceDN w:val="0"/>
        <w:adjustRightInd w:val="0"/>
        <w:spacing w:before="120" w:after="120" w:line="240" w:lineRule="auto"/>
        <w:jc w:val="both"/>
        <w:rPr>
          <w:rFonts w:ascii="Times New Roman" w:hAnsi="Times New Roman" w:cs="Times New Roman"/>
          <w:b/>
          <w:bCs/>
          <w:sz w:val="24"/>
          <w:szCs w:val="24"/>
        </w:rPr>
      </w:pPr>
      <w:r w:rsidRPr="00473059">
        <w:rPr>
          <w:rFonts w:ascii="Times New Roman" w:hAnsi="Times New Roman" w:cs="Times New Roman"/>
          <w:b/>
          <w:bCs/>
          <w:sz w:val="24"/>
          <w:szCs w:val="24"/>
        </w:rPr>
        <w:t xml:space="preserve">Art. </w:t>
      </w:r>
      <w:r w:rsidR="00CA7634" w:rsidRPr="00473059">
        <w:rPr>
          <w:rFonts w:ascii="Times New Roman" w:hAnsi="Times New Roman" w:cs="Times New Roman"/>
          <w:b/>
          <w:bCs/>
          <w:sz w:val="24"/>
          <w:szCs w:val="24"/>
        </w:rPr>
        <w:t>5</w:t>
      </w:r>
      <w:r w:rsidRPr="00473059">
        <w:rPr>
          <w:rFonts w:ascii="Times New Roman" w:hAnsi="Times New Roman" w:cs="Times New Roman"/>
          <w:b/>
          <w:bCs/>
          <w:sz w:val="24"/>
          <w:szCs w:val="24"/>
        </w:rPr>
        <w:t xml:space="preserve"> – Risorse finanziarie, rendicontazione e liquidazione</w:t>
      </w:r>
    </w:p>
    <w:p w14:paraId="6DE6085F" w14:textId="733A7318" w:rsidR="00A62A95" w:rsidRPr="00473059" w:rsidRDefault="00A62A95" w:rsidP="00F43A31">
      <w:pPr>
        <w:pStyle w:val="Standard"/>
        <w:spacing w:before="120" w:after="120"/>
        <w:jc w:val="both"/>
        <w:rPr>
          <w:rFonts w:cs="Times New Roman"/>
        </w:rPr>
      </w:pPr>
      <w:r w:rsidRPr="00473059">
        <w:rPr>
          <w:rFonts w:cs="Times New Roman"/>
        </w:rPr>
        <w:t>La Regione</w:t>
      </w:r>
      <w:r w:rsidR="002A1343" w:rsidRPr="00473059">
        <w:rPr>
          <w:rFonts w:cs="Times New Roman"/>
        </w:rPr>
        <w:t xml:space="preserve">, </w:t>
      </w:r>
      <w:r w:rsidRPr="00473059">
        <w:rPr>
          <w:rFonts w:cs="Times New Roman"/>
        </w:rPr>
        <w:t>si impegna ed obbliga a riconoscere all</w:t>
      </w:r>
      <w:r w:rsidR="002438F9" w:rsidRPr="00473059">
        <w:rPr>
          <w:rFonts w:cs="Times New Roman"/>
        </w:rPr>
        <w:t>’</w:t>
      </w:r>
      <w:r w:rsidRPr="00473059">
        <w:rPr>
          <w:rFonts w:cs="Times New Roman"/>
        </w:rPr>
        <w:t>Associazion</w:t>
      </w:r>
      <w:r w:rsidR="002438F9" w:rsidRPr="00473059">
        <w:rPr>
          <w:rFonts w:cs="Times New Roman"/>
        </w:rPr>
        <w:t>e</w:t>
      </w:r>
      <w:r w:rsidRPr="00473059">
        <w:rPr>
          <w:rFonts w:cs="Times New Roman"/>
        </w:rPr>
        <w:t xml:space="preserve"> la complessiva somma massima di </w:t>
      </w:r>
      <w:r w:rsidR="00AD3876" w:rsidRPr="00473059">
        <w:rPr>
          <w:rFonts w:cs="Times New Roman"/>
          <w:b/>
          <w:bCs/>
        </w:rPr>
        <w:t>euro</w:t>
      </w:r>
      <w:r w:rsidRPr="00473059">
        <w:rPr>
          <w:rFonts w:cs="Times New Roman"/>
          <w:b/>
          <w:bCs/>
        </w:rPr>
        <w:t xml:space="preserve"> </w:t>
      </w:r>
      <w:r w:rsidR="004F7C2B" w:rsidRPr="00473059">
        <w:rPr>
          <w:rFonts w:cs="Times New Roman"/>
          <w:b/>
          <w:bCs/>
        </w:rPr>
        <w:t>_________________</w:t>
      </w:r>
      <w:r w:rsidR="00FF2620" w:rsidRPr="00473059">
        <w:rPr>
          <w:rFonts w:cs="Times New Roman"/>
        </w:rPr>
        <w:t xml:space="preserve"> per anno</w:t>
      </w:r>
      <w:r w:rsidR="00200C18" w:rsidRPr="00473059">
        <w:rPr>
          <w:rFonts w:cs="Times New Roman"/>
        </w:rPr>
        <w:t xml:space="preserve">, </w:t>
      </w:r>
      <w:r w:rsidR="00FF2620" w:rsidRPr="00473059">
        <w:rPr>
          <w:rFonts w:cs="Times New Roman"/>
        </w:rPr>
        <w:t>a</w:t>
      </w:r>
      <w:r w:rsidRPr="00473059">
        <w:rPr>
          <w:rFonts w:cs="Times New Roman"/>
        </w:rPr>
        <w:t xml:space="preserve"> titolo di rimborso delle spese sostenute per lo svolgimento delle attività</w:t>
      </w:r>
      <w:r w:rsidR="00FF2620" w:rsidRPr="00473059">
        <w:rPr>
          <w:rFonts w:cs="Times New Roman"/>
        </w:rPr>
        <w:t>.</w:t>
      </w:r>
      <w:r w:rsidR="0093554A" w:rsidRPr="00473059">
        <w:rPr>
          <w:rFonts w:cs="Times New Roman"/>
        </w:rPr>
        <w:t xml:space="preserve"> </w:t>
      </w:r>
    </w:p>
    <w:p w14:paraId="2AB09BB6" w14:textId="4324A7EB" w:rsidR="005968ED" w:rsidRPr="00473059" w:rsidRDefault="005968ED" w:rsidP="00822B41">
      <w:pPr>
        <w:spacing w:after="111" w:line="249" w:lineRule="auto"/>
        <w:ind w:right="176"/>
        <w:jc w:val="both"/>
      </w:pPr>
      <w:r w:rsidRPr="00473059">
        <w:rPr>
          <w:rFonts w:ascii="Times New Roman" w:eastAsia="Times New Roman" w:hAnsi="Times New Roman" w:cs="Times New Roman"/>
          <w:sz w:val="24"/>
        </w:rPr>
        <w:t>La richiesta di liquidazione potrà essere formulata</w:t>
      </w:r>
      <w:r w:rsidR="00FF2620" w:rsidRPr="00473059">
        <w:rPr>
          <w:rFonts w:ascii="Times New Roman" w:eastAsia="Times New Roman" w:hAnsi="Times New Roman" w:cs="Times New Roman"/>
          <w:sz w:val="24"/>
        </w:rPr>
        <w:t xml:space="preserve"> per ogni anno come segue</w:t>
      </w:r>
      <w:r w:rsidRPr="00473059">
        <w:rPr>
          <w:rFonts w:ascii="Times New Roman" w:eastAsia="Times New Roman" w:hAnsi="Times New Roman" w:cs="Times New Roman"/>
          <w:sz w:val="24"/>
        </w:rPr>
        <w:t>:</w:t>
      </w:r>
    </w:p>
    <w:p w14:paraId="292A4CEC" w14:textId="77777777" w:rsidR="00FF2620" w:rsidRPr="00473059" w:rsidRDefault="00FF2620" w:rsidP="00200C18">
      <w:pPr>
        <w:spacing w:after="111" w:line="249" w:lineRule="auto"/>
        <w:ind w:right="176"/>
        <w:jc w:val="both"/>
        <w:rPr>
          <w:i/>
          <w:iCs/>
          <w:u w:val="single"/>
        </w:rPr>
      </w:pPr>
      <w:r w:rsidRPr="00473059">
        <w:rPr>
          <w:rFonts w:ascii="Times New Roman" w:eastAsia="Times New Roman" w:hAnsi="Times New Roman" w:cs="Times New Roman"/>
          <w:i/>
          <w:iCs/>
          <w:sz w:val="24"/>
          <w:u w:val="single"/>
        </w:rPr>
        <w:t>per il primo anno:</w:t>
      </w:r>
    </w:p>
    <w:p w14:paraId="55FCF6AA" w14:textId="19C605D9" w:rsidR="00FF2620" w:rsidRPr="00473059" w:rsidRDefault="005968ED" w:rsidP="00FF2620">
      <w:pPr>
        <w:pStyle w:val="Paragrafoelenco"/>
        <w:numPr>
          <w:ilvl w:val="0"/>
          <w:numId w:val="20"/>
        </w:numPr>
        <w:spacing w:after="111" w:line="249" w:lineRule="auto"/>
        <w:ind w:left="709" w:right="176" w:hanging="283"/>
        <w:jc w:val="both"/>
        <w:rPr>
          <w:rFonts w:ascii="Times New Roman" w:eastAsia="Times New Roman" w:hAnsi="Times New Roman" w:cs="Times New Roman"/>
          <w:sz w:val="24"/>
        </w:rPr>
      </w:pPr>
      <w:r w:rsidRPr="00473059">
        <w:rPr>
          <w:rFonts w:ascii="Times New Roman" w:eastAsia="Times New Roman" w:hAnsi="Times New Roman" w:cs="Times New Roman"/>
          <w:sz w:val="24"/>
        </w:rPr>
        <w:t xml:space="preserve">entro il 31 agosto </w:t>
      </w:r>
      <w:r w:rsidR="00CE7EA4" w:rsidRPr="00473059">
        <w:rPr>
          <w:rFonts w:ascii="Times New Roman" w:eastAsia="Times New Roman" w:hAnsi="Times New Roman" w:cs="Times New Roman"/>
          <w:sz w:val="24"/>
        </w:rPr>
        <w:t>per le attività realizzate dalla data di sottoscrizione della presente convenzione</w:t>
      </w:r>
      <w:r w:rsidRPr="00473059">
        <w:rPr>
          <w:rFonts w:ascii="Times New Roman" w:eastAsia="Times New Roman" w:hAnsi="Times New Roman" w:cs="Times New Roman"/>
          <w:sz w:val="24"/>
        </w:rPr>
        <w:t xml:space="preserve"> al 30 giugno;</w:t>
      </w:r>
    </w:p>
    <w:p w14:paraId="79B99BB3" w14:textId="5B3BF29C" w:rsidR="005968ED" w:rsidRPr="00473059" w:rsidRDefault="00FF2620" w:rsidP="00200C18">
      <w:pPr>
        <w:pStyle w:val="Paragrafoelenco"/>
        <w:numPr>
          <w:ilvl w:val="0"/>
          <w:numId w:val="20"/>
        </w:numPr>
        <w:spacing w:after="111" w:line="249" w:lineRule="auto"/>
        <w:ind w:left="709" w:right="176" w:hanging="283"/>
        <w:jc w:val="both"/>
      </w:pPr>
      <w:r w:rsidRPr="00473059">
        <w:rPr>
          <w:rFonts w:ascii="Times New Roman" w:eastAsia="Times New Roman" w:hAnsi="Times New Roman" w:cs="Times New Roman"/>
          <w:sz w:val="24"/>
        </w:rPr>
        <w:t xml:space="preserve">entro il 28 febbraio </w:t>
      </w:r>
      <w:r w:rsidR="003B1CB6" w:rsidRPr="00473059">
        <w:rPr>
          <w:rFonts w:ascii="Times New Roman" w:eastAsia="Times New Roman" w:hAnsi="Times New Roman" w:cs="Times New Roman"/>
          <w:sz w:val="24"/>
        </w:rPr>
        <w:t xml:space="preserve">dell’anno successivo </w:t>
      </w:r>
      <w:r w:rsidRPr="00473059">
        <w:rPr>
          <w:rFonts w:ascii="Times New Roman" w:eastAsia="Times New Roman" w:hAnsi="Times New Roman" w:cs="Times New Roman"/>
          <w:sz w:val="24"/>
        </w:rPr>
        <w:t>per le attività realizzate dal 1° luglio al 31 dicembre;</w:t>
      </w:r>
    </w:p>
    <w:p w14:paraId="79A01D42" w14:textId="77777777" w:rsidR="00FF2620" w:rsidRPr="00473059" w:rsidRDefault="00FF2620" w:rsidP="00200C18">
      <w:pPr>
        <w:spacing w:after="2" w:line="350" w:lineRule="auto"/>
        <w:ind w:right="176"/>
        <w:jc w:val="both"/>
        <w:rPr>
          <w:i/>
          <w:iCs/>
          <w:u w:val="single"/>
        </w:rPr>
      </w:pPr>
      <w:r w:rsidRPr="00473059">
        <w:rPr>
          <w:rFonts w:ascii="Times New Roman" w:eastAsia="Times New Roman" w:hAnsi="Times New Roman" w:cs="Times New Roman"/>
          <w:i/>
          <w:iCs/>
          <w:sz w:val="24"/>
          <w:u w:val="single"/>
        </w:rPr>
        <w:t>per gli anni successivi:</w:t>
      </w:r>
    </w:p>
    <w:p w14:paraId="597F574C" w14:textId="6EDAD949" w:rsidR="00FF2620" w:rsidRPr="00473059" w:rsidRDefault="00FF2620" w:rsidP="00200C18">
      <w:pPr>
        <w:pStyle w:val="Paragrafoelenco"/>
        <w:numPr>
          <w:ilvl w:val="0"/>
          <w:numId w:val="20"/>
        </w:numPr>
        <w:spacing w:after="111" w:line="249" w:lineRule="auto"/>
        <w:ind w:left="709" w:right="176" w:hanging="283"/>
        <w:jc w:val="both"/>
        <w:rPr>
          <w:rFonts w:ascii="Times New Roman" w:eastAsia="Times New Roman" w:hAnsi="Times New Roman" w:cs="Times New Roman"/>
          <w:sz w:val="24"/>
        </w:rPr>
      </w:pPr>
      <w:r w:rsidRPr="00473059">
        <w:rPr>
          <w:rFonts w:ascii="Times New Roman" w:eastAsia="Times New Roman" w:hAnsi="Times New Roman" w:cs="Times New Roman"/>
          <w:sz w:val="24"/>
        </w:rPr>
        <w:t>entro il 31 agosto per le attività realizzate dal 1° gennaio al 30 giugno</w:t>
      </w:r>
      <w:r w:rsidR="004F7C2B" w:rsidRPr="00473059">
        <w:rPr>
          <w:rFonts w:ascii="Times New Roman" w:eastAsia="Times New Roman" w:hAnsi="Times New Roman" w:cs="Times New Roman"/>
          <w:sz w:val="24"/>
        </w:rPr>
        <w:t>;</w:t>
      </w:r>
    </w:p>
    <w:p w14:paraId="60970FB8" w14:textId="7432A282" w:rsidR="005968ED" w:rsidRPr="00473059" w:rsidRDefault="005968ED" w:rsidP="00200C18">
      <w:pPr>
        <w:pStyle w:val="Paragrafoelenco"/>
        <w:numPr>
          <w:ilvl w:val="0"/>
          <w:numId w:val="20"/>
        </w:numPr>
        <w:spacing w:after="111" w:line="249" w:lineRule="auto"/>
        <w:ind w:left="709" w:right="176" w:hanging="283"/>
        <w:jc w:val="both"/>
        <w:rPr>
          <w:rFonts w:ascii="Times New Roman" w:eastAsia="Times New Roman" w:hAnsi="Times New Roman" w:cs="Times New Roman"/>
          <w:sz w:val="24"/>
        </w:rPr>
      </w:pPr>
      <w:r w:rsidRPr="00473059">
        <w:rPr>
          <w:rFonts w:ascii="Times New Roman" w:eastAsia="Times New Roman" w:hAnsi="Times New Roman" w:cs="Times New Roman"/>
          <w:sz w:val="24"/>
        </w:rPr>
        <w:t xml:space="preserve">entro il 28 febbraio </w:t>
      </w:r>
      <w:r w:rsidR="003B1CB6" w:rsidRPr="00473059">
        <w:rPr>
          <w:rFonts w:ascii="Times New Roman" w:eastAsia="Times New Roman" w:hAnsi="Times New Roman" w:cs="Times New Roman"/>
          <w:sz w:val="24"/>
        </w:rPr>
        <w:t xml:space="preserve">dell’anno successivo </w:t>
      </w:r>
      <w:r w:rsidRPr="00473059">
        <w:rPr>
          <w:rFonts w:ascii="Times New Roman" w:eastAsia="Times New Roman" w:hAnsi="Times New Roman" w:cs="Times New Roman"/>
          <w:sz w:val="24"/>
        </w:rPr>
        <w:t>per le attività realizzate dal 1° luglio al 31 dicembre;</w:t>
      </w:r>
    </w:p>
    <w:p w14:paraId="266C1601" w14:textId="3F3DCD22" w:rsidR="00822B41" w:rsidRPr="00473059" w:rsidRDefault="004E135D" w:rsidP="00F43A31">
      <w:pPr>
        <w:autoSpaceDE w:val="0"/>
        <w:autoSpaceDN w:val="0"/>
        <w:adjustRightInd w:val="0"/>
        <w:spacing w:before="120" w:after="120" w:line="240" w:lineRule="auto"/>
        <w:jc w:val="both"/>
        <w:rPr>
          <w:rFonts w:ascii="Times New Roman" w:hAnsi="Times New Roman" w:cs="Times New Roman"/>
          <w:sz w:val="24"/>
          <w:szCs w:val="24"/>
        </w:rPr>
      </w:pPr>
      <w:bookmarkStart w:id="5" w:name="_Hlk52976088"/>
      <w:r w:rsidRPr="00473059">
        <w:rPr>
          <w:rFonts w:ascii="Times New Roman" w:hAnsi="Times New Roman" w:cs="Times New Roman"/>
          <w:sz w:val="24"/>
          <w:szCs w:val="24"/>
        </w:rPr>
        <w:t xml:space="preserve">Entro le scadenze sopra indicate, occorre </w:t>
      </w:r>
      <w:r w:rsidR="00A62A95" w:rsidRPr="00473059">
        <w:rPr>
          <w:rFonts w:ascii="Times New Roman" w:hAnsi="Times New Roman" w:cs="Times New Roman"/>
          <w:sz w:val="24"/>
          <w:szCs w:val="24"/>
        </w:rPr>
        <w:t>presenta</w:t>
      </w:r>
      <w:r w:rsidRPr="00473059">
        <w:rPr>
          <w:rFonts w:ascii="Times New Roman" w:hAnsi="Times New Roman" w:cs="Times New Roman"/>
          <w:sz w:val="24"/>
          <w:szCs w:val="24"/>
        </w:rPr>
        <w:t>re</w:t>
      </w:r>
      <w:r w:rsidR="00A62A95" w:rsidRPr="00473059">
        <w:rPr>
          <w:rFonts w:ascii="Times New Roman" w:hAnsi="Times New Roman" w:cs="Times New Roman"/>
          <w:sz w:val="24"/>
          <w:szCs w:val="24"/>
        </w:rPr>
        <w:t xml:space="preserve"> una rendicontazione delle spese sostenute a cui deve essere allegata una relazione sulle attività svolte nel periodo</w:t>
      </w:r>
      <w:r w:rsidRPr="00473059">
        <w:rPr>
          <w:rFonts w:ascii="Times New Roman" w:hAnsi="Times New Roman" w:cs="Times New Roman"/>
          <w:sz w:val="24"/>
          <w:szCs w:val="24"/>
        </w:rPr>
        <w:t>,</w:t>
      </w:r>
      <w:r w:rsidR="00A62A95" w:rsidRPr="00473059">
        <w:rPr>
          <w:rFonts w:ascii="Times New Roman" w:hAnsi="Times New Roman" w:cs="Times New Roman"/>
          <w:sz w:val="24"/>
          <w:szCs w:val="24"/>
        </w:rPr>
        <w:t xml:space="preserve"> unitamente a tutti i dati, la documentazione e le informazioni utili ad evidenziare l'attinenza dei costi rendicontati rispetto alle attività oggetto di convenzione. </w:t>
      </w:r>
      <w:bookmarkStart w:id="6" w:name="_Hlk52978766"/>
      <w:r w:rsidR="007F4E05" w:rsidRPr="00473059">
        <w:rPr>
          <w:rFonts w:ascii="Times New Roman" w:hAnsi="Times New Roman" w:cs="Times New Roman"/>
          <w:sz w:val="24"/>
          <w:szCs w:val="24"/>
        </w:rPr>
        <w:t xml:space="preserve">Fatto salvo per i costi connessi ai chilometri percorsi per lo svolgimento delle attività, occorre </w:t>
      </w:r>
      <w:r w:rsidR="00A62A95" w:rsidRPr="00473059">
        <w:rPr>
          <w:rFonts w:ascii="Times New Roman" w:hAnsi="Times New Roman" w:cs="Times New Roman"/>
          <w:sz w:val="24"/>
          <w:szCs w:val="24"/>
        </w:rPr>
        <w:t>allega</w:t>
      </w:r>
      <w:r w:rsidR="007F4E05" w:rsidRPr="00473059">
        <w:rPr>
          <w:rFonts w:ascii="Times New Roman" w:hAnsi="Times New Roman" w:cs="Times New Roman"/>
          <w:sz w:val="24"/>
          <w:szCs w:val="24"/>
        </w:rPr>
        <w:t xml:space="preserve">re le </w:t>
      </w:r>
      <w:r w:rsidR="003765AC" w:rsidRPr="00473059">
        <w:rPr>
          <w:rFonts w:ascii="Times New Roman" w:hAnsi="Times New Roman" w:cs="Times New Roman"/>
          <w:sz w:val="24"/>
          <w:szCs w:val="24"/>
        </w:rPr>
        <w:t xml:space="preserve"> </w:t>
      </w:r>
      <w:r w:rsidR="007F4E05" w:rsidRPr="00473059">
        <w:rPr>
          <w:rFonts w:ascii="Times New Roman" w:hAnsi="Times New Roman" w:cs="Times New Roman"/>
          <w:sz w:val="24"/>
          <w:szCs w:val="24"/>
        </w:rPr>
        <w:t xml:space="preserve">copie dei documenti giustificativi </w:t>
      </w:r>
      <w:r w:rsidR="003765AC" w:rsidRPr="00473059">
        <w:rPr>
          <w:rFonts w:ascii="Times New Roman" w:hAnsi="Times New Roman" w:cs="Times New Roman"/>
          <w:sz w:val="24"/>
          <w:szCs w:val="24"/>
        </w:rPr>
        <w:t xml:space="preserve"> </w:t>
      </w:r>
      <w:r w:rsidR="007F4E05" w:rsidRPr="00473059">
        <w:rPr>
          <w:rFonts w:ascii="Times New Roman" w:hAnsi="Times New Roman" w:cs="Times New Roman"/>
          <w:sz w:val="24"/>
          <w:szCs w:val="24"/>
        </w:rPr>
        <w:t xml:space="preserve">delle </w:t>
      </w:r>
      <w:r w:rsidR="003765AC" w:rsidRPr="00473059">
        <w:rPr>
          <w:rFonts w:ascii="Times New Roman" w:hAnsi="Times New Roman" w:cs="Times New Roman"/>
          <w:sz w:val="24"/>
          <w:szCs w:val="24"/>
        </w:rPr>
        <w:t xml:space="preserve"> </w:t>
      </w:r>
      <w:r w:rsidR="007F4E05" w:rsidRPr="00473059">
        <w:rPr>
          <w:rFonts w:ascii="Times New Roman" w:hAnsi="Times New Roman" w:cs="Times New Roman"/>
          <w:sz w:val="24"/>
          <w:szCs w:val="24"/>
        </w:rPr>
        <w:t xml:space="preserve">spese </w:t>
      </w:r>
      <w:r w:rsidR="003765AC" w:rsidRPr="00473059">
        <w:rPr>
          <w:rFonts w:ascii="Times New Roman" w:hAnsi="Times New Roman" w:cs="Times New Roman"/>
          <w:sz w:val="24"/>
          <w:szCs w:val="24"/>
        </w:rPr>
        <w:t xml:space="preserve"> </w:t>
      </w:r>
      <w:r w:rsidR="007F4E05" w:rsidRPr="00473059">
        <w:rPr>
          <w:rFonts w:ascii="Times New Roman" w:hAnsi="Times New Roman" w:cs="Times New Roman"/>
          <w:sz w:val="24"/>
          <w:szCs w:val="24"/>
        </w:rPr>
        <w:t>sostenute (fatture, scontrini, ricevute) e la relativa documentazione attestante l’avvenuto pagamento</w:t>
      </w:r>
      <w:r w:rsidR="003765AC" w:rsidRPr="00473059">
        <w:rPr>
          <w:rFonts w:ascii="Times New Roman" w:hAnsi="Times New Roman" w:cs="Times New Roman"/>
          <w:sz w:val="24"/>
          <w:szCs w:val="24"/>
        </w:rPr>
        <w:t>,</w:t>
      </w:r>
      <w:r w:rsidR="007F4E05" w:rsidRPr="00473059">
        <w:rPr>
          <w:rFonts w:ascii="Times New Roman" w:hAnsi="Times New Roman" w:cs="Times New Roman"/>
          <w:sz w:val="24"/>
          <w:szCs w:val="24"/>
        </w:rPr>
        <w:t xml:space="preserve"> </w:t>
      </w:r>
      <w:r w:rsidR="00D65D84" w:rsidRPr="00473059">
        <w:rPr>
          <w:rFonts w:ascii="Times New Roman" w:hAnsi="Times New Roman" w:cs="Times New Roman"/>
          <w:sz w:val="24"/>
          <w:szCs w:val="24"/>
        </w:rPr>
        <w:lastRenderedPageBreak/>
        <w:t>nonché</w:t>
      </w:r>
      <w:r w:rsidR="00A62A95" w:rsidRPr="00473059">
        <w:rPr>
          <w:rFonts w:ascii="Times New Roman" w:hAnsi="Times New Roman" w:cs="Times New Roman"/>
          <w:sz w:val="24"/>
          <w:szCs w:val="24"/>
        </w:rPr>
        <w:t xml:space="preserve"> copie delle pagine dei registri di carico scarico </w:t>
      </w:r>
      <w:r w:rsidR="00822B41" w:rsidRPr="00473059">
        <w:rPr>
          <w:rFonts w:ascii="Times New Roman" w:hAnsi="Times New Roman" w:cs="Times New Roman"/>
          <w:sz w:val="24"/>
          <w:szCs w:val="24"/>
        </w:rPr>
        <w:t xml:space="preserve">e di trasporto attestanti il funzionamento di eventuali incubatoi di valle durante il periodo rendicontato, evidenziando, altresì, eventuali criticità rilevate nell’esecuzione delle attività. </w:t>
      </w:r>
    </w:p>
    <w:p w14:paraId="62034C9D" w14:textId="59D0FFE0" w:rsidR="00A62A95" w:rsidRPr="00473059" w:rsidRDefault="00A62A95" w:rsidP="00163A5B">
      <w:pPr>
        <w:autoSpaceDE w:val="0"/>
        <w:autoSpaceDN w:val="0"/>
        <w:adjustRightInd w:val="0"/>
        <w:spacing w:before="120" w:after="120" w:line="240" w:lineRule="auto"/>
        <w:jc w:val="both"/>
        <w:rPr>
          <w:rFonts w:ascii="Times New Roman" w:hAnsi="Times New Roman" w:cs="Times New Roman"/>
          <w:sz w:val="24"/>
          <w:szCs w:val="24"/>
        </w:rPr>
      </w:pPr>
      <w:bookmarkStart w:id="7" w:name="_Hlk52976291"/>
      <w:bookmarkEnd w:id="5"/>
      <w:bookmarkEnd w:id="6"/>
      <w:r w:rsidRPr="00473059">
        <w:rPr>
          <w:rFonts w:ascii="Times New Roman" w:hAnsi="Times New Roman" w:cs="Times New Roman"/>
          <w:sz w:val="24"/>
          <w:szCs w:val="24"/>
        </w:rPr>
        <w:t>La rendicontazione</w:t>
      </w:r>
      <w:r w:rsidR="00822B41" w:rsidRPr="00473059">
        <w:rPr>
          <w:rFonts w:ascii="Times New Roman" w:hAnsi="Times New Roman" w:cs="Times New Roman"/>
          <w:sz w:val="24"/>
          <w:szCs w:val="24"/>
        </w:rPr>
        <w:t xml:space="preserve"> delle attività svolte</w:t>
      </w:r>
      <w:r w:rsidRPr="00473059">
        <w:rPr>
          <w:rFonts w:ascii="Times New Roman" w:hAnsi="Times New Roman" w:cs="Times New Roman"/>
          <w:sz w:val="24"/>
          <w:szCs w:val="24"/>
        </w:rPr>
        <w:t>, comprensiva dell</w:t>
      </w:r>
      <w:r w:rsidR="00822B41" w:rsidRPr="00473059">
        <w:rPr>
          <w:rFonts w:ascii="Times New Roman" w:hAnsi="Times New Roman" w:cs="Times New Roman"/>
          <w:sz w:val="24"/>
          <w:szCs w:val="24"/>
        </w:rPr>
        <w:t>’</w:t>
      </w:r>
      <w:r w:rsidRPr="00473059">
        <w:rPr>
          <w:rFonts w:ascii="Times New Roman" w:hAnsi="Times New Roman" w:cs="Times New Roman"/>
          <w:sz w:val="24"/>
          <w:szCs w:val="24"/>
        </w:rPr>
        <w:t>ulteriore documentazione prevista al precedente capoverso,</w:t>
      </w:r>
      <w:r w:rsidR="001F5060" w:rsidRPr="00473059">
        <w:rPr>
          <w:rFonts w:ascii="Times New Roman" w:hAnsi="Times New Roman" w:cs="Times New Roman"/>
          <w:sz w:val="24"/>
          <w:szCs w:val="24"/>
        </w:rPr>
        <w:t xml:space="preserve"> prima di essere trasmessa al </w:t>
      </w:r>
      <w:r w:rsidR="00D24995" w:rsidRPr="00473059">
        <w:rPr>
          <w:rFonts w:ascii="Times New Roman" w:hAnsi="Times New Roman" w:cs="Times New Roman"/>
          <w:sz w:val="24"/>
          <w:szCs w:val="24"/>
        </w:rPr>
        <w:t>Settore</w:t>
      </w:r>
      <w:r w:rsidRPr="00473059">
        <w:rPr>
          <w:rFonts w:ascii="Times New Roman" w:hAnsi="Times New Roman" w:cs="Times New Roman"/>
          <w:sz w:val="24"/>
          <w:szCs w:val="24"/>
        </w:rPr>
        <w:t xml:space="preserve"> Attività faunistico-venatorie</w:t>
      </w:r>
      <w:r w:rsidR="004877D7" w:rsidRPr="00473059">
        <w:rPr>
          <w:rFonts w:ascii="Times New Roman" w:hAnsi="Times New Roman" w:cs="Times New Roman"/>
          <w:sz w:val="24"/>
          <w:szCs w:val="24"/>
        </w:rPr>
        <w:t>,</w:t>
      </w:r>
      <w:r w:rsidRPr="00473059">
        <w:rPr>
          <w:rFonts w:ascii="Times New Roman" w:hAnsi="Times New Roman" w:cs="Times New Roman"/>
          <w:sz w:val="24"/>
          <w:szCs w:val="24"/>
        </w:rPr>
        <w:t xml:space="preserve"> pesca </w:t>
      </w:r>
      <w:r w:rsidR="004877D7" w:rsidRPr="00473059">
        <w:rPr>
          <w:rFonts w:ascii="Times New Roman" w:hAnsi="Times New Roman" w:cs="Times New Roman"/>
          <w:sz w:val="24"/>
          <w:szCs w:val="24"/>
        </w:rPr>
        <w:t xml:space="preserve">e acquacoltura </w:t>
      </w:r>
      <w:r w:rsidRPr="00473059">
        <w:rPr>
          <w:rFonts w:ascii="Times New Roman" w:hAnsi="Times New Roman" w:cs="Times New Roman"/>
          <w:sz w:val="24"/>
          <w:szCs w:val="24"/>
        </w:rPr>
        <w:t>dovrà essere</w:t>
      </w:r>
      <w:r w:rsidR="001F5060" w:rsidRPr="00473059">
        <w:rPr>
          <w:rFonts w:ascii="Times New Roman" w:hAnsi="Times New Roman" w:cs="Times New Roman"/>
          <w:sz w:val="24"/>
          <w:szCs w:val="24"/>
        </w:rPr>
        <w:t xml:space="preserve"> preventivamente</w:t>
      </w:r>
      <w:r w:rsidR="00200C18" w:rsidRPr="00473059">
        <w:rPr>
          <w:rFonts w:ascii="Times New Roman" w:hAnsi="Times New Roman" w:cs="Times New Roman"/>
          <w:sz w:val="24"/>
          <w:szCs w:val="24"/>
        </w:rPr>
        <w:t xml:space="preserve"> </w:t>
      </w:r>
      <w:r w:rsidR="00DD3823" w:rsidRPr="00473059">
        <w:rPr>
          <w:rFonts w:ascii="Times New Roman" w:hAnsi="Times New Roman" w:cs="Times New Roman"/>
          <w:sz w:val="24"/>
          <w:szCs w:val="24"/>
        </w:rPr>
        <w:t xml:space="preserve">validata </w:t>
      </w:r>
      <w:r w:rsidR="003B1CB6" w:rsidRPr="00473059">
        <w:rPr>
          <w:rFonts w:ascii="Times New Roman" w:hAnsi="Times New Roman" w:cs="Times New Roman"/>
          <w:sz w:val="24"/>
          <w:szCs w:val="24"/>
        </w:rPr>
        <w:t xml:space="preserve">con specifica determinazione </w:t>
      </w:r>
      <w:r w:rsidR="00200C18" w:rsidRPr="00473059">
        <w:rPr>
          <w:rFonts w:ascii="Times New Roman" w:hAnsi="Times New Roman" w:cs="Times New Roman"/>
          <w:sz w:val="24"/>
          <w:szCs w:val="24"/>
        </w:rPr>
        <w:t xml:space="preserve">dal </w:t>
      </w:r>
      <w:r w:rsidR="004877D7" w:rsidRPr="00473059">
        <w:rPr>
          <w:rFonts w:ascii="Times New Roman" w:hAnsi="Times New Roman" w:cs="Times New Roman"/>
          <w:sz w:val="24"/>
          <w:szCs w:val="24"/>
        </w:rPr>
        <w:t>Settore</w:t>
      </w:r>
      <w:r w:rsidRPr="00473059">
        <w:rPr>
          <w:rFonts w:ascii="Times New Roman" w:hAnsi="Times New Roman" w:cs="Times New Roman"/>
          <w:sz w:val="24"/>
          <w:szCs w:val="24"/>
        </w:rPr>
        <w:t xml:space="preserve"> Agricoltura, Caccia e Pesca </w:t>
      </w:r>
      <w:r w:rsidR="004877D7" w:rsidRPr="00473059">
        <w:rPr>
          <w:rFonts w:ascii="Times New Roman" w:hAnsi="Times New Roman" w:cs="Times New Roman"/>
          <w:sz w:val="24"/>
          <w:szCs w:val="24"/>
        </w:rPr>
        <w:t>competente per territorio</w:t>
      </w:r>
      <w:r w:rsidR="001F5060" w:rsidRPr="00473059">
        <w:rPr>
          <w:rFonts w:ascii="Times New Roman" w:hAnsi="Times New Roman" w:cs="Times New Roman"/>
          <w:sz w:val="24"/>
          <w:szCs w:val="24"/>
        </w:rPr>
        <w:t>.</w:t>
      </w:r>
    </w:p>
    <w:p w14:paraId="339F069E" w14:textId="77777777" w:rsidR="00A62A95" w:rsidRPr="00473059" w:rsidRDefault="00A62A95" w:rsidP="00163A5B">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Qualora l’associazione operi in regime di IVA non recuperabile, andrà inviata inoltre dichiarazione, resa dal legale rappresentante ai sensi del D.P.R. 445/2000, che espliciti la base giuridica di riferimento.</w:t>
      </w:r>
    </w:p>
    <w:p w14:paraId="73F21A07" w14:textId="2F4907D9" w:rsidR="00A9593F" w:rsidRPr="00473059" w:rsidRDefault="00A9593F" w:rsidP="00F43A31">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A titolo esemplificativo e non esaustivo, rientrano fra i costi rimborsabili il noleggio e la ricarica delle bombole di ossigeno, il mangime e i prodotti disinfettanti, la manutenzione</w:t>
      </w:r>
      <w:r w:rsidR="00B9746E" w:rsidRPr="00473059">
        <w:rPr>
          <w:rFonts w:eastAsia="Calibri" w:cs="Times New Roman"/>
        </w:rPr>
        <w:t xml:space="preserve">, </w:t>
      </w:r>
      <w:r w:rsidR="00B9746E" w:rsidRPr="00473059">
        <w:rPr>
          <w:rFonts w:ascii="Times New Roman" w:eastAsia="Calibri" w:hAnsi="Times New Roman" w:cs="Times New Roman"/>
          <w:sz w:val="24"/>
          <w:szCs w:val="24"/>
        </w:rPr>
        <w:t>il noleggio e l’acquisto</w:t>
      </w:r>
      <w:r w:rsidRPr="00473059">
        <w:rPr>
          <w:rFonts w:ascii="Times New Roman" w:hAnsi="Times New Roman" w:cs="Times New Roman"/>
          <w:sz w:val="24"/>
          <w:szCs w:val="24"/>
        </w:rPr>
        <w:t xml:space="preserve"> dei beni strumentali per l’esercizio delle attività oggetto di convenzione con esclusione dei costi relativi alla manutenzione degli automezzi, i costi per l’espletamento delle analisi sulle acque o sui pesci, i costi connessi ai chilometri percorsi per lo svolgimento delle attività oggetto della convenzione, sono calcolati a Euro 0,3</w:t>
      </w:r>
      <w:r w:rsidR="00BC39E5" w:rsidRPr="00473059">
        <w:rPr>
          <w:rFonts w:ascii="Times New Roman" w:hAnsi="Times New Roman" w:cs="Times New Roman"/>
          <w:sz w:val="24"/>
          <w:szCs w:val="24"/>
        </w:rPr>
        <w:t>9</w:t>
      </w:r>
      <w:r w:rsidRPr="00473059">
        <w:rPr>
          <w:rFonts w:ascii="Times New Roman" w:hAnsi="Times New Roman" w:cs="Times New Roman"/>
          <w:sz w:val="24"/>
          <w:szCs w:val="24"/>
        </w:rPr>
        <w:t xml:space="preserve">/Km salvo adeguamenti in presenza di variazioni dei costi chilometrici di esercizio delle autovetture di piccola cilindrata (CV &lt; </w:t>
      </w:r>
      <w:r w:rsidR="00BC39E5" w:rsidRPr="00473059">
        <w:rPr>
          <w:rFonts w:ascii="Times New Roman" w:hAnsi="Times New Roman" w:cs="Times New Roman"/>
          <w:sz w:val="24"/>
          <w:szCs w:val="24"/>
        </w:rPr>
        <w:t>10</w:t>
      </w:r>
      <w:r w:rsidRPr="00473059">
        <w:rPr>
          <w:rFonts w:ascii="Times New Roman" w:hAnsi="Times New Roman" w:cs="Times New Roman"/>
          <w:sz w:val="24"/>
          <w:szCs w:val="24"/>
        </w:rPr>
        <w:t xml:space="preserve">0) superiori al 10% rispetto alle tabelle nazionali </w:t>
      </w:r>
      <w:r w:rsidR="00772356" w:rsidRPr="00473059">
        <w:rPr>
          <w:rFonts w:ascii="Times New Roman" w:hAnsi="Times New Roman" w:cs="Times New Roman"/>
          <w:sz w:val="24"/>
          <w:szCs w:val="24"/>
        </w:rPr>
        <w:t>pubblicate in Gazzetta ufficiale per il primo semestre del</w:t>
      </w:r>
      <w:r w:rsidRPr="00473059">
        <w:rPr>
          <w:rFonts w:ascii="Times New Roman" w:hAnsi="Times New Roman" w:cs="Times New Roman"/>
          <w:sz w:val="24"/>
          <w:szCs w:val="24"/>
        </w:rPr>
        <w:t>l’anno 20</w:t>
      </w:r>
      <w:r w:rsidR="00772356" w:rsidRPr="00473059">
        <w:rPr>
          <w:rFonts w:ascii="Times New Roman" w:hAnsi="Times New Roman" w:cs="Times New Roman"/>
          <w:sz w:val="24"/>
          <w:szCs w:val="24"/>
        </w:rPr>
        <w:t>2</w:t>
      </w:r>
      <w:r w:rsidR="00BC39E5" w:rsidRPr="00473059">
        <w:rPr>
          <w:rFonts w:ascii="Times New Roman" w:hAnsi="Times New Roman" w:cs="Times New Roman"/>
          <w:sz w:val="24"/>
          <w:szCs w:val="24"/>
        </w:rPr>
        <w:t>2</w:t>
      </w:r>
      <w:r w:rsidRPr="00473059">
        <w:rPr>
          <w:rFonts w:ascii="Times New Roman" w:hAnsi="Times New Roman" w:cs="Times New Roman"/>
          <w:sz w:val="24"/>
          <w:szCs w:val="24"/>
        </w:rPr>
        <w:t>.</w:t>
      </w:r>
    </w:p>
    <w:p w14:paraId="493C3E89" w14:textId="4A6F6B7A" w:rsidR="00A62A95" w:rsidRPr="00473059" w:rsidRDefault="00A62A95" w:rsidP="00163A5B">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Costituiscono altresì costi rimborsabili gli oneri relativi alle coperture assicurative dei volontari coinvolti.</w:t>
      </w:r>
    </w:p>
    <w:p w14:paraId="040DED83" w14:textId="2D72CFBE" w:rsidR="00A9593F" w:rsidRPr="00473059" w:rsidRDefault="00A62A95" w:rsidP="00F43A31">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 xml:space="preserve">Può essere rimborsato, a titolo di spese generali, un massimo del </w:t>
      </w:r>
      <w:r w:rsidR="003765AC" w:rsidRPr="00473059">
        <w:rPr>
          <w:rFonts w:ascii="Times New Roman" w:hAnsi="Times New Roman" w:cs="Times New Roman"/>
          <w:sz w:val="24"/>
          <w:szCs w:val="24"/>
        </w:rPr>
        <w:t>10</w:t>
      </w:r>
      <w:r w:rsidRPr="00473059">
        <w:rPr>
          <w:rFonts w:ascii="Times New Roman" w:hAnsi="Times New Roman" w:cs="Times New Roman"/>
          <w:sz w:val="24"/>
          <w:szCs w:val="24"/>
        </w:rPr>
        <w:t xml:space="preserve">% dei costi sostenuti e rendicontati per le attività oggetto di convenzione, fermo restando il limite massimo previsto in ciascuna convenzione. Tali costi devono essere dimostrati tramite adeguata documentazione, anche di tipo fiscale. A titolo esemplificativo rientrano fra le spese generali rimborsabili i costi connessi alle utenze, </w:t>
      </w:r>
      <w:r w:rsidR="00A9593F" w:rsidRPr="00473059">
        <w:rPr>
          <w:rFonts w:ascii="Times New Roman" w:hAnsi="Times New Roman" w:cs="Times New Roman"/>
          <w:sz w:val="24"/>
          <w:szCs w:val="24"/>
        </w:rPr>
        <w:t>al personale addetto ad</w:t>
      </w:r>
      <w:r w:rsidRPr="00473059">
        <w:rPr>
          <w:rFonts w:ascii="Times New Roman" w:hAnsi="Times New Roman" w:cs="Times New Roman"/>
          <w:sz w:val="24"/>
          <w:szCs w:val="24"/>
        </w:rPr>
        <w:t xml:space="preserve"> attività amministrative, </w:t>
      </w:r>
      <w:r w:rsidR="00A9593F" w:rsidRPr="00473059">
        <w:rPr>
          <w:rFonts w:ascii="Times New Roman" w:hAnsi="Times New Roman" w:cs="Times New Roman"/>
          <w:sz w:val="24"/>
          <w:szCs w:val="24"/>
        </w:rPr>
        <w:t>alla manutenzione di attrezzature d’ufficio, ai dispositivi di prevenzione individuale (DPI).</w:t>
      </w:r>
    </w:p>
    <w:p w14:paraId="268F1F6A" w14:textId="13F67BE0" w:rsidR="00A62A95" w:rsidRPr="00473059" w:rsidRDefault="00A62A95" w:rsidP="00163A5B">
      <w:pPr>
        <w:autoSpaceDE w:val="0"/>
        <w:autoSpaceDN w:val="0"/>
        <w:adjustRightInd w:val="0"/>
        <w:spacing w:before="120" w:after="120" w:line="240" w:lineRule="auto"/>
        <w:jc w:val="both"/>
        <w:rPr>
          <w:rFonts w:ascii="Times New Roman" w:hAnsi="Times New Roman" w:cs="Times New Roman"/>
          <w:sz w:val="24"/>
          <w:szCs w:val="24"/>
        </w:rPr>
      </w:pPr>
      <w:bookmarkStart w:id="8" w:name="_Hlk52978732"/>
      <w:r w:rsidRPr="00473059">
        <w:rPr>
          <w:rFonts w:ascii="Times New Roman" w:hAnsi="Times New Roman" w:cs="Times New Roman"/>
          <w:sz w:val="24"/>
          <w:szCs w:val="24"/>
        </w:rPr>
        <w:t>Il se</w:t>
      </w:r>
      <w:r w:rsidR="005B6076" w:rsidRPr="00473059">
        <w:rPr>
          <w:rFonts w:ascii="Times New Roman" w:hAnsi="Times New Roman" w:cs="Times New Roman"/>
          <w:sz w:val="24"/>
          <w:szCs w:val="24"/>
        </w:rPr>
        <w:t>ttore</w:t>
      </w:r>
      <w:r w:rsidRPr="00473059">
        <w:rPr>
          <w:rFonts w:ascii="Times New Roman" w:hAnsi="Times New Roman" w:cs="Times New Roman"/>
          <w:sz w:val="24"/>
          <w:szCs w:val="24"/>
        </w:rPr>
        <w:t xml:space="preserve"> competente procede alla liquidazione delle spese, a seguito dell'istruttoria sulla documentazione presentata in sede di rendicontazione, entro il termine di quarantacinque giorni successivi alla data di presentazione della rendicontazione.</w:t>
      </w:r>
    </w:p>
    <w:bookmarkEnd w:id="7"/>
    <w:bookmarkEnd w:id="8"/>
    <w:p w14:paraId="5BB4F41B" w14:textId="77777777" w:rsidR="00CA7634" w:rsidRPr="00473059" w:rsidRDefault="00CA7634" w:rsidP="00163A5B">
      <w:pPr>
        <w:autoSpaceDE w:val="0"/>
        <w:autoSpaceDN w:val="0"/>
        <w:adjustRightInd w:val="0"/>
        <w:spacing w:before="120" w:after="120" w:line="240" w:lineRule="auto"/>
        <w:jc w:val="both"/>
        <w:rPr>
          <w:rFonts w:ascii="Times New Roman" w:hAnsi="Times New Roman" w:cs="Times New Roman"/>
          <w:sz w:val="24"/>
          <w:szCs w:val="24"/>
        </w:rPr>
      </w:pPr>
    </w:p>
    <w:p w14:paraId="48059E67" w14:textId="77777777" w:rsidR="00F609C8" w:rsidRPr="00473059" w:rsidRDefault="00F609C8" w:rsidP="00163A5B">
      <w:pPr>
        <w:autoSpaceDE w:val="0"/>
        <w:autoSpaceDN w:val="0"/>
        <w:adjustRightInd w:val="0"/>
        <w:spacing w:before="120" w:after="120" w:line="240" w:lineRule="auto"/>
        <w:jc w:val="both"/>
        <w:rPr>
          <w:rFonts w:ascii="Times New Roman" w:hAnsi="Times New Roman" w:cs="Times New Roman"/>
          <w:b/>
          <w:bCs/>
          <w:sz w:val="24"/>
          <w:szCs w:val="24"/>
        </w:rPr>
      </w:pPr>
      <w:r w:rsidRPr="00473059">
        <w:rPr>
          <w:rFonts w:ascii="Times New Roman" w:hAnsi="Times New Roman" w:cs="Times New Roman"/>
          <w:b/>
          <w:bCs/>
          <w:sz w:val="24"/>
          <w:szCs w:val="24"/>
        </w:rPr>
        <w:t xml:space="preserve">Art. </w:t>
      </w:r>
      <w:r w:rsidR="00CA7634" w:rsidRPr="00473059">
        <w:rPr>
          <w:rFonts w:ascii="Times New Roman" w:hAnsi="Times New Roman" w:cs="Times New Roman"/>
          <w:b/>
          <w:bCs/>
          <w:sz w:val="24"/>
          <w:szCs w:val="24"/>
        </w:rPr>
        <w:t>6</w:t>
      </w:r>
      <w:r w:rsidRPr="00473059">
        <w:rPr>
          <w:rFonts w:ascii="Times New Roman" w:hAnsi="Times New Roman" w:cs="Times New Roman"/>
          <w:b/>
          <w:bCs/>
          <w:sz w:val="24"/>
          <w:szCs w:val="24"/>
        </w:rPr>
        <w:t xml:space="preserve"> – Validità della convenzione</w:t>
      </w:r>
    </w:p>
    <w:p w14:paraId="04DDF264" w14:textId="12A6DDAA" w:rsidR="00B03FCB" w:rsidRPr="00473059" w:rsidRDefault="00691C09" w:rsidP="00691C09">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La presente convenzione ha validità dalla data della sua sottoscrizione</w:t>
      </w:r>
      <w:r w:rsidR="001204C8">
        <w:rPr>
          <w:rFonts w:ascii="Times New Roman" w:hAnsi="Times New Roman" w:cs="Times New Roman"/>
          <w:sz w:val="24"/>
          <w:szCs w:val="24"/>
        </w:rPr>
        <w:t xml:space="preserve">, </w:t>
      </w:r>
      <w:r w:rsidR="00CD75BC">
        <w:rPr>
          <w:rFonts w:ascii="Times New Roman" w:hAnsi="Times New Roman" w:cs="Times New Roman"/>
          <w:sz w:val="24"/>
          <w:szCs w:val="24"/>
        </w:rPr>
        <w:t>non prima del 1° gennaio 2024,</w:t>
      </w:r>
      <w:r w:rsidRPr="00473059">
        <w:rPr>
          <w:rFonts w:ascii="Times New Roman" w:hAnsi="Times New Roman" w:cs="Times New Roman"/>
          <w:sz w:val="24"/>
          <w:szCs w:val="24"/>
        </w:rPr>
        <w:t xml:space="preserve"> fino al ______________</w:t>
      </w:r>
    </w:p>
    <w:p w14:paraId="6B46897A" w14:textId="6CAFFC8E" w:rsidR="002E173E" w:rsidRPr="002E173E" w:rsidRDefault="002E173E" w:rsidP="002E173E">
      <w:pPr>
        <w:pStyle w:val="NormaleWeb"/>
        <w:rPr>
          <w:b/>
          <w:bCs/>
          <w:color w:val="000000"/>
        </w:rPr>
      </w:pPr>
      <w:r w:rsidRPr="002E173E">
        <w:rPr>
          <w:b/>
          <w:bCs/>
          <w:color w:val="000000"/>
        </w:rPr>
        <w:t>Art</w:t>
      </w:r>
      <w:r>
        <w:rPr>
          <w:b/>
          <w:bCs/>
          <w:color w:val="000000"/>
        </w:rPr>
        <w:t>.</w:t>
      </w:r>
      <w:r w:rsidRPr="002E173E">
        <w:rPr>
          <w:b/>
          <w:bCs/>
          <w:color w:val="000000"/>
        </w:rPr>
        <w:t xml:space="preserve"> </w:t>
      </w:r>
      <w:r>
        <w:rPr>
          <w:b/>
          <w:bCs/>
          <w:color w:val="000000"/>
        </w:rPr>
        <w:t>7 -</w:t>
      </w:r>
      <w:r w:rsidRPr="002E173E">
        <w:rPr>
          <w:b/>
          <w:bCs/>
          <w:color w:val="000000"/>
        </w:rPr>
        <w:t xml:space="preserve"> Sicurezza e riservatezza</w:t>
      </w:r>
    </w:p>
    <w:p w14:paraId="0C150343" w14:textId="5EF922A6" w:rsidR="002E173E" w:rsidRPr="002E173E" w:rsidRDefault="002E173E" w:rsidP="002E173E">
      <w:pPr>
        <w:pStyle w:val="NormaleWeb"/>
        <w:jc w:val="both"/>
        <w:rPr>
          <w:color w:val="000000"/>
        </w:rPr>
      </w:pPr>
      <w:r w:rsidRPr="002E173E">
        <w:rPr>
          <w:color w:val="000000"/>
        </w:rPr>
        <w:t>L’Associazione ha l’obbligo di mantenere riservati i dati e le informazioni, ivi comprese quelle che transitano per le apparecchiature di elaborazione dati, di cui venga in possesso e comunque a conoscenza, anche tramite l'esecuzione del</w:t>
      </w:r>
      <w:r w:rsidR="0090029D">
        <w:rPr>
          <w:color w:val="000000"/>
        </w:rPr>
        <w:t>la Convenzione</w:t>
      </w:r>
      <w:r w:rsidRPr="002E173E">
        <w:rPr>
          <w:color w:val="000000"/>
        </w:rPr>
        <w:t>, di non divulgarli in alcun modo e in qualsiasi forma, di non farne oggetto di utilizzazione a qualsiasi titolo per scopi diversi da quelli strettamente necessari all’esecuzione della Convenzione e di non farne oggetto di comunicazione o trasmissione senza l'espressa autorizzazione dell'Amministrazione.</w:t>
      </w:r>
    </w:p>
    <w:p w14:paraId="1D2AD139" w14:textId="650977A0" w:rsidR="002E173E" w:rsidRPr="002E173E" w:rsidRDefault="002E173E" w:rsidP="002E173E">
      <w:pPr>
        <w:pStyle w:val="NormaleWeb"/>
        <w:jc w:val="both"/>
        <w:rPr>
          <w:color w:val="000000"/>
        </w:rPr>
      </w:pPr>
      <w:r w:rsidRPr="002E173E">
        <w:rPr>
          <w:color w:val="000000"/>
        </w:rPr>
        <w:t>L’obbligo di cui al precedente comma sussiste, altresì, relativamente a tutto il materiale originario o predisposto in esecuzione del</w:t>
      </w:r>
      <w:r w:rsidR="0090029D">
        <w:rPr>
          <w:color w:val="000000"/>
        </w:rPr>
        <w:t>la</w:t>
      </w:r>
      <w:r w:rsidRPr="002E173E">
        <w:rPr>
          <w:color w:val="000000"/>
        </w:rPr>
        <w:t xml:space="preserve"> Con</w:t>
      </w:r>
      <w:r w:rsidR="0090029D">
        <w:rPr>
          <w:color w:val="000000"/>
        </w:rPr>
        <w:t>venzione</w:t>
      </w:r>
      <w:r w:rsidRPr="002E173E">
        <w:rPr>
          <w:color w:val="000000"/>
        </w:rPr>
        <w:t>.</w:t>
      </w:r>
    </w:p>
    <w:p w14:paraId="0EA92DCF" w14:textId="75E4509C" w:rsidR="002E173E" w:rsidRPr="002E173E" w:rsidRDefault="002E173E" w:rsidP="002E173E">
      <w:pPr>
        <w:pStyle w:val="NormaleWeb"/>
        <w:jc w:val="both"/>
        <w:rPr>
          <w:color w:val="000000"/>
        </w:rPr>
      </w:pPr>
      <w:r w:rsidRPr="002E173E">
        <w:rPr>
          <w:color w:val="000000"/>
        </w:rPr>
        <w:t xml:space="preserve">L’obbligo di cui </w:t>
      </w:r>
      <w:r w:rsidR="0090029D">
        <w:rPr>
          <w:color w:val="000000"/>
        </w:rPr>
        <w:t>sopra</w:t>
      </w:r>
      <w:r w:rsidRPr="002E173E">
        <w:rPr>
          <w:color w:val="000000"/>
        </w:rPr>
        <w:t xml:space="preserve"> non concerne i dati che siano o divengano di pubblico dominio.</w:t>
      </w:r>
    </w:p>
    <w:p w14:paraId="0B4F1739" w14:textId="01916F50" w:rsidR="002E173E" w:rsidRPr="002E173E" w:rsidRDefault="002E173E" w:rsidP="002E173E">
      <w:pPr>
        <w:pStyle w:val="NormaleWeb"/>
        <w:jc w:val="both"/>
        <w:rPr>
          <w:color w:val="000000"/>
        </w:rPr>
      </w:pPr>
      <w:r w:rsidRPr="002E173E">
        <w:rPr>
          <w:color w:val="000000"/>
        </w:rPr>
        <w:lastRenderedPageBreak/>
        <w:t xml:space="preserve">L’Associazione è responsabile per l’esatta osservanza da parte dei propri dipendenti, consulenti e collaboratori, nonché di subappaltatori e dei dipendenti, consulenti e collaboratori di questi ultimi, degli obblighi di segretezza di cui </w:t>
      </w:r>
      <w:r w:rsidR="0090029D">
        <w:rPr>
          <w:color w:val="000000"/>
        </w:rPr>
        <w:t>sopra</w:t>
      </w:r>
      <w:r w:rsidRPr="002E173E">
        <w:rPr>
          <w:color w:val="000000"/>
        </w:rPr>
        <w:t xml:space="preserve"> e risponde nei confronti della </w:t>
      </w:r>
      <w:r w:rsidR="0090029D">
        <w:rPr>
          <w:color w:val="000000"/>
        </w:rPr>
        <w:t>Regione Emilia-Romagna</w:t>
      </w:r>
      <w:r w:rsidRPr="002E173E">
        <w:rPr>
          <w:color w:val="000000"/>
        </w:rPr>
        <w:t xml:space="preserve"> per eventuali violazioni dell’obbligo di riservatezza commesse dai suddetti soggetti.</w:t>
      </w:r>
    </w:p>
    <w:p w14:paraId="743AA1F2" w14:textId="56B1888A" w:rsidR="002E173E" w:rsidRPr="002E173E" w:rsidRDefault="002E173E" w:rsidP="002E173E">
      <w:pPr>
        <w:pStyle w:val="NormaleWeb"/>
        <w:jc w:val="both"/>
        <w:rPr>
          <w:color w:val="000000"/>
        </w:rPr>
      </w:pPr>
      <w:r>
        <w:rPr>
          <w:color w:val="000000"/>
        </w:rPr>
        <w:t>L’Associazione</w:t>
      </w:r>
      <w:r w:rsidRPr="002E173E">
        <w:rPr>
          <w:color w:val="000000"/>
        </w:rPr>
        <w:t xml:space="preserve"> può utilizzare servizi di cloud pubblici ove memorizzare i dati e le informazioni trattate nell'espletamento dell'incarico affidato, solo previa autorizzazione dell’Ente.</w:t>
      </w:r>
    </w:p>
    <w:p w14:paraId="0863C29E" w14:textId="4F10E5B9" w:rsidR="002E173E" w:rsidRPr="002E173E" w:rsidRDefault="002E173E" w:rsidP="002E173E">
      <w:pPr>
        <w:pStyle w:val="NormaleWeb"/>
        <w:jc w:val="both"/>
        <w:rPr>
          <w:color w:val="000000"/>
        </w:rPr>
      </w:pPr>
      <w:r w:rsidRPr="002E173E">
        <w:rPr>
          <w:color w:val="000000"/>
        </w:rPr>
        <w:t xml:space="preserve">In caso di inosservanza degli obblighi </w:t>
      </w:r>
      <w:r w:rsidR="0090029D">
        <w:rPr>
          <w:color w:val="000000"/>
        </w:rPr>
        <w:t xml:space="preserve">sopra </w:t>
      </w:r>
      <w:r w:rsidRPr="002E173E">
        <w:rPr>
          <w:color w:val="000000"/>
        </w:rPr>
        <w:t>descritti</w:t>
      </w:r>
      <w:r w:rsidR="0090029D">
        <w:rPr>
          <w:color w:val="000000"/>
        </w:rPr>
        <w:t>,</w:t>
      </w:r>
      <w:r w:rsidRPr="002E173E">
        <w:rPr>
          <w:color w:val="000000"/>
        </w:rPr>
        <w:t xml:space="preserve"> l</w:t>
      </w:r>
      <w:r w:rsidR="0090029D">
        <w:rPr>
          <w:color w:val="000000"/>
        </w:rPr>
        <w:t>a Regione Emilia-Romagna</w:t>
      </w:r>
      <w:r w:rsidRPr="002E173E">
        <w:rPr>
          <w:color w:val="000000"/>
        </w:rPr>
        <w:t xml:space="preserve"> ha facoltà di dichiarare risolt</w:t>
      </w:r>
      <w:r w:rsidR="0090029D">
        <w:rPr>
          <w:color w:val="000000"/>
        </w:rPr>
        <w:t>a</w:t>
      </w:r>
      <w:r w:rsidRPr="002E173E">
        <w:rPr>
          <w:color w:val="000000"/>
        </w:rPr>
        <w:t xml:space="preserve"> di diritto l</w:t>
      </w:r>
      <w:r>
        <w:rPr>
          <w:color w:val="000000"/>
        </w:rPr>
        <w:t>a</w:t>
      </w:r>
      <w:r w:rsidRPr="002E173E">
        <w:rPr>
          <w:color w:val="000000"/>
        </w:rPr>
        <w:t xml:space="preserve"> Con</w:t>
      </w:r>
      <w:r>
        <w:rPr>
          <w:color w:val="000000"/>
        </w:rPr>
        <w:t>venzione</w:t>
      </w:r>
      <w:r w:rsidRPr="002E173E">
        <w:rPr>
          <w:color w:val="000000"/>
        </w:rPr>
        <w:t xml:space="preserve">, fermo restando che </w:t>
      </w:r>
      <w:r w:rsidR="0090029D">
        <w:rPr>
          <w:color w:val="000000"/>
        </w:rPr>
        <w:t>l’Associazione</w:t>
      </w:r>
      <w:r w:rsidRPr="002E173E">
        <w:rPr>
          <w:color w:val="000000"/>
        </w:rPr>
        <w:t xml:space="preserve"> sarà tenut</w:t>
      </w:r>
      <w:r w:rsidR="0090029D">
        <w:rPr>
          <w:color w:val="000000"/>
        </w:rPr>
        <w:t>a</w:t>
      </w:r>
      <w:r w:rsidRPr="002E173E">
        <w:rPr>
          <w:color w:val="000000"/>
        </w:rPr>
        <w:t xml:space="preserve"> a risarcire tutti i danni che ne dovessero derivare.</w:t>
      </w:r>
    </w:p>
    <w:p w14:paraId="762DEB0E" w14:textId="7FD29B44" w:rsidR="002E173E" w:rsidRPr="002E173E" w:rsidRDefault="002E173E" w:rsidP="002E173E">
      <w:pPr>
        <w:pStyle w:val="NormaleWeb"/>
        <w:jc w:val="both"/>
        <w:rPr>
          <w:color w:val="000000"/>
        </w:rPr>
      </w:pPr>
      <w:r>
        <w:rPr>
          <w:color w:val="000000"/>
        </w:rPr>
        <w:t>L’Associazione</w:t>
      </w:r>
      <w:r w:rsidRPr="002E173E">
        <w:rPr>
          <w:color w:val="000000"/>
        </w:rPr>
        <w:t xml:space="preserve"> potrà citare i termini essenziali del</w:t>
      </w:r>
      <w:r>
        <w:rPr>
          <w:color w:val="000000"/>
        </w:rPr>
        <w:t>la</w:t>
      </w:r>
      <w:r w:rsidRPr="002E173E">
        <w:rPr>
          <w:color w:val="000000"/>
        </w:rPr>
        <w:t xml:space="preserve"> Con</w:t>
      </w:r>
      <w:r>
        <w:rPr>
          <w:color w:val="000000"/>
        </w:rPr>
        <w:t>venzione</w:t>
      </w:r>
      <w:r w:rsidRPr="002E173E">
        <w:rPr>
          <w:color w:val="000000"/>
        </w:rPr>
        <w:t xml:space="preserve"> nei casi in cui fosse condizione necessaria per la partecipazione del</w:t>
      </w:r>
      <w:r w:rsidR="0090029D">
        <w:rPr>
          <w:color w:val="000000"/>
        </w:rPr>
        <w:t>l’Associazione</w:t>
      </w:r>
      <w:r w:rsidRPr="002E173E">
        <w:rPr>
          <w:color w:val="000000"/>
        </w:rPr>
        <w:t xml:space="preserve"> stess</w:t>
      </w:r>
      <w:r w:rsidR="0090029D">
        <w:rPr>
          <w:color w:val="000000"/>
        </w:rPr>
        <w:t>a</w:t>
      </w:r>
      <w:r w:rsidRPr="002E173E">
        <w:rPr>
          <w:color w:val="000000"/>
        </w:rPr>
        <w:t xml:space="preserve"> a gare e appalti, previa comunicazione alla </w:t>
      </w:r>
      <w:r w:rsidR="0090029D">
        <w:rPr>
          <w:color w:val="000000"/>
        </w:rPr>
        <w:t>Regio</w:t>
      </w:r>
      <w:r w:rsidRPr="002E173E">
        <w:rPr>
          <w:color w:val="000000"/>
        </w:rPr>
        <w:t>ne delle modalità e dei contenuti di detta citazione.</w:t>
      </w:r>
    </w:p>
    <w:p w14:paraId="5A9F791C" w14:textId="200C40E9" w:rsidR="002E173E" w:rsidRPr="002E173E" w:rsidRDefault="002E173E" w:rsidP="002E173E">
      <w:pPr>
        <w:pStyle w:val="NormaleWeb"/>
        <w:jc w:val="both"/>
        <w:rPr>
          <w:color w:val="000000"/>
        </w:rPr>
      </w:pPr>
      <w:r w:rsidRPr="002E173E">
        <w:rPr>
          <w:color w:val="000000"/>
        </w:rPr>
        <w:t xml:space="preserve">Sarà possibile ogni operazione di auditing da parte della </w:t>
      </w:r>
      <w:r w:rsidR="0090029D">
        <w:rPr>
          <w:color w:val="000000"/>
        </w:rPr>
        <w:t>Regione Emilia-Romagna</w:t>
      </w:r>
      <w:r w:rsidRPr="002E173E">
        <w:rPr>
          <w:color w:val="000000"/>
        </w:rPr>
        <w:t xml:space="preserve"> attinente le procedure adottate dal</w:t>
      </w:r>
      <w:r w:rsidR="0090029D">
        <w:rPr>
          <w:color w:val="000000"/>
        </w:rPr>
        <w:t>l’Associazione</w:t>
      </w:r>
      <w:r w:rsidRPr="002E173E">
        <w:rPr>
          <w:color w:val="000000"/>
        </w:rPr>
        <w:t xml:space="preserve"> in materia di riservatezza e degli altri obblighi assunti dal</w:t>
      </w:r>
      <w:r w:rsidR="0090029D">
        <w:rPr>
          <w:color w:val="000000"/>
        </w:rPr>
        <w:t>la</w:t>
      </w:r>
      <w:r w:rsidRPr="002E173E">
        <w:rPr>
          <w:color w:val="000000"/>
        </w:rPr>
        <w:t xml:space="preserve"> presente </w:t>
      </w:r>
      <w:r w:rsidR="0090029D">
        <w:rPr>
          <w:color w:val="000000"/>
        </w:rPr>
        <w:t>Convenzione</w:t>
      </w:r>
      <w:r w:rsidRPr="002E173E">
        <w:rPr>
          <w:color w:val="000000"/>
        </w:rPr>
        <w:t>.</w:t>
      </w:r>
    </w:p>
    <w:p w14:paraId="32F61F48" w14:textId="066486C0" w:rsidR="002E173E" w:rsidRPr="002E173E" w:rsidRDefault="0090029D" w:rsidP="002E173E">
      <w:pPr>
        <w:pStyle w:val="NormaleWeb"/>
        <w:jc w:val="both"/>
        <w:rPr>
          <w:color w:val="000000"/>
        </w:rPr>
      </w:pPr>
      <w:r>
        <w:rPr>
          <w:color w:val="000000"/>
        </w:rPr>
        <w:t xml:space="preserve">L’Associazione </w:t>
      </w:r>
      <w:r w:rsidR="002E173E" w:rsidRPr="002E173E">
        <w:rPr>
          <w:color w:val="000000"/>
        </w:rPr>
        <w:t xml:space="preserve">non potrà conservare copia di dati e programmi della </w:t>
      </w:r>
      <w:r>
        <w:rPr>
          <w:color w:val="000000"/>
        </w:rPr>
        <w:t>Regione Emilia-Romagna</w:t>
      </w:r>
      <w:r w:rsidR="002E173E" w:rsidRPr="002E173E">
        <w:rPr>
          <w:color w:val="000000"/>
        </w:rPr>
        <w:t>, né alcuna documentazione inerente ad essi dopo la scadenza del</w:t>
      </w:r>
      <w:r>
        <w:rPr>
          <w:color w:val="000000"/>
        </w:rPr>
        <w:t xml:space="preserve">la </w:t>
      </w:r>
      <w:r w:rsidR="002E173E" w:rsidRPr="002E173E">
        <w:rPr>
          <w:color w:val="000000"/>
        </w:rPr>
        <w:t>Con</w:t>
      </w:r>
      <w:r>
        <w:rPr>
          <w:color w:val="000000"/>
        </w:rPr>
        <w:t>venzione</w:t>
      </w:r>
      <w:r w:rsidR="002E173E" w:rsidRPr="002E173E">
        <w:rPr>
          <w:color w:val="000000"/>
        </w:rPr>
        <w:t xml:space="preserve"> e dovrà, su richiesta, ritrasmetterli all'Amministrazione.</w:t>
      </w:r>
    </w:p>
    <w:p w14:paraId="27394CCF" w14:textId="518D2804" w:rsidR="00886490" w:rsidRPr="00886490" w:rsidRDefault="00886490" w:rsidP="0090029D">
      <w:pPr>
        <w:pStyle w:val="NormaleWeb"/>
        <w:jc w:val="both"/>
        <w:rPr>
          <w:b/>
          <w:bCs/>
          <w:color w:val="000000"/>
        </w:rPr>
      </w:pPr>
      <w:r w:rsidRPr="00886490">
        <w:rPr>
          <w:b/>
          <w:bCs/>
          <w:color w:val="000000"/>
        </w:rPr>
        <w:t>Art</w:t>
      </w:r>
      <w:r w:rsidR="0090029D">
        <w:rPr>
          <w:b/>
          <w:bCs/>
          <w:color w:val="000000"/>
        </w:rPr>
        <w:t>.</w:t>
      </w:r>
      <w:r w:rsidRPr="00886490">
        <w:rPr>
          <w:b/>
          <w:bCs/>
          <w:color w:val="000000"/>
        </w:rPr>
        <w:t xml:space="preserve"> </w:t>
      </w:r>
      <w:r w:rsidR="0090029D">
        <w:rPr>
          <w:b/>
          <w:bCs/>
          <w:color w:val="000000"/>
        </w:rPr>
        <w:t>8</w:t>
      </w:r>
      <w:r w:rsidRPr="00886490">
        <w:rPr>
          <w:b/>
          <w:bCs/>
          <w:color w:val="000000"/>
        </w:rPr>
        <w:t xml:space="preserve"> </w:t>
      </w:r>
      <w:r w:rsidRPr="00886490">
        <w:rPr>
          <w:b/>
          <w:bCs/>
        </w:rPr>
        <w:t>–</w:t>
      </w:r>
      <w:r w:rsidRPr="00886490">
        <w:rPr>
          <w:b/>
          <w:bCs/>
          <w:color w:val="000000"/>
        </w:rPr>
        <w:t xml:space="preserve"> Designazione quale responsabile del trattamento dei dati personali ai sensi del Regolamento U.E. 679/2016</w:t>
      </w:r>
    </w:p>
    <w:p w14:paraId="5C446C33" w14:textId="68D64173" w:rsidR="00886490" w:rsidRPr="00886490" w:rsidRDefault="00886490" w:rsidP="00886490">
      <w:pPr>
        <w:pStyle w:val="NormaleWeb"/>
        <w:jc w:val="both"/>
        <w:rPr>
          <w:color w:val="000000"/>
        </w:rPr>
      </w:pPr>
      <w:r w:rsidRPr="00886490">
        <w:rPr>
          <w:color w:val="000000"/>
        </w:rPr>
        <w:t>In esecuzione della presente Convenzione, l’Associazione effettua il trattamento di dati personali di titolarità della Regione Emilia-Romagna, necessari per lo svolgimento delle attività previste dalla Convenzione medesima.</w:t>
      </w:r>
    </w:p>
    <w:p w14:paraId="47F7D9E9" w14:textId="33DDC731" w:rsidR="00886490" w:rsidRPr="00886490" w:rsidRDefault="00886490" w:rsidP="00886490">
      <w:pPr>
        <w:pStyle w:val="NormaleWeb"/>
        <w:jc w:val="both"/>
        <w:rPr>
          <w:color w:val="000000"/>
        </w:rPr>
      </w:pPr>
      <w:r w:rsidRPr="00886490">
        <w:rPr>
          <w:color w:val="000000"/>
        </w:rPr>
        <w:t>In virtù di tale trattamento, le Parti stipulano l’accordo allegato</w:t>
      </w:r>
      <w:r w:rsidR="002E173E">
        <w:rPr>
          <w:color w:val="000000"/>
        </w:rPr>
        <w:t>, costituente parte integrante e sostanziale della citata Convenzione,</w:t>
      </w:r>
      <w:r w:rsidRPr="00886490">
        <w:rPr>
          <w:color w:val="000000"/>
        </w:rPr>
        <w:t xml:space="preserve"> al fine di disciplinare oneri e responsabilità in aderenza al Regolamento (UE) del Parlamento e del Consiglio europeo n. 2016/679 (di seguito, anche “GDPR”) e da ogni altra normativa </w:t>
      </w:r>
      <w:r w:rsidR="002E173E">
        <w:rPr>
          <w:color w:val="000000"/>
        </w:rPr>
        <w:t>nazionale e regionale compatibile con la disciplina europea</w:t>
      </w:r>
      <w:r w:rsidRPr="00886490">
        <w:rPr>
          <w:color w:val="000000"/>
        </w:rPr>
        <w:t>.</w:t>
      </w:r>
    </w:p>
    <w:p w14:paraId="0A6FA361" w14:textId="1777F612" w:rsidR="00886490" w:rsidRPr="00886490" w:rsidRDefault="002E173E" w:rsidP="00886490">
      <w:pPr>
        <w:pStyle w:val="NormaleWeb"/>
        <w:jc w:val="both"/>
        <w:rPr>
          <w:color w:val="000000"/>
        </w:rPr>
      </w:pPr>
      <w:r>
        <w:rPr>
          <w:color w:val="000000"/>
        </w:rPr>
        <w:t>P</w:t>
      </w:r>
      <w:r w:rsidR="00886490" w:rsidRPr="00886490">
        <w:rPr>
          <w:color w:val="000000"/>
        </w:rPr>
        <w:t xml:space="preserve">ertanto, </w:t>
      </w:r>
      <w:r>
        <w:rPr>
          <w:color w:val="000000"/>
        </w:rPr>
        <w:t xml:space="preserve">ai sensi e per gli effetti dell’art. 28 del Regolamento europeo menzionato, l’Associazione è </w:t>
      </w:r>
      <w:r w:rsidR="00886490" w:rsidRPr="00886490">
        <w:rPr>
          <w:color w:val="000000"/>
        </w:rPr>
        <w:t>designat</w:t>
      </w:r>
      <w:r>
        <w:rPr>
          <w:color w:val="000000"/>
        </w:rPr>
        <w:t>a</w:t>
      </w:r>
      <w:r w:rsidR="00886490" w:rsidRPr="00886490">
        <w:rPr>
          <w:color w:val="000000"/>
        </w:rPr>
        <w:t xml:space="preserve"> dalla Giunta della Regione Emilia-Romagna quale Responsabile del trattamento dei dati personali</w:t>
      </w:r>
      <w:r>
        <w:rPr>
          <w:color w:val="000000"/>
        </w:rPr>
        <w:t xml:space="preserve"> e di conseguenza</w:t>
      </w:r>
      <w:r w:rsidR="00886490" w:rsidRPr="00886490">
        <w:rPr>
          <w:color w:val="000000"/>
        </w:rPr>
        <w:t xml:space="preserve"> si obbliga a dare esecuzione al</w:t>
      </w:r>
      <w:r>
        <w:rPr>
          <w:color w:val="000000"/>
        </w:rPr>
        <w:t>la Convenzione</w:t>
      </w:r>
      <w:r w:rsidR="00886490" w:rsidRPr="00886490">
        <w:rPr>
          <w:color w:val="000000"/>
        </w:rPr>
        <w:t xml:space="preserve"> suindicat</w:t>
      </w:r>
      <w:r>
        <w:rPr>
          <w:color w:val="000000"/>
        </w:rPr>
        <w:t>a</w:t>
      </w:r>
      <w:r w:rsidR="00886490" w:rsidRPr="00886490">
        <w:rPr>
          <w:color w:val="000000"/>
        </w:rPr>
        <w:t xml:space="preserve"> conformemente a quanto previsto dall’Accordo allegato.</w:t>
      </w:r>
    </w:p>
    <w:p w14:paraId="77DB6AA5" w14:textId="02DE54FC" w:rsidR="00886490" w:rsidRPr="00886490" w:rsidRDefault="00886490" w:rsidP="00886490">
      <w:pPr>
        <w:pStyle w:val="NormaleWeb"/>
        <w:jc w:val="both"/>
        <w:rPr>
          <w:color w:val="000000"/>
        </w:rPr>
      </w:pPr>
      <w:r w:rsidRPr="00886490">
        <w:rPr>
          <w:color w:val="000000"/>
        </w:rPr>
        <w:t>Le Parti riconoscono e convengono che il rispetto delle istruzioni di cui all’accordo allegato, nonché alle prescrizioni della normativa applicabile, non producono l’insorgere di un diritto in capo al Responsabile del trattamento al rimborso delle eventuali spese che lo stesso potrebbe dover sostenere per conformarsi</w:t>
      </w:r>
      <w:r w:rsidR="002E173E">
        <w:rPr>
          <w:color w:val="000000"/>
        </w:rPr>
        <w:t xml:space="preserve"> alla normativa predetta</w:t>
      </w:r>
      <w:r w:rsidRPr="00886490">
        <w:rPr>
          <w:color w:val="000000"/>
        </w:rPr>
        <w:t>.</w:t>
      </w:r>
    </w:p>
    <w:p w14:paraId="5F376402" w14:textId="56D80F2A" w:rsidR="00F609C8" w:rsidRPr="00473059" w:rsidRDefault="00CA7634" w:rsidP="00163A5B">
      <w:pPr>
        <w:autoSpaceDE w:val="0"/>
        <w:autoSpaceDN w:val="0"/>
        <w:adjustRightInd w:val="0"/>
        <w:spacing w:before="120" w:after="120" w:line="240" w:lineRule="auto"/>
        <w:jc w:val="both"/>
        <w:rPr>
          <w:rFonts w:ascii="Times New Roman" w:hAnsi="Times New Roman" w:cs="Times New Roman"/>
          <w:b/>
          <w:bCs/>
          <w:sz w:val="24"/>
          <w:szCs w:val="24"/>
        </w:rPr>
      </w:pPr>
      <w:r w:rsidRPr="00473059">
        <w:rPr>
          <w:rFonts w:ascii="Times New Roman" w:hAnsi="Times New Roman" w:cs="Times New Roman"/>
          <w:b/>
          <w:bCs/>
          <w:sz w:val="24"/>
          <w:szCs w:val="24"/>
        </w:rPr>
        <w:t xml:space="preserve">Art. </w:t>
      </w:r>
      <w:r w:rsidR="0090029D">
        <w:rPr>
          <w:rFonts w:ascii="Times New Roman" w:hAnsi="Times New Roman" w:cs="Times New Roman"/>
          <w:b/>
          <w:bCs/>
          <w:sz w:val="24"/>
          <w:szCs w:val="24"/>
        </w:rPr>
        <w:t>9</w:t>
      </w:r>
      <w:r w:rsidR="00F609C8" w:rsidRPr="00473059">
        <w:rPr>
          <w:rFonts w:ascii="Times New Roman" w:hAnsi="Times New Roman" w:cs="Times New Roman"/>
          <w:b/>
          <w:bCs/>
          <w:sz w:val="24"/>
          <w:szCs w:val="24"/>
        </w:rPr>
        <w:t xml:space="preserve"> – Recesso e risoluzione</w:t>
      </w:r>
    </w:p>
    <w:p w14:paraId="6B04826E" w14:textId="77777777" w:rsidR="00F609C8" w:rsidRPr="00473059" w:rsidRDefault="00F609C8" w:rsidP="00163A5B">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La Regione potrà recedere unilateralmente in qualsiasi momento, in presenza di giusta causa e con formale preavviso di almeno 30 (trenta) giorni.</w:t>
      </w:r>
    </w:p>
    <w:p w14:paraId="270CB0C5" w14:textId="77777777" w:rsidR="00F609C8" w:rsidRPr="00473059" w:rsidRDefault="00F609C8" w:rsidP="00163A5B">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lastRenderedPageBreak/>
        <w:t>Nel caso di inadempimento di quanto previsto nella presente convenzione si applicheranno le norme di cui agli artt. 1453 ss. del codice civile.</w:t>
      </w:r>
    </w:p>
    <w:p w14:paraId="2CE64451" w14:textId="77777777" w:rsidR="00CA7634" w:rsidRPr="00473059" w:rsidRDefault="00CA7634" w:rsidP="00163A5B">
      <w:pPr>
        <w:autoSpaceDE w:val="0"/>
        <w:autoSpaceDN w:val="0"/>
        <w:adjustRightInd w:val="0"/>
        <w:spacing w:before="120" w:after="120" w:line="240" w:lineRule="auto"/>
        <w:jc w:val="both"/>
        <w:rPr>
          <w:rFonts w:ascii="Times New Roman" w:hAnsi="Times New Roman" w:cs="Times New Roman"/>
          <w:sz w:val="24"/>
          <w:szCs w:val="24"/>
        </w:rPr>
      </w:pPr>
    </w:p>
    <w:p w14:paraId="18D7AD99" w14:textId="39C569FE" w:rsidR="00F609C8" w:rsidRPr="00473059" w:rsidRDefault="00CA7634" w:rsidP="00163A5B">
      <w:pPr>
        <w:autoSpaceDE w:val="0"/>
        <w:autoSpaceDN w:val="0"/>
        <w:adjustRightInd w:val="0"/>
        <w:spacing w:before="120" w:after="120" w:line="240" w:lineRule="auto"/>
        <w:jc w:val="both"/>
        <w:rPr>
          <w:rFonts w:ascii="Times New Roman" w:hAnsi="Times New Roman" w:cs="Times New Roman"/>
          <w:b/>
          <w:bCs/>
          <w:sz w:val="24"/>
          <w:szCs w:val="24"/>
        </w:rPr>
      </w:pPr>
      <w:r w:rsidRPr="00473059">
        <w:rPr>
          <w:rFonts w:ascii="Times New Roman" w:hAnsi="Times New Roman" w:cs="Times New Roman"/>
          <w:b/>
          <w:bCs/>
          <w:sz w:val="24"/>
          <w:szCs w:val="24"/>
        </w:rPr>
        <w:t xml:space="preserve">Art. </w:t>
      </w:r>
      <w:r w:rsidR="0090029D">
        <w:rPr>
          <w:rFonts w:ascii="Times New Roman" w:hAnsi="Times New Roman" w:cs="Times New Roman"/>
          <w:b/>
          <w:bCs/>
          <w:sz w:val="24"/>
          <w:szCs w:val="24"/>
        </w:rPr>
        <w:t>10</w:t>
      </w:r>
      <w:r w:rsidR="00F609C8" w:rsidRPr="00473059">
        <w:rPr>
          <w:rFonts w:ascii="Times New Roman" w:hAnsi="Times New Roman" w:cs="Times New Roman"/>
          <w:b/>
          <w:bCs/>
          <w:sz w:val="24"/>
          <w:szCs w:val="24"/>
        </w:rPr>
        <w:t xml:space="preserve"> – Registrazione e spese</w:t>
      </w:r>
    </w:p>
    <w:p w14:paraId="252B75B7" w14:textId="76BB8942" w:rsidR="00F609C8" w:rsidRPr="00473059" w:rsidRDefault="00F609C8" w:rsidP="00163A5B">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 xml:space="preserve">Il presente atto verrà registrato soltanto in caso d'uso ai sensi dell'art. 1 – tabella allegato B al D.P.R. 26 aprile 1986 n. 131 ed è esente dall'imposta di bollo ai sensi dell'art. </w:t>
      </w:r>
      <w:r w:rsidR="00016A14" w:rsidRPr="00473059">
        <w:rPr>
          <w:rFonts w:ascii="Times New Roman" w:hAnsi="Times New Roman" w:cs="Times New Roman"/>
          <w:sz w:val="24"/>
          <w:szCs w:val="24"/>
        </w:rPr>
        <w:t>82 comma 5 del D.</w:t>
      </w:r>
      <w:r w:rsidR="005B6076" w:rsidRPr="00473059">
        <w:rPr>
          <w:rFonts w:ascii="Times New Roman" w:hAnsi="Times New Roman" w:cs="Times New Roman"/>
          <w:sz w:val="24"/>
          <w:szCs w:val="24"/>
        </w:rPr>
        <w:t>lgs.</w:t>
      </w:r>
      <w:r w:rsidR="00016A14" w:rsidRPr="00473059">
        <w:rPr>
          <w:rFonts w:ascii="Times New Roman" w:hAnsi="Times New Roman" w:cs="Times New Roman"/>
          <w:sz w:val="24"/>
          <w:szCs w:val="24"/>
        </w:rPr>
        <w:t xml:space="preserve"> 117/2017</w:t>
      </w:r>
      <w:r w:rsidR="00F2251E" w:rsidRPr="00473059">
        <w:rPr>
          <w:rFonts w:ascii="Times New Roman" w:hAnsi="Times New Roman" w:cs="Times New Roman"/>
          <w:sz w:val="24"/>
          <w:szCs w:val="24"/>
        </w:rPr>
        <w:t>.</w:t>
      </w:r>
      <w:r w:rsidRPr="00473059">
        <w:rPr>
          <w:rFonts w:ascii="Times New Roman" w:hAnsi="Times New Roman" w:cs="Times New Roman"/>
          <w:sz w:val="24"/>
          <w:szCs w:val="24"/>
        </w:rPr>
        <w:t xml:space="preserve"> </w:t>
      </w:r>
      <w:r w:rsidR="00BB6FB0" w:rsidRPr="00473059">
        <w:rPr>
          <w:rFonts w:ascii="Times New Roman" w:hAnsi="Times New Roman" w:cs="Times New Roman"/>
          <w:sz w:val="24"/>
          <w:szCs w:val="24"/>
        </w:rPr>
        <w:t>O</w:t>
      </w:r>
      <w:r w:rsidRPr="00473059">
        <w:rPr>
          <w:rFonts w:ascii="Times New Roman" w:hAnsi="Times New Roman" w:cs="Times New Roman"/>
          <w:sz w:val="24"/>
          <w:szCs w:val="24"/>
        </w:rPr>
        <w:t>gni altra spesa inerente alla presente convenzione sarà a carico dell</w:t>
      </w:r>
      <w:r w:rsidR="00CA7634" w:rsidRPr="00473059">
        <w:rPr>
          <w:rFonts w:ascii="Times New Roman" w:hAnsi="Times New Roman" w:cs="Times New Roman"/>
          <w:sz w:val="24"/>
          <w:szCs w:val="24"/>
        </w:rPr>
        <w:t xml:space="preserve">e </w:t>
      </w:r>
      <w:r w:rsidRPr="00473059">
        <w:rPr>
          <w:rFonts w:ascii="Times New Roman" w:hAnsi="Times New Roman" w:cs="Times New Roman"/>
          <w:sz w:val="24"/>
          <w:szCs w:val="24"/>
        </w:rPr>
        <w:t>Associazion</w:t>
      </w:r>
      <w:r w:rsidR="00CA7634" w:rsidRPr="00473059">
        <w:rPr>
          <w:rFonts w:ascii="Times New Roman" w:hAnsi="Times New Roman" w:cs="Times New Roman"/>
          <w:sz w:val="24"/>
          <w:szCs w:val="24"/>
        </w:rPr>
        <w:t>i</w:t>
      </w:r>
      <w:r w:rsidRPr="00473059">
        <w:rPr>
          <w:rFonts w:ascii="Times New Roman" w:hAnsi="Times New Roman" w:cs="Times New Roman"/>
          <w:sz w:val="24"/>
          <w:szCs w:val="24"/>
        </w:rPr>
        <w:t>, salva diversa disposizione di legge.</w:t>
      </w:r>
    </w:p>
    <w:p w14:paraId="0F4FAAA0" w14:textId="77777777" w:rsidR="00CA7634" w:rsidRPr="00473059" w:rsidRDefault="00CA7634" w:rsidP="00163A5B">
      <w:pPr>
        <w:autoSpaceDE w:val="0"/>
        <w:autoSpaceDN w:val="0"/>
        <w:adjustRightInd w:val="0"/>
        <w:spacing w:before="120" w:after="120" w:line="240" w:lineRule="auto"/>
        <w:jc w:val="both"/>
        <w:rPr>
          <w:rFonts w:ascii="Times New Roman" w:hAnsi="Times New Roman" w:cs="Times New Roman"/>
          <w:sz w:val="24"/>
          <w:szCs w:val="24"/>
        </w:rPr>
      </w:pPr>
    </w:p>
    <w:p w14:paraId="7E5177FD" w14:textId="7A5BDD02" w:rsidR="00F609C8" w:rsidRPr="00473059" w:rsidRDefault="00F609C8" w:rsidP="00163A5B">
      <w:pPr>
        <w:autoSpaceDE w:val="0"/>
        <w:autoSpaceDN w:val="0"/>
        <w:adjustRightInd w:val="0"/>
        <w:spacing w:before="120" w:after="120" w:line="240" w:lineRule="auto"/>
        <w:jc w:val="both"/>
        <w:rPr>
          <w:rFonts w:ascii="Times New Roman" w:hAnsi="Times New Roman" w:cs="Times New Roman"/>
          <w:b/>
          <w:bCs/>
          <w:sz w:val="24"/>
          <w:szCs w:val="24"/>
        </w:rPr>
      </w:pPr>
      <w:r w:rsidRPr="00473059">
        <w:rPr>
          <w:rFonts w:ascii="Times New Roman" w:hAnsi="Times New Roman" w:cs="Times New Roman"/>
          <w:b/>
          <w:bCs/>
          <w:sz w:val="24"/>
          <w:szCs w:val="24"/>
        </w:rPr>
        <w:t xml:space="preserve">Art. </w:t>
      </w:r>
      <w:r w:rsidR="0090029D">
        <w:rPr>
          <w:rFonts w:ascii="Times New Roman" w:hAnsi="Times New Roman" w:cs="Times New Roman"/>
          <w:b/>
          <w:bCs/>
          <w:sz w:val="24"/>
          <w:szCs w:val="24"/>
        </w:rPr>
        <w:t>11</w:t>
      </w:r>
      <w:r w:rsidRPr="00473059">
        <w:rPr>
          <w:rFonts w:ascii="Times New Roman" w:hAnsi="Times New Roman" w:cs="Times New Roman"/>
          <w:b/>
          <w:bCs/>
          <w:sz w:val="24"/>
          <w:szCs w:val="24"/>
        </w:rPr>
        <w:t xml:space="preserve"> – Disposizioni finali</w:t>
      </w:r>
    </w:p>
    <w:p w14:paraId="16752A23" w14:textId="77777777" w:rsidR="00F609C8" w:rsidRPr="00473059" w:rsidRDefault="00F609C8" w:rsidP="00163A5B">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Per quanto non espressamente contemplato nella presente convenzione si applicano le norme del codice civile in quanto compatibili.</w:t>
      </w:r>
    </w:p>
    <w:p w14:paraId="27DE32B2" w14:textId="77777777" w:rsidR="00F609C8" w:rsidRPr="00473059" w:rsidRDefault="00F609C8" w:rsidP="00163A5B">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Letto, approvato e sottoscritto in __ (___) originali.</w:t>
      </w:r>
    </w:p>
    <w:p w14:paraId="124B9010" w14:textId="77777777" w:rsidR="00F609C8" w:rsidRPr="00473059" w:rsidRDefault="00F609C8" w:rsidP="00163A5B">
      <w:pPr>
        <w:autoSpaceDE w:val="0"/>
        <w:autoSpaceDN w:val="0"/>
        <w:adjustRightInd w:val="0"/>
        <w:spacing w:before="120" w:after="120" w:line="240" w:lineRule="auto"/>
        <w:jc w:val="both"/>
        <w:rPr>
          <w:rFonts w:ascii="Times New Roman" w:hAnsi="Times New Roman" w:cs="Times New Roman"/>
          <w:sz w:val="24"/>
          <w:szCs w:val="24"/>
        </w:rPr>
      </w:pPr>
      <w:r w:rsidRPr="00473059">
        <w:rPr>
          <w:rFonts w:ascii="Times New Roman" w:hAnsi="Times New Roman" w:cs="Times New Roman"/>
          <w:sz w:val="24"/>
          <w:szCs w:val="24"/>
        </w:rPr>
        <w:t>Bologna, lì _______________</w:t>
      </w:r>
    </w:p>
    <w:p w14:paraId="77E26E88" w14:textId="77777777" w:rsidR="00163A5B" w:rsidRPr="00473059" w:rsidRDefault="00163A5B" w:rsidP="00163A5B">
      <w:pPr>
        <w:autoSpaceDE w:val="0"/>
        <w:autoSpaceDN w:val="0"/>
        <w:adjustRightInd w:val="0"/>
        <w:spacing w:before="120" w:after="120" w:line="240" w:lineRule="auto"/>
        <w:ind w:right="4251"/>
        <w:jc w:val="both"/>
        <w:rPr>
          <w:rFonts w:ascii="Times New Roman" w:eastAsia="TimesNewRomanPSMT" w:hAnsi="Times New Roman" w:cs="Times New Roman"/>
          <w:sz w:val="24"/>
          <w:szCs w:val="24"/>
        </w:rPr>
      </w:pPr>
    </w:p>
    <w:p w14:paraId="44B74480" w14:textId="6533BE05" w:rsidR="00F609C8" w:rsidRPr="00473059" w:rsidRDefault="00691C09" w:rsidP="00691C09">
      <w:pPr>
        <w:autoSpaceDE w:val="0"/>
        <w:autoSpaceDN w:val="0"/>
        <w:adjustRightInd w:val="0"/>
        <w:spacing w:before="120" w:after="120" w:line="240" w:lineRule="auto"/>
        <w:ind w:left="426" w:right="4251"/>
        <w:jc w:val="both"/>
        <w:rPr>
          <w:rFonts w:ascii="Times New Roman" w:eastAsia="TimesNewRomanPSMT" w:hAnsi="Times New Roman" w:cs="Times New Roman"/>
          <w:sz w:val="24"/>
          <w:szCs w:val="24"/>
        </w:rPr>
      </w:pPr>
      <w:r w:rsidRPr="00473059">
        <w:rPr>
          <w:rFonts w:ascii="Times New Roman" w:eastAsia="TimesNewRomanPSMT" w:hAnsi="Times New Roman" w:cs="Times New Roman"/>
          <w:sz w:val="24"/>
          <w:szCs w:val="24"/>
        </w:rPr>
        <w:t xml:space="preserve">       </w:t>
      </w:r>
      <w:r w:rsidR="00F609C8" w:rsidRPr="00473059">
        <w:rPr>
          <w:rFonts w:ascii="Times New Roman" w:eastAsia="TimesNewRomanPSMT" w:hAnsi="Times New Roman" w:cs="Times New Roman"/>
          <w:sz w:val="24"/>
          <w:szCs w:val="24"/>
        </w:rPr>
        <w:t>Regione Emilia-Romagna</w:t>
      </w:r>
    </w:p>
    <w:p w14:paraId="2056D835" w14:textId="20588533" w:rsidR="00691C09" w:rsidRPr="00473059" w:rsidRDefault="00384C90" w:rsidP="00691C09">
      <w:pPr>
        <w:autoSpaceDE w:val="0"/>
        <w:autoSpaceDN w:val="0"/>
        <w:adjustRightInd w:val="0"/>
        <w:spacing w:before="120" w:after="120" w:line="240" w:lineRule="auto"/>
        <w:ind w:left="-142" w:right="4251"/>
        <w:rPr>
          <w:rFonts w:ascii="Times New Roman" w:eastAsia="TimesNewRomanPSMT" w:hAnsi="Times New Roman" w:cs="Times New Roman"/>
          <w:sz w:val="24"/>
          <w:szCs w:val="24"/>
        </w:rPr>
      </w:pPr>
      <w:r w:rsidRPr="00473059">
        <w:rPr>
          <w:rFonts w:ascii="Times New Roman" w:eastAsia="TimesNewRomanPSMT" w:hAnsi="Times New Roman" w:cs="Times New Roman"/>
          <w:sz w:val="24"/>
          <w:szCs w:val="24"/>
        </w:rPr>
        <w:t>Settore</w:t>
      </w:r>
      <w:r w:rsidR="00F609C8" w:rsidRPr="00473059">
        <w:rPr>
          <w:rFonts w:ascii="Times New Roman" w:eastAsia="TimesNewRomanPSMT" w:hAnsi="Times New Roman" w:cs="Times New Roman"/>
          <w:sz w:val="24"/>
          <w:szCs w:val="24"/>
        </w:rPr>
        <w:t xml:space="preserve"> Attività faunistico-venatorie</w:t>
      </w:r>
      <w:r w:rsidRPr="00473059">
        <w:rPr>
          <w:rFonts w:ascii="Times New Roman" w:eastAsia="TimesNewRomanPSMT" w:hAnsi="Times New Roman" w:cs="Times New Roman"/>
          <w:sz w:val="24"/>
          <w:szCs w:val="24"/>
        </w:rPr>
        <w:t>,</w:t>
      </w:r>
      <w:r w:rsidR="00F609C8" w:rsidRPr="00473059">
        <w:rPr>
          <w:rFonts w:ascii="Times New Roman" w:eastAsia="TimesNewRomanPSMT" w:hAnsi="Times New Roman" w:cs="Times New Roman"/>
          <w:sz w:val="24"/>
          <w:szCs w:val="24"/>
        </w:rPr>
        <w:t xml:space="preserve"> pesca</w:t>
      </w:r>
      <w:r w:rsidRPr="00473059">
        <w:rPr>
          <w:rFonts w:ascii="Times New Roman" w:eastAsia="TimesNewRomanPSMT" w:hAnsi="Times New Roman" w:cs="Times New Roman"/>
          <w:sz w:val="24"/>
          <w:szCs w:val="24"/>
        </w:rPr>
        <w:t xml:space="preserve"> e acquacoltura</w:t>
      </w:r>
      <w:r w:rsidR="00691C09" w:rsidRPr="00473059">
        <w:rPr>
          <w:rFonts w:ascii="Times New Roman" w:eastAsia="TimesNewRomanPSMT" w:hAnsi="Times New Roman" w:cs="Times New Roman"/>
          <w:sz w:val="24"/>
          <w:szCs w:val="24"/>
        </w:rPr>
        <w:t xml:space="preserve">  </w:t>
      </w:r>
      <w:r w:rsidR="00F609C8" w:rsidRPr="00473059">
        <w:rPr>
          <w:rFonts w:ascii="Times New Roman" w:eastAsia="TimesNewRomanPSMT" w:hAnsi="Times New Roman" w:cs="Times New Roman"/>
          <w:sz w:val="24"/>
          <w:szCs w:val="24"/>
        </w:rPr>
        <w:t xml:space="preserve"> </w:t>
      </w:r>
      <w:r w:rsidR="00691C09" w:rsidRPr="00473059">
        <w:rPr>
          <w:rFonts w:ascii="Times New Roman" w:eastAsia="TimesNewRomanPSMT" w:hAnsi="Times New Roman" w:cs="Times New Roman"/>
          <w:sz w:val="24"/>
          <w:szCs w:val="24"/>
        </w:rPr>
        <w:t xml:space="preserve">        </w:t>
      </w:r>
    </w:p>
    <w:p w14:paraId="45CBCE52" w14:textId="7CA6A6B8" w:rsidR="00F609C8" w:rsidRPr="00473059" w:rsidRDefault="00691C09" w:rsidP="00691C09">
      <w:pPr>
        <w:autoSpaceDE w:val="0"/>
        <w:autoSpaceDN w:val="0"/>
        <w:adjustRightInd w:val="0"/>
        <w:spacing w:before="120" w:after="120" w:line="240" w:lineRule="auto"/>
        <w:ind w:left="-142" w:right="4251"/>
        <w:rPr>
          <w:rFonts w:ascii="Times New Roman" w:eastAsia="TimesNewRomanPSMT" w:hAnsi="Times New Roman" w:cs="Times New Roman"/>
          <w:sz w:val="24"/>
          <w:szCs w:val="24"/>
        </w:rPr>
      </w:pPr>
      <w:r w:rsidRPr="00473059">
        <w:rPr>
          <w:rFonts w:ascii="Times New Roman" w:eastAsia="TimesNewRomanPSMT" w:hAnsi="Times New Roman" w:cs="Times New Roman"/>
          <w:sz w:val="24"/>
          <w:szCs w:val="24"/>
        </w:rPr>
        <w:t>_______</w:t>
      </w:r>
      <w:r w:rsidR="00F609C8" w:rsidRPr="00473059">
        <w:rPr>
          <w:rFonts w:ascii="Times New Roman" w:eastAsia="TimesNewRomanPSMT" w:hAnsi="Times New Roman" w:cs="Times New Roman"/>
          <w:sz w:val="24"/>
          <w:szCs w:val="24"/>
        </w:rPr>
        <w:t>_______________________________</w:t>
      </w:r>
    </w:p>
    <w:p w14:paraId="1D230D35" w14:textId="77777777" w:rsidR="00AD3876" w:rsidRPr="00473059" w:rsidRDefault="00AD3876" w:rsidP="00691C09">
      <w:pPr>
        <w:autoSpaceDE w:val="0"/>
        <w:autoSpaceDN w:val="0"/>
        <w:adjustRightInd w:val="0"/>
        <w:spacing w:before="120" w:after="120" w:line="240" w:lineRule="auto"/>
        <w:ind w:left="567" w:right="4109"/>
        <w:jc w:val="both"/>
        <w:rPr>
          <w:rFonts w:ascii="Times New Roman" w:eastAsia="TimesNewRomanPSMT" w:hAnsi="Times New Roman" w:cs="Times New Roman"/>
          <w:sz w:val="24"/>
          <w:szCs w:val="24"/>
        </w:rPr>
      </w:pPr>
    </w:p>
    <w:p w14:paraId="36B7083D" w14:textId="74CC7F03" w:rsidR="00F609C8" w:rsidRPr="00473059" w:rsidRDefault="00AD3876" w:rsidP="00AD3876">
      <w:pPr>
        <w:autoSpaceDE w:val="0"/>
        <w:autoSpaceDN w:val="0"/>
        <w:adjustRightInd w:val="0"/>
        <w:spacing w:before="120" w:after="120" w:line="240" w:lineRule="auto"/>
        <w:ind w:left="-142" w:right="4109"/>
        <w:jc w:val="both"/>
        <w:rPr>
          <w:rFonts w:ascii="Times New Roman" w:eastAsia="TimesNewRomanPSMT" w:hAnsi="Times New Roman" w:cs="Times New Roman"/>
          <w:sz w:val="24"/>
          <w:szCs w:val="24"/>
        </w:rPr>
      </w:pPr>
      <w:r w:rsidRPr="00473059">
        <w:rPr>
          <w:rFonts w:ascii="Times New Roman" w:eastAsia="TimesNewRomanPSMT" w:hAnsi="Times New Roman" w:cs="Times New Roman"/>
          <w:sz w:val="24"/>
          <w:szCs w:val="24"/>
        </w:rPr>
        <w:t>_____</w:t>
      </w:r>
      <w:r w:rsidR="00F609C8" w:rsidRPr="00473059">
        <w:rPr>
          <w:rFonts w:ascii="Times New Roman" w:eastAsia="TimesNewRomanPSMT" w:hAnsi="Times New Roman" w:cs="Times New Roman"/>
          <w:sz w:val="24"/>
          <w:szCs w:val="24"/>
        </w:rPr>
        <w:t>___________, lì_________</w:t>
      </w:r>
      <w:r w:rsidRPr="00473059">
        <w:rPr>
          <w:rFonts w:ascii="Times New Roman" w:eastAsia="TimesNewRomanPSMT" w:hAnsi="Times New Roman" w:cs="Times New Roman"/>
          <w:sz w:val="24"/>
          <w:szCs w:val="24"/>
        </w:rPr>
        <w:t>____</w:t>
      </w:r>
      <w:r w:rsidR="00F609C8" w:rsidRPr="00473059">
        <w:rPr>
          <w:rFonts w:ascii="Times New Roman" w:eastAsia="TimesNewRomanPSMT" w:hAnsi="Times New Roman" w:cs="Times New Roman"/>
          <w:sz w:val="24"/>
          <w:szCs w:val="24"/>
        </w:rPr>
        <w:t>_______</w:t>
      </w:r>
    </w:p>
    <w:p w14:paraId="26C3EDF2" w14:textId="77777777" w:rsidR="00F609C8" w:rsidRPr="00473059" w:rsidRDefault="00F609C8" w:rsidP="00163A5B">
      <w:pPr>
        <w:autoSpaceDE w:val="0"/>
        <w:autoSpaceDN w:val="0"/>
        <w:adjustRightInd w:val="0"/>
        <w:spacing w:before="120" w:after="120" w:line="240" w:lineRule="auto"/>
        <w:jc w:val="both"/>
        <w:rPr>
          <w:rFonts w:ascii="Times New Roman" w:eastAsia="TimesNewRomanPSMT" w:hAnsi="Times New Roman" w:cs="Times New Roman"/>
          <w:sz w:val="24"/>
          <w:szCs w:val="24"/>
        </w:rPr>
      </w:pPr>
    </w:p>
    <w:p w14:paraId="1BA4D5B0" w14:textId="77777777" w:rsidR="00691C09" w:rsidRPr="00473059" w:rsidRDefault="00F609C8" w:rsidP="00691C09">
      <w:pPr>
        <w:autoSpaceDE w:val="0"/>
        <w:autoSpaceDN w:val="0"/>
        <w:adjustRightInd w:val="0"/>
        <w:spacing w:before="120" w:after="120" w:line="240" w:lineRule="auto"/>
        <w:ind w:left="6804"/>
        <w:jc w:val="both"/>
        <w:rPr>
          <w:rFonts w:ascii="Times New Roman" w:eastAsia="TimesNewRomanPSMT" w:hAnsi="Times New Roman" w:cs="Times New Roman"/>
          <w:sz w:val="24"/>
          <w:szCs w:val="24"/>
        </w:rPr>
      </w:pPr>
      <w:r w:rsidRPr="00473059">
        <w:rPr>
          <w:rFonts w:ascii="Times New Roman" w:eastAsia="TimesNewRomanPSMT" w:hAnsi="Times New Roman" w:cs="Times New Roman"/>
          <w:sz w:val="24"/>
          <w:szCs w:val="24"/>
        </w:rPr>
        <w:t>Associazione</w:t>
      </w:r>
    </w:p>
    <w:p w14:paraId="458C11F7" w14:textId="1130E3EE" w:rsidR="00F609C8" w:rsidRPr="00473059" w:rsidRDefault="00F609C8" w:rsidP="00691C09">
      <w:pPr>
        <w:autoSpaceDE w:val="0"/>
        <w:autoSpaceDN w:val="0"/>
        <w:adjustRightInd w:val="0"/>
        <w:spacing w:before="120" w:after="120" w:line="240" w:lineRule="auto"/>
        <w:ind w:left="5670"/>
        <w:jc w:val="both"/>
        <w:rPr>
          <w:rFonts w:ascii="Times New Roman" w:eastAsia="TimesNewRomanPSMT" w:hAnsi="Times New Roman" w:cs="Times New Roman"/>
          <w:sz w:val="24"/>
          <w:szCs w:val="24"/>
        </w:rPr>
      </w:pPr>
      <w:r w:rsidRPr="00473059">
        <w:rPr>
          <w:rFonts w:ascii="Times New Roman" w:eastAsia="TimesNewRomanPSMT" w:hAnsi="Times New Roman" w:cs="Times New Roman"/>
          <w:sz w:val="24"/>
          <w:szCs w:val="24"/>
        </w:rPr>
        <w:t xml:space="preserve"> _____________________________</w:t>
      </w:r>
    </w:p>
    <w:p w14:paraId="03FC90BE" w14:textId="77777777" w:rsidR="00AD3876" w:rsidRPr="00473059" w:rsidRDefault="00AD3876" w:rsidP="00691C09">
      <w:pPr>
        <w:autoSpaceDE w:val="0"/>
        <w:autoSpaceDN w:val="0"/>
        <w:adjustRightInd w:val="0"/>
        <w:spacing w:before="120" w:after="120" w:line="240" w:lineRule="auto"/>
        <w:ind w:left="5670"/>
        <w:jc w:val="both"/>
        <w:rPr>
          <w:rFonts w:ascii="Times New Roman" w:eastAsia="TimesNewRomanPSMT" w:hAnsi="Times New Roman" w:cs="Times New Roman"/>
          <w:sz w:val="24"/>
          <w:szCs w:val="24"/>
        </w:rPr>
      </w:pPr>
    </w:p>
    <w:p w14:paraId="2999FB49" w14:textId="6CD6B577" w:rsidR="00F609C8" w:rsidRPr="00163A5B" w:rsidRDefault="00F609C8" w:rsidP="00691C09">
      <w:pPr>
        <w:autoSpaceDE w:val="0"/>
        <w:autoSpaceDN w:val="0"/>
        <w:adjustRightInd w:val="0"/>
        <w:spacing w:before="120" w:after="120" w:line="240" w:lineRule="auto"/>
        <w:ind w:left="5670"/>
        <w:jc w:val="both"/>
        <w:rPr>
          <w:rFonts w:ascii="Times New Roman" w:eastAsia="TimesNewRomanPSMT" w:hAnsi="Times New Roman" w:cs="Times New Roman"/>
          <w:sz w:val="24"/>
          <w:szCs w:val="24"/>
        </w:rPr>
      </w:pPr>
      <w:r w:rsidRPr="00473059">
        <w:rPr>
          <w:rFonts w:ascii="Times New Roman" w:eastAsia="TimesNewRomanPSMT" w:hAnsi="Times New Roman" w:cs="Times New Roman"/>
          <w:sz w:val="24"/>
          <w:szCs w:val="24"/>
        </w:rPr>
        <w:t>______________, lì ______________</w:t>
      </w:r>
    </w:p>
    <w:p w14:paraId="4506FA76" w14:textId="77777777" w:rsidR="001C4C9C" w:rsidRDefault="001C4C9C" w:rsidP="001C4C9C">
      <w:pPr>
        <w:autoSpaceDE w:val="0"/>
        <w:autoSpaceDN w:val="0"/>
        <w:adjustRightInd w:val="0"/>
        <w:spacing w:before="120" w:after="120" w:line="240" w:lineRule="auto"/>
        <w:jc w:val="both"/>
        <w:rPr>
          <w:rFonts w:ascii="Times New Roman" w:hAnsi="Times New Roman" w:cs="Times New Roman"/>
          <w:sz w:val="24"/>
          <w:szCs w:val="24"/>
        </w:rPr>
      </w:pPr>
    </w:p>
    <w:p w14:paraId="5C958243" w14:textId="77777777" w:rsidR="001C4C9C" w:rsidRDefault="001C4C9C" w:rsidP="001C4C9C">
      <w:pPr>
        <w:autoSpaceDE w:val="0"/>
        <w:autoSpaceDN w:val="0"/>
        <w:adjustRightInd w:val="0"/>
        <w:spacing w:before="120" w:after="120" w:line="240" w:lineRule="auto"/>
        <w:jc w:val="both"/>
        <w:rPr>
          <w:rFonts w:ascii="Times New Roman" w:hAnsi="Times New Roman" w:cs="Times New Roman"/>
          <w:sz w:val="24"/>
          <w:szCs w:val="24"/>
        </w:rPr>
      </w:pPr>
    </w:p>
    <w:p w14:paraId="68B93AF5" w14:textId="77777777" w:rsidR="001C4C9C" w:rsidRDefault="001C4C9C" w:rsidP="001C4C9C">
      <w:pPr>
        <w:autoSpaceDE w:val="0"/>
        <w:autoSpaceDN w:val="0"/>
        <w:adjustRightInd w:val="0"/>
        <w:spacing w:before="120" w:after="120" w:line="240" w:lineRule="auto"/>
        <w:jc w:val="both"/>
        <w:rPr>
          <w:rFonts w:ascii="Times New Roman" w:hAnsi="Times New Roman" w:cs="Times New Roman"/>
          <w:sz w:val="24"/>
          <w:szCs w:val="24"/>
        </w:rPr>
      </w:pPr>
    </w:p>
    <w:p w14:paraId="1B75149A" w14:textId="49EACD7F" w:rsidR="001C4C9C" w:rsidRDefault="001C4C9C">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197500AB" w14:textId="77777777" w:rsidR="001C4C9C" w:rsidRPr="001C4C9C" w:rsidRDefault="001C4C9C" w:rsidP="001C4C9C">
      <w:pPr>
        <w:widowControl w:val="0"/>
        <w:suppressAutoHyphens/>
        <w:autoSpaceDN w:val="0"/>
        <w:spacing w:before="120" w:after="120" w:line="360" w:lineRule="auto"/>
        <w:jc w:val="center"/>
        <w:textAlignment w:val="baseline"/>
        <w:rPr>
          <w:rFonts w:ascii="Courier New" w:eastAsia="SimSun" w:hAnsi="Courier New" w:cs="Courier New"/>
          <w:b/>
          <w:bCs/>
          <w:kern w:val="3"/>
          <w:sz w:val="24"/>
          <w:szCs w:val="24"/>
          <w:lang w:eastAsia="zh-CN" w:bidi="hi-IN"/>
        </w:rPr>
      </w:pPr>
      <w:r w:rsidRPr="001C4C9C">
        <w:rPr>
          <w:rFonts w:ascii="Courier New" w:eastAsia="SimSun" w:hAnsi="Courier New" w:cs="Courier New"/>
          <w:b/>
          <w:bCs/>
          <w:kern w:val="3"/>
          <w:sz w:val="24"/>
          <w:szCs w:val="24"/>
          <w:lang w:eastAsia="zh-CN" w:bidi="hi-IN"/>
        </w:rPr>
        <w:lastRenderedPageBreak/>
        <w:t>ACCORDO PER IL TRATTAMENTO DI DATI PERSONALI</w:t>
      </w:r>
    </w:p>
    <w:p w14:paraId="38A76342" w14:textId="24B8EFC4" w:rsidR="001C4C9C" w:rsidRPr="001C4C9C" w:rsidRDefault="001C4C9C" w:rsidP="001C4C9C">
      <w:pPr>
        <w:widowControl w:val="0"/>
        <w:suppressAutoHyphens/>
        <w:autoSpaceDN w:val="0"/>
        <w:spacing w:before="120" w:after="120" w:line="240" w:lineRule="auto"/>
        <w:jc w:val="both"/>
        <w:textAlignment w:val="baseline"/>
        <w:rPr>
          <w:rFonts w:ascii="Courier New" w:eastAsia="SimSun" w:hAnsi="Courier New" w:cs="Courier New"/>
          <w:bCs/>
          <w:kern w:val="3"/>
          <w:sz w:val="24"/>
          <w:szCs w:val="24"/>
          <w:lang w:eastAsia="zh-CN" w:bidi="hi-IN"/>
        </w:rPr>
      </w:pPr>
      <w:r w:rsidRPr="001C4C9C">
        <w:rPr>
          <w:rFonts w:ascii="Courier New" w:eastAsia="SimSun" w:hAnsi="Courier New" w:cs="Courier New"/>
          <w:kern w:val="3"/>
          <w:sz w:val="24"/>
          <w:szCs w:val="24"/>
          <w:lang w:eastAsia="zh-CN" w:bidi="hi-IN"/>
        </w:rPr>
        <w:t xml:space="preserve">Il presente accordo costituisce allegato parte integrante della convenzione siglata tra la </w:t>
      </w:r>
      <w:r w:rsidR="0003675A">
        <w:rPr>
          <w:rFonts w:ascii="Courier New" w:eastAsia="SimSun" w:hAnsi="Courier New" w:cs="Courier New"/>
          <w:kern w:val="3"/>
          <w:sz w:val="24"/>
          <w:szCs w:val="24"/>
          <w:lang w:eastAsia="zh-CN" w:bidi="hi-IN"/>
        </w:rPr>
        <w:t xml:space="preserve">Giunta della </w:t>
      </w:r>
      <w:r w:rsidRPr="001C4C9C">
        <w:rPr>
          <w:rFonts w:ascii="Courier New" w:eastAsia="SimSun" w:hAnsi="Courier New" w:cs="Courier New"/>
          <w:bCs/>
          <w:kern w:val="3"/>
          <w:sz w:val="24"/>
          <w:szCs w:val="24"/>
          <w:lang w:eastAsia="zh-CN" w:bidi="hi-IN"/>
        </w:rPr>
        <w:t>Regione Emilia-Romagna e l</w:t>
      </w:r>
      <w:r>
        <w:rPr>
          <w:rFonts w:ascii="Courier New" w:eastAsia="SimSun" w:hAnsi="Courier New" w:cs="Courier New"/>
          <w:bCs/>
          <w:kern w:val="3"/>
          <w:sz w:val="24"/>
          <w:szCs w:val="24"/>
          <w:lang w:eastAsia="zh-CN" w:bidi="hi-IN"/>
        </w:rPr>
        <w:t>’Associazione</w:t>
      </w:r>
      <w:r w:rsidRPr="001C4C9C">
        <w:rPr>
          <w:rFonts w:ascii="Courier New" w:eastAsia="SimSun" w:hAnsi="Courier New" w:cs="Courier New"/>
          <w:bCs/>
          <w:kern w:val="3"/>
          <w:sz w:val="24"/>
          <w:szCs w:val="24"/>
          <w:lang w:eastAsia="zh-CN" w:bidi="hi-IN"/>
        </w:rPr>
        <w:t>, designat</w:t>
      </w:r>
      <w:r>
        <w:rPr>
          <w:rFonts w:ascii="Courier New" w:eastAsia="SimSun" w:hAnsi="Courier New" w:cs="Courier New"/>
          <w:bCs/>
          <w:kern w:val="3"/>
          <w:sz w:val="24"/>
          <w:szCs w:val="24"/>
          <w:lang w:eastAsia="zh-CN" w:bidi="hi-IN"/>
        </w:rPr>
        <w:t>a</w:t>
      </w:r>
      <w:r w:rsidRPr="001C4C9C">
        <w:rPr>
          <w:rFonts w:ascii="Courier New" w:eastAsia="SimSun" w:hAnsi="Courier New" w:cs="Courier New"/>
          <w:bCs/>
          <w:kern w:val="3"/>
          <w:sz w:val="24"/>
          <w:szCs w:val="24"/>
          <w:lang w:eastAsia="zh-CN" w:bidi="hi-IN"/>
        </w:rPr>
        <w:t xml:space="preserve"> Responsabile del trattamento di dati personali ai sensi dell’art.</w:t>
      </w:r>
      <w:r w:rsidR="0003675A">
        <w:rPr>
          <w:rFonts w:ascii="Courier New" w:eastAsia="SimSun" w:hAnsi="Courier New" w:cs="Courier New"/>
          <w:bCs/>
          <w:kern w:val="3"/>
          <w:sz w:val="24"/>
          <w:szCs w:val="24"/>
          <w:lang w:eastAsia="zh-CN" w:bidi="hi-IN"/>
        </w:rPr>
        <w:t xml:space="preserve"> </w:t>
      </w:r>
      <w:r w:rsidRPr="001C4C9C">
        <w:rPr>
          <w:rFonts w:ascii="Courier New" w:eastAsia="SimSun" w:hAnsi="Courier New" w:cs="Courier New"/>
          <w:bCs/>
          <w:kern w:val="3"/>
          <w:sz w:val="24"/>
          <w:szCs w:val="24"/>
          <w:lang w:eastAsia="zh-CN" w:bidi="hi-IN"/>
        </w:rPr>
        <w:t>28 del Regolamento Generale sulla Protezione dei Dati – GDPR (Regolamento Ue 2016/679).</w:t>
      </w:r>
    </w:p>
    <w:p w14:paraId="37892857" w14:textId="77777777" w:rsidR="00CF094D" w:rsidRPr="00CF094D" w:rsidRDefault="00CF094D" w:rsidP="00CF094D">
      <w:pPr>
        <w:pStyle w:val="NormaleWeb"/>
        <w:rPr>
          <w:rFonts w:ascii="Courier New" w:hAnsi="Courier New" w:cs="Courier New"/>
          <w:b/>
          <w:bCs/>
          <w:color w:val="000000"/>
        </w:rPr>
      </w:pPr>
      <w:r w:rsidRPr="00CF094D">
        <w:rPr>
          <w:rFonts w:ascii="Courier New" w:hAnsi="Courier New" w:cs="Courier New"/>
          <w:b/>
          <w:bCs/>
          <w:color w:val="000000"/>
        </w:rPr>
        <w:t>Premesse</w:t>
      </w:r>
    </w:p>
    <w:p w14:paraId="23DD50FF" w14:textId="3716C1F3" w:rsidR="00CF094D" w:rsidRPr="00CF094D" w:rsidRDefault="00CF094D" w:rsidP="00CF094D">
      <w:pPr>
        <w:pStyle w:val="NormaleWeb"/>
        <w:jc w:val="both"/>
        <w:rPr>
          <w:rFonts w:ascii="Courier New" w:hAnsi="Courier New" w:cs="Courier New"/>
          <w:color w:val="000000"/>
        </w:rPr>
      </w:pPr>
      <w:r w:rsidRPr="00CF094D">
        <w:rPr>
          <w:rFonts w:ascii="Courier New" w:hAnsi="Courier New" w:cs="Courier New"/>
          <w:color w:val="000000"/>
        </w:rPr>
        <w:t>(A) Il presente Accordo si compone delle clausole di seguito rappresentate e dall’Allegato Glossario.</w:t>
      </w:r>
    </w:p>
    <w:p w14:paraId="7C7913BC" w14:textId="77777777" w:rsidR="00CF094D" w:rsidRPr="00CF094D" w:rsidRDefault="00CF094D" w:rsidP="00CF094D">
      <w:pPr>
        <w:pStyle w:val="NormaleWeb"/>
        <w:jc w:val="both"/>
        <w:rPr>
          <w:rFonts w:ascii="Courier New" w:hAnsi="Courier New" w:cs="Courier New"/>
          <w:color w:val="000000"/>
        </w:rPr>
      </w:pPr>
      <w:r w:rsidRPr="00CF094D">
        <w:rPr>
          <w:rFonts w:ascii="Courier New" w:hAnsi="Courier New" w:cs="Courier New"/>
          <w:color w:val="000000"/>
        </w:rPr>
        <w:t>(B) Le presenti clausole lasciano impregiudicati gli obblighi cui è soggetto il titolare del trattamento a norma del regolamento (UE) 2016/679.</w:t>
      </w:r>
    </w:p>
    <w:p w14:paraId="4BF70FFA" w14:textId="77777777" w:rsidR="00CF094D" w:rsidRPr="00CF094D" w:rsidRDefault="00CF094D" w:rsidP="00CF094D">
      <w:pPr>
        <w:pStyle w:val="NormaleWeb"/>
        <w:jc w:val="both"/>
        <w:rPr>
          <w:rFonts w:ascii="Courier New" w:hAnsi="Courier New" w:cs="Courier New"/>
          <w:color w:val="000000"/>
        </w:rPr>
      </w:pPr>
      <w:r w:rsidRPr="00CF094D">
        <w:rPr>
          <w:rFonts w:ascii="Courier New" w:hAnsi="Courier New" w:cs="Courier New"/>
          <w:color w:val="000000"/>
        </w:rPr>
        <w:t>(C) Le presenti clausole non garantiscono, di per sé, il rispetto degli obblighi connessi ai trasferimenti internazionali conformemente al capo V del regolamento (UE) 2016/679</w:t>
      </w:r>
    </w:p>
    <w:p w14:paraId="602CCD40" w14:textId="77777777" w:rsidR="00CF094D" w:rsidRPr="00CF094D" w:rsidRDefault="00CF094D" w:rsidP="00CF094D">
      <w:pPr>
        <w:pStyle w:val="NormaleWeb"/>
        <w:jc w:val="both"/>
        <w:rPr>
          <w:rFonts w:ascii="Courier New" w:hAnsi="Courier New" w:cs="Courier New"/>
          <w:color w:val="000000"/>
        </w:rPr>
      </w:pPr>
      <w:r w:rsidRPr="00CF094D">
        <w:rPr>
          <w:rFonts w:ascii="Courier New" w:hAnsi="Courier New" w:cs="Courier New"/>
          <w:color w:val="000000"/>
        </w:rPr>
        <w:t>(D) Le presenti clausole vanno lette e interpretate alla luce delle disposizioni del regolamento (UE) 2016/679.</w:t>
      </w:r>
    </w:p>
    <w:p w14:paraId="31CAEB84" w14:textId="77777777" w:rsidR="00CF094D" w:rsidRPr="00CF094D" w:rsidRDefault="00CF094D" w:rsidP="00CF094D">
      <w:pPr>
        <w:pStyle w:val="NormaleWeb"/>
        <w:jc w:val="both"/>
        <w:rPr>
          <w:rFonts w:ascii="Courier New" w:hAnsi="Courier New" w:cs="Courier New"/>
          <w:color w:val="000000"/>
        </w:rPr>
      </w:pPr>
      <w:r w:rsidRPr="00CF094D">
        <w:rPr>
          <w:rFonts w:ascii="Courier New" w:hAnsi="Courier New" w:cs="Courier New"/>
          <w:color w:val="000000"/>
        </w:rPr>
        <w:t>(E) Le presenti clausole non devono essere interpretate in un senso che non sia conforme ai diritti e agli obblighi previsti dal regolamento (UE) 2016/679 o che pregiudichi i diritti o le libertà fondamentali degli interessati.</w:t>
      </w:r>
    </w:p>
    <w:p w14:paraId="50B9E392" w14:textId="77777777" w:rsidR="00CF094D" w:rsidRPr="00CF094D" w:rsidRDefault="00CF094D" w:rsidP="00CF094D">
      <w:pPr>
        <w:pStyle w:val="NormaleWeb"/>
        <w:jc w:val="both"/>
        <w:rPr>
          <w:rFonts w:ascii="Courier New" w:hAnsi="Courier New" w:cs="Courier New"/>
          <w:color w:val="000000"/>
        </w:rPr>
      </w:pPr>
      <w:r w:rsidRPr="00CF094D">
        <w:rPr>
          <w:rFonts w:ascii="Courier New" w:hAnsi="Courier New" w:cs="Courier New"/>
          <w:color w:val="000000"/>
        </w:rPr>
        <w:t>(F) In caso di contraddizione tra le presenti clausole e le disposizioni di accordi correlati, vigenti tra le parti al momento dell'accettazione delle presenti clausole, o conclusi successivamente, prevalgono le presenti clausole.</w:t>
      </w:r>
    </w:p>
    <w:p w14:paraId="065C2FDC" w14:textId="77777777" w:rsidR="00CF094D" w:rsidRPr="00CF094D" w:rsidRDefault="00CF094D" w:rsidP="00CF094D">
      <w:pPr>
        <w:pStyle w:val="NormaleWeb"/>
        <w:rPr>
          <w:rFonts w:ascii="Courier New" w:hAnsi="Courier New" w:cs="Courier New"/>
          <w:color w:val="000000"/>
        </w:rPr>
      </w:pPr>
      <w:r w:rsidRPr="00CF094D">
        <w:rPr>
          <w:rFonts w:ascii="Courier New" w:hAnsi="Courier New" w:cs="Courier New"/>
          <w:color w:val="000000"/>
        </w:rPr>
        <w:t>Le Parti convengono quanto segue:</w:t>
      </w:r>
    </w:p>
    <w:p w14:paraId="19A4B9E8" w14:textId="77777777" w:rsidR="00CF094D" w:rsidRPr="004C05E1" w:rsidRDefault="00CF094D" w:rsidP="00CF094D">
      <w:pPr>
        <w:pStyle w:val="NormaleWeb"/>
        <w:rPr>
          <w:rFonts w:ascii="Courier New" w:hAnsi="Courier New" w:cs="Courier New"/>
          <w:b/>
          <w:bCs/>
          <w:color w:val="000000"/>
        </w:rPr>
      </w:pPr>
      <w:r w:rsidRPr="004C05E1">
        <w:rPr>
          <w:rFonts w:ascii="Courier New" w:hAnsi="Courier New" w:cs="Courier New"/>
          <w:b/>
          <w:bCs/>
          <w:color w:val="000000"/>
        </w:rPr>
        <w:t>1. Descrizione del trattamento</w:t>
      </w:r>
    </w:p>
    <w:p w14:paraId="5F7CA87C" w14:textId="77777777" w:rsidR="00CF094D" w:rsidRDefault="00CF094D" w:rsidP="00CF094D">
      <w:pPr>
        <w:pStyle w:val="NormaleWeb"/>
        <w:rPr>
          <w:rFonts w:ascii="Courier New" w:hAnsi="Courier New" w:cs="Courier New"/>
          <w:color w:val="000000"/>
        </w:rPr>
      </w:pPr>
      <w:r w:rsidRPr="00CF094D">
        <w:rPr>
          <w:rFonts w:ascii="Courier New" w:hAnsi="Courier New" w:cs="Courier New"/>
          <w:color w:val="000000"/>
        </w:rPr>
        <w:t>1.1 Finalità per le quali i dati personali sono trattati per conto del titolare del trattamento</w:t>
      </w:r>
    </w:p>
    <w:p w14:paraId="29ABD5C9" w14:textId="3E6DB899" w:rsidR="004C05E1" w:rsidRPr="004C05E1" w:rsidRDefault="004C05E1" w:rsidP="004C05E1">
      <w:pPr>
        <w:spacing w:after="120" w:line="259" w:lineRule="auto"/>
        <w:jc w:val="both"/>
        <w:rPr>
          <w:rFonts w:ascii="Courier New" w:eastAsia="Calibri" w:hAnsi="Courier New" w:cs="Courier New"/>
          <w:bCs/>
          <w:sz w:val="24"/>
          <w:szCs w:val="24"/>
        </w:rPr>
      </w:pPr>
      <w:r w:rsidRPr="004C05E1">
        <w:rPr>
          <w:rFonts w:ascii="Courier New" w:eastAsia="Calibri" w:hAnsi="Courier New" w:cs="Courier New"/>
          <w:bCs/>
          <w:sz w:val="24"/>
          <w:szCs w:val="24"/>
        </w:rPr>
        <w:t xml:space="preserve">La finalità è costituita dalla necessità di stipulare convenzioni con le associazioni piscatorie che si renderanno disponibili a gestire e tutelare la fauna ittica per l’esercizio della pesca nelle acque interne regionali. </w:t>
      </w:r>
    </w:p>
    <w:p w14:paraId="0897AB3A" w14:textId="77777777" w:rsidR="001C4C9C" w:rsidRPr="001C4C9C" w:rsidRDefault="001C4C9C" w:rsidP="001C4C9C">
      <w:pPr>
        <w:widowControl w:val="0"/>
        <w:suppressAutoHyphens/>
        <w:autoSpaceDN w:val="0"/>
        <w:spacing w:before="120" w:after="120" w:line="240" w:lineRule="auto"/>
        <w:ind w:hanging="10"/>
        <w:jc w:val="both"/>
        <w:textAlignment w:val="baseline"/>
        <w:rPr>
          <w:rFonts w:ascii="Courier New" w:eastAsia="SimSun" w:hAnsi="Courier New" w:cs="Courier New"/>
          <w:kern w:val="3"/>
          <w:sz w:val="24"/>
          <w:szCs w:val="24"/>
          <w:lang w:eastAsia="zh-CN" w:bidi="hi-IN"/>
        </w:rPr>
      </w:pPr>
      <w:r w:rsidRPr="001C4C9C">
        <w:rPr>
          <w:rFonts w:ascii="Courier New" w:eastAsia="SimSun" w:hAnsi="Courier New" w:cs="Courier New"/>
          <w:kern w:val="3"/>
          <w:sz w:val="24"/>
          <w:szCs w:val="24"/>
          <w:lang w:eastAsia="zh-CN" w:bidi="hi-IN"/>
        </w:rPr>
        <w:t>Le Parti convengono quanto segue:</w:t>
      </w:r>
    </w:p>
    <w:p w14:paraId="3D909827" w14:textId="4BC8C011" w:rsidR="001C4C9C" w:rsidRPr="001C4C9C" w:rsidRDefault="004C05E1" w:rsidP="001C4C9C">
      <w:pPr>
        <w:widowControl w:val="0"/>
        <w:suppressAutoHyphens/>
        <w:autoSpaceDN w:val="0"/>
        <w:spacing w:before="120" w:after="120" w:line="240" w:lineRule="auto"/>
        <w:ind w:hanging="10"/>
        <w:jc w:val="both"/>
        <w:textAlignment w:val="baseline"/>
        <w:rPr>
          <w:rFonts w:ascii="Courier New" w:eastAsia="SimSun" w:hAnsi="Courier New" w:cs="Courier New"/>
          <w:b/>
          <w:kern w:val="3"/>
          <w:sz w:val="24"/>
          <w:szCs w:val="24"/>
          <w:lang w:eastAsia="zh-CN" w:bidi="hi-IN"/>
        </w:rPr>
      </w:pPr>
      <w:r>
        <w:rPr>
          <w:rFonts w:ascii="Courier New" w:eastAsia="SimSun" w:hAnsi="Courier New" w:cs="Courier New"/>
          <w:b/>
          <w:kern w:val="3"/>
          <w:sz w:val="24"/>
          <w:szCs w:val="24"/>
          <w:lang w:eastAsia="zh-CN" w:bidi="hi-IN"/>
        </w:rPr>
        <w:t>2</w:t>
      </w:r>
      <w:r w:rsidR="001C4C9C" w:rsidRPr="001C4C9C">
        <w:rPr>
          <w:rFonts w:ascii="Courier New" w:eastAsia="SimSun" w:hAnsi="Courier New" w:cs="Courier New"/>
          <w:b/>
          <w:kern w:val="3"/>
          <w:sz w:val="24"/>
          <w:szCs w:val="24"/>
          <w:lang w:eastAsia="zh-CN" w:bidi="hi-IN"/>
        </w:rPr>
        <w:t>. TRATTAMENTO DEI DATI NEL RISPETTO DELLE ISTRUZIONI DELLA GIUNTA DELLA REGIONE EMILIA-ROMAGNA</w:t>
      </w:r>
    </w:p>
    <w:p w14:paraId="6F29DFF7" w14:textId="2E33E41E" w:rsidR="001C4C9C" w:rsidRPr="001C4C9C" w:rsidRDefault="004C05E1" w:rsidP="001C4C9C">
      <w:pPr>
        <w:widowControl w:val="0"/>
        <w:suppressAutoHyphens/>
        <w:autoSpaceDN w:val="0"/>
        <w:spacing w:before="120" w:after="120" w:line="240" w:lineRule="auto"/>
        <w:jc w:val="both"/>
        <w:textAlignment w:val="baseline"/>
        <w:rPr>
          <w:rFonts w:ascii="Courier New" w:eastAsia="SimSun" w:hAnsi="Courier New" w:cs="Courier New"/>
          <w:kern w:val="3"/>
          <w:sz w:val="24"/>
          <w:szCs w:val="24"/>
          <w:lang w:eastAsia="zh-CN" w:bidi="hi-IN"/>
        </w:rPr>
      </w:pPr>
      <w:r>
        <w:rPr>
          <w:rFonts w:ascii="Courier New" w:eastAsia="SimSun" w:hAnsi="Courier New" w:cs="Courier New"/>
          <w:b/>
          <w:kern w:val="3"/>
          <w:sz w:val="24"/>
          <w:szCs w:val="24"/>
          <w:lang w:eastAsia="zh-CN" w:bidi="hi-IN"/>
        </w:rPr>
        <w:t>2</w:t>
      </w:r>
      <w:r w:rsidR="001C4C9C" w:rsidRPr="001C4C9C">
        <w:rPr>
          <w:rFonts w:ascii="Courier New" w:eastAsia="SimSun" w:hAnsi="Courier New" w:cs="Courier New"/>
          <w:b/>
          <w:kern w:val="3"/>
          <w:sz w:val="24"/>
          <w:szCs w:val="24"/>
          <w:lang w:eastAsia="zh-CN" w:bidi="hi-IN"/>
        </w:rPr>
        <w:t>.1</w:t>
      </w:r>
      <w:r w:rsidR="001C4C9C" w:rsidRPr="001C4C9C">
        <w:rPr>
          <w:rFonts w:ascii="Courier New" w:eastAsia="SimSun" w:hAnsi="Courier New" w:cs="Courier New"/>
          <w:kern w:val="3"/>
          <w:sz w:val="24"/>
          <w:szCs w:val="24"/>
          <w:lang w:eastAsia="zh-CN" w:bidi="hi-IN"/>
        </w:rPr>
        <w:t xml:space="preserve"> </w:t>
      </w:r>
      <w:r w:rsidR="0003675A">
        <w:rPr>
          <w:rFonts w:ascii="Courier New" w:eastAsia="SimSun" w:hAnsi="Courier New" w:cs="Courier New"/>
          <w:kern w:val="3"/>
          <w:sz w:val="24"/>
          <w:szCs w:val="24"/>
          <w:lang w:eastAsia="zh-CN" w:bidi="hi-IN"/>
        </w:rPr>
        <w:t>L’Associazione</w:t>
      </w:r>
      <w:r w:rsidR="001C4C9C" w:rsidRPr="001C4C9C">
        <w:rPr>
          <w:rFonts w:ascii="Courier New" w:eastAsia="SimSun" w:hAnsi="Courier New" w:cs="Courier New"/>
          <w:kern w:val="3"/>
          <w:sz w:val="24"/>
          <w:szCs w:val="24"/>
          <w:lang w:eastAsia="zh-CN" w:bidi="hi-IN"/>
        </w:rPr>
        <w:t>, relativamente a tutti i Dati personali che tratta per conto dell’Ente garantisce che:</w:t>
      </w:r>
    </w:p>
    <w:p w14:paraId="3481F1BB" w14:textId="364A5851" w:rsidR="001C4C9C" w:rsidRPr="001C4C9C" w:rsidRDefault="004C05E1" w:rsidP="001C4C9C">
      <w:pPr>
        <w:widowControl w:val="0"/>
        <w:tabs>
          <w:tab w:val="left" w:pos="2380"/>
        </w:tabs>
        <w:suppressAutoHyphens/>
        <w:autoSpaceDN w:val="0"/>
        <w:spacing w:before="120" w:after="120" w:line="240" w:lineRule="auto"/>
        <w:ind w:left="567"/>
        <w:jc w:val="both"/>
        <w:textAlignment w:val="baseline"/>
        <w:rPr>
          <w:rFonts w:ascii="Courier New" w:eastAsia="SimSun" w:hAnsi="Courier New" w:cs="Courier New"/>
          <w:kern w:val="3"/>
          <w:sz w:val="24"/>
          <w:szCs w:val="24"/>
          <w:lang w:eastAsia="zh-CN" w:bidi="hi-IN"/>
        </w:rPr>
      </w:pPr>
      <w:r>
        <w:rPr>
          <w:rFonts w:ascii="Courier New" w:eastAsia="SimSun" w:hAnsi="Courier New" w:cs="Courier New"/>
          <w:b/>
          <w:kern w:val="3"/>
          <w:sz w:val="24"/>
          <w:szCs w:val="24"/>
          <w:lang w:eastAsia="zh-CN" w:bidi="hi-IN"/>
        </w:rPr>
        <w:lastRenderedPageBreak/>
        <w:t>2</w:t>
      </w:r>
      <w:r w:rsidR="001C4C9C" w:rsidRPr="001C4C9C">
        <w:rPr>
          <w:rFonts w:ascii="Courier New" w:eastAsia="SimSun" w:hAnsi="Courier New" w:cs="Courier New"/>
          <w:b/>
          <w:kern w:val="3"/>
          <w:sz w:val="24"/>
          <w:szCs w:val="24"/>
          <w:lang w:eastAsia="zh-CN" w:bidi="hi-IN"/>
        </w:rPr>
        <w:t>.1.1</w:t>
      </w:r>
      <w:r w:rsidR="001C4C9C" w:rsidRPr="001C4C9C">
        <w:rPr>
          <w:rFonts w:ascii="Courier New" w:eastAsia="SimSun" w:hAnsi="Courier New" w:cs="Courier New"/>
          <w:kern w:val="3"/>
          <w:sz w:val="24"/>
          <w:szCs w:val="24"/>
          <w:lang w:eastAsia="zh-CN" w:bidi="hi-IN"/>
        </w:rPr>
        <w:t xml:space="preserve"> tratta tali Dati personali solo ai fini dell’esecuzione dell’oggetto della convenzione, e, successivamente, solo nel rispetto di quanto eventualmente concordato dalle Parti per iscritto, agendo pertanto, esclusivamente sulla base delle istruzioni documentate e fornite dall’Ente;</w:t>
      </w:r>
    </w:p>
    <w:p w14:paraId="78235518" w14:textId="50332FDD" w:rsidR="001C4C9C" w:rsidRPr="001C4C9C" w:rsidRDefault="004C05E1" w:rsidP="001C4C9C">
      <w:pPr>
        <w:widowControl w:val="0"/>
        <w:tabs>
          <w:tab w:val="left" w:pos="2380"/>
        </w:tabs>
        <w:suppressAutoHyphens/>
        <w:autoSpaceDN w:val="0"/>
        <w:spacing w:before="120" w:after="120" w:line="240" w:lineRule="auto"/>
        <w:ind w:left="567"/>
        <w:jc w:val="both"/>
        <w:textAlignment w:val="baseline"/>
        <w:rPr>
          <w:rFonts w:ascii="Courier New" w:eastAsia="SimSun" w:hAnsi="Courier New" w:cs="Courier New"/>
          <w:kern w:val="3"/>
          <w:sz w:val="24"/>
          <w:szCs w:val="24"/>
          <w:lang w:eastAsia="zh-CN" w:bidi="hi-IN"/>
        </w:rPr>
      </w:pPr>
      <w:r>
        <w:rPr>
          <w:rFonts w:ascii="Courier New" w:eastAsia="SimSun" w:hAnsi="Courier New" w:cs="Courier New"/>
          <w:b/>
          <w:kern w:val="3"/>
          <w:sz w:val="24"/>
          <w:szCs w:val="24"/>
          <w:lang w:eastAsia="zh-CN" w:bidi="hi-IN"/>
        </w:rPr>
        <w:t>2</w:t>
      </w:r>
      <w:r w:rsidR="001C4C9C" w:rsidRPr="001C4C9C">
        <w:rPr>
          <w:rFonts w:ascii="Courier New" w:eastAsia="SimSun" w:hAnsi="Courier New" w:cs="Courier New"/>
          <w:b/>
          <w:kern w:val="3"/>
          <w:sz w:val="24"/>
          <w:szCs w:val="24"/>
          <w:lang w:eastAsia="zh-CN" w:bidi="hi-IN"/>
        </w:rPr>
        <w:t>.1.2</w:t>
      </w:r>
      <w:r w:rsidR="001C4C9C" w:rsidRPr="001C4C9C">
        <w:rPr>
          <w:rFonts w:ascii="Courier New" w:eastAsia="SimSun" w:hAnsi="Courier New" w:cs="Courier New"/>
          <w:kern w:val="3"/>
          <w:sz w:val="24"/>
          <w:szCs w:val="24"/>
          <w:lang w:eastAsia="zh-CN" w:bidi="hi-IN"/>
        </w:rPr>
        <w:t xml:space="preserve"> non trasferisce i Dati personali a soggetti terzi, se non nel rispetto delle condizioni di liceità assolte dall’Ente e a fronte di quanto disciplinato nel presente accordo;</w:t>
      </w:r>
    </w:p>
    <w:p w14:paraId="7E846277" w14:textId="2021602E" w:rsidR="001C4C9C" w:rsidRPr="001C4C9C" w:rsidRDefault="004C05E1" w:rsidP="001C4C9C">
      <w:pPr>
        <w:widowControl w:val="0"/>
        <w:tabs>
          <w:tab w:val="left" w:pos="2380"/>
        </w:tabs>
        <w:suppressAutoHyphens/>
        <w:autoSpaceDN w:val="0"/>
        <w:spacing w:before="120" w:after="120" w:line="240" w:lineRule="auto"/>
        <w:ind w:left="567"/>
        <w:jc w:val="both"/>
        <w:textAlignment w:val="baseline"/>
        <w:rPr>
          <w:rFonts w:ascii="Courier New" w:eastAsia="SimSun" w:hAnsi="Courier New" w:cs="Courier New"/>
          <w:kern w:val="3"/>
          <w:sz w:val="24"/>
          <w:szCs w:val="24"/>
          <w:lang w:eastAsia="zh-CN" w:bidi="hi-IN"/>
        </w:rPr>
      </w:pPr>
      <w:r>
        <w:rPr>
          <w:rFonts w:ascii="Courier New" w:eastAsia="SimSun" w:hAnsi="Courier New" w:cs="Courier New"/>
          <w:b/>
          <w:kern w:val="3"/>
          <w:sz w:val="24"/>
          <w:szCs w:val="24"/>
          <w:lang w:eastAsia="zh-CN" w:bidi="hi-IN"/>
        </w:rPr>
        <w:t>2</w:t>
      </w:r>
      <w:r w:rsidR="001C4C9C" w:rsidRPr="001C4C9C">
        <w:rPr>
          <w:rFonts w:ascii="Courier New" w:eastAsia="SimSun" w:hAnsi="Courier New" w:cs="Courier New"/>
          <w:b/>
          <w:kern w:val="3"/>
          <w:sz w:val="24"/>
          <w:szCs w:val="24"/>
          <w:lang w:eastAsia="zh-CN" w:bidi="hi-IN"/>
        </w:rPr>
        <w:t>.1.3</w:t>
      </w:r>
      <w:r w:rsidR="001C4C9C" w:rsidRPr="001C4C9C">
        <w:rPr>
          <w:rFonts w:ascii="Courier New" w:eastAsia="SimSun" w:hAnsi="Courier New" w:cs="Courier New"/>
          <w:kern w:val="3"/>
          <w:sz w:val="24"/>
          <w:szCs w:val="24"/>
          <w:lang w:eastAsia="zh-CN" w:bidi="hi-IN"/>
        </w:rPr>
        <w:t xml:space="preserve"> non tratta o utilizza i Dati personali per finalità diverse da quelle per cui è conferito incarico dall’Ente, financo per trattamenti aventi finalità compatibili con quelle originarie;</w:t>
      </w:r>
    </w:p>
    <w:p w14:paraId="37C26D09" w14:textId="590D0D24" w:rsidR="001C4C9C" w:rsidRPr="001C4C9C" w:rsidRDefault="004C05E1" w:rsidP="001C4C9C">
      <w:pPr>
        <w:widowControl w:val="0"/>
        <w:suppressAutoHyphens/>
        <w:autoSpaceDN w:val="0"/>
        <w:spacing w:before="120" w:after="120" w:line="240" w:lineRule="auto"/>
        <w:ind w:left="567"/>
        <w:jc w:val="both"/>
        <w:textAlignment w:val="baseline"/>
        <w:rPr>
          <w:rFonts w:ascii="Courier New" w:eastAsia="SimSun" w:hAnsi="Courier New" w:cs="Courier New"/>
          <w:kern w:val="3"/>
          <w:sz w:val="24"/>
          <w:szCs w:val="24"/>
          <w:lang w:eastAsia="zh-CN" w:bidi="hi-IN"/>
        </w:rPr>
      </w:pPr>
      <w:r>
        <w:rPr>
          <w:rFonts w:ascii="Courier New" w:eastAsia="SimSun" w:hAnsi="Courier New" w:cs="Courier New"/>
          <w:b/>
          <w:kern w:val="3"/>
          <w:sz w:val="24"/>
          <w:szCs w:val="24"/>
          <w:lang w:eastAsia="zh-CN" w:bidi="hi-IN"/>
        </w:rPr>
        <w:t>2</w:t>
      </w:r>
      <w:r w:rsidR="001C4C9C" w:rsidRPr="001C4C9C">
        <w:rPr>
          <w:rFonts w:ascii="Courier New" w:eastAsia="SimSun" w:hAnsi="Courier New" w:cs="Courier New"/>
          <w:b/>
          <w:kern w:val="3"/>
          <w:sz w:val="24"/>
          <w:szCs w:val="24"/>
          <w:lang w:eastAsia="zh-CN" w:bidi="hi-IN"/>
        </w:rPr>
        <w:t>.1.4</w:t>
      </w:r>
      <w:r w:rsidR="001C4C9C" w:rsidRPr="001C4C9C">
        <w:rPr>
          <w:rFonts w:ascii="Courier New" w:eastAsia="SimSun" w:hAnsi="Courier New" w:cs="Courier New"/>
          <w:kern w:val="3"/>
          <w:sz w:val="24"/>
          <w:szCs w:val="24"/>
          <w:lang w:eastAsia="zh-CN" w:bidi="hi-IN"/>
        </w:rPr>
        <w:t xml:space="preserve"> prima di iniziare ogni trattamento e, ove occorra, in qualsiasi altro momento, informerà l’Ente se, a suo parere, una qualsiasi istruzione fornita dall’Ente si ponga in violazione di Normativa applicabile;</w:t>
      </w:r>
    </w:p>
    <w:p w14:paraId="38DDCB36" w14:textId="6915EA6F" w:rsidR="001C4C9C" w:rsidRPr="001C4C9C" w:rsidRDefault="004C05E1" w:rsidP="001C4C9C">
      <w:pPr>
        <w:widowControl w:val="0"/>
        <w:suppressAutoHyphens/>
        <w:autoSpaceDN w:val="0"/>
        <w:spacing w:before="120" w:after="120" w:line="240" w:lineRule="auto"/>
        <w:jc w:val="both"/>
        <w:textAlignment w:val="baseline"/>
        <w:rPr>
          <w:rFonts w:ascii="Courier New" w:eastAsia="SimSun" w:hAnsi="Courier New" w:cs="Courier New"/>
          <w:kern w:val="3"/>
          <w:sz w:val="24"/>
          <w:szCs w:val="24"/>
          <w:lang w:eastAsia="zh-CN" w:bidi="hi-IN"/>
        </w:rPr>
      </w:pPr>
      <w:r>
        <w:rPr>
          <w:rFonts w:ascii="Courier New" w:eastAsia="SimSun" w:hAnsi="Courier New" w:cs="Courier New"/>
          <w:b/>
          <w:kern w:val="3"/>
          <w:sz w:val="24"/>
          <w:szCs w:val="24"/>
          <w:lang w:eastAsia="zh-CN" w:bidi="hi-IN"/>
        </w:rPr>
        <w:t>2</w:t>
      </w:r>
      <w:r w:rsidR="001C4C9C" w:rsidRPr="001C4C9C">
        <w:rPr>
          <w:rFonts w:ascii="Courier New" w:eastAsia="SimSun" w:hAnsi="Courier New" w:cs="Courier New"/>
          <w:b/>
          <w:kern w:val="3"/>
          <w:sz w:val="24"/>
          <w:szCs w:val="24"/>
          <w:lang w:eastAsia="zh-CN" w:bidi="hi-IN"/>
        </w:rPr>
        <w:t>.2</w:t>
      </w:r>
      <w:r w:rsidR="001C4C9C" w:rsidRPr="001C4C9C">
        <w:rPr>
          <w:rFonts w:ascii="Courier New" w:eastAsia="SimSun" w:hAnsi="Courier New" w:cs="Courier New"/>
          <w:kern w:val="3"/>
          <w:sz w:val="24"/>
          <w:szCs w:val="24"/>
          <w:lang w:eastAsia="zh-CN" w:bidi="hi-IN"/>
        </w:rPr>
        <w:t xml:space="preserve"> Al fine di dare seguito alle eventuali richieste da parte di soggetti interessati, </w:t>
      </w:r>
      <w:r w:rsidR="0003675A">
        <w:rPr>
          <w:rFonts w:ascii="Courier New" w:eastAsia="SimSun" w:hAnsi="Courier New" w:cs="Courier New"/>
          <w:kern w:val="3"/>
          <w:sz w:val="24"/>
          <w:szCs w:val="24"/>
          <w:lang w:eastAsia="zh-CN" w:bidi="hi-IN"/>
        </w:rPr>
        <w:t>l’Associazione</w:t>
      </w:r>
      <w:r w:rsidR="001C4C9C" w:rsidRPr="001C4C9C">
        <w:rPr>
          <w:rFonts w:ascii="Courier New" w:eastAsia="SimSun" w:hAnsi="Courier New" w:cs="Courier New"/>
          <w:kern w:val="3"/>
          <w:sz w:val="24"/>
          <w:szCs w:val="24"/>
          <w:lang w:eastAsia="zh-CN" w:bidi="hi-IN"/>
        </w:rPr>
        <w:t xml:space="preserve"> si obbliga ad adottare:</w:t>
      </w:r>
    </w:p>
    <w:p w14:paraId="2FC9A166" w14:textId="1F49B357" w:rsidR="001C4C9C" w:rsidRPr="001C4C9C" w:rsidRDefault="004C05E1" w:rsidP="001C4C9C">
      <w:pPr>
        <w:tabs>
          <w:tab w:val="left" w:pos="709"/>
        </w:tabs>
        <w:spacing w:before="120" w:after="120" w:line="240" w:lineRule="auto"/>
        <w:ind w:left="567"/>
        <w:jc w:val="both"/>
        <w:rPr>
          <w:rFonts w:ascii="Courier New" w:eastAsia="SimSun" w:hAnsi="Courier New" w:cs="Courier New"/>
          <w:kern w:val="3"/>
          <w:sz w:val="24"/>
          <w:szCs w:val="24"/>
          <w:lang w:eastAsia="zh-CN" w:bidi="hi-IN"/>
        </w:rPr>
      </w:pPr>
      <w:r>
        <w:rPr>
          <w:rFonts w:ascii="Courier New" w:eastAsia="SimSun" w:hAnsi="Courier New" w:cs="Courier New"/>
          <w:b/>
          <w:kern w:val="3"/>
          <w:sz w:val="24"/>
          <w:szCs w:val="24"/>
          <w:lang w:eastAsia="zh-CN" w:bidi="hi-IN"/>
        </w:rPr>
        <w:t>2</w:t>
      </w:r>
      <w:r w:rsidR="001C4C9C" w:rsidRPr="001C4C9C">
        <w:rPr>
          <w:rFonts w:ascii="Courier New" w:eastAsia="SimSun" w:hAnsi="Courier New" w:cs="Courier New"/>
          <w:b/>
          <w:kern w:val="3"/>
          <w:sz w:val="24"/>
          <w:szCs w:val="24"/>
          <w:lang w:eastAsia="zh-CN" w:bidi="hi-IN"/>
        </w:rPr>
        <w:t>.2.1</w:t>
      </w:r>
      <w:r w:rsidR="001C4C9C" w:rsidRPr="001C4C9C">
        <w:rPr>
          <w:rFonts w:ascii="Courier New" w:eastAsia="SimSun" w:hAnsi="Courier New" w:cs="Courier New"/>
          <w:kern w:val="3"/>
          <w:sz w:val="24"/>
          <w:szCs w:val="24"/>
          <w:lang w:eastAsia="zh-CN" w:bidi="hi-IN"/>
        </w:rPr>
        <w:t xml:space="preserve"> procedure idonee a garantire il rispetto dei diritti e delle richieste formulate all’Ente dagli interessati relativamente ai loro dati personali;</w:t>
      </w:r>
    </w:p>
    <w:p w14:paraId="6541842B" w14:textId="4F1CCD0A" w:rsidR="001C4C9C" w:rsidRPr="001C4C9C" w:rsidRDefault="004C05E1" w:rsidP="001C4C9C">
      <w:pPr>
        <w:tabs>
          <w:tab w:val="left" w:pos="426"/>
          <w:tab w:val="left" w:pos="709"/>
        </w:tabs>
        <w:spacing w:before="120" w:after="120" w:line="240" w:lineRule="auto"/>
        <w:ind w:left="567"/>
        <w:jc w:val="both"/>
        <w:rPr>
          <w:rFonts w:ascii="Courier New" w:eastAsia="SimSun" w:hAnsi="Courier New" w:cs="Courier New"/>
          <w:kern w:val="3"/>
          <w:sz w:val="24"/>
          <w:szCs w:val="24"/>
          <w:lang w:eastAsia="zh-CN" w:bidi="hi-IN"/>
        </w:rPr>
      </w:pPr>
      <w:r>
        <w:rPr>
          <w:rFonts w:ascii="Courier New" w:eastAsia="SimSun" w:hAnsi="Courier New" w:cs="Courier New"/>
          <w:b/>
          <w:kern w:val="3"/>
          <w:sz w:val="24"/>
          <w:szCs w:val="24"/>
          <w:lang w:eastAsia="zh-CN" w:bidi="hi-IN"/>
        </w:rPr>
        <w:t>2</w:t>
      </w:r>
      <w:r w:rsidR="001C4C9C" w:rsidRPr="001C4C9C">
        <w:rPr>
          <w:rFonts w:ascii="Courier New" w:eastAsia="SimSun" w:hAnsi="Courier New" w:cs="Courier New"/>
          <w:b/>
          <w:kern w:val="3"/>
          <w:sz w:val="24"/>
          <w:szCs w:val="24"/>
          <w:lang w:eastAsia="zh-CN" w:bidi="hi-IN"/>
        </w:rPr>
        <w:t>.2.2</w:t>
      </w:r>
      <w:r w:rsidR="001C4C9C" w:rsidRPr="001C4C9C">
        <w:rPr>
          <w:rFonts w:ascii="Courier New" w:eastAsia="SimSun" w:hAnsi="Courier New" w:cs="Courier New"/>
          <w:kern w:val="3"/>
          <w:sz w:val="24"/>
          <w:szCs w:val="24"/>
          <w:lang w:eastAsia="zh-CN" w:bidi="hi-IN"/>
        </w:rPr>
        <w:t xml:space="preserve"> procedure atte a garantire l’aggiornamento, la modifica e la correzione, su richiesta dell’Ente dei dati personali di ogni interessato;</w:t>
      </w:r>
    </w:p>
    <w:p w14:paraId="1D7855B7" w14:textId="63A6C775" w:rsidR="001C4C9C" w:rsidRPr="001C4C9C" w:rsidRDefault="004C05E1" w:rsidP="001C4C9C">
      <w:pPr>
        <w:spacing w:before="120" w:after="120" w:line="240" w:lineRule="auto"/>
        <w:ind w:left="567"/>
        <w:jc w:val="both"/>
        <w:rPr>
          <w:rFonts w:ascii="Courier New" w:eastAsia="Times New Roman" w:hAnsi="Courier New" w:cs="Courier New"/>
          <w:color w:val="000000"/>
          <w:sz w:val="24"/>
          <w:szCs w:val="24"/>
          <w:lang w:val="it-CH" w:eastAsia="it-CH"/>
        </w:rPr>
      </w:pPr>
      <w:r>
        <w:rPr>
          <w:rFonts w:ascii="Courier New" w:eastAsia="Times New Roman" w:hAnsi="Courier New" w:cs="Courier New"/>
          <w:b/>
          <w:color w:val="000000"/>
          <w:sz w:val="24"/>
          <w:szCs w:val="24"/>
          <w:lang w:eastAsia="it-CH"/>
        </w:rPr>
        <w:t>2</w:t>
      </w:r>
      <w:r w:rsidR="001C4C9C" w:rsidRPr="001C4C9C">
        <w:rPr>
          <w:rFonts w:ascii="Courier New" w:eastAsia="Times New Roman" w:hAnsi="Courier New" w:cs="Courier New"/>
          <w:b/>
          <w:color w:val="000000"/>
          <w:sz w:val="24"/>
          <w:szCs w:val="24"/>
          <w:lang w:eastAsia="it-CH"/>
        </w:rPr>
        <w:t>.2.3</w:t>
      </w:r>
      <w:r w:rsidR="001C4C9C" w:rsidRPr="001C4C9C">
        <w:rPr>
          <w:rFonts w:ascii="Courier New" w:eastAsia="Times New Roman" w:hAnsi="Courier New" w:cs="Courier New"/>
          <w:color w:val="000000"/>
          <w:sz w:val="24"/>
          <w:szCs w:val="24"/>
          <w:lang w:eastAsia="it-CH"/>
        </w:rPr>
        <w:t xml:space="preserve"> </w:t>
      </w:r>
      <w:r w:rsidR="001C4C9C" w:rsidRPr="001C4C9C">
        <w:rPr>
          <w:rFonts w:ascii="Courier New" w:eastAsia="Times New Roman" w:hAnsi="Courier New" w:cs="Courier New"/>
          <w:color w:val="000000"/>
          <w:sz w:val="24"/>
          <w:szCs w:val="24"/>
          <w:lang w:val="it-CH" w:eastAsia="it-CH"/>
        </w:rPr>
        <w:t>procedure atte a garantire la cancellazione o il blocco dell’accesso ai dati personali a richiesta dall’Ente;</w:t>
      </w:r>
    </w:p>
    <w:p w14:paraId="2C7D1D21" w14:textId="506D108D" w:rsidR="001C4C9C" w:rsidRPr="001C4C9C" w:rsidRDefault="004C05E1" w:rsidP="001C4C9C">
      <w:pPr>
        <w:spacing w:before="120" w:after="120" w:line="240" w:lineRule="auto"/>
        <w:ind w:left="567"/>
        <w:jc w:val="both"/>
        <w:rPr>
          <w:rFonts w:ascii="Courier New" w:eastAsia="Times New Roman" w:hAnsi="Courier New" w:cs="Courier New"/>
          <w:color w:val="000000"/>
          <w:sz w:val="24"/>
          <w:szCs w:val="24"/>
          <w:lang w:val="it-CH" w:eastAsia="it-CH"/>
        </w:rPr>
      </w:pPr>
      <w:r>
        <w:rPr>
          <w:rFonts w:ascii="Courier New" w:eastAsia="Times New Roman" w:hAnsi="Courier New" w:cs="Courier New"/>
          <w:b/>
          <w:color w:val="000000"/>
          <w:sz w:val="24"/>
          <w:szCs w:val="24"/>
          <w:lang w:eastAsia="it-CH"/>
        </w:rPr>
        <w:t>2</w:t>
      </w:r>
      <w:r w:rsidR="001C4C9C" w:rsidRPr="001C4C9C">
        <w:rPr>
          <w:rFonts w:ascii="Courier New" w:eastAsia="Times New Roman" w:hAnsi="Courier New" w:cs="Courier New"/>
          <w:b/>
          <w:color w:val="000000"/>
          <w:sz w:val="24"/>
          <w:szCs w:val="24"/>
          <w:lang w:eastAsia="it-CH"/>
        </w:rPr>
        <w:t xml:space="preserve">.2.4 </w:t>
      </w:r>
      <w:r w:rsidR="001C4C9C" w:rsidRPr="001C4C9C">
        <w:rPr>
          <w:rFonts w:ascii="Courier New" w:eastAsia="Times New Roman" w:hAnsi="Courier New" w:cs="Courier New"/>
          <w:color w:val="000000"/>
          <w:sz w:val="24"/>
          <w:szCs w:val="24"/>
          <w:lang w:eastAsia="it-CH"/>
        </w:rPr>
        <w:t>procedure atte a garantire il diritto degli interessati alla limitazione di trattamento, su richiesta dell’Ente</w:t>
      </w:r>
      <w:r w:rsidR="001C4C9C" w:rsidRPr="001C4C9C">
        <w:rPr>
          <w:rFonts w:ascii="Courier New" w:eastAsia="Times New Roman" w:hAnsi="Courier New" w:cs="Courier New"/>
          <w:color w:val="000000"/>
          <w:sz w:val="24"/>
          <w:szCs w:val="24"/>
          <w:lang w:val="it-CH" w:eastAsia="it-CH"/>
        </w:rPr>
        <w:t>.</w:t>
      </w:r>
    </w:p>
    <w:p w14:paraId="56D3580C" w14:textId="1F9BCE23" w:rsidR="001C4C9C" w:rsidRPr="001C4C9C" w:rsidRDefault="004C05E1" w:rsidP="001C4C9C">
      <w:pPr>
        <w:tabs>
          <w:tab w:val="left" w:pos="709"/>
        </w:tabs>
        <w:spacing w:before="120" w:after="120" w:line="240" w:lineRule="auto"/>
        <w:ind w:right="26"/>
        <w:contextualSpacing/>
        <w:jc w:val="both"/>
        <w:rPr>
          <w:rFonts w:ascii="Courier New" w:eastAsia="Times New Roman" w:hAnsi="Courier New" w:cs="Courier New"/>
          <w:color w:val="000000"/>
          <w:sz w:val="24"/>
          <w:szCs w:val="24"/>
          <w:lang w:val="it-CH" w:eastAsia="it-CH"/>
        </w:rPr>
      </w:pPr>
      <w:r>
        <w:rPr>
          <w:rFonts w:ascii="Courier New" w:eastAsia="Times New Roman" w:hAnsi="Courier New" w:cs="Courier New"/>
          <w:b/>
          <w:color w:val="000000"/>
          <w:sz w:val="24"/>
          <w:szCs w:val="24"/>
          <w:lang w:val="it-CH" w:eastAsia="it-CH"/>
        </w:rPr>
        <w:t>2</w:t>
      </w:r>
      <w:r w:rsidR="001C4C9C" w:rsidRPr="001C4C9C">
        <w:rPr>
          <w:rFonts w:ascii="Courier New" w:eastAsia="Times New Roman" w:hAnsi="Courier New" w:cs="Courier New"/>
          <w:b/>
          <w:color w:val="000000"/>
          <w:sz w:val="24"/>
          <w:szCs w:val="24"/>
          <w:lang w:val="it-CH" w:eastAsia="it-CH"/>
        </w:rPr>
        <w:t>.3</w:t>
      </w:r>
      <w:r w:rsidR="001C4C9C" w:rsidRPr="001C4C9C">
        <w:rPr>
          <w:rFonts w:ascii="Courier New" w:eastAsia="Times New Roman" w:hAnsi="Courier New" w:cs="Courier New"/>
          <w:color w:val="000000"/>
          <w:sz w:val="24"/>
          <w:szCs w:val="24"/>
          <w:lang w:val="it-CH" w:eastAsia="it-CH"/>
        </w:rPr>
        <w:t xml:space="preserve"> Il Responsabile del trattamento deve garantire e fornire all’Ente cooperazione, assistenza e le informazioni che potrebbero essere ragionevolmente richieste dalla stessa, per consentirle di adempiere ai propri obblighi ai sensi della normativa applicabile, ivi compresi i provvedimenti e le specifiche decisioni del Garante per la protezione dei dati personali.</w:t>
      </w:r>
    </w:p>
    <w:p w14:paraId="04E5B521" w14:textId="27A7892E" w:rsidR="001C4C9C" w:rsidRPr="001C4C9C" w:rsidRDefault="004C05E1" w:rsidP="001C4C9C">
      <w:pPr>
        <w:spacing w:before="120" w:after="120" w:line="240" w:lineRule="auto"/>
        <w:ind w:right="26"/>
        <w:contextualSpacing/>
        <w:jc w:val="both"/>
        <w:rPr>
          <w:rFonts w:ascii="Courier New" w:eastAsia="Times New Roman" w:hAnsi="Courier New" w:cs="Courier New"/>
          <w:color w:val="000000"/>
          <w:sz w:val="24"/>
          <w:szCs w:val="24"/>
          <w:lang w:val="it-CH" w:eastAsia="it-CH"/>
        </w:rPr>
      </w:pPr>
      <w:r>
        <w:rPr>
          <w:rFonts w:ascii="Courier New" w:eastAsia="Times New Roman" w:hAnsi="Courier New" w:cs="Courier New"/>
          <w:b/>
          <w:color w:val="000000"/>
          <w:sz w:val="24"/>
          <w:szCs w:val="24"/>
          <w:lang w:val="it-CH" w:eastAsia="it-CH"/>
        </w:rPr>
        <w:t>2</w:t>
      </w:r>
      <w:r w:rsidR="001C4C9C" w:rsidRPr="001C4C9C">
        <w:rPr>
          <w:rFonts w:ascii="Courier New" w:eastAsia="Times New Roman" w:hAnsi="Courier New" w:cs="Courier New"/>
          <w:b/>
          <w:color w:val="000000"/>
          <w:sz w:val="24"/>
          <w:szCs w:val="24"/>
          <w:lang w:val="it-CH" w:eastAsia="it-CH"/>
        </w:rPr>
        <w:t>.4</w:t>
      </w:r>
      <w:r w:rsidR="001C4C9C" w:rsidRPr="001C4C9C">
        <w:rPr>
          <w:rFonts w:ascii="Courier New" w:eastAsia="Times New Roman" w:hAnsi="Courier New" w:cs="Courier New"/>
          <w:color w:val="000000"/>
          <w:sz w:val="24"/>
          <w:szCs w:val="24"/>
          <w:lang w:val="it-CH" w:eastAsia="it-CH"/>
        </w:rPr>
        <w:t xml:space="preserve"> Il Responsabile del trattamento, anche nel rispetto di quanto previsto all’art.30 del Regolamento, deve mantenere e compilare e rendere disponibile a richiesta della stessa, un registro dei trattamenti dati personali che riporti tutte le informazioni richieste dalla norma.</w:t>
      </w:r>
    </w:p>
    <w:p w14:paraId="7B62749F" w14:textId="67CA3A0F" w:rsidR="001C4C9C" w:rsidRDefault="004C05E1" w:rsidP="001C4C9C">
      <w:pPr>
        <w:spacing w:before="120" w:after="120" w:line="240" w:lineRule="auto"/>
        <w:jc w:val="both"/>
        <w:rPr>
          <w:rFonts w:ascii="Courier New" w:eastAsia="SimSun" w:hAnsi="Courier New" w:cs="Courier New"/>
          <w:kern w:val="3"/>
          <w:sz w:val="24"/>
          <w:szCs w:val="24"/>
          <w:lang w:eastAsia="zh-CN" w:bidi="hi-IN"/>
        </w:rPr>
      </w:pPr>
      <w:r>
        <w:rPr>
          <w:rFonts w:ascii="Courier New" w:eastAsia="SimSun" w:hAnsi="Courier New" w:cs="Courier New"/>
          <w:b/>
          <w:kern w:val="3"/>
          <w:sz w:val="24"/>
          <w:szCs w:val="24"/>
          <w:lang w:eastAsia="zh-CN" w:bidi="hi-IN"/>
        </w:rPr>
        <w:t>2</w:t>
      </w:r>
      <w:r w:rsidR="001C4C9C" w:rsidRPr="001C4C9C">
        <w:rPr>
          <w:rFonts w:ascii="Courier New" w:eastAsia="SimSun" w:hAnsi="Courier New" w:cs="Courier New"/>
          <w:b/>
          <w:kern w:val="3"/>
          <w:sz w:val="24"/>
          <w:szCs w:val="24"/>
          <w:lang w:eastAsia="zh-CN" w:bidi="hi-IN"/>
        </w:rPr>
        <w:t>.5</w:t>
      </w:r>
      <w:r w:rsidR="001C4C9C" w:rsidRPr="001C4C9C">
        <w:rPr>
          <w:rFonts w:ascii="Courier New" w:eastAsia="SimSun" w:hAnsi="Courier New" w:cs="Courier New"/>
          <w:kern w:val="3"/>
          <w:sz w:val="24"/>
          <w:szCs w:val="24"/>
          <w:lang w:eastAsia="zh-CN" w:bidi="hi-IN"/>
        </w:rPr>
        <w:t xml:space="preserve"> Il Responsabile del trattamento assicura la massima collaborazione al fine dell’esperimento delle valutazioni di impatto ex art.</w:t>
      </w:r>
      <w:r w:rsidR="0003675A">
        <w:rPr>
          <w:rFonts w:ascii="Courier New" w:eastAsia="SimSun" w:hAnsi="Courier New" w:cs="Courier New"/>
          <w:kern w:val="3"/>
          <w:sz w:val="24"/>
          <w:szCs w:val="24"/>
          <w:lang w:eastAsia="zh-CN" w:bidi="hi-IN"/>
        </w:rPr>
        <w:t xml:space="preserve"> </w:t>
      </w:r>
      <w:r w:rsidR="001C4C9C" w:rsidRPr="001C4C9C">
        <w:rPr>
          <w:rFonts w:ascii="Courier New" w:eastAsia="SimSun" w:hAnsi="Courier New" w:cs="Courier New"/>
          <w:kern w:val="3"/>
          <w:sz w:val="24"/>
          <w:szCs w:val="24"/>
          <w:lang w:eastAsia="zh-CN" w:bidi="hi-IN"/>
        </w:rPr>
        <w:t>35 del GDPR che l’Ente intenderà esperire sui trattamenti che rivelano, a Suo insindacabile giudizio, un rischio elevato per i diritti e le libertà delle persone fisiche.</w:t>
      </w:r>
    </w:p>
    <w:p w14:paraId="15E6D701" w14:textId="4047CC02" w:rsidR="0003675A" w:rsidRPr="001C4C9C" w:rsidRDefault="004C05E1" w:rsidP="001C4C9C">
      <w:pPr>
        <w:spacing w:before="120" w:after="120" w:line="240" w:lineRule="auto"/>
        <w:jc w:val="both"/>
        <w:rPr>
          <w:rFonts w:ascii="Courier New" w:eastAsia="SimSun" w:hAnsi="Courier New" w:cs="Courier New"/>
          <w:kern w:val="3"/>
          <w:sz w:val="24"/>
          <w:szCs w:val="24"/>
          <w:lang w:eastAsia="zh-CN" w:bidi="hi-IN"/>
        </w:rPr>
      </w:pPr>
      <w:r>
        <w:rPr>
          <w:rFonts w:ascii="Courier New" w:eastAsia="SimSun" w:hAnsi="Courier New" w:cs="Courier New"/>
          <w:b/>
          <w:bCs/>
          <w:kern w:val="3"/>
          <w:sz w:val="24"/>
          <w:szCs w:val="24"/>
          <w:lang w:eastAsia="zh-CN" w:bidi="hi-IN"/>
        </w:rPr>
        <w:t>2</w:t>
      </w:r>
      <w:r w:rsidR="0003675A" w:rsidRPr="0003675A">
        <w:rPr>
          <w:rFonts w:ascii="Courier New" w:eastAsia="SimSun" w:hAnsi="Courier New" w:cs="Courier New"/>
          <w:b/>
          <w:bCs/>
          <w:kern w:val="3"/>
          <w:sz w:val="24"/>
          <w:szCs w:val="24"/>
          <w:lang w:eastAsia="zh-CN" w:bidi="hi-IN"/>
        </w:rPr>
        <w:t>.6</w:t>
      </w:r>
      <w:r w:rsidR="0003675A">
        <w:rPr>
          <w:rFonts w:ascii="Courier New" w:eastAsia="SimSun" w:hAnsi="Courier New" w:cs="Courier New"/>
          <w:kern w:val="3"/>
          <w:sz w:val="24"/>
          <w:szCs w:val="24"/>
          <w:lang w:eastAsia="zh-CN" w:bidi="hi-IN"/>
        </w:rPr>
        <w:tab/>
        <w:t>Nel caso in cui il Responsabile del trattamento sia tenuto alla raccolta di dati personali per conto dell’Ente, lo stesso deve somministrare agli interessati l’informativa per il trattamento dei dati personali utilizzando il fac-simile messo a disposizione dal Titolare.</w:t>
      </w:r>
    </w:p>
    <w:p w14:paraId="0B20FC77" w14:textId="11269F3D" w:rsidR="001C4C9C" w:rsidRPr="001C4C9C" w:rsidRDefault="004C05E1" w:rsidP="001C4C9C">
      <w:pPr>
        <w:spacing w:before="120" w:after="120" w:line="240" w:lineRule="auto"/>
        <w:jc w:val="both"/>
        <w:rPr>
          <w:rFonts w:ascii="Courier New" w:eastAsia="SimSun" w:hAnsi="Courier New" w:cs="Courier New"/>
          <w:b/>
          <w:kern w:val="3"/>
          <w:sz w:val="24"/>
          <w:szCs w:val="24"/>
          <w:lang w:eastAsia="zh-CN" w:bidi="hi-IN"/>
        </w:rPr>
      </w:pPr>
      <w:r>
        <w:rPr>
          <w:rFonts w:ascii="Courier New" w:eastAsia="SimSun" w:hAnsi="Courier New" w:cs="Courier New"/>
          <w:b/>
          <w:kern w:val="3"/>
          <w:sz w:val="24"/>
          <w:szCs w:val="24"/>
          <w:lang w:eastAsia="zh-CN" w:bidi="hi-IN"/>
        </w:rPr>
        <w:lastRenderedPageBreak/>
        <w:t>3</w:t>
      </w:r>
      <w:r w:rsidR="001C4C9C" w:rsidRPr="001C4C9C">
        <w:rPr>
          <w:rFonts w:ascii="Courier New" w:eastAsia="SimSun" w:hAnsi="Courier New" w:cs="Courier New"/>
          <w:b/>
          <w:kern w:val="3"/>
          <w:sz w:val="24"/>
          <w:szCs w:val="24"/>
          <w:lang w:eastAsia="zh-CN" w:bidi="hi-IN"/>
        </w:rPr>
        <w:t>. LE MISURE DI SICUREZZA</w:t>
      </w:r>
    </w:p>
    <w:p w14:paraId="0B8208B9" w14:textId="4C2A0B95" w:rsidR="001C4C9C" w:rsidRPr="001C4C9C" w:rsidRDefault="004C05E1" w:rsidP="001C4C9C">
      <w:pPr>
        <w:widowControl w:val="0"/>
        <w:suppressAutoHyphens/>
        <w:autoSpaceDN w:val="0"/>
        <w:spacing w:before="120" w:after="120" w:line="240" w:lineRule="auto"/>
        <w:jc w:val="both"/>
        <w:textAlignment w:val="baseline"/>
        <w:rPr>
          <w:rFonts w:ascii="Courier New" w:eastAsia="SimSun" w:hAnsi="Courier New" w:cs="Courier New"/>
          <w:kern w:val="3"/>
          <w:sz w:val="24"/>
          <w:szCs w:val="24"/>
          <w:lang w:eastAsia="zh-CN" w:bidi="hi-IN"/>
        </w:rPr>
      </w:pPr>
      <w:r>
        <w:rPr>
          <w:rFonts w:ascii="Courier New" w:eastAsia="SimSun" w:hAnsi="Courier New" w:cs="Courier New"/>
          <w:b/>
          <w:kern w:val="3"/>
          <w:sz w:val="24"/>
          <w:szCs w:val="24"/>
          <w:lang w:eastAsia="zh-CN" w:bidi="hi-IN"/>
        </w:rPr>
        <w:t>3</w:t>
      </w:r>
      <w:r w:rsidR="001C4C9C" w:rsidRPr="001C4C9C">
        <w:rPr>
          <w:rFonts w:ascii="Courier New" w:eastAsia="SimSun" w:hAnsi="Courier New" w:cs="Courier New"/>
          <w:b/>
          <w:kern w:val="3"/>
          <w:sz w:val="24"/>
          <w:szCs w:val="24"/>
          <w:lang w:eastAsia="zh-CN" w:bidi="hi-IN"/>
        </w:rPr>
        <w:t>.1</w:t>
      </w:r>
      <w:r w:rsidR="001C4C9C" w:rsidRPr="001C4C9C">
        <w:rPr>
          <w:rFonts w:ascii="Courier New" w:eastAsia="SimSun" w:hAnsi="Courier New" w:cs="Courier New"/>
          <w:kern w:val="3"/>
          <w:sz w:val="24"/>
          <w:szCs w:val="24"/>
          <w:lang w:eastAsia="zh-CN" w:bidi="hi-IN"/>
        </w:rPr>
        <w:t xml:space="preserve"> Il Responsabile del trattamento deve conservare i dati personali garantendo la separazione di tipo logico dai dati personali trattati per conto di terze parti o per proprio conto.</w:t>
      </w:r>
    </w:p>
    <w:p w14:paraId="16954A1F" w14:textId="3F247119" w:rsidR="001C4C9C" w:rsidRPr="001C4C9C" w:rsidRDefault="004C05E1" w:rsidP="001C4C9C">
      <w:pPr>
        <w:widowControl w:val="0"/>
        <w:suppressAutoHyphens/>
        <w:autoSpaceDN w:val="0"/>
        <w:spacing w:before="120" w:after="120" w:line="240" w:lineRule="auto"/>
        <w:jc w:val="both"/>
        <w:textAlignment w:val="baseline"/>
        <w:rPr>
          <w:rFonts w:ascii="Courier New" w:eastAsia="SimSun" w:hAnsi="Courier New" w:cs="Courier New"/>
          <w:kern w:val="3"/>
          <w:sz w:val="24"/>
          <w:szCs w:val="24"/>
          <w:lang w:eastAsia="zh-CN" w:bidi="hi-IN"/>
        </w:rPr>
      </w:pPr>
      <w:r>
        <w:rPr>
          <w:rFonts w:ascii="Courier New" w:eastAsia="SimSun" w:hAnsi="Courier New" w:cs="Courier New"/>
          <w:b/>
          <w:kern w:val="3"/>
          <w:sz w:val="24"/>
          <w:szCs w:val="24"/>
          <w:lang w:eastAsia="zh-CN" w:bidi="hi-IN"/>
        </w:rPr>
        <w:t>3</w:t>
      </w:r>
      <w:r w:rsidR="001C4C9C" w:rsidRPr="001C4C9C">
        <w:rPr>
          <w:rFonts w:ascii="Courier New" w:eastAsia="SimSun" w:hAnsi="Courier New" w:cs="Courier New"/>
          <w:b/>
          <w:kern w:val="3"/>
          <w:sz w:val="24"/>
          <w:szCs w:val="24"/>
          <w:lang w:eastAsia="zh-CN" w:bidi="hi-IN"/>
        </w:rPr>
        <w:t>.2</w:t>
      </w:r>
      <w:r w:rsidR="001C4C9C" w:rsidRPr="001C4C9C">
        <w:rPr>
          <w:rFonts w:ascii="Courier New" w:eastAsia="SimSun" w:hAnsi="Courier New" w:cs="Courier New"/>
          <w:kern w:val="3"/>
          <w:sz w:val="24"/>
          <w:szCs w:val="24"/>
          <w:lang w:eastAsia="zh-CN" w:bidi="hi-IN"/>
        </w:rPr>
        <w:t xml:space="preserve"> Il Responsabile del trattamento deve adottare e mantenere appropriate misure di sicurezza, sia tecniche che organizzative, per proteggere i dati personali da eventuali distruzioni o perdite di natura illecita o accidentale, danni, alterazioni, divulgazioni o accessi non autorizzati, ed in particolare, laddove il trattamento comporti trasmissioni di dati su una rete, da qualsiasi altra forma illecita di trattamento.</w:t>
      </w:r>
    </w:p>
    <w:p w14:paraId="7849417A" w14:textId="30108913" w:rsidR="001C4C9C" w:rsidRPr="001C4C9C" w:rsidRDefault="004C05E1" w:rsidP="001C4C9C">
      <w:pPr>
        <w:widowControl w:val="0"/>
        <w:suppressAutoHyphens/>
        <w:autoSpaceDN w:val="0"/>
        <w:spacing w:before="120" w:after="120" w:line="240" w:lineRule="auto"/>
        <w:jc w:val="both"/>
        <w:textAlignment w:val="baseline"/>
        <w:rPr>
          <w:rFonts w:ascii="Courier New" w:eastAsia="SimSun" w:hAnsi="Courier New" w:cs="Courier New"/>
          <w:kern w:val="3"/>
          <w:sz w:val="24"/>
          <w:szCs w:val="24"/>
          <w:lang w:eastAsia="zh-CN" w:bidi="hi-IN"/>
        </w:rPr>
      </w:pPr>
      <w:r>
        <w:rPr>
          <w:rFonts w:ascii="Courier New" w:eastAsia="SimSun" w:hAnsi="Courier New" w:cs="Courier New"/>
          <w:b/>
          <w:kern w:val="3"/>
          <w:sz w:val="24"/>
          <w:szCs w:val="24"/>
          <w:lang w:eastAsia="zh-CN" w:bidi="hi-IN"/>
        </w:rPr>
        <w:t>3</w:t>
      </w:r>
      <w:r w:rsidR="001C4C9C" w:rsidRPr="001C4C9C">
        <w:rPr>
          <w:rFonts w:ascii="Courier New" w:eastAsia="SimSun" w:hAnsi="Courier New" w:cs="Courier New"/>
          <w:b/>
          <w:kern w:val="3"/>
          <w:sz w:val="24"/>
          <w:szCs w:val="24"/>
          <w:lang w:eastAsia="zh-CN" w:bidi="hi-IN"/>
        </w:rPr>
        <w:t>.3</w:t>
      </w:r>
      <w:r w:rsidR="001C4C9C" w:rsidRPr="001C4C9C">
        <w:rPr>
          <w:rFonts w:ascii="Courier New" w:eastAsia="SimSun" w:hAnsi="Courier New" w:cs="Courier New"/>
          <w:kern w:val="3"/>
          <w:sz w:val="24"/>
          <w:szCs w:val="24"/>
          <w:lang w:eastAsia="zh-CN" w:bidi="hi-IN"/>
        </w:rPr>
        <w:t xml:space="preserve"> Il Responsabile del trattamento deve adottare misure tecniche ed organizzative adeguate a salvaguardare la sicurezza di qualsiasi rete di comunicazione elettronica o dei servizi forniti all’Ente, con specifico riferimento alle misure intese a prevenire l'intercettazione di comunicazioni o l'accesso non autorizzato a qualsiasi computer o sistema.</w:t>
      </w:r>
    </w:p>
    <w:p w14:paraId="2D61EAB2" w14:textId="68BDBB7E" w:rsidR="001C4C9C" w:rsidRDefault="004C05E1" w:rsidP="001C4C9C">
      <w:pPr>
        <w:widowControl w:val="0"/>
        <w:suppressAutoHyphens/>
        <w:autoSpaceDN w:val="0"/>
        <w:spacing w:before="120" w:after="120" w:line="240" w:lineRule="auto"/>
        <w:jc w:val="both"/>
        <w:textAlignment w:val="baseline"/>
        <w:rPr>
          <w:rFonts w:ascii="Courier New" w:eastAsia="SimSun" w:hAnsi="Courier New" w:cs="Courier New"/>
          <w:kern w:val="3"/>
          <w:sz w:val="24"/>
          <w:szCs w:val="24"/>
          <w:lang w:eastAsia="zh-CN" w:bidi="hi-IN"/>
        </w:rPr>
      </w:pPr>
      <w:r>
        <w:rPr>
          <w:rFonts w:ascii="Courier New" w:eastAsia="SimSun" w:hAnsi="Courier New" w:cs="Courier New"/>
          <w:b/>
          <w:kern w:val="3"/>
          <w:sz w:val="24"/>
          <w:szCs w:val="24"/>
          <w:lang w:eastAsia="zh-CN" w:bidi="hi-IN"/>
        </w:rPr>
        <w:t>3</w:t>
      </w:r>
      <w:r w:rsidR="001C4C9C" w:rsidRPr="001C4C9C">
        <w:rPr>
          <w:rFonts w:ascii="Courier New" w:eastAsia="SimSun" w:hAnsi="Courier New" w:cs="Courier New"/>
          <w:b/>
          <w:kern w:val="3"/>
          <w:sz w:val="24"/>
          <w:szCs w:val="24"/>
          <w:lang w:eastAsia="zh-CN" w:bidi="hi-IN"/>
        </w:rPr>
        <w:t>.4</w:t>
      </w:r>
      <w:r w:rsidR="001C4C9C" w:rsidRPr="001C4C9C">
        <w:rPr>
          <w:rFonts w:ascii="Courier New" w:eastAsia="SimSun" w:hAnsi="Courier New" w:cs="Courier New"/>
          <w:kern w:val="3"/>
          <w:sz w:val="24"/>
          <w:szCs w:val="24"/>
          <w:lang w:eastAsia="zh-CN" w:bidi="hi-IN"/>
        </w:rPr>
        <w:t xml:space="preserve"> Il Responsabile del trattamento </w:t>
      </w:r>
      <w:r w:rsidR="00980460">
        <w:rPr>
          <w:rFonts w:ascii="Courier New" w:eastAsia="SimSun" w:hAnsi="Courier New" w:cs="Courier New"/>
          <w:kern w:val="3"/>
          <w:sz w:val="24"/>
          <w:szCs w:val="24"/>
          <w:lang w:eastAsia="zh-CN" w:bidi="hi-IN"/>
        </w:rPr>
        <w:t xml:space="preserve">utilizza postazioni client e strumenti il cui accesso è subordinato all’inserimento di credenziali di autenticazione. </w:t>
      </w:r>
    </w:p>
    <w:p w14:paraId="3375E33F" w14:textId="0456ADF7" w:rsidR="00980460" w:rsidRPr="00980460" w:rsidRDefault="004C05E1" w:rsidP="00980460">
      <w:pPr>
        <w:widowControl w:val="0"/>
        <w:suppressAutoHyphens/>
        <w:autoSpaceDN w:val="0"/>
        <w:spacing w:before="120" w:after="120" w:line="240" w:lineRule="auto"/>
        <w:jc w:val="both"/>
        <w:textAlignment w:val="baseline"/>
        <w:rPr>
          <w:rFonts w:ascii="Courier New" w:eastAsia="SimSun" w:hAnsi="Courier New" w:cs="Courier New"/>
          <w:bCs/>
          <w:kern w:val="3"/>
          <w:sz w:val="24"/>
          <w:szCs w:val="24"/>
          <w:lang w:eastAsia="zh-CN" w:bidi="hi-IN"/>
        </w:rPr>
      </w:pPr>
      <w:r>
        <w:rPr>
          <w:rFonts w:ascii="Courier New" w:eastAsia="SimSun" w:hAnsi="Courier New" w:cs="Courier New"/>
          <w:b/>
          <w:kern w:val="3"/>
          <w:sz w:val="24"/>
          <w:szCs w:val="24"/>
          <w:lang w:eastAsia="zh-CN" w:bidi="hi-IN"/>
        </w:rPr>
        <w:t>3</w:t>
      </w:r>
      <w:r w:rsidR="00980460" w:rsidRPr="00980460">
        <w:rPr>
          <w:rFonts w:ascii="Courier New" w:eastAsia="SimSun" w:hAnsi="Courier New" w:cs="Courier New"/>
          <w:b/>
          <w:kern w:val="3"/>
          <w:sz w:val="24"/>
          <w:szCs w:val="24"/>
          <w:lang w:eastAsia="zh-CN" w:bidi="hi-IN"/>
        </w:rPr>
        <w:t xml:space="preserve">.5 </w:t>
      </w:r>
      <w:r w:rsidR="00980460" w:rsidRPr="00980460">
        <w:rPr>
          <w:rFonts w:ascii="Courier New" w:eastAsia="SimSun" w:hAnsi="Courier New" w:cs="Courier New"/>
          <w:bCs/>
          <w:kern w:val="3"/>
          <w:sz w:val="24"/>
          <w:szCs w:val="24"/>
          <w:lang w:eastAsia="zh-CN" w:bidi="hi-IN"/>
        </w:rPr>
        <w:t>Il Responsabile non utilizza credenziali non nominative per l’accesso ai propri sistemi</w:t>
      </w:r>
      <w:r w:rsidR="00980460">
        <w:rPr>
          <w:rFonts w:ascii="Courier New" w:eastAsia="SimSun" w:hAnsi="Courier New" w:cs="Courier New"/>
          <w:bCs/>
          <w:kern w:val="3"/>
          <w:sz w:val="24"/>
          <w:szCs w:val="24"/>
          <w:lang w:eastAsia="zh-CN" w:bidi="hi-IN"/>
        </w:rPr>
        <w:t>.</w:t>
      </w:r>
    </w:p>
    <w:p w14:paraId="4C9BA4F4" w14:textId="550C9ED3" w:rsidR="00980460" w:rsidRPr="00980460" w:rsidRDefault="004C05E1" w:rsidP="00980460">
      <w:pPr>
        <w:widowControl w:val="0"/>
        <w:suppressAutoHyphens/>
        <w:autoSpaceDN w:val="0"/>
        <w:spacing w:before="120" w:after="120" w:line="240" w:lineRule="auto"/>
        <w:jc w:val="both"/>
        <w:textAlignment w:val="baseline"/>
        <w:rPr>
          <w:rFonts w:ascii="Courier New" w:eastAsia="SimSun" w:hAnsi="Courier New" w:cs="Courier New"/>
          <w:bCs/>
          <w:kern w:val="3"/>
          <w:sz w:val="24"/>
          <w:szCs w:val="24"/>
          <w:lang w:eastAsia="zh-CN" w:bidi="hi-IN"/>
        </w:rPr>
      </w:pPr>
      <w:r>
        <w:rPr>
          <w:rFonts w:ascii="Courier New" w:eastAsia="SimSun" w:hAnsi="Courier New" w:cs="Courier New"/>
          <w:b/>
          <w:kern w:val="3"/>
          <w:sz w:val="24"/>
          <w:szCs w:val="24"/>
          <w:lang w:eastAsia="zh-CN" w:bidi="hi-IN"/>
        </w:rPr>
        <w:t>3</w:t>
      </w:r>
      <w:r w:rsidR="00980460" w:rsidRPr="00980460">
        <w:rPr>
          <w:rFonts w:ascii="Courier New" w:eastAsia="SimSun" w:hAnsi="Courier New" w:cs="Courier New"/>
          <w:b/>
          <w:kern w:val="3"/>
          <w:sz w:val="24"/>
          <w:szCs w:val="24"/>
          <w:lang w:eastAsia="zh-CN" w:bidi="hi-IN"/>
        </w:rPr>
        <w:t xml:space="preserve">.6 </w:t>
      </w:r>
      <w:r w:rsidR="00980460" w:rsidRPr="00980460">
        <w:rPr>
          <w:rFonts w:ascii="Courier New" w:eastAsia="SimSun" w:hAnsi="Courier New" w:cs="Courier New"/>
          <w:bCs/>
          <w:kern w:val="3"/>
          <w:sz w:val="24"/>
          <w:szCs w:val="24"/>
          <w:lang w:eastAsia="zh-CN" w:bidi="hi-IN"/>
        </w:rPr>
        <w:t>Il Responsabile adotta policy per la gestione sicura delle informazioni e dei dispositivi informatici, per il controllo di accesso, per la risposta agli incidenti e per la conservazione dei dati</w:t>
      </w:r>
      <w:r w:rsidR="00980460">
        <w:rPr>
          <w:rFonts w:ascii="Courier New" w:eastAsia="SimSun" w:hAnsi="Courier New" w:cs="Courier New"/>
          <w:bCs/>
          <w:kern w:val="3"/>
          <w:sz w:val="24"/>
          <w:szCs w:val="24"/>
          <w:lang w:eastAsia="zh-CN" w:bidi="hi-IN"/>
        </w:rPr>
        <w:t>.</w:t>
      </w:r>
    </w:p>
    <w:p w14:paraId="0A13FFE8" w14:textId="0CE7A1FC" w:rsidR="00980460" w:rsidRPr="00980460" w:rsidRDefault="004C05E1" w:rsidP="00980460">
      <w:pPr>
        <w:widowControl w:val="0"/>
        <w:suppressAutoHyphens/>
        <w:autoSpaceDN w:val="0"/>
        <w:spacing w:before="120" w:after="120" w:line="240" w:lineRule="auto"/>
        <w:jc w:val="both"/>
        <w:textAlignment w:val="baseline"/>
        <w:rPr>
          <w:bCs/>
          <w:color w:val="000000"/>
          <w:sz w:val="27"/>
          <w:szCs w:val="27"/>
        </w:rPr>
      </w:pPr>
      <w:r>
        <w:rPr>
          <w:rFonts w:ascii="Courier New" w:eastAsia="SimSun" w:hAnsi="Courier New" w:cs="Courier New"/>
          <w:b/>
          <w:kern w:val="3"/>
          <w:sz w:val="24"/>
          <w:szCs w:val="24"/>
          <w:lang w:eastAsia="zh-CN" w:bidi="hi-IN"/>
        </w:rPr>
        <w:t>3</w:t>
      </w:r>
      <w:r w:rsidR="00980460" w:rsidRPr="00980460">
        <w:rPr>
          <w:rFonts w:ascii="Courier New" w:eastAsia="SimSun" w:hAnsi="Courier New" w:cs="Courier New"/>
          <w:b/>
          <w:kern w:val="3"/>
          <w:sz w:val="24"/>
          <w:szCs w:val="24"/>
          <w:lang w:eastAsia="zh-CN" w:bidi="hi-IN"/>
        </w:rPr>
        <w:t xml:space="preserve">.7 </w:t>
      </w:r>
      <w:r w:rsidR="00980460" w:rsidRPr="00980460">
        <w:rPr>
          <w:rFonts w:ascii="Courier New" w:eastAsia="SimSun" w:hAnsi="Courier New" w:cs="Courier New"/>
          <w:bCs/>
          <w:kern w:val="3"/>
          <w:sz w:val="24"/>
          <w:szCs w:val="24"/>
          <w:lang w:eastAsia="zh-CN" w:bidi="hi-IN"/>
        </w:rPr>
        <w:t>Il Responsabile del trattamento, in caso di trattamenti effettuati con strumenti non telematici, adotta misure adeguate (quali ad es. la chiusura a chiave di armadi e cassetti, archivio ad accesso controllato ecc.) atte a prevenire l’accesso di soggetti non autorizzati ai dati personali trattati.</w:t>
      </w:r>
    </w:p>
    <w:p w14:paraId="15F6AE6B" w14:textId="77777777" w:rsidR="00980460" w:rsidRPr="001C4C9C" w:rsidRDefault="00980460" w:rsidP="001C4C9C">
      <w:pPr>
        <w:widowControl w:val="0"/>
        <w:suppressAutoHyphens/>
        <w:autoSpaceDN w:val="0"/>
        <w:spacing w:before="120" w:after="120" w:line="240" w:lineRule="auto"/>
        <w:jc w:val="both"/>
        <w:textAlignment w:val="baseline"/>
        <w:rPr>
          <w:rFonts w:ascii="Courier New" w:eastAsia="SimSun" w:hAnsi="Courier New" w:cs="Courier New"/>
          <w:kern w:val="3"/>
          <w:sz w:val="24"/>
          <w:szCs w:val="24"/>
          <w:lang w:eastAsia="zh-CN" w:bidi="hi-IN"/>
        </w:rPr>
      </w:pPr>
    </w:p>
    <w:p w14:paraId="58151CFD" w14:textId="3D3A56AE" w:rsidR="001C4C9C" w:rsidRPr="001C4C9C" w:rsidRDefault="004C05E1" w:rsidP="001C4C9C">
      <w:pPr>
        <w:widowControl w:val="0"/>
        <w:suppressAutoHyphens/>
        <w:autoSpaceDN w:val="0"/>
        <w:spacing w:before="120" w:after="120" w:line="240" w:lineRule="auto"/>
        <w:jc w:val="both"/>
        <w:textAlignment w:val="baseline"/>
        <w:rPr>
          <w:rFonts w:ascii="Courier New" w:eastAsia="SimSun" w:hAnsi="Courier New" w:cs="Courier New"/>
          <w:kern w:val="3"/>
          <w:sz w:val="24"/>
          <w:szCs w:val="24"/>
          <w:lang w:eastAsia="zh-CN" w:bidi="hi-IN"/>
        </w:rPr>
      </w:pPr>
      <w:r>
        <w:rPr>
          <w:rFonts w:ascii="Courier New" w:eastAsia="SimSun" w:hAnsi="Courier New" w:cs="Courier New"/>
          <w:b/>
          <w:kern w:val="3"/>
          <w:sz w:val="24"/>
          <w:szCs w:val="24"/>
          <w:lang w:eastAsia="zh-CN" w:bidi="hi-IN"/>
        </w:rPr>
        <w:t>4</w:t>
      </w:r>
      <w:r w:rsidR="001C4C9C" w:rsidRPr="001C4C9C">
        <w:rPr>
          <w:rFonts w:ascii="Courier New" w:eastAsia="SimSun" w:hAnsi="Courier New" w:cs="Courier New"/>
          <w:b/>
          <w:kern w:val="3"/>
          <w:sz w:val="24"/>
          <w:szCs w:val="24"/>
          <w:lang w:eastAsia="zh-CN" w:bidi="hi-IN"/>
        </w:rPr>
        <w:t>.</w:t>
      </w:r>
      <w:r w:rsidR="001C4C9C" w:rsidRPr="001C4C9C">
        <w:rPr>
          <w:rFonts w:ascii="Courier New" w:eastAsia="SimSun" w:hAnsi="Courier New" w:cs="Courier New"/>
          <w:kern w:val="3"/>
          <w:sz w:val="24"/>
          <w:szCs w:val="24"/>
          <w:lang w:eastAsia="zh-CN" w:bidi="hi-IN"/>
        </w:rPr>
        <w:t xml:space="preserve"> </w:t>
      </w:r>
      <w:r w:rsidR="001C4C9C" w:rsidRPr="001C4C9C">
        <w:rPr>
          <w:rFonts w:ascii="Courier New" w:eastAsia="SimSun" w:hAnsi="Courier New" w:cs="Courier New"/>
          <w:b/>
          <w:kern w:val="3"/>
          <w:sz w:val="24"/>
          <w:szCs w:val="24"/>
          <w:lang w:eastAsia="zh-CN" w:bidi="hi-IN"/>
        </w:rPr>
        <w:t>ANALISI DEI RISCHI, PRIVACY BY DESIGN E PRIVACY BY DEFAULT</w:t>
      </w:r>
    </w:p>
    <w:p w14:paraId="3D05F718" w14:textId="0BE637D5" w:rsidR="001C4C9C" w:rsidRPr="001C4C9C" w:rsidRDefault="004C05E1" w:rsidP="001C4C9C">
      <w:pPr>
        <w:widowControl w:val="0"/>
        <w:suppressAutoHyphens/>
        <w:autoSpaceDN w:val="0"/>
        <w:spacing w:before="120" w:after="120" w:line="240" w:lineRule="auto"/>
        <w:jc w:val="both"/>
        <w:textAlignment w:val="baseline"/>
        <w:rPr>
          <w:rFonts w:ascii="Courier New" w:eastAsia="SimSun" w:hAnsi="Courier New" w:cs="Courier New"/>
          <w:kern w:val="3"/>
          <w:sz w:val="24"/>
          <w:szCs w:val="24"/>
          <w:lang w:eastAsia="zh-CN" w:bidi="hi-IN"/>
        </w:rPr>
      </w:pPr>
      <w:r>
        <w:rPr>
          <w:rFonts w:ascii="Courier New" w:eastAsia="SimSun" w:hAnsi="Courier New" w:cs="Courier New"/>
          <w:b/>
          <w:kern w:val="3"/>
          <w:sz w:val="24"/>
          <w:szCs w:val="24"/>
          <w:lang w:eastAsia="zh-CN" w:bidi="hi-IN"/>
        </w:rPr>
        <w:t>4</w:t>
      </w:r>
      <w:r w:rsidR="001C4C9C" w:rsidRPr="001C4C9C">
        <w:rPr>
          <w:rFonts w:ascii="Courier New" w:eastAsia="SimSun" w:hAnsi="Courier New" w:cs="Courier New"/>
          <w:b/>
          <w:kern w:val="3"/>
          <w:sz w:val="24"/>
          <w:szCs w:val="24"/>
          <w:lang w:eastAsia="zh-CN" w:bidi="hi-IN"/>
        </w:rPr>
        <w:t>.1</w:t>
      </w:r>
      <w:r w:rsidR="001C4C9C" w:rsidRPr="001C4C9C">
        <w:rPr>
          <w:rFonts w:ascii="Courier New" w:eastAsia="SimSun" w:hAnsi="Courier New" w:cs="Courier New"/>
          <w:kern w:val="3"/>
          <w:sz w:val="24"/>
          <w:szCs w:val="24"/>
          <w:lang w:eastAsia="zh-CN" w:bidi="hi-IN"/>
        </w:rPr>
        <w:t xml:space="preserve"> Con riferimento agli esiti dell’analisi dei rischi effettuata dall’Ente sui trattamenti di dati personali cui concorre </w:t>
      </w:r>
      <w:r w:rsidR="00980460">
        <w:rPr>
          <w:rFonts w:ascii="Courier New" w:eastAsia="SimSun" w:hAnsi="Courier New" w:cs="Courier New"/>
          <w:kern w:val="3"/>
          <w:sz w:val="24"/>
          <w:szCs w:val="24"/>
          <w:lang w:eastAsia="zh-CN" w:bidi="hi-IN"/>
        </w:rPr>
        <w:t>l’Associazione</w:t>
      </w:r>
      <w:r w:rsidR="001C4C9C" w:rsidRPr="001C4C9C">
        <w:rPr>
          <w:rFonts w:ascii="Courier New" w:eastAsia="SimSun" w:hAnsi="Courier New" w:cs="Courier New"/>
          <w:kern w:val="3"/>
          <w:sz w:val="24"/>
          <w:szCs w:val="24"/>
          <w:lang w:eastAsia="zh-CN" w:bidi="hi-IN"/>
        </w:rPr>
        <w:t>, l</w:t>
      </w:r>
      <w:r w:rsidR="00980460">
        <w:rPr>
          <w:rFonts w:ascii="Courier New" w:eastAsia="SimSun" w:hAnsi="Courier New" w:cs="Courier New"/>
          <w:kern w:val="3"/>
          <w:sz w:val="24"/>
          <w:szCs w:val="24"/>
          <w:lang w:eastAsia="zh-CN" w:bidi="hi-IN"/>
        </w:rPr>
        <w:t>a</w:t>
      </w:r>
      <w:r w:rsidR="001C4C9C" w:rsidRPr="001C4C9C">
        <w:rPr>
          <w:rFonts w:ascii="Courier New" w:eastAsia="SimSun" w:hAnsi="Courier New" w:cs="Courier New"/>
          <w:kern w:val="3"/>
          <w:sz w:val="24"/>
          <w:szCs w:val="24"/>
          <w:lang w:eastAsia="zh-CN" w:bidi="hi-IN"/>
        </w:rPr>
        <w:t xml:space="preserve"> stess</w:t>
      </w:r>
      <w:r w:rsidR="00980460">
        <w:rPr>
          <w:rFonts w:ascii="Courier New" w:eastAsia="SimSun" w:hAnsi="Courier New" w:cs="Courier New"/>
          <w:kern w:val="3"/>
          <w:sz w:val="24"/>
          <w:szCs w:val="24"/>
          <w:lang w:eastAsia="zh-CN" w:bidi="hi-IN"/>
        </w:rPr>
        <w:t>a</w:t>
      </w:r>
      <w:r w:rsidR="001C4C9C" w:rsidRPr="001C4C9C">
        <w:rPr>
          <w:rFonts w:ascii="Courier New" w:eastAsia="SimSun" w:hAnsi="Courier New" w:cs="Courier New"/>
          <w:kern w:val="3"/>
          <w:sz w:val="24"/>
          <w:szCs w:val="24"/>
          <w:lang w:eastAsia="zh-CN" w:bidi="hi-IN"/>
        </w:rPr>
        <w:t xml:space="preserve"> assicura massima cooperazione e assistenza al fine di dare effettività alle azioni di mitigazione previste dall’Ente per affrontare eventuali rischi identificati.</w:t>
      </w:r>
    </w:p>
    <w:p w14:paraId="28E51DC0" w14:textId="70F9D1CF" w:rsidR="001C4C9C" w:rsidRPr="001C4C9C" w:rsidRDefault="004C05E1" w:rsidP="001C4C9C">
      <w:pPr>
        <w:widowControl w:val="0"/>
        <w:suppressAutoHyphens/>
        <w:autoSpaceDN w:val="0"/>
        <w:spacing w:before="120" w:after="120" w:line="240" w:lineRule="auto"/>
        <w:jc w:val="both"/>
        <w:textAlignment w:val="baseline"/>
        <w:rPr>
          <w:rFonts w:ascii="Courier New" w:eastAsia="SimSun" w:hAnsi="Courier New" w:cs="Courier New"/>
          <w:kern w:val="3"/>
          <w:sz w:val="24"/>
          <w:szCs w:val="24"/>
          <w:lang w:eastAsia="zh-CN" w:bidi="hi-IN"/>
        </w:rPr>
      </w:pPr>
      <w:r>
        <w:rPr>
          <w:rFonts w:ascii="Courier New" w:eastAsia="SimSun" w:hAnsi="Courier New" w:cs="Courier New"/>
          <w:b/>
          <w:kern w:val="3"/>
          <w:sz w:val="24"/>
          <w:szCs w:val="24"/>
          <w:lang w:eastAsia="zh-CN" w:bidi="hi-IN"/>
        </w:rPr>
        <w:t>4</w:t>
      </w:r>
      <w:r w:rsidR="001C4C9C" w:rsidRPr="001C4C9C">
        <w:rPr>
          <w:rFonts w:ascii="Courier New" w:eastAsia="SimSun" w:hAnsi="Courier New" w:cs="Courier New"/>
          <w:b/>
          <w:kern w:val="3"/>
          <w:sz w:val="24"/>
          <w:szCs w:val="24"/>
          <w:lang w:eastAsia="zh-CN" w:bidi="hi-IN"/>
        </w:rPr>
        <w:t>.2</w:t>
      </w:r>
      <w:r w:rsidR="001C4C9C" w:rsidRPr="001C4C9C">
        <w:rPr>
          <w:rFonts w:ascii="Courier New" w:eastAsia="SimSun" w:hAnsi="Courier New" w:cs="Courier New"/>
          <w:kern w:val="3"/>
          <w:sz w:val="24"/>
          <w:szCs w:val="24"/>
          <w:lang w:eastAsia="zh-CN" w:bidi="hi-IN"/>
        </w:rPr>
        <w:t xml:space="preserve"> </w:t>
      </w:r>
      <w:r w:rsidR="00980460">
        <w:rPr>
          <w:rFonts w:ascii="Courier New" w:eastAsia="SimSun" w:hAnsi="Courier New" w:cs="Courier New"/>
          <w:kern w:val="3"/>
          <w:sz w:val="24"/>
          <w:szCs w:val="24"/>
          <w:lang w:eastAsia="zh-CN" w:bidi="hi-IN"/>
        </w:rPr>
        <w:t>L’Associazione</w:t>
      </w:r>
      <w:r w:rsidR="001C4C9C" w:rsidRPr="001C4C9C">
        <w:rPr>
          <w:rFonts w:ascii="Courier New" w:eastAsia="SimSun" w:hAnsi="Courier New" w:cs="Courier New"/>
          <w:kern w:val="3"/>
          <w:sz w:val="24"/>
          <w:szCs w:val="24"/>
          <w:lang w:eastAsia="zh-CN" w:bidi="hi-IN"/>
        </w:rPr>
        <w:t xml:space="preserve"> dovrà consentire all’Ente, tenuto conto dello stato della tecnica, dei costi, della natura, dell’ambito e della finalità del relativo trattamento, di adottare, sia nella fase iniziale di determinazione dei mezzi di trattamento, che durante il trattamento stesso, ogni misura tecnica ed organizzativa che si riterrà opportuna per garantire ed attuare i principi previsti in materia di protezione dati e a tutelare i diritti degli interessati.</w:t>
      </w:r>
    </w:p>
    <w:p w14:paraId="78B313E8" w14:textId="126E9C1E" w:rsidR="001C4C9C" w:rsidRPr="001C4C9C" w:rsidRDefault="004C05E1" w:rsidP="001C4C9C">
      <w:pPr>
        <w:widowControl w:val="0"/>
        <w:suppressAutoHyphens/>
        <w:autoSpaceDN w:val="0"/>
        <w:spacing w:before="120" w:after="120" w:line="240" w:lineRule="auto"/>
        <w:jc w:val="both"/>
        <w:textAlignment w:val="baseline"/>
        <w:rPr>
          <w:rFonts w:ascii="Courier New" w:eastAsia="SimSun" w:hAnsi="Courier New" w:cs="Courier New"/>
          <w:kern w:val="3"/>
          <w:sz w:val="24"/>
          <w:szCs w:val="24"/>
          <w:lang w:eastAsia="zh-CN" w:bidi="hi-IN"/>
        </w:rPr>
      </w:pPr>
      <w:r>
        <w:rPr>
          <w:rFonts w:ascii="Courier New" w:eastAsia="SimSun" w:hAnsi="Courier New" w:cs="Courier New"/>
          <w:b/>
          <w:kern w:val="3"/>
          <w:sz w:val="24"/>
          <w:szCs w:val="24"/>
          <w:lang w:eastAsia="zh-CN" w:bidi="hi-IN"/>
        </w:rPr>
        <w:t>4</w:t>
      </w:r>
      <w:r w:rsidR="001C4C9C" w:rsidRPr="001C4C9C">
        <w:rPr>
          <w:rFonts w:ascii="Courier New" w:eastAsia="SimSun" w:hAnsi="Courier New" w:cs="Courier New"/>
          <w:b/>
          <w:kern w:val="3"/>
          <w:sz w:val="24"/>
          <w:szCs w:val="24"/>
          <w:lang w:eastAsia="zh-CN" w:bidi="hi-IN"/>
        </w:rPr>
        <w:t>.3</w:t>
      </w:r>
      <w:r w:rsidR="001C4C9C" w:rsidRPr="001C4C9C">
        <w:rPr>
          <w:rFonts w:ascii="Courier New" w:eastAsia="SimSun" w:hAnsi="Courier New" w:cs="Courier New"/>
          <w:kern w:val="3"/>
          <w:sz w:val="24"/>
          <w:szCs w:val="24"/>
          <w:lang w:eastAsia="zh-CN" w:bidi="hi-IN"/>
        </w:rPr>
        <w:t xml:space="preserve"> In linea con i principi di privacy by default, dovranno essere trattati, per impostazione predefinita, esclusivamente quei dati </w:t>
      </w:r>
      <w:r w:rsidR="001C4C9C" w:rsidRPr="001C4C9C">
        <w:rPr>
          <w:rFonts w:ascii="Courier New" w:eastAsia="SimSun" w:hAnsi="Courier New" w:cs="Courier New"/>
          <w:kern w:val="3"/>
          <w:sz w:val="24"/>
          <w:szCs w:val="24"/>
          <w:lang w:eastAsia="zh-CN" w:bidi="hi-IN"/>
        </w:rPr>
        <w:lastRenderedPageBreak/>
        <w:t>personali necessari per ogni specifica finalità del trattamento, e che in particolare non siano accessibili dati personali ad un numero indefinito di soggetti senza l’intervento di una persona fisica.</w:t>
      </w:r>
    </w:p>
    <w:p w14:paraId="090F9E3A" w14:textId="073D52D9" w:rsidR="001C4C9C" w:rsidRPr="001C4C9C" w:rsidRDefault="004C05E1" w:rsidP="001C4C9C">
      <w:pPr>
        <w:widowControl w:val="0"/>
        <w:suppressAutoHyphens/>
        <w:autoSpaceDN w:val="0"/>
        <w:spacing w:before="120" w:after="120" w:line="240" w:lineRule="auto"/>
        <w:jc w:val="both"/>
        <w:textAlignment w:val="baseline"/>
        <w:rPr>
          <w:rFonts w:ascii="Courier New" w:eastAsia="SimSun" w:hAnsi="Courier New" w:cs="Courier New"/>
          <w:kern w:val="3"/>
          <w:sz w:val="24"/>
          <w:szCs w:val="24"/>
          <w:lang w:eastAsia="zh-CN" w:bidi="hi-IN"/>
        </w:rPr>
      </w:pPr>
      <w:r>
        <w:rPr>
          <w:rFonts w:ascii="Courier New" w:eastAsia="SimSun" w:hAnsi="Courier New" w:cs="Courier New"/>
          <w:b/>
          <w:kern w:val="3"/>
          <w:sz w:val="24"/>
          <w:szCs w:val="24"/>
          <w:lang w:eastAsia="zh-CN" w:bidi="hi-IN"/>
        </w:rPr>
        <w:t>4</w:t>
      </w:r>
      <w:r w:rsidR="001C4C9C" w:rsidRPr="001C4C9C">
        <w:rPr>
          <w:rFonts w:ascii="Courier New" w:eastAsia="SimSun" w:hAnsi="Courier New" w:cs="Courier New"/>
          <w:b/>
          <w:kern w:val="3"/>
          <w:sz w:val="24"/>
          <w:szCs w:val="24"/>
          <w:lang w:eastAsia="zh-CN" w:bidi="hi-IN"/>
        </w:rPr>
        <w:t>.4</w:t>
      </w:r>
      <w:r w:rsidR="001C4C9C" w:rsidRPr="001C4C9C">
        <w:rPr>
          <w:rFonts w:ascii="Courier New" w:eastAsia="SimSun" w:hAnsi="Courier New" w:cs="Courier New"/>
          <w:kern w:val="3"/>
          <w:sz w:val="24"/>
          <w:szCs w:val="24"/>
          <w:lang w:eastAsia="zh-CN" w:bidi="hi-IN"/>
        </w:rPr>
        <w:t xml:space="preserve"> Il Responsabile del trattamento dà esecuzione alla convenzione in aderenza alle policy di privacy by design e by default adottate dall’Ente e specificatamente comunicate.</w:t>
      </w:r>
    </w:p>
    <w:p w14:paraId="3735BCC3" w14:textId="5393C1B9" w:rsidR="001C4C9C" w:rsidRPr="001C4C9C" w:rsidRDefault="004C05E1" w:rsidP="001C4C9C">
      <w:pPr>
        <w:widowControl w:val="0"/>
        <w:suppressAutoHyphens/>
        <w:autoSpaceDN w:val="0"/>
        <w:spacing w:before="120" w:after="120" w:line="240" w:lineRule="auto"/>
        <w:jc w:val="both"/>
        <w:textAlignment w:val="baseline"/>
        <w:rPr>
          <w:rFonts w:ascii="Courier New" w:eastAsia="SimSun" w:hAnsi="Courier New" w:cs="Courier New"/>
          <w:b/>
          <w:kern w:val="3"/>
          <w:sz w:val="24"/>
          <w:szCs w:val="24"/>
          <w:lang w:eastAsia="zh-CN" w:bidi="hi-IN"/>
        </w:rPr>
      </w:pPr>
      <w:r>
        <w:rPr>
          <w:rFonts w:ascii="Courier New" w:eastAsia="Calibri" w:hAnsi="Courier New" w:cs="Courier New"/>
          <w:b/>
          <w:kern w:val="3"/>
          <w:sz w:val="24"/>
          <w:szCs w:val="24"/>
          <w:lang w:eastAsia="zh-CN" w:bidi="hi-IN"/>
        </w:rPr>
        <w:t>5</w:t>
      </w:r>
      <w:r w:rsidR="001C4C9C" w:rsidRPr="001C4C9C">
        <w:rPr>
          <w:rFonts w:ascii="Courier New" w:eastAsia="Calibri" w:hAnsi="Courier New" w:cs="Courier New"/>
          <w:b/>
          <w:kern w:val="3"/>
          <w:sz w:val="24"/>
          <w:szCs w:val="24"/>
          <w:lang w:eastAsia="zh-CN" w:bidi="hi-IN"/>
        </w:rPr>
        <w:t>. SOGGETTI AUTORIZZATI AD EFFETTUARE I TRATTAMENTI - DESIGNAZIONE</w:t>
      </w:r>
    </w:p>
    <w:p w14:paraId="23974654" w14:textId="34B59028" w:rsidR="001C4C9C" w:rsidRPr="001C4C9C" w:rsidRDefault="004C05E1" w:rsidP="001C4C9C">
      <w:pPr>
        <w:widowControl w:val="0"/>
        <w:suppressAutoHyphens/>
        <w:autoSpaceDN w:val="0"/>
        <w:spacing w:before="120" w:after="120" w:line="240" w:lineRule="auto"/>
        <w:jc w:val="both"/>
        <w:textAlignment w:val="baseline"/>
        <w:rPr>
          <w:rFonts w:ascii="Courier New" w:eastAsia="SimSun" w:hAnsi="Courier New" w:cs="Courier New"/>
          <w:kern w:val="3"/>
          <w:sz w:val="24"/>
          <w:szCs w:val="24"/>
          <w:lang w:eastAsia="zh-CN" w:bidi="hi-IN"/>
        </w:rPr>
      </w:pPr>
      <w:r>
        <w:rPr>
          <w:rFonts w:ascii="Courier New" w:eastAsia="SimSun" w:hAnsi="Courier New" w:cs="Courier New"/>
          <w:b/>
          <w:kern w:val="3"/>
          <w:sz w:val="24"/>
          <w:szCs w:val="24"/>
          <w:lang w:eastAsia="zh-CN" w:bidi="hi-IN"/>
        </w:rPr>
        <w:t>5</w:t>
      </w:r>
      <w:r w:rsidR="001C4C9C" w:rsidRPr="001C4C9C">
        <w:rPr>
          <w:rFonts w:ascii="Courier New" w:eastAsia="SimSun" w:hAnsi="Courier New" w:cs="Courier New"/>
          <w:b/>
          <w:kern w:val="3"/>
          <w:sz w:val="24"/>
          <w:szCs w:val="24"/>
          <w:lang w:eastAsia="zh-CN" w:bidi="hi-IN"/>
        </w:rPr>
        <w:t>.1</w:t>
      </w:r>
      <w:r w:rsidR="001C4C9C" w:rsidRPr="001C4C9C">
        <w:rPr>
          <w:rFonts w:ascii="Courier New" w:eastAsia="SimSun" w:hAnsi="Courier New" w:cs="Courier New"/>
          <w:kern w:val="3"/>
          <w:sz w:val="24"/>
          <w:szCs w:val="24"/>
          <w:lang w:eastAsia="zh-CN" w:bidi="hi-IN"/>
        </w:rPr>
        <w:t xml:space="preserve"> Il Responsabile del trattamento garantisce competenze ed affidabilità dei propri dipendenti e collaboratori autorizzati al trattamento dei dati personali (di seguito anche incaricati) effettuati per conto dell’Ente.</w:t>
      </w:r>
    </w:p>
    <w:p w14:paraId="7D71D4E9" w14:textId="1BE16AAD" w:rsidR="001C4C9C" w:rsidRPr="001C4C9C" w:rsidRDefault="004C05E1" w:rsidP="001C4C9C">
      <w:pPr>
        <w:widowControl w:val="0"/>
        <w:suppressAutoHyphens/>
        <w:autoSpaceDN w:val="0"/>
        <w:spacing w:before="120" w:after="120" w:line="240" w:lineRule="auto"/>
        <w:jc w:val="both"/>
        <w:textAlignment w:val="baseline"/>
        <w:rPr>
          <w:rFonts w:ascii="Courier New" w:eastAsia="SimSun" w:hAnsi="Courier New" w:cs="Courier New"/>
          <w:kern w:val="3"/>
          <w:sz w:val="24"/>
          <w:szCs w:val="24"/>
          <w:lang w:eastAsia="zh-CN" w:bidi="hi-IN"/>
        </w:rPr>
      </w:pPr>
      <w:r>
        <w:rPr>
          <w:rFonts w:ascii="Courier New" w:eastAsia="SimSun" w:hAnsi="Courier New" w:cs="Courier New"/>
          <w:b/>
          <w:kern w:val="3"/>
          <w:sz w:val="24"/>
          <w:szCs w:val="24"/>
          <w:lang w:eastAsia="zh-CN" w:bidi="hi-IN"/>
        </w:rPr>
        <w:t>5</w:t>
      </w:r>
      <w:r w:rsidR="001C4C9C" w:rsidRPr="001C4C9C">
        <w:rPr>
          <w:rFonts w:ascii="Courier New" w:eastAsia="SimSun" w:hAnsi="Courier New" w:cs="Courier New"/>
          <w:b/>
          <w:kern w:val="3"/>
          <w:sz w:val="24"/>
          <w:szCs w:val="24"/>
          <w:lang w:eastAsia="zh-CN" w:bidi="hi-IN"/>
        </w:rPr>
        <w:t>.2</w:t>
      </w:r>
      <w:r w:rsidR="001C4C9C" w:rsidRPr="001C4C9C">
        <w:rPr>
          <w:rFonts w:ascii="Courier New" w:eastAsia="SimSun" w:hAnsi="Courier New" w:cs="Courier New"/>
          <w:kern w:val="3"/>
          <w:sz w:val="24"/>
          <w:szCs w:val="24"/>
          <w:lang w:eastAsia="zh-CN" w:bidi="hi-IN"/>
        </w:rPr>
        <w:t xml:space="preserve"> Il Responsabile del trattamento garantisce che gli incaricati abbiano ricevuto adeguata formazione in materia di protezione dei dati personali e sicurezza informatica, consegnando all’Ente le evidenze di tale formazione.</w:t>
      </w:r>
    </w:p>
    <w:p w14:paraId="1301EB07" w14:textId="1B951F81" w:rsidR="001C4C9C" w:rsidRPr="001C4C9C" w:rsidRDefault="004C05E1" w:rsidP="001C4C9C">
      <w:pPr>
        <w:widowControl w:val="0"/>
        <w:suppressAutoHyphens/>
        <w:autoSpaceDN w:val="0"/>
        <w:spacing w:before="120" w:after="120" w:line="240" w:lineRule="auto"/>
        <w:jc w:val="both"/>
        <w:textAlignment w:val="baseline"/>
        <w:rPr>
          <w:rFonts w:ascii="Courier New" w:eastAsia="SimSun" w:hAnsi="Courier New" w:cs="Courier New"/>
          <w:kern w:val="3"/>
          <w:sz w:val="24"/>
          <w:szCs w:val="24"/>
          <w:lang w:eastAsia="zh-CN" w:bidi="hi-IN"/>
        </w:rPr>
      </w:pPr>
      <w:r>
        <w:rPr>
          <w:rFonts w:ascii="Courier New" w:eastAsia="SimSun" w:hAnsi="Courier New" w:cs="Courier New"/>
          <w:b/>
          <w:kern w:val="3"/>
          <w:sz w:val="24"/>
          <w:szCs w:val="24"/>
          <w:lang w:eastAsia="zh-CN" w:bidi="hi-IN"/>
        </w:rPr>
        <w:t>5</w:t>
      </w:r>
      <w:r w:rsidR="001C4C9C" w:rsidRPr="001C4C9C">
        <w:rPr>
          <w:rFonts w:ascii="Courier New" w:eastAsia="SimSun" w:hAnsi="Courier New" w:cs="Courier New"/>
          <w:b/>
          <w:kern w:val="3"/>
          <w:sz w:val="24"/>
          <w:szCs w:val="24"/>
          <w:lang w:eastAsia="zh-CN" w:bidi="hi-IN"/>
        </w:rPr>
        <w:t>.3</w:t>
      </w:r>
      <w:r w:rsidR="001C4C9C" w:rsidRPr="001C4C9C">
        <w:rPr>
          <w:rFonts w:ascii="Courier New" w:eastAsia="SimSun" w:hAnsi="Courier New" w:cs="Courier New"/>
          <w:kern w:val="3"/>
          <w:sz w:val="24"/>
          <w:szCs w:val="24"/>
          <w:lang w:eastAsia="zh-CN" w:bidi="hi-IN"/>
        </w:rPr>
        <w:t xml:space="preserve"> Il Responsabile del trattamento, con riferimento alla protezione e gestione dei dati personali, impone ai propri incaricati obblighi di riservatezza non meno onerosi di quelli previsti nella Convenzione di cui il presente documento costituisce parte integrante. In ogni caso il Consorzio è direttamente ritenuto responsabile per qualsiasi divulgazione di dati personali dovesse realizzarsi ad opera di tali soggetti.</w:t>
      </w:r>
    </w:p>
    <w:p w14:paraId="10EF45B8" w14:textId="1A8E5BA1" w:rsidR="00980460" w:rsidRPr="00691BB5" w:rsidRDefault="004C05E1" w:rsidP="00980460">
      <w:pPr>
        <w:widowControl w:val="0"/>
        <w:suppressAutoHyphens/>
        <w:autoSpaceDN w:val="0"/>
        <w:spacing w:before="120" w:after="120" w:line="240" w:lineRule="auto"/>
        <w:jc w:val="both"/>
        <w:textAlignment w:val="baseline"/>
        <w:rPr>
          <w:rFonts w:ascii="Courier New" w:eastAsia="Calibri" w:hAnsi="Courier New" w:cs="Courier New"/>
          <w:b/>
          <w:kern w:val="3"/>
          <w:sz w:val="24"/>
          <w:szCs w:val="24"/>
          <w:lang w:eastAsia="zh-CN" w:bidi="hi-IN"/>
        </w:rPr>
      </w:pPr>
      <w:r>
        <w:rPr>
          <w:rFonts w:ascii="Courier New" w:eastAsia="Calibri" w:hAnsi="Courier New" w:cs="Courier New"/>
          <w:b/>
          <w:kern w:val="3"/>
          <w:sz w:val="24"/>
          <w:szCs w:val="24"/>
          <w:lang w:eastAsia="zh-CN" w:bidi="hi-IN"/>
        </w:rPr>
        <w:t>6</w:t>
      </w:r>
      <w:r w:rsidR="00980460" w:rsidRPr="00691BB5">
        <w:rPr>
          <w:rFonts w:ascii="Courier New" w:eastAsia="Calibri" w:hAnsi="Courier New" w:cs="Courier New"/>
          <w:b/>
          <w:kern w:val="3"/>
          <w:sz w:val="24"/>
          <w:szCs w:val="24"/>
          <w:lang w:eastAsia="zh-CN" w:bidi="hi-IN"/>
        </w:rPr>
        <w:t>. Documentazione e rispetto</w:t>
      </w:r>
    </w:p>
    <w:p w14:paraId="465264BB" w14:textId="49E3EC5B" w:rsidR="00980460" w:rsidRPr="00691BB5" w:rsidRDefault="004C05E1" w:rsidP="00691BB5">
      <w:pPr>
        <w:pStyle w:val="NormaleWeb"/>
        <w:jc w:val="both"/>
        <w:rPr>
          <w:rFonts w:ascii="Courier New" w:hAnsi="Courier New" w:cs="Courier New"/>
          <w:color w:val="000000"/>
        </w:rPr>
      </w:pPr>
      <w:r>
        <w:rPr>
          <w:rFonts w:ascii="Courier New" w:hAnsi="Courier New" w:cs="Courier New"/>
          <w:color w:val="000000"/>
        </w:rPr>
        <w:t>6</w:t>
      </w:r>
      <w:r w:rsidR="00980460" w:rsidRPr="00691BB5">
        <w:rPr>
          <w:rFonts w:ascii="Courier New" w:hAnsi="Courier New" w:cs="Courier New"/>
          <w:color w:val="000000"/>
        </w:rPr>
        <w:t>.1 Le parti devono essere in grado di dimostrare il rispetto delle presenti clausole.</w:t>
      </w:r>
    </w:p>
    <w:p w14:paraId="61EF3F4F" w14:textId="3EB18960" w:rsidR="00980460" w:rsidRPr="00691BB5" w:rsidRDefault="004C05E1" w:rsidP="00691BB5">
      <w:pPr>
        <w:pStyle w:val="NormaleWeb"/>
        <w:jc w:val="both"/>
        <w:rPr>
          <w:rFonts w:ascii="Courier New" w:hAnsi="Courier New" w:cs="Courier New"/>
          <w:color w:val="000000"/>
        </w:rPr>
      </w:pPr>
      <w:r>
        <w:rPr>
          <w:rFonts w:ascii="Courier New" w:hAnsi="Courier New" w:cs="Courier New"/>
          <w:color w:val="000000"/>
        </w:rPr>
        <w:t>6</w:t>
      </w:r>
      <w:r w:rsidR="00980460" w:rsidRPr="00691BB5">
        <w:rPr>
          <w:rFonts w:ascii="Courier New" w:hAnsi="Courier New" w:cs="Courier New"/>
          <w:color w:val="000000"/>
        </w:rPr>
        <w:t>.2 Il responsabile del trattamento risponde prontamente e adeguatamente alle richieste di informazioni del titolare del trattamento relative al trattamento dei dati conformemente alle presenti clausole.</w:t>
      </w:r>
    </w:p>
    <w:p w14:paraId="325CB0B0" w14:textId="00174B53" w:rsidR="00980460" w:rsidRPr="00691BB5" w:rsidRDefault="004C05E1" w:rsidP="00691BB5">
      <w:pPr>
        <w:pStyle w:val="NormaleWeb"/>
        <w:jc w:val="both"/>
        <w:rPr>
          <w:rFonts w:ascii="Courier New" w:hAnsi="Courier New" w:cs="Courier New"/>
          <w:color w:val="000000"/>
        </w:rPr>
      </w:pPr>
      <w:r>
        <w:rPr>
          <w:rFonts w:ascii="Courier New" w:hAnsi="Courier New" w:cs="Courier New"/>
          <w:color w:val="000000"/>
        </w:rPr>
        <w:t>6</w:t>
      </w:r>
      <w:r w:rsidR="00980460" w:rsidRPr="00691BB5">
        <w:rPr>
          <w:rFonts w:ascii="Courier New" w:hAnsi="Courier New" w:cs="Courier New"/>
          <w:color w:val="000000"/>
        </w:rPr>
        <w:t>.3 Il responsabile del trattamento mette a disposizione del titolare del trattamento tutte le informazioni necessarie a dimostrare il rispetto degli obblighi stabiliti nelle presenti clausole e che derivano direttamente dal regolamento (UE) 2016/679. Su richiesta del titolare del trattamento, il responsabile del trattamento consente e contribuisce alle attività di revisione delle attività di trattamento di cui alle presenti clausole, a intervalli ragionevoli o se vi sono indicazioni di inosservanza. Nel decidere in merito a un riesame o a un'attività di revisione, il titolare del trattamento può tenere conto delle pertinenti certificazioni in possesso del responsabile del trattamento.</w:t>
      </w:r>
    </w:p>
    <w:p w14:paraId="28F31480" w14:textId="64C612D4" w:rsidR="00980460" w:rsidRPr="00691BB5" w:rsidRDefault="004C05E1" w:rsidP="00691BB5">
      <w:pPr>
        <w:pStyle w:val="NormaleWeb"/>
        <w:jc w:val="both"/>
        <w:rPr>
          <w:rFonts w:ascii="Courier New" w:hAnsi="Courier New" w:cs="Courier New"/>
          <w:color w:val="000000"/>
        </w:rPr>
      </w:pPr>
      <w:r>
        <w:rPr>
          <w:rFonts w:ascii="Courier New" w:hAnsi="Courier New" w:cs="Courier New"/>
          <w:color w:val="000000"/>
        </w:rPr>
        <w:t>6</w:t>
      </w:r>
      <w:r w:rsidR="00980460" w:rsidRPr="00691BB5">
        <w:rPr>
          <w:rFonts w:ascii="Courier New" w:hAnsi="Courier New" w:cs="Courier New"/>
          <w:color w:val="000000"/>
        </w:rPr>
        <w:t>.4 Il titolare del trattamento può scegliere di condurre l'attività di revisione autonomamente o incaricare un revisore indipendente. Le attività di revisione possono comprendere anche ispezioni nei locali o nelle strutture fisiche del responsabile del trattamento e, se del caso, sono effettuate con un preavviso ragionevole.</w:t>
      </w:r>
    </w:p>
    <w:p w14:paraId="10662DB2" w14:textId="654F2487" w:rsidR="00980460" w:rsidRDefault="004C05E1" w:rsidP="00691BB5">
      <w:pPr>
        <w:pStyle w:val="NormaleWeb"/>
        <w:jc w:val="both"/>
        <w:rPr>
          <w:rFonts w:ascii="Courier New" w:hAnsi="Courier New" w:cs="Courier New"/>
          <w:color w:val="000000"/>
        </w:rPr>
      </w:pPr>
      <w:r>
        <w:rPr>
          <w:rFonts w:ascii="Courier New" w:hAnsi="Courier New" w:cs="Courier New"/>
          <w:color w:val="000000"/>
        </w:rPr>
        <w:lastRenderedPageBreak/>
        <w:t>6</w:t>
      </w:r>
      <w:r w:rsidR="00980460" w:rsidRPr="00691BB5">
        <w:rPr>
          <w:rFonts w:ascii="Courier New" w:hAnsi="Courier New" w:cs="Courier New"/>
          <w:color w:val="000000"/>
        </w:rPr>
        <w:t>.5 Su richiesta, le parti mettono a disposizione della o delle autorità di controllo competenti le informazioni di cui alla presente clausola, compresi i risultati di eventuali attività di revisione.</w:t>
      </w:r>
    </w:p>
    <w:p w14:paraId="2FFAFB0A" w14:textId="3682D983" w:rsidR="00691BB5" w:rsidRPr="00691BB5" w:rsidRDefault="004C05E1" w:rsidP="00691BB5">
      <w:pPr>
        <w:pStyle w:val="NormaleWeb"/>
        <w:rPr>
          <w:rFonts w:ascii="Courier New" w:hAnsi="Courier New" w:cs="Courier New"/>
          <w:b/>
          <w:bCs/>
          <w:color w:val="000000"/>
        </w:rPr>
      </w:pPr>
      <w:r>
        <w:rPr>
          <w:rFonts w:ascii="Courier New" w:hAnsi="Courier New" w:cs="Courier New"/>
          <w:b/>
          <w:bCs/>
          <w:color w:val="000000"/>
        </w:rPr>
        <w:t>7</w:t>
      </w:r>
      <w:r w:rsidR="00691BB5" w:rsidRPr="00691BB5">
        <w:rPr>
          <w:rFonts w:ascii="Courier New" w:hAnsi="Courier New" w:cs="Courier New"/>
          <w:b/>
          <w:bCs/>
          <w:color w:val="000000"/>
        </w:rPr>
        <w:t>. Sub-Responsabili del trattamento di dati personali</w:t>
      </w:r>
    </w:p>
    <w:p w14:paraId="4A7D889F" w14:textId="45F22B87" w:rsidR="00691BB5" w:rsidRPr="00691BB5" w:rsidRDefault="004C05E1" w:rsidP="00691BB5">
      <w:pPr>
        <w:pStyle w:val="NormaleWeb"/>
        <w:jc w:val="both"/>
        <w:rPr>
          <w:rFonts w:ascii="Courier New" w:hAnsi="Courier New" w:cs="Courier New"/>
          <w:color w:val="000000"/>
        </w:rPr>
      </w:pPr>
      <w:r>
        <w:rPr>
          <w:rFonts w:ascii="Courier New" w:hAnsi="Courier New" w:cs="Courier New"/>
          <w:color w:val="000000"/>
        </w:rPr>
        <w:t>7</w:t>
      </w:r>
      <w:r w:rsidR="00691BB5" w:rsidRPr="00691BB5">
        <w:rPr>
          <w:rFonts w:ascii="Courier New" w:hAnsi="Courier New" w:cs="Courier New"/>
          <w:color w:val="000000"/>
        </w:rPr>
        <w:t xml:space="preserve">.1 Nell’ambito dell’esecuzione del </w:t>
      </w:r>
      <w:r w:rsidR="000D2FB9">
        <w:rPr>
          <w:rFonts w:ascii="Courier New" w:hAnsi="Courier New" w:cs="Courier New"/>
          <w:color w:val="000000"/>
        </w:rPr>
        <w:t>Convenzione</w:t>
      </w:r>
      <w:r w:rsidR="00691BB5" w:rsidRPr="00691BB5">
        <w:rPr>
          <w:rFonts w:ascii="Courier New" w:hAnsi="Courier New" w:cs="Courier New"/>
          <w:color w:val="000000"/>
        </w:rPr>
        <w:t>, il Responsabile del trattamento è autorizzato sin d’ora, alla designazione di altri responsabili del trattamento (d’ora in poi anche “sub-responsabili”), previa informazione dell’Ente ed imponendo agli stessi condizioni vincolanti in materia di trattamento dei dati personali non meno onerose di quelle contenute nel presente Accordo.</w:t>
      </w:r>
    </w:p>
    <w:p w14:paraId="4CEF1B5F" w14:textId="6D61EE56" w:rsidR="00691BB5" w:rsidRPr="00691BB5" w:rsidRDefault="004C05E1" w:rsidP="00691BB5">
      <w:pPr>
        <w:pStyle w:val="NormaleWeb"/>
        <w:jc w:val="both"/>
        <w:rPr>
          <w:rFonts w:ascii="Courier New" w:hAnsi="Courier New" w:cs="Courier New"/>
          <w:color w:val="000000"/>
        </w:rPr>
      </w:pPr>
      <w:r>
        <w:rPr>
          <w:rFonts w:ascii="Courier New" w:hAnsi="Courier New" w:cs="Courier New"/>
          <w:color w:val="000000"/>
        </w:rPr>
        <w:t>7</w:t>
      </w:r>
      <w:r w:rsidR="00691BB5" w:rsidRPr="00691BB5">
        <w:rPr>
          <w:rFonts w:ascii="Courier New" w:hAnsi="Courier New" w:cs="Courier New"/>
          <w:color w:val="000000"/>
        </w:rPr>
        <w:t>.2 Su specifica richiesta dell’Ente, il Responsabile del trattamento dovrà provvedere a che ogni SubResponsabile sottoscriva direttamente con l’Ente un accordo di trattamento dei dati che, a meno di ulteriori e specifiche esigenze, preveda sostanzialmente gli stessi termini del presente Accordo.</w:t>
      </w:r>
    </w:p>
    <w:p w14:paraId="0BF9DCAA" w14:textId="09925608" w:rsidR="00691BB5" w:rsidRPr="00691BB5" w:rsidRDefault="004C05E1" w:rsidP="00691BB5">
      <w:pPr>
        <w:pStyle w:val="NormaleWeb"/>
        <w:jc w:val="both"/>
        <w:rPr>
          <w:rFonts w:ascii="Courier New" w:hAnsi="Courier New" w:cs="Courier New"/>
          <w:color w:val="000000"/>
        </w:rPr>
      </w:pPr>
      <w:r>
        <w:rPr>
          <w:rFonts w:ascii="Courier New" w:hAnsi="Courier New" w:cs="Courier New"/>
          <w:color w:val="000000"/>
        </w:rPr>
        <w:t>7</w:t>
      </w:r>
      <w:r w:rsidR="00691BB5" w:rsidRPr="00691BB5">
        <w:rPr>
          <w:rFonts w:ascii="Courier New" w:hAnsi="Courier New" w:cs="Courier New"/>
          <w:color w:val="000000"/>
        </w:rPr>
        <w:t>.3 In tutti i casi, il Responsabile del trattamento si assume la responsabilità nei confronti dell’Ente per qualsiasi violazione od omissione realizzati da un Sub-Responsabile o da altri terzi soggetti incaricati dallo stesso, indipendentemente dal fatto che il Responsabile del trattamento abbia o meno rispettato i propri obblighi contrattuali, ivi comprese le conseguenze patrimoniali derivanti da tali violazioni od omissioni.</w:t>
      </w:r>
    </w:p>
    <w:p w14:paraId="65AC1BAB" w14:textId="34B2CC2A" w:rsidR="001C4C9C" w:rsidRPr="001C4C9C" w:rsidRDefault="004C05E1" w:rsidP="001C4C9C">
      <w:pPr>
        <w:widowControl w:val="0"/>
        <w:suppressAutoHyphens/>
        <w:autoSpaceDN w:val="0"/>
        <w:spacing w:before="120" w:after="120" w:line="240" w:lineRule="auto"/>
        <w:jc w:val="both"/>
        <w:textAlignment w:val="baseline"/>
        <w:rPr>
          <w:rFonts w:ascii="Courier New" w:eastAsia="SimSun" w:hAnsi="Courier New" w:cs="Courier New"/>
          <w:b/>
          <w:kern w:val="3"/>
          <w:sz w:val="24"/>
          <w:szCs w:val="24"/>
          <w:lang w:eastAsia="zh-CN" w:bidi="hi-IN"/>
        </w:rPr>
      </w:pPr>
      <w:r>
        <w:rPr>
          <w:rFonts w:ascii="Courier New" w:eastAsia="SimSun" w:hAnsi="Courier New" w:cs="Courier New"/>
          <w:b/>
          <w:kern w:val="3"/>
          <w:sz w:val="24"/>
          <w:szCs w:val="24"/>
          <w:lang w:eastAsia="zh-CN" w:bidi="hi-IN"/>
        </w:rPr>
        <w:t>8</w:t>
      </w:r>
      <w:r w:rsidR="001C4C9C" w:rsidRPr="001C4C9C">
        <w:rPr>
          <w:rFonts w:ascii="Courier New" w:eastAsia="SimSun" w:hAnsi="Courier New" w:cs="Courier New"/>
          <w:b/>
          <w:kern w:val="3"/>
          <w:sz w:val="24"/>
          <w:szCs w:val="24"/>
          <w:lang w:eastAsia="zh-CN" w:bidi="hi-IN"/>
        </w:rPr>
        <w:t>. TRATTAMENTO DEI DATI PERSONALI FUORI DALL’AREA ECONOMICA EUROPEA</w:t>
      </w:r>
    </w:p>
    <w:p w14:paraId="16AE6390" w14:textId="5D840DA0" w:rsidR="001C4C9C" w:rsidRDefault="004C05E1" w:rsidP="00691BB5">
      <w:pPr>
        <w:pStyle w:val="NormaleWeb"/>
        <w:jc w:val="both"/>
        <w:rPr>
          <w:rFonts w:ascii="Courier New" w:hAnsi="Courier New" w:cs="Courier New"/>
          <w:color w:val="000000"/>
        </w:rPr>
      </w:pPr>
      <w:r>
        <w:rPr>
          <w:rFonts w:ascii="Courier New" w:hAnsi="Courier New" w:cs="Courier New"/>
          <w:color w:val="000000"/>
        </w:rPr>
        <w:t>8</w:t>
      </w:r>
      <w:r w:rsidR="001C4C9C" w:rsidRPr="001C4C9C">
        <w:rPr>
          <w:rFonts w:ascii="Courier New" w:hAnsi="Courier New" w:cs="Courier New"/>
          <w:color w:val="000000"/>
        </w:rPr>
        <w:t>.1 L’Ente non autorizza il trasferimento dei dati personali oggetto di trattamento al di fuori dell’Unione Europea.</w:t>
      </w:r>
    </w:p>
    <w:p w14:paraId="6E04334F" w14:textId="0B7C594B" w:rsidR="00691BB5" w:rsidRPr="00691BB5" w:rsidRDefault="004C05E1" w:rsidP="00691BB5">
      <w:pPr>
        <w:widowControl w:val="0"/>
        <w:suppressAutoHyphens/>
        <w:autoSpaceDN w:val="0"/>
        <w:spacing w:before="120" w:after="120" w:line="240" w:lineRule="auto"/>
        <w:jc w:val="both"/>
        <w:textAlignment w:val="baseline"/>
        <w:rPr>
          <w:rFonts w:ascii="Courier New" w:eastAsia="SimSun" w:hAnsi="Courier New" w:cs="Courier New"/>
          <w:b/>
          <w:kern w:val="3"/>
          <w:sz w:val="24"/>
          <w:szCs w:val="24"/>
          <w:lang w:eastAsia="zh-CN" w:bidi="hi-IN"/>
        </w:rPr>
      </w:pPr>
      <w:r>
        <w:rPr>
          <w:rFonts w:ascii="Courier New" w:eastAsia="SimSun" w:hAnsi="Courier New" w:cs="Courier New"/>
          <w:b/>
          <w:kern w:val="3"/>
          <w:sz w:val="24"/>
          <w:szCs w:val="24"/>
          <w:lang w:eastAsia="zh-CN" w:bidi="hi-IN"/>
        </w:rPr>
        <w:t>9</w:t>
      </w:r>
      <w:r w:rsidR="00691BB5" w:rsidRPr="00691BB5">
        <w:rPr>
          <w:rFonts w:ascii="Courier New" w:eastAsia="SimSun" w:hAnsi="Courier New" w:cs="Courier New"/>
          <w:b/>
          <w:kern w:val="3"/>
          <w:sz w:val="24"/>
          <w:szCs w:val="24"/>
          <w:lang w:eastAsia="zh-CN" w:bidi="hi-IN"/>
        </w:rPr>
        <w:t>. Assistenza al Titolare del trattamento</w:t>
      </w:r>
    </w:p>
    <w:p w14:paraId="32315343" w14:textId="3CEDD80E" w:rsidR="00691BB5" w:rsidRPr="00691BB5" w:rsidRDefault="004C05E1" w:rsidP="00691BB5">
      <w:pPr>
        <w:pStyle w:val="NormaleWeb"/>
        <w:jc w:val="both"/>
        <w:rPr>
          <w:rFonts w:ascii="Courier New" w:hAnsi="Courier New" w:cs="Courier New"/>
          <w:color w:val="000000"/>
        </w:rPr>
      </w:pPr>
      <w:r>
        <w:rPr>
          <w:rFonts w:ascii="Courier New" w:hAnsi="Courier New" w:cs="Courier New"/>
          <w:color w:val="000000"/>
        </w:rPr>
        <w:t>9</w:t>
      </w:r>
      <w:r w:rsidR="00691BB5" w:rsidRPr="00691BB5">
        <w:rPr>
          <w:rFonts w:ascii="Courier New" w:hAnsi="Courier New" w:cs="Courier New"/>
          <w:color w:val="000000"/>
        </w:rPr>
        <w:t>.1 Il responsabile del trattamento notifica prontamente al titolare del trattamento qualunque richiesta ricevuta dall'interessato. Non risponde egli stesso alla richiesta, a meno che sia stato autorizzato in tal senso dal titolare del trattamento.</w:t>
      </w:r>
    </w:p>
    <w:p w14:paraId="29540B08" w14:textId="4016E861" w:rsidR="00691BB5" w:rsidRPr="00691BB5" w:rsidRDefault="004C05E1" w:rsidP="00691BB5">
      <w:pPr>
        <w:pStyle w:val="NormaleWeb"/>
        <w:jc w:val="both"/>
        <w:rPr>
          <w:rFonts w:ascii="Courier New" w:hAnsi="Courier New" w:cs="Courier New"/>
          <w:color w:val="000000"/>
        </w:rPr>
      </w:pPr>
      <w:r>
        <w:rPr>
          <w:rFonts w:ascii="Courier New" w:hAnsi="Courier New" w:cs="Courier New"/>
          <w:color w:val="000000"/>
        </w:rPr>
        <w:t>9</w:t>
      </w:r>
      <w:r w:rsidR="00691BB5" w:rsidRPr="00691BB5">
        <w:rPr>
          <w:rFonts w:ascii="Courier New" w:hAnsi="Courier New" w:cs="Courier New"/>
          <w:color w:val="000000"/>
        </w:rPr>
        <w:t>.2 Il responsabile del trattamento assiste il titolare del trattamento nell'adempimento degli obblighi di rispondere alle richieste degli interessati per l'esercizio dei loro diritti, tenuto conto della natura del trattamento. Nell'adempiere agli obblighi di cui alle lettere a) e b), il responsabile del trattamento si attiene alle istruzioni del titolare del trattamento.</w:t>
      </w:r>
    </w:p>
    <w:p w14:paraId="1837F5A5" w14:textId="3EFB1219" w:rsidR="00691BB5" w:rsidRPr="00CF094D" w:rsidRDefault="004C05E1" w:rsidP="00CF094D">
      <w:pPr>
        <w:widowControl w:val="0"/>
        <w:suppressAutoHyphens/>
        <w:autoSpaceDN w:val="0"/>
        <w:spacing w:before="120" w:after="120" w:line="240" w:lineRule="auto"/>
        <w:jc w:val="both"/>
        <w:textAlignment w:val="baseline"/>
        <w:rPr>
          <w:rFonts w:ascii="Courier New" w:eastAsia="SimSun" w:hAnsi="Courier New" w:cs="Courier New"/>
          <w:b/>
          <w:kern w:val="3"/>
          <w:sz w:val="24"/>
          <w:szCs w:val="24"/>
          <w:lang w:eastAsia="zh-CN" w:bidi="hi-IN"/>
        </w:rPr>
      </w:pPr>
      <w:r>
        <w:rPr>
          <w:rFonts w:ascii="Courier New" w:eastAsia="SimSun" w:hAnsi="Courier New" w:cs="Courier New"/>
          <w:b/>
          <w:kern w:val="3"/>
          <w:sz w:val="24"/>
          <w:szCs w:val="24"/>
          <w:lang w:eastAsia="zh-CN" w:bidi="hi-IN"/>
        </w:rPr>
        <w:t>10</w:t>
      </w:r>
      <w:r w:rsidR="00691BB5" w:rsidRPr="00CF094D">
        <w:rPr>
          <w:rFonts w:ascii="Courier New" w:eastAsia="SimSun" w:hAnsi="Courier New" w:cs="Courier New"/>
          <w:b/>
          <w:kern w:val="3"/>
          <w:sz w:val="24"/>
          <w:szCs w:val="24"/>
          <w:lang w:eastAsia="zh-CN" w:bidi="hi-IN"/>
        </w:rPr>
        <w:t>. Notifica di una violazione dei dati personali</w:t>
      </w:r>
    </w:p>
    <w:p w14:paraId="35D77636" w14:textId="16BF77B3" w:rsidR="00691BB5" w:rsidRPr="00691BB5" w:rsidRDefault="004C05E1" w:rsidP="00691BB5">
      <w:pPr>
        <w:pStyle w:val="NormaleWeb"/>
        <w:jc w:val="both"/>
        <w:rPr>
          <w:rFonts w:ascii="Courier New" w:hAnsi="Courier New" w:cs="Courier New"/>
          <w:color w:val="000000"/>
        </w:rPr>
      </w:pPr>
      <w:r>
        <w:rPr>
          <w:rFonts w:ascii="Courier New" w:hAnsi="Courier New" w:cs="Courier New"/>
          <w:color w:val="000000"/>
        </w:rPr>
        <w:t>10</w:t>
      </w:r>
      <w:r w:rsidR="00691BB5" w:rsidRPr="00691BB5">
        <w:rPr>
          <w:rFonts w:ascii="Courier New" w:hAnsi="Courier New" w:cs="Courier New"/>
          <w:color w:val="000000"/>
        </w:rPr>
        <w:t xml:space="preserve">.1 In caso di violazione dei dati personali, il responsabile del trattamento coopera con il titolare del trattamento e lo assiste nell'adempimento degli obblighi che incombono a quest'ultimo a norma degli articoli 33 e 34 del regolamento (UE) 2016/679, tenuto conto </w:t>
      </w:r>
      <w:r w:rsidR="00691BB5" w:rsidRPr="00691BB5">
        <w:rPr>
          <w:rFonts w:ascii="Courier New" w:hAnsi="Courier New" w:cs="Courier New"/>
          <w:color w:val="000000"/>
        </w:rPr>
        <w:lastRenderedPageBreak/>
        <w:t>della natura del trattamento e delle informazioni a disposizione del responsabile del trattamento.</w:t>
      </w:r>
    </w:p>
    <w:p w14:paraId="25DEC318" w14:textId="4EDA7CC6" w:rsidR="00691BB5" w:rsidRPr="00691BB5" w:rsidRDefault="004C05E1" w:rsidP="00691BB5">
      <w:pPr>
        <w:pStyle w:val="NormaleWeb"/>
        <w:jc w:val="both"/>
        <w:rPr>
          <w:rFonts w:ascii="Courier New" w:hAnsi="Courier New" w:cs="Courier New"/>
          <w:color w:val="000000"/>
        </w:rPr>
      </w:pPr>
      <w:r>
        <w:rPr>
          <w:rFonts w:ascii="Courier New" w:hAnsi="Courier New" w:cs="Courier New"/>
          <w:color w:val="000000"/>
        </w:rPr>
        <w:t>10</w:t>
      </w:r>
      <w:r w:rsidR="00691BB5" w:rsidRPr="00691BB5">
        <w:rPr>
          <w:rFonts w:ascii="Courier New" w:hAnsi="Courier New" w:cs="Courier New"/>
          <w:color w:val="000000"/>
        </w:rPr>
        <w:t>.2 In caso di una violazione dei dati personali trattati dal titolare del trattamento, il responsabile del trattamento assiste il titolare del trattamento:</w:t>
      </w:r>
    </w:p>
    <w:p w14:paraId="6DEF4283" w14:textId="77777777" w:rsidR="00691BB5" w:rsidRPr="00691BB5" w:rsidRDefault="00691BB5" w:rsidP="00691BB5">
      <w:pPr>
        <w:pStyle w:val="NormaleWeb"/>
        <w:jc w:val="both"/>
        <w:rPr>
          <w:rFonts w:ascii="Courier New" w:hAnsi="Courier New" w:cs="Courier New"/>
          <w:color w:val="000000"/>
        </w:rPr>
      </w:pPr>
      <w:r w:rsidRPr="00691BB5">
        <w:rPr>
          <w:rFonts w:ascii="Courier New" w:hAnsi="Courier New" w:cs="Courier New"/>
          <w:color w:val="000000"/>
        </w:rPr>
        <w:t>a) nel notificare la violazione dei dati personali alla o alle autorità di controllo competenti, senza ingiustificato ritardo dopo che il titolare del trattamento ne è venuto a conoscenza, se del caso, a meno che sia improbabile che la violazione dei dati personali presenti un rischio per i diritti e le libertà delle persone fisiche;</w:t>
      </w:r>
    </w:p>
    <w:p w14:paraId="0ED790C8" w14:textId="77777777" w:rsidR="00691BB5" w:rsidRPr="00691BB5" w:rsidRDefault="00691BB5" w:rsidP="00691BB5">
      <w:pPr>
        <w:pStyle w:val="NormaleWeb"/>
        <w:jc w:val="both"/>
        <w:rPr>
          <w:rFonts w:ascii="Courier New" w:hAnsi="Courier New" w:cs="Courier New"/>
          <w:color w:val="000000"/>
        </w:rPr>
      </w:pPr>
      <w:r w:rsidRPr="00691BB5">
        <w:rPr>
          <w:rFonts w:ascii="Courier New" w:hAnsi="Courier New" w:cs="Courier New"/>
          <w:color w:val="000000"/>
        </w:rPr>
        <w:t>b) nell'ottenere le seguenti informazioni che, in conformità dell'articolo 33, paragrafo 3, del regolamento (UE) 2016/679, devono essere indicate nella notifica del titolare del trattamento e includere almeno:</w:t>
      </w:r>
    </w:p>
    <w:p w14:paraId="7ED9FF6D" w14:textId="77777777" w:rsidR="00691BB5" w:rsidRPr="00691BB5" w:rsidRDefault="00691BB5" w:rsidP="00691BB5">
      <w:pPr>
        <w:pStyle w:val="NormaleWeb"/>
        <w:jc w:val="both"/>
        <w:rPr>
          <w:rFonts w:ascii="Courier New" w:hAnsi="Courier New" w:cs="Courier New"/>
          <w:color w:val="000000"/>
        </w:rPr>
      </w:pPr>
      <w:r w:rsidRPr="00691BB5">
        <w:rPr>
          <w:rFonts w:ascii="Courier New" w:hAnsi="Courier New" w:cs="Courier New"/>
          <w:color w:val="000000"/>
        </w:rPr>
        <w:t>i. la natura dei dati personali compresi, ove possibile, le categorie e il numero approssimativo di interessati in questione nonché le categorie e il numero approssimativo di registrazioni dei dati personali in questione;</w:t>
      </w:r>
    </w:p>
    <w:p w14:paraId="0C28F056" w14:textId="77777777" w:rsidR="00691BB5" w:rsidRPr="00691BB5" w:rsidRDefault="00691BB5" w:rsidP="00691BB5">
      <w:pPr>
        <w:pStyle w:val="NormaleWeb"/>
        <w:jc w:val="both"/>
        <w:rPr>
          <w:rFonts w:ascii="Courier New" w:hAnsi="Courier New" w:cs="Courier New"/>
          <w:color w:val="000000"/>
        </w:rPr>
      </w:pPr>
      <w:r w:rsidRPr="00691BB5">
        <w:rPr>
          <w:rFonts w:ascii="Courier New" w:hAnsi="Courier New" w:cs="Courier New"/>
          <w:color w:val="000000"/>
        </w:rPr>
        <w:t>ii. le probabili conseguenze della violazione dei dati personali;</w:t>
      </w:r>
    </w:p>
    <w:p w14:paraId="1998D0E9" w14:textId="77777777" w:rsidR="00691BB5" w:rsidRPr="00691BB5" w:rsidRDefault="00691BB5" w:rsidP="00691BB5">
      <w:pPr>
        <w:pStyle w:val="NormaleWeb"/>
        <w:jc w:val="both"/>
        <w:rPr>
          <w:rFonts w:ascii="Courier New" w:hAnsi="Courier New" w:cs="Courier New"/>
          <w:color w:val="000000"/>
        </w:rPr>
      </w:pPr>
      <w:r w:rsidRPr="00691BB5">
        <w:rPr>
          <w:rFonts w:ascii="Courier New" w:hAnsi="Courier New" w:cs="Courier New"/>
          <w:color w:val="000000"/>
        </w:rPr>
        <w:t>iii. le misure adottate o di cui si propone l'adozione da parte del titolare del trattamento per porre rimedio alla violazione dei dati personali, se del caso anche per attenuarne i possibili effetti negativi.</w:t>
      </w:r>
    </w:p>
    <w:p w14:paraId="169340EE" w14:textId="77777777" w:rsidR="00691BB5" w:rsidRPr="00691BB5" w:rsidRDefault="00691BB5" w:rsidP="00691BB5">
      <w:pPr>
        <w:pStyle w:val="NormaleWeb"/>
        <w:jc w:val="both"/>
        <w:rPr>
          <w:rFonts w:ascii="Courier New" w:hAnsi="Courier New" w:cs="Courier New"/>
          <w:color w:val="000000"/>
        </w:rPr>
      </w:pPr>
      <w:r w:rsidRPr="00691BB5">
        <w:rPr>
          <w:rFonts w:ascii="Courier New" w:hAnsi="Courier New" w:cs="Courier New"/>
          <w:color w:val="000000"/>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2A2EAC79" w14:textId="77777777" w:rsidR="00691BB5" w:rsidRPr="00691BB5" w:rsidRDefault="00691BB5" w:rsidP="00691BB5">
      <w:pPr>
        <w:pStyle w:val="NormaleWeb"/>
        <w:jc w:val="both"/>
        <w:rPr>
          <w:rFonts w:ascii="Courier New" w:hAnsi="Courier New" w:cs="Courier New"/>
          <w:color w:val="000000"/>
        </w:rPr>
      </w:pPr>
      <w:r w:rsidRPr="00691BB5">
        <w:rPr>
          <w:rFonts w:ascii="Courier New" w:hAnsi="Courier New" w:cs="Courier New"/>
          <w:color w:val="000000"/>
        </w:rPr>
        <w:t>c) nell'adempiere, in conformità dell'articolo 34 del regolamento (UE) 2016/679, all'obbligo di comunicare senza ingiustificato ritardo la violazione dei dati personali all'interessato, qualora la violazione dei dati personali sia suscettibile di presentare un rischio elevato per i diritti e le libertà delle persone fisiche.</w:t>
      </w:r>
    </w:p>
    <w:p w14:paraId="5B9B78C5" w14:textId="484E638E" w:rsidR="00691BB5" w:rsidRPr="00691BB5" w:rsidRDefault="004C05E1" w:rsidP="00691BB5">
      <w:pPr>
        <w:pStyle w:val="NormaleWeb"/>
        <w:jc w:val="both"/>
        <w:rPr>
          <w:rFonts w:ascii="Courier New" w:hAnsi="Courier New" w:cs="Courier New"/>
          <w:color w:val="000000"/>
        </w:rPr>
      </w:pPr>
      <w:r>
        <w:rPr>
          <w:rFonts w:ascii="Courier New" w:hAnsi="Courier New" w:cs="Courier New"/>
          <w:color w:val="000000"/>
        </w:rPr>
        <w:t>10</w:t>
      </w:r>
      <w:r w:rsidR="00691BB5" w:rsidRPr="00691BB5">
        <w:rPr>
          <w:rFonts w:ascii="Courier New" w:hAnsi="Courier New" w:cs="Courier New"/>
          <w:color w:val="000000"/>
        </w:rPr>
        <w:t>.3 In caso di una violazione dei dati personali trattati dal responsabile del trattamento, quest'ultimo ne dà notifica al titolare del trattamento senza ingiustificato ritardo dopo esserne venuto a conoscenza. La notifica contiene almeno:</w:t>
      </w:r>
    </w:p>
    <w:p w14:paraId="7674FD19" w14:textId="77777777" w:rsidR="00691BB5" w:rsidRPr="00691BB5" w:rsidRDefault="00691BB5" w:rsidP="00691BB5">
      <w:pPr>
        <w:pStyle w:val="NormaleWeb"/>
        <w:jc w:val="both"/>
        <w:rPr>
          <w:rFonts w:ascii="Courier New" w:hAnsi="Courier New" w:cs="Courier New"/>
          <w:color w:val="000000"/>
        </w:rPr>
      </w:pPr>
      <w:r w:rsidRPr="00691BB5">
        <w:rPr>
          <w:rFonts w:ascii="Courier New" w:hAnsi="Courier New" w:cs="Courier New"/>
          <w:color w:val="000000"/>
        </w:rPr>
        <w:t>a) una descrizione della natura della violazione (compresi, ove possibile, le categorie e il numero approssimativo di interessati e di registrazioni dei dati in questione);</w:t>
      </w:r>
    </w:p>
    <w:p w14:paraId="011E98A1" w14:textId="77777777" w:rsidR="00691BB5" w:rsidRPr="00691BB5" w:rsidRDefault="00691BB5" w:rsidP="00691BB5">
      <w:pPr>
        <w:pStyle w:val="NormaleWeb"/>
        <w:jc w:val="both"/>
        <w:rPr>
          <w:rFonts w:ascii="Courier New" w:hAnsi="Courier New" w:cs="Courier New"/>
          <w:color w:val="000000"/>
        </w:rPr>
      </w:pPr>
      <w:r w:rsidRPr="00691BB5">
        <w:rPr>
          <w:rFonts w:ascii="Courier New" w:hAnsi="Courier New" w:cs="Courier New"/>
          <w:color w:val="000000"/>
        </w:rPr>
        <w:lastRenderedPageBreak/>
        <w:t>b) i recapiti di un punto di contatto presso il quale possono essere ottenute maggiori informazioni sulla violazione dei dati personali;</w:t>
      </w:r>
    </w:p>
    <w:p w14:paraId="0DD20560" w14:textId="77777777" w:rsidR="00691BB5" w:rsidRPr="00691BB5" w:rsidRDefault="00691BB5" w:rsidP="00691BB5">
      <w:pPr>
        <w:pStyle w:val="NormaleWeb"/>
        <w:jc w:val="both"/>
        <w:rPr>
          <w:rFonts w:ascii="Courier New" w:hAnsi="Courier New" w:cs="Courier New"/>
          <w:color w:val="000000"/>
        </w:rPr>
      </w:pPr>
      <w:r w:rsidRPr="00691BB5">
        <w:rPr>
          <w:rFonts w:ascii="Courier New" w:hAnsi="Courier New" w:cs="Courier New"/>
          <w:color w:val="000000"/>
        </w:rPr>
        <w:t>c) le probabili conseguenze della violazione dei dati personali e le misure adottate o di cui si propone l'adozione per porre rimedio alla violazione, anche per attenuarne i possibili effetti negativi.</w:t>
      </w:r>
    </w:p>
    <w:p w14:paraId="4D24DFC9" w14:textId="77777777" w:rsidR="00691BB5" w:rsidRPr="00691BB5" w:rsidRDefault="00691BB5" w:rsidP="00691BB5">
      <w:pPr>
        <w:pStyle w:val="NormaleWeb"/>
        <w:jc w:val="both"/>
        <w:rPr>
          <w:rFonts w:ascii="Courier New" w:hAnsi="Courier New" w:cs="Courier New"/>
          <w:color w:val="000000"/>
        </w:rPr>
      </w:pPr>
      <w:r w:rsidRPr="00691BB5">
        <w:rPr>
          <w:rFonts w:ascii="Courier New" w:hAnsi="Courier New" w:cs="Courier New"/>
          <w:color w:val="000000"/>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1AA9F1EF" w14:textId="08BE42C4" w:rsidR="00691BB5" w:rsidRPr="00CF094D" w:rsidRDefault="00691BB5" w:rsidP="00CF094D">
      <w:pPr>
        <w:widowControl w:val="0"/>
        <w:suppressAutoHyphens/>
        <w:autoSpaceDN w:val="0"/>
        <w:spacing w:before="120" w:after="120" w:line="240" w:lineRule="auto"/>
        <w:jc w:val="both"/>
        <w:textAlignment w:val="baseline"/>
        <w:rPr>
          <w:rFonts w:ascii="Courier New" w:eastAsia="SimSun" w:hAnsi="Courier New" w:cs="Courier New"/>
          <w:b/>
          <w:kern w:val="3"/>
          <w:sz w:val="24"/>
          <w:szCs w:val="24"/>
          <w:lang w:eastAsia="zh-CN" w:bidi="hi-IN"/>
        </w:rPr>
      </w:pPr>
      <w:r w:rsidRPr="00CF094D">
        <w:rPr>
          <w:rFonts w:ascii="Courier New" w:eastAsia="SimSun" w:hAnsi="Courier New" w:cs="Courier New"/>
          <w:b/>
          <w:kern w:val="3"/>
          <w:sz w:val="24"/>
          <w:szCs w:val="24"/>
          <w:lang w:eastAsia="zh-CN" w:bidi="hi-IN"/>
        </w:rPr>
        <w:t>1</w:t>
      </w:r>
      <w:r w:rsidR="004C05E1">
        <w:rPr>
          <w:rFonts w:ascii="Courier New" w:eastAsia="SimSun" w:hAnsi="Courier New" w:cs="Courier New"/>
          <w:b/>
          <w:kern w:val="3"/>
          <w:sz w:val="24"/>
          <w:szCs w:val="24"/>
          <w:lang w:eastAsia="zh-CN" w:bidi="hi-IN"/>
        </w:rPr>
        <w:t>1</w:t>
      </w:r>
      <w:r w:rsidRPr="00CF094D">
        <w:rPr>
          <w:rFonts w:ascii="Courier New" w:eastAsia="SimSun" w:hAnsi="Courier New" w:cs="Courier New"/>
          <w:b/>
          <w:kern w:val="3"/>
          <w:sz w:val="24"/>
          <w:szCs w:val="24"/>
          <w:lang w:eastAsia="zh-CN" w:bidi="hi-IN"/>
        </w:rPr>
        <w:t>. Inosservanza delle clausole e risoluzione</w:t>
      </w:r>
    </w:p>
    <w:p w14:paraId="04B319C5" w14:textId="2B77BAF8" w:rsidR="00691BB5" w:rsidRPr="00691BB5" w:rsidRDefault="00691BB5" w:rsidP="00691BB5">
      <w:pPr>
        <w:pStyle w:val="NormaleWeb"/>
        <w:jc w:val="both"/>
        <w:rPr>
          <w:rFonts w:ascii="Courier New" w:hAnsi="Courier New" w:cs="Courier New"/>
          <w:color w:val="000000"/>
        </w:rPr>
      </w:pPr>
      <w:r w:rsidRPr="00691BB5">
        <w:rPr>
          <w:rFonts w:ascii="Courier New" w:hAnsi="Courier New" w:cs="Courier New"/>
          <w:color w:val="000000"/>
        </w:rPr>
        <w:t>1</w:t>
      </w:r>
      <w:r w:rsidR="004C05E1">
        <w:rPr>
          <w:rFonts w:ascii="Courier New" w:hAnsi="Courier New" w:cs="Courier New"/>
          <w:color w:val="000000"/>
        </w:rPr>
        <w:t>1</w:t>
      </w:r>
      <w:r w:rsidRPr="00691BB5">
        <w:rPr>
          <w:rFonts w:ascii="Courier New" w:hAnsi="Courier New" w:cs="Courier New"/>
          <w:color w:val="000000"/>
        </w:rPr>
        <w:t xml:space="preserve">.1 Fatte salve le disposizioni del regolamento (UE) 2016/679, qualora il responsabile del trattamento violi gli obblighi che gli incombono a norma delle presenti clausole, il titolare del trattamento può dare istruzione al responsabile del trattamento di sospendere il trattamento dei dati personali fino a quando quest'ultimo non rispetti le presenti clausole o non sia risolto il </w:t>
      </w:r>
      <w:r w:rsidR="000D2FB9">
        <w:rPr>
          <w:rFonts w:ascii="Courier New" w:hAnsi="Courier New" w:cs="Courier New"/>
          <w:color w:val="000000"/>
        </w:rPr>
        <w:t>Convenzione</w:t>
      </w:r>
      <w:r w:rsidRPr="00691BB5">
        <w:rPr>
          <w:rFonts w:ascii="Courier New" w:hAnsi="Courier New" w:cs="Courier New"/>
          <w:color w:val="000000"/>
        </w:rPr>
        <w:t>. Il responsabile del trattamento informa prontamente il titolare del trattamento qualora, per qualunque motivo, non sia in grado di rispettare le presenti clausole.</w:t>
      </w:r>
    </w:p>
    <w:p w14:paraId="65F05A07" w14:textId="33858A7B" w:rsidR="00691BB5" w:rsidRPr="00691BB5" w:rsidRDefault="00691BB5" w:rsidP="00691BB5">
      <w:pPr>
        <w:pStyle w:val="NormaleWeb"/>
        <w:jc w:val="both"/>
        <w:rPr>
          <w:rFonts w:ascii="Courier New" w:hAnsi="Courier New" w:cs="Courier New"/>
          <w:color w:val="000000"/>
        </w:rPr>
      </w:pPr>
      <w:r w:rsidRPr="00691BB5">
        <w:rPr>
          <w:rFonts w:ascii="Courier New" w:hAnsi="Courier New" w:cs="Courier New"/>
          <w:color w:val="000000"/>
        </w:rPr>
        <w:t>1</w:t>
      </w:r>
      <w:r w:rsidR="004C05E1">
        <w:rPr>
          <w:rFonts w:ascii="Courier New" w:hAnsi="Courier New" w:cs="Courier New"/>
          <w:color w:val="000000"/>
        </w:rPr>
        <w:t>1</w:t>
      </w:r>
      <w:r w:rsidRPr="00691BB5">
        <w:rPr>
          <w:rFonts w:ascii="Courier New" w:hAnsi="Courier New" w:cs="Courier New"/>
          <w:color w:val="000000"/>
        </w:rPr>
        <w:t xml:space="preserve">.2 Il titolare del trattamento ha diritto di risolvere il </w:t>
      </w:r>
      <w:r w:rsidR="000D2FB9">
        <w:rPr>
          <w:rFonts w:ascii="Courier New" w:hAnsi="Courier New" w:cs="Courier New"/>
          <w:color w:val="000000"/>
        </w:rPr>
        <w:t>Convenzione</w:t>
      </w:r>
      <w:r w:rsidRPr="00691BB5">
        <w:rPr>
          <w:rFonts w:ascii="Courier New" w:hAnsi="Courier New" w:cs="Courier New"/>
          <w:color w:val="000000"/>
        </w:rPr>
        <w:t xml:space="preserve"> per quanto riguarda il trattamento dei dati personali conformemente alle presenti clausole qualora:</w:t>
      </w:r>
    </w:p>
    <w:p w14:paraId="26572105" w14:textId="1A9A7831" w:rsidR="00691BB5" w:rsidRPr="00691BB5" w:rsidRDefault="00691BB5" w:rsidP="00691BB5">
      <w:pPr>
        <w:pStyle w:val="NormaleWeb"/>
        <w:jc w:val="both"/>
        <w:rPr>
          <w:rFonts w:ascii="Courier New" w:hAnsi="Courier New" w:cs="Courier New"/>
          <w:color w:val="000000"/>
        </w:rPr>
      </w:pPr>
      <w:r w:rsidRPr="00691BB5">
        <w:rPr>
          <w:rFonts w:ascii="Courier New" w:hAnsi="Courier New" w:cs="Courier New"/>
          <w:color w:val="000000"/>
        </w:rPr>
        <w:t>i. il trattamento dei dati personali da parte del responsabile del trattamento sia stato sospeso dal titolare del trattamento in conformità della lettera a) e il rispetto delle presenti clausole non</w:t>
      </w:r>
      <w:r w:rsidR="004C05E1">
        <w:rPr>
          <w:rFonts w:ascii="Courier New" w:hAnsi="Courier New" w:cs="Courier New"/>
          <w:color w:val="000000"/>
        </w:rPr>
        <w:t xml:space="preserve"> </w:t>
      </w:r>
      <w:r w:rsidRPr="00691BB5">
        <w:rPr>
          <w:rFonts w:ascii="Courier New" w:hAnsi="Courier New" w:cs="Courier New"/>
          <w:color w:val="000000"/>
        </w:rPr>
        <w:t>sia ripristinato entro un termine ragionevole e in ogni caso entro un mese dalla sospensione;</w:t>
      </w:r>
    </w:p>
    <w:p w14:paraId="779A7A41" w14:textId="77777777" w:rsidR="00691BB5" w:rsidRPr="00691BB5" w:rsidRDefault="00691BB5" w:rsidP="00691BB5">
      <w:pPr>
        <w:pStyle w:val="NormaleWeb"/>
        <w:jc w:val="both"/>
        <w:rPr>
          <w:rFonts w:ascii="Courier New" w:hAnsi="Courier New" w:cs="Courier New"/>
          <w:color w:val="000000"/>
        </w:rPr>
      </w:pPr>
      <w:r w:rsidRPr="00691BB5">
        <w:rPr>
          <w:rFonts w:ascii="Courier New" w:hAnsi="Courier New" w:cs="Courier New"/>
          <w:color w:val="000000"/>
        </w:rPr>
        <w:t>ii. il responsabile del trattamento violi in modo sostanziale o persistente le presenti clausole o gli obblighi che gli incombono a norma del regolamento (UE) 2016/679;</w:t>
      </w:r>
    </w:p>
    <w:p w14:paraId="7C510DB7" w14:textId="77777777" w:rsidR="00691BB5" w:rsidRPr="00691BB5" w:rsidRDefault="00691BB5" w:rsidP="00691BB5">
      <w:pPr>
        <w:pStyle w:val="NormaleWeb"/>
        <w:jc w:val="both"/>
        <w:rPr>
          <w:rFonts w:ascii="Courier New" w:hAnsi="Courier New" w:cs="Courier New"/>
          <w:color w:val="000000"/>
        </w:rPr>
      </w:pPr>
      <w:r w:rsidRPr="00691BB5">
        <w:rPr>
          <w:rFonts w:ascii="Courier New" w:hAnsi="Courier New" w:cs="Courier New"/>
          <w:color w:val="000000"/>
        </w:rPr>
        <w:t>iii. il responsabile del trattamento non rispetti una decisione vincolante di un organo giurisdizionale competente o della o delle autorità di controllo competenti per quanto riguarda i suoi obblighi in conformità delle presenti clausole o del regolamento (UE) 2016/679.</w:t>
      </w:r>
    </w:p>
    <w:p w14:paraId="4C881A4B" w14:textId="19B2F652" w:rsidR="00691BB5" w:rsidRPr="00CF094D" w:rsidRDefault="00691BB5" w:rsidP="00CF094D">
      <w:pPr>
        <w:pStyle w:val="NormaleWeb"/>
        <w:jc w:val="both"/>
        <w:rPr>
          <w:rFonts w:ascii="Courier New" w:hAnsi="Courier New" w:cs="Courier New"/>
          <w:color w:val="000000"/>
        </w:rPr>
      </w:pPr>
      <w:r w:rsidRPr="00CF094D">
        <w:rPr>
          <w:rFonts w:ascii="Courier New" w:hAnsi="Courier New" w:cs="Courier New"/>
          <w:color w:val="000000"/>
        </w:rPr>
        <w:t>1</w:t>
      </w:r>
      <w:r w:rsidR="004C05E1">
        <w:rPr>
          <w:rFonts w:ascii="Courier New" w:hAnsi="Courier New" w:cs="Courier New"/>
          <w:color w:val="000000"/>
        </w:rPr>
        <w:t>1</w:t>
      </w:r>
      <w:r w:rsidRPr="00CF094D">
        <w:rPr>
          <w:rFonts w:ascii="Courier New" w:hAnsi="Courier New" w:cs="Courier New"/>
          <w:color w:val="000000"/>
        </w:rPr>
        <w:t xml:space="preserve">.3 Il responsabile del trattamento ha diritto di risolvere il </w:t>
      </w:r>
      <w:r w:rsidR="000D2FB9">
        <w:rPr>
          <w:rFonts w:ascii="Courier New" w:hAnsi="Courier New" w:cs="Courier New"/>
          <w:color w:val="000000"/>
        </w:rPr>
        <w:t>Convenzione</w:t>
      </w:r>
      <w:r w:rsidRPr="00CF094D">
        <w:rPr>
          <w:rFonts w:ascii="Courier New" w:hAnsi="Courier New" w:cs="Courier New"/>
          <w:color w:val="000000"/>
        </w:rPr>
        <w:t xml:space="preserve"> per quanto riguarda il trattamento dei dati personali a norma delle presenti clausole qualora, dopo aver informato il titolare del trattamento che le sue istruzioni violano i requisiti giuridici applicabili, il titolare del trattamento insista sul rispetto delle istruzioni.</w:t>
      </w:r>
    </w:p>
    <w:p w14:paraId="1C658FFB" w14:textId="033E2A53" w:rsidR="00691BB5" w:rsidRPr="00CF094D" w:rsidRDefault="00691BB5" w:rsidP="00CF094D">
      <w:pPr>
        <w:pStyle w:val="NormaleWeb"/>
        <w:jc w:val="both"/>
        <w:rPr>
          <w:rFonts w:ascii="Courier New" w:hAnsi="Courier New" w:cs="Courier New"/>
          <w:color w:val="000000"/>
        </w:rPr>
      </w:pPr>
      <w:r w:rsidRPr="00CF094D">
        <w:rPr>
          <w:rFonts w:ascii="Courier New" w:hAnsi="Courier New" w:cs="Courier New"/>
          <w:color w:val="000000"/>
        </w:rPr>
        <w:lastRenderedPageBreak/>
        <w:t>1</w:t>
      </w:r>
      <w:r w:rsidR="004C05E1">
        <w:rPr>
          <w:rFonts w:ascii="Courier New" w:hAnsi="Courier New" w:cs="Courier New"/>
          <w:color w:val="000000"/>
        </w:rPr>
        <w:t>1</w:t>
      </w:r>
      <w:r w:rsidRPr="00CF094D">
        <w:rPr>
          <w:rFonts w:ascii="Courier New" w:hAnsi="Courier New" w:cs="Courier New"/>
          <w:color w:val="000000"/>
        </w:rPr>
        <w:t xml:space="preserve">.4 Dopo la risoluzione del </w:t>
      </w:r>
      <w:r w:rsidR="000D2FB9">
        <w:rPr>
          <w:rFonts w:ascii="Courier New" w:hAnsi="Courier New" w:cs="Courier New"/>
          <w:color w:val="000000"/>
        </w:rPr>
        <w:t>Convenzione</w:t>
      </w:r>
      <w:r w:rsidRPr="00CF094D">
        <w:rPr>
          <w:rFonts w:ascii="Courier New" w:hAnsi="Courier New" w:cs="Courier New"/>
          <w:color w:val="000000"/>
        </w:rPr>
        <w:t xml:space="preserve"> il responsabile del trattamento, a scelta del titolare del trattamento, cancella tutti i dati personali trattati per conto del titolare del trattamento e certifica a quest'ultimo di averlo fatto, oppure restituisce al titolare del trattamento tutti i dati personali e cancella le copie esistenti, a meno che il diritto dell'Unione o dello Stato membro non richieda la conservazione dei dati personali. Finché i dati non sono cancellati o restituiti, il responsabile del trattamento continua ad assicurare il rispetto delle presenti clausole.</w:t>
      </w:r>
    </w:p>
    <w:p w14:paraId="7F5156C3" w14:textId="4137DDC4" w:rsidR="00691BB5" w:rsidRPr="00CF094D" w:rsidRDefault="00691BB5" w:rsidP="00CF094D">
      <w:pPr>
        <w:widowControl w:val="0"/>
        <w:suppressAutoHyphens/>
        <w:autoSpaceDN w:val="0"/>
        <w:spacing w:before="120" w:after="120" w:line="240" w:lineRule="auto"/>
        <w:jc w:val="both"/>
        <w:textAlignment w:val="baseline"/>
        <w:rPr>
          <w:rFonts w:ascii="Courier New" w:eastAsia="SimSun" w:hAnsi="Courier New" w:cs="Courier New"/>
          <w:b/>
          <w:kern w:val="3"/>
          <w:sz w:val="24"/>
          <w:szCs w:val="24"/>
          <w:lang w:eastAsia="zh-CN" w:bidi="hi-IN"/>
        </w:rPr>
      </w:pPr>
      <w:r w:rsidRPr="00CF094D">
        <w:rPr>
          <w:rFonts w:ascii="Courier New" w:eastAsia="SimSun" w:hAnsi="Courier New" w:cs="Courier New"/>
          <w:b/>
          <w:kern w:val="3"/>
          <w:sz w:val="24"/>
          <w:szCs w:val="24"/>
          <w:lang w:eastAsia="zh-CN" w:bidi="hi-IN"/>
        </w:rPr>
        <w:t>1</w:t>
      </w:r>
      <w:r w:rsidR="004C05E1">
        <w:rPr>
          <w:rFonts w:ascii="Courier New" w:eastAsia="SimSun" w:hAnsi="Courier New" w:cs="Courier New"/>
          <w:b/>
          <w:kern w:val="3"/>
          <w:sz w:val="24"/>
          <w:szCs w:val="24"/>
          <w:lang w:eastAsia="zh-CN" w:bidi="hi-IN"/>
        </w:rPr>
        <w:t>2</w:t>
      </w:r>
      <w:r w:rsidRPr="00CF094D">
        <w:rPr>
          <w:rFonts w:ascii="Courier New" w:eastAsia="SimSun" w:hAnsi="Courier New" w:cs="Courier New"/>
          <w:b/>
          <w:kern w:val="3"/>
          <w:sz w:val="24"/>
          <w:szCs w:val="24"/>
          <w:lang w:eastAsia="zh-CN" w:bidi="hi-IN"/>
        </w:rPr>
        <w:t>. Responsabilità e manleve</w:t>
      </w:r>
    </w:p>
    <w:p w14:paraId="6E7A7B16" w14:textId="14E925C6" w:rsidR="00691BB5" w:rsidRPr="00CF094D" w:rsidRDefault="00691BB5" w:rsidP="00CF094D">
      <w:pPr>
        <w:pStyle w:val="NormaleWeb"/>
        <w:jc w:val="both"/>
        <w:rPr>
          <w:rFonts w:ascii="Courier New" w:hAnsi="Courier New" w:cs="Courier New"/>
          <w:color w:val="000000"/>
        </w:rPr>
      </w:pPr>
      <w:r w:rsidRPr="00CF094D">
        <w:rPr>
          <w:rFonts w:ascii="Courier New" w:hAnsi="Courier New" w:cs="Courier New"/>
          <w:color w:val="000000"/>
        </w:rPr>
        <w:t>1</w:t>
      </w:r>
      <w:r w:rsidR="004C05E1">
        <w:rPr>
          <w:rFonts w:ascii="Courier New" w:hAnsi="Courier New" w:cs="Courier New"/>
          <w:color w:val="000000"/>
        </w:rPr>
        <w:t>2</w:t>
      </w:r>
      <w:r w:rsidRPr="00CF094D">
        <w:rPr>
          <w:rFonts w:ascii="Courier New" w:hAnsi="Courier New" w:cs="Courier New"/>
          <w:color w:val="000000"/>
        </w:rPr>
        <w:t>.1 Il Responsabile del trattamento tiene indenne e manleva l’Ente da ogni perdita, costo, sanzione, danno e da ogni responsabilità di qualsiasi natura derivante o in connessione con una qualsiasi violazione da parte del Responsabile del trattamento delle disposizioni contenute nel presente Accordo.</w:t>
      </w:r>
    </w:p>
    <w:p w14:paraId="316BD282" w14:textId="6A953078" w:rsidR="00CF094D" w:rsidRPr="00CF094D" w:rsidRDefault="00691BB5" w:rsidP="00CF094D">
      <w:pPr>
        <w:pStyle w:val="NormaleWeb"/>
        <w:jc w:val="both"/>
        <w:rPr>
          <w:rFonts w:ascii="Courier New" w:hAnsi="Courier New" w:cs="Courier New"/>
          <w:color w:val="000000"/>
        </w:rPr>
      </w:pPr>
      <w:r w:rsidRPr="00CF094D">
        <w:rPr>
          <w:rFonts w:ascii="Courier New" w:hAnsi="Courier New" w:cs="Courier New"/>
          <w:color w:val="000000"/>
        </w:rPr>
        <w:t>1</w:t>
      </w:r>
      <w:r w:rsidR="004C05E1">
        <w:rPr>
          <w:rFonts w:ascii="Courier New" w:hAnsi="Courier New" w:cs="Courier New"/>
          <w:color w:val="000000"/>
        </w:rPr>
        <w:t>2</w:t>
      </w:r>
      <w:r w:rsidRPr="00CF094D">
        <w:rPr>
          <w:rFonts w:ascii="Courier New" w:hAnsi="Courier New" w:cs="Courier New"/>
          <w:color w:val="000000"/>
        </w:rPr>
        <w:t>.2 Le Parti riconoscono e convengono che il rispetto delle istruzioni di cui al presente accordo, nonché alle prescrizioni della normativa applicabile, non producono l’insorgere di un diritto in capo al Responsabile del trattamento al rimborso delle eventuali spese che lo stesso potrebbe dover sostenere per conformarsi.</w:t>
      </w:r>
    </w:p>
    <w:p w14:paraId="57074D64" w14:textId="05B791ED" w:rsidR="00CF094D" w:rsidRDefault="00CF094D">
      <w:pPr>
        <w:spacing w:line="259" w:lineRule="auto"/>
        <w:rPr>
          <w:rFonts w:ascii="Times New Roman" w:eastAsia="Times New Roman" w:hAnsi="Times New Roman" w:cs="Times New Roman"/>
          <w:color w:val="000000"/>
          <w:sz w:val="27"/>
          <w:szCs w:val="27"/>
          <w:lang w:eastAsia="it-IT"/>
        </w:rPr>
      </w:pPr>
      <w:r>
        <w:rPr>
          <w:color w:val="000000"/>
          <w:sz w:val="27"/>
          <w:szCs w:val="27"/>
        </w:rPr>
        <w:br w:type="page"/>
      </w:r>
    </w:p>
    <w:p w14:paraId="108704D6" w14:textId="32AB67C9" w:rsidR="00CF094D" w:rsidRDefault="00CF094D" w:rsidP="00CF094D">
      <w:pPr>
        <w:pStyle w:val="NormaleWeb"/>
        <w:jc w:val="both"/>
        <w:rPr>
          <w:color w:val="000000"/>
          <w:sz w:val="27"/>
          <w:szCs w:val="27"/>
        </w:rPr>
      </w:pPr>
      <w:r>
        <w:rPr>
          <w:color w:val="000000"/>
          <w:sz w:val="27"/>
          <w:szCs w:val="27"/>
        </w:rPr>
        <w:lastRenderedPageBreak/>
        <w:t>GLOSSARIO</w:t>
      </w:r>
    </w:p>
    <w:p w14:paraId="26D14C2D" w14:textId="77777777" w:rsidR="00CF094D" w:rsidRDefault="00CF094D" w:rsidP="00CF094D">
      <w:pPr>
        <w:pStyle w:val="NormaleWeb"/>
        <w:jc w:val="both"/>
        <w:rPr>
          <w:color w:val="000000"/>
          <w:sz w:val="27"/>
          <w:szCs w:val="27"/>
        </w:rPr>
      </w:pPr>
      <w:r>
        <w:rPr>
          <w:color w:val="000000"/>
          <w:sz w:val="27"/>
          <w:szCs w:val="27"/>
        </w:rPr>
        <w:t>“Garante per la protezione dei dati personali”: è l’autorità di controllo responsabile per la protezione dei dati personali in Italia;</w:t>
      </w:r>
    </w:p>
    <w:p w14:paraId="46642A4C" w14:textId="77777777" w:rsidR="00CF094D" w:rsidRDefault="00CF094D" w:rsidP="00CF094D">
      <w:pPr>
        <w:pStyle w:val="NormaleWeb"/>
        <w:jc w:val="both"/>
        <w:rPr>
          <w:color w:val="000000"/>
          <w:sz w:val="27"/>
          <w:szCs w:val="27"/>
        </w:rPr>
      </w:pPr>
      <w:r>
        <w:rPr>
          <w:color w:val="000000"/>
          <w:sz w:val="27"/>
          <w:szCs w:val="27"/>
        </w:rPr>
        <w:t>“Dati personali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0BB7782F" w14:textId="77777777" w:rsidR="00CF094D" w:rsidRDefault="00CF094D" w:rsidP="00CF094D">
      <w:pPr>
        <w:pStyle w:val="NormaleWeb"/>
        <w:jc w:val="both"/>
        <w:rPr>
          <w:color w:val="000000"/>
          <w:sz w:val="27"/>
          <w:szCs w:val="27"/>
        </w:rPr>
      </w:pPr>
      <w:r>
        <w:rPr>
          <w:color w:val="000000"/>
          <w:sz w:val="27"/>
          <w:szCs w:val="27"/>
        </w:rPr>
        <w:t>“GDPR” o “Regolamento”: si intende il Regolamento UE 2016/679 sulla protezione delle persone fisiche relativamente al trattamento dei dati personali e della loro libera circolazione (General Data Protection Regulation) che sarà direttamente applicabile dal 25 maggio 2018;</w:t>
      </w:r>
    </w:p>
    <w:p w14:paraId="188A5CFF" w14:textId="77777777" w:rsidR="00CF094D" w:rsidRDefault="00CF094D" w:rsidP="00CF094D">
      <w:pPr>
        <w:pStyle w:val="NormaleWeb"/>
        <w:jc w:val="both"/>
        <w:rPr>
          <w:color w:val="000000"/>
          <w:sz w:val="27"/>
          <w:szCs w:val="27"/>
        </w:rPr>
      </w:pPr>
      <w:r>
        <w:rPr>
          <w:color w:val="000000"/>
          <w:sz w:val="27"/>
          <w:szCs w:val="27"/>
        </w:rPr>
        <w:t>“Normativa Applicabile”: si intende l’insieme delle norme rilevanti in materia protezione dei dati personali , incluso il Regolamento Privacy UE 2016/679 (GDPR) ed ogni provvedimento del Garante per la protezione dei dati personali e del WP Art. 29.</w:t>
      </w:r>
    </w:p>
    <w:p w14:paraId="0F1E65C7" w14:textId="77777777" w:rsidR="00CF094D" w:rsidRDefault="00CF094D" w:rsidP="00CF094D">
      <w:pPr>
        <w:pStyle w:val="NormaleWeb"/>
        <w:jc w:val="both"/>
        <w:rPr>
          <w:color w:val="000000"/>
          <w:sz w:val="27"/>
          <w:szCs w:val="27"/>
        </w:rPr>
      </w:pPr>
      <w:r>
        <w:rPr>
          <w:color w:val="000000"/>
          <w:sz w:val="27"/>
          <w:szCs w:val="27"/>
        </w:rPr>
        <w:t>“Appendice Security”: consiste nelle misure di sicurezza che il Titolare determina assicurando un livello minimo di sicurezza, e che possono essere aggiornate ed implementate dal Titolare, di volta in volta, in conformità alle previsioni del presente Accordo;</w:t>
      </w:r>
    </w:p>
    <w:p w14:paraId="1C332D2E" w14:textId="77777777" w:rsidR="00CF094D" w:rsidRDefault="00CF094D" w:rsidP="00CF094D">
      <w:pPr>
        <w:pStyle w:val="NormaleWeb"/>
        <w:jc w:val="both"/>
        <w:rPr>
          <w:color w:val="000000"/>
          <w:sz w:val="27"/>
          <w:szCs w:val="27"/>
        </w:rPr>
      </w:pPr>
      <w:r>
        <w:rPr>
          <w:color w:val="000000"/>
          <w:sz w:val="27"/>
          <w:szCs w:val="27"/>
        </w:rPr>
        <w:t>“Reclamo”: si intende ogni azione, reclamo, segnalazione presentata nei confronti del Titolare o di un Suo Responsabile del trattamento;</w:t>
      </w:r>
    </w:p>
    <w:p w14:paraId="725905CA" w14:textId="77777777" w:rsidR="00CF094D" w:rsidRDefault="00CF094D" w:rsidP="00CF094D">
      <w:pPr>
        <w:pStyle w:val="NormaleWeb"/>
        <w:jc w:val="both"/>
        <w:rPr>
          <w:color w:val="000000"/>
          <w:sz w:val="27"/>
          <w:szCs w:val="27"/>
        </w:rPr>
      </w:pPr>
      <w:r>
        <w:rPr>
          <w:color w:val="000000"/>
          <w:sz w:val="27"/>
          <w:szCs w:val="27"/>
        </w:rPr>
        <w:t>“Titolare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5C400C8B" w14:textId="77777777" w:rsidR="00CF094D" w:rsidRDefault="00CF094D" w:rsidP="00CF094D">
      <w:pPr>
        <w:pStyle w:val="NormaleWeb"/>
        <w:jc w:val="both"/>
        <w:rPr>
          <w:color w:val="000000"/>
          <w:sz w:val="27"/>
          <w:szCs w:val="27"/>
        </w:rPr>
      </w:pPr>
      <w:r>
        <w:rPr>
          <w:color w:val="000000"/>
          <w:sz w:val="27"/>
          <w:szCs w:val="27"/>
        </w:rPr>
        <w:t>“Trattamento”: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202E1B92" w14:textId="77777777" w:rsidR="00CF094D" w:rsidRDefault="00CF094D" w:rsidP="00CF094D">
      <w:pPr>
        <w:pStyle w:val="NormaleWeb"/>
        <w:jc w:val="both"/>
        <w:rPr>
          <w:color w:val="000000"/>
          <w:sz w:val="27"/>
          <w:szCs w:val="27"/>
        </w:rPr>
      </w:pPr>
      <w:r>
        <w:rPr>
          <w:color w:val="000000"/>
          <w:sz w:val="27"/>
          <w:szCs w:val="27"/>
        </w:rPr>
        <w:t>“Responsabile del trattamento”: la persona fisica o giuridica, l'autorità pubblica, il servizio o altro organismo che tratta dati personali per conto del titolare del trattamento</w:t>
      </w:r>
    </w:p>
    <w:p w14:paraId="39E9F5E2" w14:textId="7F5F6C7D" w:rsidR="00691BB5" w:rsidRPr="00CF094D" w:rsidRDefault="00CF094D" w:rsidP="00CF094D">
      <w:pPr>
        <w:pStyle w:val="NormaleWeb"/>
        <w:jc w:val="both"/>
        <w:rPr>
          <w:color w:val="000000"/>
          <w:sz w:val="27"/>
          <w:szCs w:val="27"/>
        </w:rPr>
      </w:pPr>
      <w:r>
        <w:rPr>
          <w:color w:val="000000"/>
          <w:sz w:val="27"/>
          <w:szCs w:val="27"/>
        </w:rPr>
        <w:lastRenderedPageBreak/>
        <w:t>“Pseudonimizzazione”: il trattamento dei dati personali in modo tale che i dati personali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0D6BBEDA" w14:textId="77777777" w:rsidR="00CF094D" w:rsidRPr="001C4C9C" w:rsidRDefault="00CF094D" w:rsidP="00691BB5">
      <w:pPr>
        <w:pStyle w:val="NormaleWeb"/>
        <w:jc w:val="both"/>
        <w:rPr>
          <w:rFonts w:ascii="Courier New" w:hAnsi="Courier New" w:cs="Courier New"/>
          <w:color w:val="000000"/>
        </w:rPr>
      </w:pPr>
    </w:p>
    <w:sectPr w:rsidR="00CF094D" w:rsidRPr="001C4C9C">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25F8" w14:textId="77777777" w:rsidR="00FE3D11" w:rsidRDefault="00FE3D11" w:rsidP="0003675A">
      <w:pPr>
        <w:spacing w:after="0" w:line="240" w:lineRule="auto"/>
      </w:pPr>
      <w:r>
        <w:separator/>
      </w:r>
    </w:p>
  </w:endnote>
  <w:endnote w:type="continuationSeparator" w:id="0">
    <w:p w14:paraId="369497D4" w14:textId="77777777" w:rsidR="00FE3D11" w:rsidRDefault="00FE3D11" w:rsidP="00036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altName w:val="Courier New"/>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Time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C6E76" w14:textId="77777777" w:rsidR="00FE3D11" w:rsidRDefault="00FE3D11" w:rsidP="0003675A">
      <w:pPr>
        <w:spacing w:after="0" w:line="240" w:lineRule="auto"/>
      </w:pPr>
      <w:r>
        <w:separator/>
      </w:r>
    </w:p>
  </w:footnote>
  <w:footnote w:type="continuationSeparator" w:id="0">
    <w:p w14:paraId="1012170C" w14:textId="77777777" w:rsidR="00FE3D11" w:rsidRDefault="00FE3D11" w:rsidP="00036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60C1" w14:textId="66E52F7C" w:rsidR="0003675A" w:rsidRPr="0003675A" w:rsidRDefault="0003675A">
    <w:pPr>
      <w:pStyle w:val="Intestazione"/>
      <w:rPr>
        <w:b/>
        <w:bCs/>
        <w:sz w:val="24"/>
        <w:szCs w:val="24"/>
      </w:rP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4BC"/>
    <w:multiLevelType w:val="hybridMultilevel"/>
    <w:tmpl w:val="8182FBAE"/>
    <w:lvl w:ilvl="0" w:tplc="1B4216D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930DA9"/>
    <w:multiLevelType w:val="hybridMultilevel"/>
    <w:tmpl w:val="86BA1EEE"/>
    <w:lvl w:ilvl="0" w:tplc="1B4216DC">
      <w:start w:val="1"/>
      <w:numFmt w:val="bullet"/>
      <w:lvlText w:val="-"/>
      <w:lvlJc w:val="left"/>
      <w:pPr>
        <w:ind w:left="1854" w:hanging="360"/>
      </w:pPr>
      <w:rPr>
        <w:rFonts w:ascii="Arial" w:hAnsi="Aria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 w15:restartNumberingAfterBreak="0">
    <w:nsid w:val="0D470266"/>
    <w:multiLevelType w:val="hybridMultilevel"/>
    <w:tmpl w:val="4CA82D6E"/>
    <w:lvl w:ilvl="0" w:tplc="1B4216DC">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EB449D4"/>
    <w:multiLevelType w:val="hybridMultilevel"/>
    <w:tmpl w:val="248A11B0"/>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4" w15:restartNumberingAfterBreak="0">
    <w:nsid w:val="19092308"/>
    <w:multiLevelType w:val="hybridMultilevel"/>
    <w:tmpl w:val="22E891B6"/>
    <w:lvl w:ilvl="0" w:tplc="1B4216D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961C99"/>
    <w:multiLevelType w:val="multilevel"/>
    <w:tmpl w:val="9EE689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DC1D6F"/>
    <w:multiLevelType w:val="multilevel"/>
    <w:tmpl w:val="E68874F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1610723"/>
    <w:multiLevelType w:val="hybridMultilevel"/>
    <w:tmpl w:val="E4FC2DCE"/>
    <w:lvl w:ilvl="0" w:tplc="1B4216D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1F5FEA"/>
    <w:multiLevelType w:val="hybridMultilevel"/>
    <w:tmpl w:val="25B845A0"/>
    <w:lvl w:ilvl="0" w:tplc="ECC854D6">
      <w:numFmt w:val="bullet"/>
      <w:lvlText w:val="-"/>
      <w:lvlJc w:val="left"/>
      <w:pPr>
        <w:ind w:left="930" w:hanging="570"/>
      </w:pPr>
      <w:rPr>
        <w:rFonts w:ascii="Calibri" w:eastAsiaTheme="minorHAnsi" w:hAnsi="Calibri"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2108DA"/>
    <w:multiLevelType w:val="multilevel"/>
    <w:tmpl w:val="67020FDC"/>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01A6718"/>
    <w:multiLevelType w:val="hybridMultilevel"/>
    <w:tmpl w:val="844487D6"/>
    <w:lvl w:ilvl="0" w:tplc="1B4216D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8E3796"/>
    <w:multiLevelType w:val="hybridMultilevel"/>
    <w:tmpl w:val="5F6E5D8C"/>
    <w:lvl w:ilvl="0" w:tplc="13DC2A72">
      <w:start w:val="2"/>
      <w:numFmt w:val="bullet"/>
      <w:lvlText w:val="-"/>
      <w:lvlJc w:val="left"/>
      <w:pPr>
        <w:ind w:left="720" w:hanging="360"/>
      </w:pPr>
      <w:rPr>
        <w:rFonts w:ascii="CourierNewPSMT" w:eastAsiaTheme="minorHAnsi" w:hAnsi="CourierNewPSMT" w:cs="CourierNewPSM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660930D2"/>
    <w:multiLevelType w:val="hybridMultilevel"/>
    <w:tmpl w:val="65166BEE"/>
    <w:lvl w:ilvl="0" w:tplc="1B4216DC">
      <w:start w:val="1"/>
      <w:numFmt w:val="bullet"/>
      <w:lvlText w:val="-"/>
      <w:lvlJc w:val="left"/>
      <w:pPr>
        <w:ind w:left="785" w:hanging="360"/>
      </w:pPr>
      <w:rPr>
        <w:rFonts w:ascii="Arial" w:hAnsi="Arial"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start w:val="1"/>
      <w:numFmt w:val="bullet"/>
      <w:lvlText w:val="o"/>
      <w:lvlJc w:val="left"/>
      <w:pPr>
        <w:ind w:left="3316" w:hanging="360"/>
      </w:pPr>
      <w:rPr>
        <w:rFonts w:ascii="Courier New" w:hAnsi="Courier New" w:cs="Courier New" w:hint="default"/>
      </w:rPr>
    </w:lvl>
    <w:lvl w:ilvl="5" w:tplc="04100005">
      <w:start w:val="1"/>
      <w:numFmt w:val="bullet"/>
      <w:lvlText w:val=""/>
      <w:lvlJc w:val="left"/>
      <w:pPr>
        <w:ind w:left="4036" w:hanging="360"/>
      </w:pPr>
      <w:rPr>
        <w:rFonts w:ascii="Wingdings" w:hAnsi="Wingdings" w:hint="default"/>
      </w:rPr>
    </w:lvl>
    <w:lvl w:ilvl="6" w:tplc="04100001">
      <w:start w:val="1"/>
      <w:numFmt w:val="bullet"/>
      <w:lvlText w:val=""/>
      <w:lvlJc w:val="left"/>
      <w:pPr>
        <w:ind w:left="4756" w:hanging="360"/>
      </w:pPr>
      <w:rPr>
        <w:rFonts w:ascii="Symbol" w:hAnsi="Symbol" w:hint="default"/>
      </w:rPr>
    </w:lvl>
    <w:lvl w:ilvl="7" w:tplc="04100003">
      <w:start w:val="1"/>
      <w:numFmt w:val="bullet"/>
      <w:lvlText w:val="o"/>
      <w:lvlJc w:val="left"/>
      <w:pPr>
        <w:ind w:left="5476" w:hanging="360"/>
      </w:pPr>
      <w:rPr>
        <w:rFonts w:ascii="Courier New" w:hAnsi="Courier New" w:cs="Courier New" w:hint="default"/>
      </w:rPr>
    </w:lvl>
    <w:lvl w:ilvl="8" w:tplc="04100005">
      <w:start w:val="1"/>
      <w:numFmt w:val="bullet"/>
      <w:lvlText w:val=""/>
      <w:lvlJc w:val="left"/>
      <w:pPr>
        <w:ind w:left="6196" w:hanging="360"/>
      </w:pPr>
      <w:rPr>
        <w:rFonts w:ascii="Wingdings" w:hAnsi="Wingdings" w:hint="default"/>
      </w:rPr>
    </w:lvl>
  </w:abstractNum>
  <w:abstractNum w:abstractNumId="13" w15:restartNumberingAfterBreak="0">
    <w:nsid w:val="6699404B"/>
    <w:multiLevelType w:val="hybridMultilevel"/>
    <w:tmpl w:val="80049948"/>
    <w:lvl w:ilvl="0" w:tplc="C6E4B472">
      <w:start w:val="1"/>
      <w:numFmt w:val="bullet"/>
      <w:lvlText w:val=""/>
      <w:lvlJc w:val="left"/>
      <w:pPr>
        <w:ind w:left="785" w:hanging="360"/>
      </w:pPr>
      <w:rPr>
        <w:rFonts w:ascii="Symbol" w:hAnsi="Symbol"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start w:val="1"/>
      <w:numFmt w:val="bullet"/>
      <w:lvlText w:val="o"/>
      <w:lvlJc w:val="left"/>
      <w:pPr>
        <w:ind w:left="3316" w:hanging="360"/>
      </w:pPr>
      <w:rPr>
        <w:rFonts w:ascii="Courier New" w:hAnsi="Courier New" w:cs="Courier New" w:hint="default"/>
      </w:rPr>
    </w:lvl>
    <w:lvl w:ilvl="5" w:tplc="04100005">
      <w:start w:val="1"/>
      <w:numFmt w:val="bullet"/>
      <w:lvlText w:val=""/>
      <w:lvlJc w:val="left"/>
      <w:pPr>
        <w:ind w:left="4036" w:hanging="360"/>
      </w:pPr>
      <w:rPr>
        <w:rFonts w:ascii="Wingdings" w:hAnsi="Wingdings" w:hint="default"/>
      </w:rPr>
    </w:lvl>
    <w:lvl w:ilvl="6" w:tplc="04100001">
      <w:start w:val="1"/>
      <w:numFmt w:val="bullet"/>
      <w:lvlText w:val=""/>
      <w:lvlJc w:val="left"/>
      <w:pPr>
        <w:ind w:left="4756" w:hanging="360"/>
      </w:pPr>
      <w:rPr>
        <w:rFonts w:ascii="Symbol" w:hAnsi="Symbol" w:hint="default"/>
      </w:rPr>
    </w:lvl>
    <w:lvl w:ilvl="7" w:tplc="04100003">
      <w:start w:val="1"/>
      <w:numFmt w:val="bullet"/>
      <w:lvlText w:val="o"/>
      <w:lvlJc w:val="left"/>
      <w:pPr>
        <w:ind w:left="5476" w:hanging="360"/>
      </w:pPr>
      <w:rPr>
        <w:rFonts w:ascii="Courier New" w:hAnsi="Courier New" w:cs="Courier New" w:hint="default"/>
      </w:rPr>
    </w:lvl>
    <w:lvl w:ilvl="8" w:tplc="04100005">
      <w:start w:val="1"/>
      <w:numFmt w:val="bullet"/>
      <w:lvlText w:val=""/>
      <w:lvlJc w:val="left"/>
      <w:pPr>
        <w:ind w:left="6196" w:hanging="360"/>
      </w:pPr>
      <w:rPr>
        <w:rFonts w:ascii="Wingdings" w:hAnsi="Wingdings" w:hint="default"/>
      </w:rPr>
    </w:lvl>
  </w:abstractNum>
  <w:abstractNum w:abstractNumId="14" w15:restartNumberingAfterBreak="0">
    <w:nsid w:val="67CC4085"/>
    <w:multiLevelType w:val="hybridMultilevel"/>
    <w:tmpl w:val="CAEEB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B586E1C"/>
    <w:multiLevelType w:val="hybridMultilevel"/>
    <w:tmpl w:val="D592FF0E"/>
    <w:lvl w:ilvl="0" w:tplc="879844DA">
      <w:start w:val="1"/>
      <w:numFmt w:val="bullet"/>
      <w:lvlText w:val="-"/>
      <w:lvlJc w:val="left"/>
      <w:pPr>
        <w:ind w:left="1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CAA4C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6E531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0A92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EA47E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3008C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FE9A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DA829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E04FA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C055CAB"/>
    <w:multiLevelType w:val="hybridMultilevel"/>
    <w:tmpl w:val="B0ECE0B2"/>
    <w:lvl w:ilvl="0" w:tplc="1B4216D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5A5223"/>
    <w:multiLevelType w:val="hybridMultilevel"/>
    <w:tmpl w:val="8C202818"/>
    <w:lvl w:ilvl="0" w:tplc="1B4216D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FA13599"/>
    <w:multiLevelType w:val="multilevel"/>
    <w:tmpl w:val="D820E9E4"/>
    <w:lvl w:ilvl="0">
      <w:numFmt w:val="bullet"/>
      <w:lvlText w:val="-"/>
      <w:lvlJc w:val="left"/>
      <w:pPr>
        <w:ind w:left="108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numFmt w:val="bullet"/>
      <w:lvlText w:val="▪"/>
      <w:lvlJc w:val="left"/>
      <w:pPr>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numFmt w:val="bullet"/>
      <w:lvlText w:val="▪"/>
      <w:lvlJc w:val="left"/>
      <w:pPr>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numFmt w:val="bullet"/>
      <w:lvlText w:val="▪"/>
      <w:lvlJc w:val="left"/>
      <w:pPr>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9" w15:restartNumberingAfterBreak="0">
    <w:nsid w:val="75B45D6E"/>
    <w:multiLevelType w:val="hybridMultilevel"/>
    <w:tmpl w:val="2946B582"/>
    <w:lvl w:ilvl="0" w:tplc="DE42463A">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15:restartNumberingAfterBreak="0">
    <w:nsid w:val="7A8345A7"/>
    <w:multiLevelType w:val="hybridMultilevel"/>
    <w:tmpl w:val="A8E4AE40"/>
    <w:lvl w:ilvl="0" w:tplc="67D6EA24">
      <w:start w:val="1"/>
      <w:numFmt w:val="bullet"/>
      <w:lvlText w:val="-"/>
      <w:lvlJc w:val="left"/>
      <w:pPr>
        <w:ind w:left="1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6A481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C0919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9AB5E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F0C3B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B8822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24D5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625F0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90F0A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FBD39A9"/>
    <w:multiLevelType w:val="hybridMultilevel"/>
    <w:tmpl w:val="BB400984"/>
    <w:lvl w:ilvl="0" w:tplc="04100011">
      <w:start w:val="1"/>
      <w:numFmt w:val="bullet"/>
      <w:lvlText w:val="-"/>
      <w:lvlJc w:val="left"/>
      <w:pPr>
        <w:ind w:left="1080" w:hanging="360"/>
      </w:pPr>
      <w:rPr>
        <w:rFonts w:ascii="Courier New" w:hAnsi="Courier New" w:hint="default"/>
        <w:b w:val="0"/>
        <w:i w:val="0"/>
        <w:color w:val="auto"/>
        <w:sz w:val="24"/>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num w:numId="1" w16cid:durableId="874462738">
    <w:abstractNumId w:val="11"/>
  </w:num>
  <w:num w:numId="2" w16cid:durableId="486747234">
    <w:abstractNumId w:val="13"/>
  </w:num>
  <w:num w:numId="3" w16cid:durableId="241915242">
    <w:abstractNumId w:val="11"/>
  </w:num>
  <w:num w:numId="4" w16cid:durableId="1064180833">
    <w:abstractNumId w:val="2"/>
  </w:num>
  <w:num w:numId="5" w16cid:durableId="1839036386">
    <w:abstractNumId w:val="17"/>
  </w:num>
  <w:num w:numId="6" w16cid:durableId="1249119933">
    <w:abstractNumId w:val="8"/>
  </w:num>
  <w:num w:numId="7" w16cid:durableId="1516268120">
    <w:abstractNumId w:val="5"/>
  </w:num>
  <w:num w:numId="8" w16cid:durableId="1781948558">
    <w:abstractNumId w:val="13"/>
  </w:num>
  <w:num w:numId="9" w16cid:durableId="738494">
    <w:abstractNumId w:val="12"/>
  </w:num>
  <w:num w:numId="10" w16cid:durableId="1704667511">
    <w:abstractNumId w:val="6"/>
  </w:num>
  <w:num w:numId="11" w16cid:durableId="1084911734">
    <w:abstractNumId w:val="9"/>
  </w:num>
  <w:num w:numId="12" w16cid:durableId="1705716822">
    <w:abstractNumId w:val="7"/>
  </w:num>
  <w:num w:numId="13" w16cid:durableId="826166518">
    <w:abstractNumId w:val="1"/>
  </w:num>
  <w:num w:numId="14" w16cid:durableId="1898779325">
    <w:abstractNumId w:val="4"/>
  </w:num>
  <w:num w:numId="15" w16cid:durableId="1402369341">
    <w:abstractNumId w:val="16"/>
  </w:num>
  <w:num w:numId="16" w16cid:durableId="1919552360">
    <w:abstractNumId w:val="0"/>
  </w:num>
  <w:num w:numId="17" w16cid:durableId="1633091686">
    <w:abstractNumId w:val="10"/>
  </w:num>
  <w:num w:numId="18" w16cid:durableId="1780442509">
    <w:abstractNumId w:val="20"/>
  </w:num>
  <w:num w:numId="19" w16cid:durableId="1020081106">
    <w:abstractNumId w:val="15"/>
  </w:num>
  <w:num w:numId="20" w16cid:durableId="1595281253">
    <w:abstractNumId w:val="19"/>
  </w:num>
  <w:num w:numId="21" w16cid:durableId="316614229">
    <w:abstractNumId w:val="18"/>
  </w:num>
  <w:num w:numId="22" w16cid:durableId="1603878877">
    <w:abstractNumId w:val="21"/>
  </w:num>
  <w:num w:numId="23" w16cid:durableId="155922609">
    <w:abstractNumId w:val="3"/>
  </w:num>
  <w:num w:numId="24" w16cid:durableId="17845672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D3"/>
    <w:rsid w:val="0000115D"/>
    <w:rsid w:val="00012CC9"/>
    <w:rsid w:val="000131ED"/>
    <w:rsid w:val="0001547F"/>
    <w:rsid w:val="00015658"/>
    <w:rsid w:val="00016A14"/>
    <w:rsid w:val="0002163D"/>
    <w:rsid w:val="000249BB"/>
    <w:rsid w:val="00026D93"/>
    <w:rsid w:val="00031229"/>
    <w:rsid w:val="00031FE4"/>
    <w:rsid w:val="00032592"/>
    <w:rsid w:val="00032955"/>
    <w:rsid w:val="00035523"/>
    <w:rsid w:val="0003635B"/>
    <w:rsid w:val="0003675A"/>
    <w:rsid w:val="00041C7C"/>
    <w:rsid w:val="00042ECE"/>
    <w:rsid w:val="00044115"/>
    <w:rsid w:val="00053BBC"/>
    <w:rsid w:val="00055619"/>
    <w:rsid w:val="00056B9A"/>
    <w:rsid w:val="00056C80"/>
    <w:rsid w:val="00062095"/>
    <w:rsid w:val="0007044F"/>
    <w:rsid w:val="00072F41"/>
    <w:rsid w:val="00076EF2"/>
    <w:rsid w:val="00080D43"/>
    <w:rsid w:val="00082A0D"/>
    <w:rsid w:val="0008504F"/>
    <w:rsid w:val="00087485"/>
    <w:rsid w:val="000904A9"/>
    <w:rsid w:val="00090F39"/>
    <w:rsid w:val="000923B9"/>
    <w:rsid w:val="000A0945"/>
    <w:rsid w:val="000B0FCA"/>
    <w:rsid w:val="000B1C1C"/>
    <w:rsid w:val="000B62AF"/>
    <w:rsid w:val="000C04DE"/>
    <w:rsid w:val="000C3A0C"/>
    <w:rsid w:val="000C56B4"/>
    <w:rsid w:val="000D2FB9"/>
    <w:rsid w:val="000D3324"/>
    <w:rsid w:val="000D478C"/>
    <w:rsid w:val="000D552D"/>
    <w:rsid w:val="000D7F3F"/>
    <w:rsid w:val="000E0298"/>
    <w:rsid w:val="000E1D80"/>
    <w:rsid w:val="000E21E2"/>
    <w:rsid w:val="000E2E7F"/>
    <w:rsid w:val="000E57A6"/>
    <w:rsid w:val="000F00BB"/>
    <w:rsid w:val="000F1A36"/>
    <w:rsid w:val="000F302C"/>
    <w:rsid w:val="000F363B"/>
    <w:rsid w:val="000F37DB"/>
    <w:rsid w:val="000F63CE"/>
    <w:rsid w:val="000F68A4"/>
    <w:rsid w:val="000F6D92"/>
    <w:rsid w:val="000F6F1C"/>
    <w:rsid w:val="00104A7F"/>
    <w:rsid w:val="0011382A"/>
    <w:rsid w:val="00116645"/>
    <w:rsid w:val="001204C8"/>
    <w:rsid w:val="001250B4"/>
    <w:rsid w:val="00144844"/>
    <w:rsid w:val="00144F8E"/>
    <w:rsid w:val="00156320"/>
    <w:rsid w:val="00161A4A"/>
    <w:rsid w:val="001625F3"/>
    <w:rsid w:val="00162D41"/>
    <w:rsid w:val="00163A5B"/>
    <w:rsid w:val="00164526"/>
    <w:rsid w:val="001724B9"/>
    <w:rsid w:val="00172DFF"/>
    <w:rsid w:val="001753A5"/>
    <w:rsid w:val="0017789C"/>
    <w:rsid w:val="00182959"/>
    <w:rsid w:val="00185E64"/>
    <w:rsid w:val="00187CCF"/>
    <w:rsid w:val="0019222E"/>
    <w:rsid w:val="00194291"/>
    <w:rsid w:val="001A0D1E"/>
    <w:rsid w:val="001A5B11"/>
    <w:rsid w:val="001A66D4"/>
    <w:rsid w:val="001A6E9E"/>
    <w:rsid w:val="001B2191"/>
    <w:rsid w:val="001B340B"/>
    <w:rsid w:val="001B640B"/>
    <w:rsid w:val="001B6E8D"/>
    <w:rsid w:val="001B7C40"/>
    <w:rsid w:val="001C30D3"/>
    <w:rsid w:val="001C4C9C"/>
    <w:rsid w:val="001C4E1C"/>
    <w:rsid w:val="001C5BC9"/>
    <w:rsid w:val="001C625B"/>
    <w:rsid w:val="001D2BA1"/>
    <w:rsid w:val="001D4F65"/>
    <w:rsid w:val="001E3618"/>
    <w:rsid w:val="001E41D0"/>
    <w:rsid w:val="001E66CA"/>
    <w:rsid w:val="001F40F6"/>
    <w:rsid w:val="001F4272"/>
    <w:rsid w:val="001F5060"/>
    <w:rsid w:val="001F6B24"/>
    <w:rsid w:val="00200C18"/>
    <w:rsid w:val="002073C3"/>
    <w:rsid w:val="00212050"/>
    <w:rsid w:val="00215604"/>
    <w:rsid w:val="002212F7"/>
    <w:rsid w:val="0022464E"/>
    <w:rsid w:val="00226635"/>
    <w:rsid w:val="00227D89"/>
    <w:rsid w:val="002329AD"/>
    <w:rsid w:val="00233EBA"/>
    <w:rsid w:val="00242BCE"/>
    <w:rsid w:val="00242D2A"/>
    <w:rsid w:val="002438F9"/>
    <w:rsid w:val="00250140"/>
    <w:rsid w:val="0026721A"/>
    <w:rsid w:val="00274BBC"/>
    <w:rsid w:val="0027568F"/>
    <w:rsid w:val="00275D8A"/>
    <w:rsid w:val="00277895"/>
    <w:rsid w:val="00284490"/>
    <w:rsid w:val="002909F1"/>
    <w:rsid w:val="0029126E"/>
    <w:rsid w:val="0029264D"/>
    <w:rsid w:val="002A1343"/>
    <w:rsid w:val="002A25D2"/>
    <w:rsid w:val="002A30AD"/>
    <w:rsid w:val="002A40B5"/>
    <w:rsid w:val="002A4AA5"/>
    <w:rsid w:val="002B23C9"/>
    <w:rsid w:val="002C0CC6"/>
    <w:rsid w:val="002C4359"/>
    <w:rsid w:val="002C5984"/>
    <w:rsid w:val="002D127C"/>
    <w:rsid w:val="002D14BF"/>
    <w:rsid w:val="002E173E"/>
    <w:rsid w:val="002E1CB3"/>
    <w:rsid w:val="002E2D04"/>
    <w:rsid w:val="002E43A3"/>
    <w:rsid w:val="002E5D39"/>
    <w:rsid w:val="002F3E6D"/>
    <w:rsid w:val="002F6B40"/>
    <w:rsid w:val="00300266"/>
    <w:rsid w:val="003022B5"/>
    <w:rsid w:val="00302AEE"/>
    <w:rsid w:val="00304D0C"/>
    <w:rsid w:val="0030527D"/>
    <w:rsid w:val="00312F9E"/>
    <w:rsid w:val="00313452"/>
    <w:rsid w:val="003249A5"/>
    <w:rsid w:val="0033085E"/>
    <w:rsid w:val="0034201F"/>
    <w:rsid w:val="00342460"/>
    <w:rsid w:val="00343AAE"/>
    <w:rsid w:val="003568DB"/>
    <w:rsid w:val="00357E4F"/>
    <w:rsid w:val="00363E87"/>
    <w:rsid w:val="00366314"/>
    <w:rsid w:val="0037069F"/>
    <w:rsid w:val="00370730"/>
    <w:rsid w:val="003765AC"/>
    <w:rsid w:val="0037750C"/>
    <w:rsid w:val="00377BFB"/>
    <w:rsid w:val="00380975"/>
    <w:rsid w:val="00381844"/>
    <w:rsid w:val="00381A8B"/>
    <w:rsid w:val="003821CB"/>
    <w:rsid w:val="00382A34"/>
    <w:rsid w:val="003841DB"/>
    <w:rsid w:val="00384C90"/>
    <w:rsid w:val="00392B89"/>
    <w:rsid w:val="00393E37"/>
    <w:rsid w:val="003A0309"/>
    <w:rsid w:val="003A1EF7"/>
    <w:rsid w:val="003A4551"/>
    <w:rsid w:val="003A5456"/>
    <w:rsid w:val="003A7CFF"/>
    <w:rsid w:val="003B10A5"/>
    <w:rsid w:val="003B1CB6"/>
    <w:rsid w:val="003B34AF"/>
    <w:rsid w:val="003B377E"/>
    <w:rsid w:val="003B3F9E"/>
    <w:rsid w:val="003B443D"/>
    <w:rsid w:val="003C670A"/>
    <w:rsid w:val="003C79EF"/>
    <w:rsid w:val="003D014D"/>
    <w:rsid w:val="003D0245"/>
    <w:rsid w:val="003D0601"/>
    <w:rsid w:val="003D10D9"/>
    <w:rsid w:val="003D3667"/>
    <w:rsid w:val="003D7ACC"/>
    <w:rsid w:val="003E1670"/>
    <w:rsid w:val="003E612D"/>
    <w:rsid w:val="003E7E11"/>
    <w:rsid w:val="003F21E7"/>
    <w:rsid w:val="003F4659"/>
    <w:rsid w:val="003F5B9E"/>
    <w:rsid w:val="003F5E59"/>
    <w:rsid w:val="004002F8"/>
    <w:rsid w:val="004056CE"/>
    <w:rsid w:val="0042363F"/>
    <w:rsid w:val="0042677E"/>
    <w:rsid w:val="00431814"/>
    <w:rsid w:val="00442695"/>
    <w:rsid w:val="00446309"/>
    <w:rsid w:val="00450BB0"/>
    <w:rsid w:val="004521F3"/>
    <w:rsid w:val="004537F4"/>
    <w:rsid w:val="004566F3"/>
    <w:rsid w:val="00456AC1"/>
    <w:rsid w:val="00465E05"/>
    <w:rsid w:val="00470C86"/>
    <w:rsid w:val="0047242A"/>
    <w:rsid w:val="00473059"/>
    <w:rsid w:val="00475D93"/>
    <w:rsid w:val="00482071"/>
    <w:rsid w:val="0048309E"/>
    <w:rsid w:val="00484993"/>
    <w:rsid w:val="00484BB3"/>
    <w:rsid w:val="004877D7"/>
    <w:rsid w:val="004916B4"/>
    <w:rsid w:val="004918B8"/>
    <w:rsid w:val="0049489D"/>
    <w:rsid w:val="0049600B"/>
    <w:rsid w:val="004A10B1"/>
    <w:rsid w:val="004A3A3A"/>
    <w:rsid w:val="004B34AC"/>
    <w:rsid w:val="004C05E1"/>
    <w:rsid w:val="004C6912"/>
    <w:rsid w:val="004C7A60"/>
    <w:rsid w:val="004D5D0B"/>
    <w:rsid w:val="004D5E7D"/>
    <w:rsid w:val="004E135D"/>
    <w:rsid w:val="004E7909"/>
    <w:rsid w:val="004F073D"/>
    <w:rsid w:val="004F1454"/>
    <w:rsid w:val="004F2E8A"/>
    <w:rsid w:val="004F3B51"/>
    <w:rsid w:val="004F7C2B"/>
    <w:rsid w:val="00503009"/>
    <w:rsid w:val="00505CE0"/>
    <w:rsid w:val="00511482"/>
    <w:rsid w:val="00513818"/>
    <w:rsid w:val="00520384"/>
    <w:rsid w:val="00520485"/>
    <w:rsid w:val="005228CB"/>
    <w:rsid w:val="00525475"/>
    <w:rsid w:val="00525A3E"/>
    <w:rsid w:val="00536B7B"/>
    <w:rsid w:val="005450C5"/>
    <w:rsid w:val="00545F50"/>
    <w:rsid w:val="00546DE2"/>
    <w:rsid w:val="00551AFA"/>
    <w:rsid w:val="00555C81"/>
    <w:rsid w:val="005618FB"/>
    <w:rsid w:val="00561B6E"/>
    <w:rsid w:val="00565B34"/>
    <w:rsid w:val="005676EC"/>
    <w:rsid w:val="00570156"/>
    <w:rsid w:val="00571308"/>
    <w:rsid w:val="0057152D"/>
    <w:rsid w:val="005728C0"/>
    <w:rsid w:val="0057351A"/>
    <w:rsid w:val="00573DC0"/>
    <w:rsid w:val="005777FD"/>
    <w:rsid w:val="00581B7C"/>
    <w:rsid w:val="00581C57"/>
    <w:rsid w:val="00583348"/>
    <w:rsid w:val="005907A4"/>
    <w:rsid w:val="00591125"/>
    <w:rsid w:val="0059211D"/>
    <w:rsid w:val="005945B5"/>
    <w:rsid w:val="005968ED"/>
    <w:rsid w:val="005A2185"/>
    <w:rsid w:val="005A5207"/>
    <w:rsid w:val="005A52D6"/>
    <w:rsid w:val="005A7947"/>
    <w:rsid w:val="005B1E75"/>
    <w:rsid w:val="005B3890"/>
    <w:rsid w:val="005B4295"/>
    <w:rsid w:val="005B5777"/>
    <w:rsid w:val="005B6076"/>
    <w:rsid w:val="005B6570"/>
    <w:rsid w:val="005C4E22"/>
    <w:rsid w:val="005C7979"/>
    <w:rsid w:val="005D0AEE"/>
    <w:rsid w:val="005D3D8A"/>
    <w:rsid w:val="005D5D6E"/>
    <w:rsid w:val="005E3B42"/>
    <w:rsid w:val="005F0714"/>
    <w:rsid w:val="00605AC5"/>
    <w:rsid w:val="00606693"/>
    <w:rsid w:val="006072E2"/>
    <w:rsid w:val="00610F54"/>
    <w:rsid w:val="00613418"/>
    <w:rsid w:val="006147C4"/>
    <w:rsid w:val="00614879"/>
    <w:rsid w:val="0062160B"/>
    <w:rsid w:val="0062492C"/>
    <w:rsid w:val="006274EE"/>
    <w:rsid w:val="00633637"/>
    <w:rsid w:val="00633D3A"/>
    <w:rsid w:val="00643AB5"/>
    <w:rsid w:val="00653BD0"/>
    <w:rsid w:val="00660285"/>
    <w:rsid w:val="00660B02"/>
    <w:rsid w:val="00663432"/>
    <w:rsid w:val="006706AE"/>
    <w:rsid w:val="00677F52"/>
    <w:rsid w:val="00690598"/>
    <w:rsid w:val="00691BB5"/>
    <w:rsid w:val="00691C09"/>
    <w:rsid w:val="006A0952"/>
    <w:rsid w:val="006A49B2"/>
    <w:rsid w:val="006A74F6"/>
    <w:rsid w:val="006C3144"/>
    <w:rsid w:val="006C4A5B"/>
    <w:rsid w:val="006C525C"/>
    <w:rsid w:val="006D1E8A"/>
    <w:rsid w:val="006D2E71"/>
    <w:rsid w:val="006D4064"/>
    <w:rsid w:val="006D531B"/>
    <w:rsid w:val="006E5BF2"/>
    <w:rsid w:val="006E792D"/>
    <w:rsid w:val="006F06ED"/>
    <w:rsid w:val="006F315E"/>
    <w:rsid w:val="006F320E"/>
    <w:rsid w:val="006F4E26"/>
    <w:rsid w:val="006F69F9"/>
    <w:rsid w:val="00700E3C"/>
    <w:rsid w:val="0070225E"/>
    <w:rsid w:val="00706693"/>
    <w:rsid w:val="00710094"/>
    <w:rsid w:val="00710E0A"/>
    <w:rsid w:val="00711EFA"/>
    <w:rsid w:val="00713AEC"/>
    <w:rsid w:val="007150A1"/>
    <w:rsid w:val="00721DE3"/>
    <w:rsid w:val="0072272A"/>
    <w:rsid w:val="00727434"/>
    <w:rsid w:val="0073013D"/>
    <w:rsid w:val="007346D8"/>
    <w:rsid w:val="00734F77"/>
    <w:rsid w:val="0074188E"/>
    <w:rsid w:val="00742924"/>
    <w:rsid w:val="0074407D"/>
    <w:rsid w:val="00755366"/>
    <w:rsid w:val="00761E8F"/>
    <w:rsid w:val="0076608A"/>
    <w:rsid w:val="0077128E"/>
    <w:rsid w:val="00772356"/>
    <w:rsid w:val="007755E7"/>
    <w:rsid w:val="0078246E"/>
    <w:rsid w:val="00783B3A"/>
    <w:rsid w:val="00787275"/>
    <w:rsid w:val="00787298"/>
    <w:rsid w:val="00787BBE"/>
    <w:rsid w:val="0079265D"/>
    <w:rsid w:val="00797404"/>
    <w:rsid w:val="00797F75"/>
    <w:rsid w:val="007A152D"/>
    <w:rsid w:val="007A21D5"/>
    <w:rsid w:val="007A3D35"/>
    <w:rsid w:val="007A6DD7"/>
    <w:rsid w:val="007B26BC"/>
    <w:rsid w:val="007B4D89"/>
    <w:rsid w:val="007B5856"/>
    <w:rsid w:val="007B5C8C"/>
    <w:rsid w:val="007D4F70"/>
    <w:rsid w:val="007D631E"/>
    <w:rsid w:val="007E67C5"/>
    <w:rsid w:val="007E6A1D"/>
    <w:rsid w:val="007F1FAA"/>
    <w:rsid w:val="007F4E05"/>
    <w:rsid w:val="0080131B"/>
    <w:rsid w:val="00806F51"/>
    <w:rsid w:val="00807AE6"/>
    <w:rsid w:val="00813282"/>
    <w:rsid w:val="0081720A"/>
    <w:rsid w:val="00822B41"/>
    <w:rsid w:val="0082433F"/>
    <w:rsid w:val="0082521F"/>
    <w:rsid w:val="00831C0A"/>
    <w:rsid w:val="00835887"/>
    <w:rsid w:val="00836557"/>
    <w:rsid w:val="008466B1"/>
    <w:rsid w:val="00850764"/>
    <w:rsid w:val="00851A35"/>
    <w:rsid w:val="008560AB"/>
    <w:rsid w:val="00857D73"/>
    <w:rsid w:val="008600D0"/>
    <w:rsid w:val="00861993"/>
    <w:rsid w:val="00862FA6"/>
    <w:rsid w:val="00863787"/>
    <w:rsid w:val="00870A35"/>
    <w:rsid w:val="00875076"/>
    <w:rsid w:val="0087620C"/>
    <w:rsid w:val="00877F8B"/>
    <w:rsid w:val="00881657"/>
    <w:rsid w:val="008850D5"/>
    <w:rsid w:val="00886490"/>
    <w:rsid w:val="008911A9"/>
    <w:rsid w:val="00895BC1"/>
    <w:rsid w:val="008A5691"/>
    <w:rsid w:val="008B042D"/>
    <w:rsid w:val="008B273F"/>
    <w:rsid w:val="008C6AF6"/>
    <w:rsid w:val="008D5705"/>
    <w:rsid w:val="008E186A"/>
    <w:rsid w:val="008E4023"/>
    <w:rsid w:val="008F249F"/>
    <w:rsid w:val="008F5DF5"/>
    <w:rsid w:val="0090029D"/>
    <w:rsid w:val="00903C55"/>
    <w:rsid w:val="00904095"/>
    <w:rsid w:val="00904DA3"/>
    <w:rsid w:val="00906AE5"/>
    <w:rsid w:val="00906F56"/>
    <w:rsid w:val="00916179"/>
    <w:rsid w:val="00916B48"/>
    <w:rsid w:val="00920848"/>
    <w:rsid w:val="00921086"/>
    <w:rsid w:val="00921AB6"/>
    <w:rsid w:val="00922D24"/>
    <w:rsid w:val="00925B14"/>
    <w:rsid w:val="00933290"/>
    <w:rsid w:val="009342F9"/>
    <w:rsid w:val="0093554A"/>
    <w:rsid w:val="0094072F"/>
    <w:rsid w:val="009502C4"/>
    <w:rsid w:val="00953AE8"/>
    <w:rsid w:val="0095535A"/>
    <w:rsid w:val="0095618E"/>
    <w:rsid w:val="00956C41"/>
    <w:rsid w:val="009608B8"/>
    <w:rsid w:val="00960F05"/>
    <w:rsid w:val="009623EB"/>
    <w:rsid w:val="00962628"/>
    <w:rsid w:val="00966C08"/>
    <w:rsid w:val="00966D15"/>
    <w:rsid w:val="009675B0"/>
    <w:rsid w:val="00970ED5"/>
    <w:rsid w:val="009761B8"/>
    <w:rsid w:val="00980460"/>
    <w:rsid w:val="009816CB"/>
    <w:rsid w:val="009845AD"/>
    <w:rsid w:val="00984DB4"/>
    <w:rsid w:val="00996F06"/>
    <w:rsid w:val="009A067E"/>
    <w:rsid w:val="009A6366"/>
    <w:rsid w:val="009A7789"/>
    <w:rsid w:val="009B1B0B"/>
    <w:rsid w:val="009B1C35"/>
    <w:rsid w:val="009C099B"/>
    <w:rsid w:val="009C1386"/>
    <w:rsid w:val="009C1CA6"/>
    <w:rsid w:val="009C562E"/>
    <w:rsid w:val="009D53B7"/>
    <w:rsid w:val="009D6D1A"/>
    <w:rsid w:val="009D70AD"/>
    <w:rsid w:val="009D7251"/>
    <w:rsid w:val="009E47CC"/>
    <w:rsid w:val="009E7720"/>
    <w:rsid w:val="009F0869"/>
    <w:rsid w:val="009F3581"/>
    <w:rsid w:val="009F539C"/>
    <w:rsid w:val="009F55B4"/>
    <w:rsid w:val="00A0764A"/>
    <w:rsid w:val="00A22AC1"/>
    <w:rsid w:val="00A22B19"/>
    <w:rsid w:val="00A3223B"/>
    <w:rsid w:val="00A32FAB"/>
    <w:rsid w:val="00A4154C"/>
    <w:rsid w:val="00A41810"/>
    <w:rsid w:val="00A429A4"/>
    <w:rsid w:val="00A5050A"/>
    <w:rsid w:val="00A50A84"/>
    <w:rsid w:val="00A55F87"/>
    <w:rsid w:val="00A57321"/>
    <w:rsid w:val="00A62A95"/>
    <w:rsid w:val="00A75375"/>
    <w:rsid w:val="00A81875"/>
    <w:rsid w:val="00A81D12"/>
    <w:rsid w:val="00A81EBA"/>
    <w:rsid w:val="00A83B4E"/>
    <w:rsid w:val="00A84109"/>
    <w:rsid w:val="00A85A44"/>
    <w:rsid w:val="00A860F8"/>
    <w:rsid w:val="00A863F6"/>
    <w:rsid w:val="00A902C4"/>
    <w:rsid w:val="00A91933"/>
    <w:rsid w:val="00A9250B"/>
    <w:rsid w:val="00A95631"/>
    <w:rsid w:val="00A9593F"/>
    <w:rsid w:val="00A95D24"/>
    <w:rsid w:val="00A96D8E"/>
    <w:rsid w:val="00A97C6E"/>
    <w:rsid w:val="00AA5A8C"/>
    <w:rsid w:val="00AB4D87"/>
    <w:rsid w:val="00AC6E55"/>
    <w:rsid w:val="00AD1A92"/>
    <w:rsid w:val="00AD3876"/>
    <w:rsid w:val="00AD5C42"/>
    <w:rsid w:val="00AD7A16"/>
    <w:rsid w:val="00AD7D5F"/>
    <w:rsid w:val="00AE3996"/>
    <w:rsid w:val="00AE3CD6"/>
    <w:rsid w:val="00AE751F"/>
    <w:rsid w:val="00AF1B40"/>
    <w:rsid w:val="00AF684D"/>
    <w:rsid w:val="00B03FCB"/>
    <w:rsid w:val="00B05C83"/>
    <w:rsid w:val="00B06AA4"/>
    <w:rsid w:val="00B21588"/>
    <w:rsid w:val="00B43C32"/>
    <w:rsid w:val="00B447D9"/>
    <w:rsid w:val="00B4492C"/>
    <w:rsid w:val="00B4598F"/>
    <w:rsid w:val="00B45EB8"/>
    <w:rsid w:val="00B521DC"/>
    <w:rsid w:val="00B63363"/>
    <w:rsid w:val="00B6698D"/>
    <w:rsid w:val="00B70694"/>
    <w:rsid w:val="00B80A0F"/>
    <w:rsid w:val="00B83D9E"/>
    <w:rsid w:val="00B87781"/>
    <w:rsid w:val="00B90DB5"/>
    <w:rsid w:val="00B90DE9"/>
    <w:rsid w:val="00B94EF6"/>
    <w:rsid w:val="00B95E5F"/>
    <w:rsid w:val="00B972B7"/>
    <w:rsid w:val="00B9746E"/>
    <w:rsid w:val="00BA41CC"/>
    <w:rsid w:val="00BB0F16"/>
    <w:rsid w:val="00BB559F"/>
    <w:rsid w:val="00BB5F55"/>
    <w:rsid w:val="00BB6FB0"/>
    <w:rsid w:val="00BC39E5"/>
    <w:rsid w:val="00BD353D"/>
    <w:rsid w:val="00BD4EB3"/>
    <w:rsid w:val="00BE3CE7"/>
    <w:rsid w:val="00BE767E"/>
    <w:rsid w:val="00BE76E2"/>
    <w:rsid w:val="00BE7EDB"/>
    <w:rsid w:val="00BF343B"/>
    <w:rsid w:val="00BF6A9B"/>
    <w:rsid w:val="00BF7C7C"/>
    <w:rsid w:val="00C013E6"/>
    <w:rsid w:val="00C04BCC"/>
    <w:rsid w:val="00C073B8"/>
    <w:rsid w:val="00C24BCF"/>
    <w:rsid w:val="00C30041"/>
    <w:rsid w:val="00C31C1E"/>
    <w:rsid w:val="00C33402"/>
    <w:rsid w:val="00C34F6B"/>
    <w:rsid w:val="00C4264A"/>
    <w:rsid w:val="00C50D7B"/>
    <w:rsid w:val="00C619E4"/>
    <w:rsid w:val="00C739AE"/>
    <w:rsid w:val="00C744DC"/>
    <w:rsid w:val="00C74F1E"/>
    <w:rsid w:val="00C81704"/>
    <w:rsid w:val="00C83455"/>
    <w:rsid w:val="00C925A3"/>
    <w:rsid w:val="00CA0623"/>
    <w:rsid w:val="00CA4786"/>
    <w:rsid w:val="00CA67A3"/>
    <w:rsid w:val="00CA7634"/>
    <w:rsid w:val="00CB0894"/>
    <w:rsid w:val="00CB323D"/>
    <w:rsid w:val="00CB7434"/>
    <w:rsid w:val="00CC58B3"/>
    <w:rsid w:val="00CD2A02"/>
    <w:rsid w:val="00CD64B0"/>
    <w:rsid w:val="00CD75BC"/>
    <w:rsid w:val="00CD77CB"/>
    <w:rsid w:val="00CE3BAB"/>
    <w:rsid w:val="00CE4F56"/>
    <w:rsid w:val="00CE538B"/>
    <w:rsid w:val="00CE7EA4"/>
    <w:rsid w:val="00CF094D"/>
    <w:rsid w:val="00D11675"/>
    <w:rsid w:val="00D1517B"/>
    <w:rsid w:val="00D15467"/>
    <w:rsid w:val="00D24995"/>
    <w:rsid w:val="00D356D4"/>
    <w:rsid w:val="00D3754F"/>
    <w:rsid w:val="00D404A1"/>
    <w:rsid w:val="00D429F3"/>
    <w:rsid w:val="00D44E84"/>
    <w:rsid w:val="00D5131D"/>
    <w:rsid w:val="00D53326"/>
    <w:rsid w:val="00D53E74"/>
    <w:rsid w:val="00D5602E"/>
    <w:rsid w:val="00D65D84"/>
    <w:rsid w:val="00D70928"/>
    <w:rsid w:val="00D73AEE"/>
    <w:rsid w:val="00D7486B"/>
    <w:rsid w:val="00D76C27"/>
    <w:rsid w:val="00D77576"/>
    <w:rsid w:val="00D77E26"/>
    <w:rsid w:val="00D83736"/>
    <w:rsid w:val="00D8734B"/>
    <w:rsid w:val="00D92526"/>
    <w:rsid w:val="00D93E05"/>
    <w:rsid w:val="00D95D9B"/>
    <w:rsid w:val="00DA3C64"/>
    <w:rsid w:val="00DA79AD"/>
    <w:rsid w:val="00DB0872"/>
    <w:rsid w:val="00DB1545"/>
    <w:rsid w:val="00DB1B55"/>
    <w:rsid w:val="00DB27AA"/>
    <w:rsid w:val="00DB3453"/>
    <w:rsid w:val="00DC08B1"/>
    <w:rsid w:val="00DC1C72"/>
    <w:rsid w:val="00DC6EEC"/>
    <w:rsid w:val="00DD0A49"/>
    <w:rsid w:val="00DD1FA6"/>
    <w:rsid w:val="00DD3823"/>
    <w:rsid w:val="00DE0829"/>
    <w:rsid w:val="00DE4209"/>
    <w:rsid w:val="00DE47D8"/>
    <w:rsid w:val="00DE63AE"/>
    <w:rsid w:val="00DE7A88"/>
    <w:rsid w:val="00DF22B1"/>
    <w:rsid w:val="00DF35A2"/>
    <w:rsid w:val="00DF5BE6"/>
    <w:rsid w:val="00DF7D1D"/>
    <w:rsid w:val="00E036D3"/>
    <w:rsid w:val="00E0798A"/>
    <w:rsid w:val="00E10524"/>
    <w:rsid w:val="00E118D7"/>
    <w:rsid w:val="00E25A6C"/>
    <w:rsid w:val="00E316F6"/>
    <w:rsid w:val="00E32127"/>
    <w:rsid w:val="00E3424C"/>
    <w:rsid w:val="00E40274"/>
    <w:rsid w:val="00E46B44"/>
    <w:rsid w:val="00E52606"/>
    <w:rsid w:val="00E54D3C"/>
    <w:rsid w:val="00E63759"/>
    <w:rsid w:val="00E64337"/>
    <w:rsid w:val="00E6511A"/>
    <w:rsid w:val="00E723B9"/>
    <w:rsid w:val="00E76F4D"/>
    <w:rsid w:val="00E814C4"/>
    <w:rsid w:val="00E82668"/>
    <w:rsid w:val="00E83077"/>
    <w:rsid w:val="00E859A5"/>
    <w:rsid w:val="00E85AB8"/>
    <w:rsid w:val="00E9020C"/>
    <w:rsid w:val="00E90A81"/>
    <w:rsid w:val="00E923F5"/>
    <w:rsid w:val="00E96CE3"/>
    <w:rsid w:val="00EA072B"/>
    <w:rsid w:val="00EA628B"/>
    <w:rsid w:val="00EA6E73"/>
    <w:rsid w:val="00EA74A3"/>
    <w:rsid w:val="00EB3271"/>
    <w:rsid w:val="00EB4FA0"/>
    <w:rsid w:val="00EB6FCA"/>
    <w:rsid w:val="00ED1084"/>
    <w:rsid w:val="00ED30CE"/>
    <w:rsid w:val="00EE10FE"/>
    <w:rsid w:val="00EE351C"/>
    <w:rsid w:val="00EE5A4D"/>
    <w:rsid w:val="00EF2538"/>
    <w:rsid w:val="00EF2B77"/>
    <w:rsid w:val="00EF3E51"/>
    <w:rsid w:val="00EF540E"/>
    <w:rsid w:val="00EF5D2B"/>
    <w:rsid w:val="00F0123C"/>
    <w:rsid w:val="00F01FCC"/>
    <w:rsid w:val="00F04C85"/>
    <w:rsid w:val="00F117BC"/>
    <w:rsid w:val="00F11F50"/>
    <w:rsid w:val="00F1432F"/>
    <w:rsid w:val="00F152EB"/>
    <w:rsid w:val="00F1540A"/>
    <w:rsid w:val="00F1621E"/>
    <w:rsid w:val="00F201DB"/>
    <w:rsid w:val="00F20C92"/>
    <w:rsid w:val="00F2251E"/>
    <w:rsid w:val="00F26370"/>
    <w:rsid w:val="00F3309E"/>
    <w:rsid w:val="00F41F81"/>
    <w:rsid w:val="00F43A31"/>
    <w:rsid w:val="00F44465"/>
    <w:rsid w:val="00F45DCB"/>
    <w:rsid w:val="00F50BC1"/>
    <w:rsid w:val="00F609C8"/>
    <w:rsid w:val="00F6300D"/>
    <w:rsid w:val="00F65A2F"/>
    <w:rsid w:val="00F72B10"/>
    <w:rsid w:val="00F7397D"/>
    <w:rsid w:val="00F73FF6"/>
    <w:rsid w:val="00F76BC0"/>
    <w:rsid w:val="00F8352C"/>
    <w:rsid w:val="00F937BD"/>
    <w:rsid w:val="00F94150"/>
    <w:rsid w:val="00FA0D4A"/>
    <w:rsid w:val="00FA0E3B"/>
    <w:rsid w:val="00FA726D"/>
    <w:rsid w:val="00FC0C53"/>
    <w:rsid w:val="00FC5B7A"/>
    <w:rsid w:val="00FD2B70"/>
    <w:rsid w:val="00FD33FA"/>
    <w:rsid w:val="00FD5D69"/>
    <w:rsid w:val="00FE3D11"/>
    <w:rsid w:val="00FE457D"/>
    <w:rsid w:val="00FF10AB"/>
    <w:rsid w:val="00FF2620"/>
    <w:rsid w:val="00FF294F"/>
    <w:rsid w:val="00FF4189"/>
    <w:rsid w:val="00FF4F9D"/>
    <w:rsid w:val="00FF75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11F4"/>
  <w15:chartTrackingRefBased/>
  <w15:docId w15:val="{1D580DEF-0BEC-4194-B72A-5E433E55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09C8"/>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F609C8"/>
    <w:pPr>
      <w:ind w:left="720"/>
      <w:contextualSpacing/>
    </w:pPr>
  </w:style>
  <w:style w:type="paragraph" w:customStyle="1" w:styleId="Standard">
    <w:name w:val="Standard"/>
    <w:rsid w:val="008F249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9C1386"/>
    <w:pPr>
      <w:suppressLineNumbers/>
    </w:pPr>
  </w:style>
  <w:style w:type="paragraph" w:styleId="Testofumetto">
    <w:name w:val="Balloon Text"/>
    <w:basedOn w:val="Normale"/>
    <w:link w:val="TestofumettoCarattere"/>
    <w:uiPriority w:val="99"/>
    <w:semiHidden/>
    <w:unhideWhenUsed/>
    <w:rsid w:val="006E792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E792D"/>
    <w:rPr>
      <w:rFonts w:ascii="Segoe UI" w:hAnsi="Segoe UI" w:cs="Segoe UI"/>
      <w:sz w:val="18"/>
      <w:szCs w:val="18"/>
    </w:rPr>
  </w:style>
  <w:style w:type="character" w:styleId="Rimandocommento">
    <w:name w:val="annotation reference"/>
    <w:basedOn w:val="Carpredefinitoparagrafo"/>
    <w:uiPriority w:val="99"/>
    <w:semiHidden/>
    <w:unhideWhenUsed/>
    <w:rsid w:val="00182959"/>
    <w:rPr>
      <w:sz w:val="16"/>
      <w:szCs w:val="16"/>
    </w:rPr>
  </w:style>
  <w:style w:type="paragraph" w:styleId="Testocommento">
    <w:name w:val="annotation text"/>
    <w:basedOn w:val="Normale"/>
    <w:link w:val="TestocommentoCarattere"/>
    <w:uiPriority w:val="99"/>
    <w:semiHidden/>
    <w:unhideWhenUsed/>
    <w:rsid w:val="0018295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82959"/>
    <w:rPr>
      <w:sz w:val="20"/>
      <w:szCs w:val="20"/>
    </w:rPr>
  </w:style>
  <w:style w:type="paragraph" w:styleId="Soggettocommento">
    <w:name w:val="annotation subject"/>
    <w:basedOn w:val="Testocommento"/>
    <w:next w:val="Testocommento"/>
    <w:link w:val="SoggettocommentoCarattere"/>
    <w:uiPriority w:val="99"/>
    <w:semiHidden/>
    <w:unhideWhenUsed/>
    <w:rsid w:val="00182959"/>
    <w:rPr>
      <w:b/>
      <w:bCs/>
    </w:rPr>
  </w:style>
  <w:style w:type="character" w:customStyle="1" w:styleId="SoggettocommentoCarattere">
    <w:name w:val="Soggetto commento Carattere"/>
    <w:basedOn w:val="TestocommentoCarattere"/>
    <w:link w:val="Soggettocommento"/>
    <w:uiPriority w:val="99"/>
    <w:semiHidden/>
    <w:rsid w:val="00182959"/>
    <w:rPr>
      <w:b/>
      <w:bCs/>
      <w:sz w:val="20"/>
      <w:szCs w:val="20"/>
    </w:rPr>
  </w:style>
  <w:style w:type="paragraph" w:styleId="Revisione">
    <w:name w:val="Revision"/>
    <w:hidden/>
    <w:uiPriority w:val="99"/>
    <w:semiHidden/>
    <w:rsid w:val="00016A14"/>
    <w:pPr>
      <w:spacing w:after="0" w:line="240" w:lineRule="auto"/>
    </w:pPr>
  </w:style>
  <w:style w:type="paragraph" w:styleId="Intestazione">
    <w:name w:val="header"/>
    <w:basedOn w:val="Normale"/>
    <w:link w:val="IntestazioneCarattere"/>
    <w:uiPriority w:val="99"/>
    <w:unhideWhenUsed/>
    <w:rsid w:val="000367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675A"/>
  </w:style>
  <w:style w:type="paragraph" w:styleId="Pidipagina">
    <w:name w:val="footer"/>
    <w:basedOn w:val="Normale"/>
    <w:link w:val="PidipaginaCarattere"/>
    <w:uiPriority w:val="99"/>
    <w:unhideWhenUsed/>
    <w:rsid w:val="000367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675A"/>
  </w:style>
  <w:style w:type="paragraph" w:styleId="NormaleWeb">
    <w:name w:val="Normal (Web)"/>
    <w:basedOn w:val="Normale"/>
    <w:uiPriority w:val="99"/>
    <w:semiHidden/>
    <w:unhideWhenUsed/>
    <w:rsid w:val="0098046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5650">
      <w:bodyDiv w:val="1"/>
      <w:marLeft w:val="0"/>
      <w:marRight w:val="0"/>
      <w:marTop w:val="0"/>
      <w:marBottom w:val="0"/>
      <w:divBdr>
        <w:top w:val="none" w:sz="0" w:space="0" w:color="auto"/>
        <w:left w:val="none" w:sz="0" w:space="0" w:color="auto"/>
        <w:bottom w:val="none" w:sz="0" w:space="0" w:color="auto"/>
        <w:right w:val="none" w:sz="0" w:space="0" w:color="auto"/>
      </w:divBdr>
    </w:div>
    <w:div w:id="634141485">
      <w:bodyDiv w:val="1"/>
      <w:marLeft w:val="0"/>
      <w:marRight w:val="0"/>
      <w:marTop w:val="0"/>
      <w:marBottom w:val="0"/>
      <w:divBdr>
        <w:top w:val="none" w:sz="0" w:space="0" w:color="auto"/>
        <w:left w:val="none" w:sz="0" w:space="0" w:color="auto"/>
        <w:bottom w:val="none" w:sz="0" w:space="0" w:color="auto"/>
        <w:right w:val="none" w:sz="0" w:space="0" w:color="auto"/>
      </w:divBdr>
    </w:div>
    <w:div w:id="641270888">
      <w:bodyDiv w:val="1"/>
      <w:marLeft w:val="0"/>
      <w:marRight w:val="0"/>
      <w:marTop w:val="0"/>
      <w:marBottom w:val="0"/>
      <w:divBdr>
        <w:top w:val="none" w:sz="0" w:space="0" w:color="auto"/>
        <w:left w:val="none" w:sz="0" w:space="0" w:color="auto"/>
        <w:bottom w:val="none" w:sz="0" w:space="0" w:color="auto"/>
        <w:right w:val="none" w:sz="0" w:space="0" w:color="auto"/>
      </w:divBdr>
    </w:div>
    <w:div w:id="987902732">
      <w:bodyDiv w:val="1"/>
      <w:marLeft w:val="0"/>
      <w:marRight w:val="0"/>
      <w:marTop w:val="0"/>
      <w:marBottom w:val="0"/>
      <w:divBdr>
        <w:top w:val="none" w:sz="0" w:space="0" w:color="auto"/>
        <w:left w:val="none" w:sz="0" w:space="0" w:color="auto"/>
        <w:bottom w:val="none" w:sz="0" w:space="0" w:color="auto"/>
        <w:right w:val="none" w:sz="0" w:space="0" w:color="auto"/>
      </w:divBdr>
    </w:div>
    <w:div w:id="1014723739">
      <w:bodyDiv w:val="1"/>
      <w:marLeft w:val="0"/>
      <w:marRight w:val="0"/>
      <w:marTop w:val="0"/>
      <w:marBottom w:val="0"/>
      <w:divBdr>
        <w:top w:val="none" w:sz="0" w:space="0" w:color="auto"/>
        <w:left w:val="none" w:sz="0" w:space="0" w:color="auto"/>
        <w:bottom w:val="none" w:sz="0" w:space="0" w:color="auto"/>
        <w:right w:val="none" w:sz="0" w:space="0" w:color="auto"/>
      </w:divBdr>
    </w:div>
    <w:div w:id="1410074971">
      <w:bodyDiv w:val="1"/>
      <w:marLeft w:val="0"/>
      <w:marRight w:val="0"/>
      <w:marTop w:val="0"/>
      <w:marBottom w:val="0"/>
      <w:divBdr>
        <w:top w:val="none" w:sz="0" w:space="0" w:color="auto"/>
        <w:left w:val="none" w:sz="0" w:space="0" w:color="auto"/>
        <w:bottom w:val="none" w:sz="0" w:space="0" w:color="auto"/>
        <w:right w:val="none" w:sz="0" w:space="0" w:color="auto"/>
      </w:divBdr>
    </w:div>
    <w:div w:id="1455758042">
      <w:bodyDiv w:val="1"/>
      <w:marLeft w:val="0"/>
      <w:marRight w:val="0"/>
      <w:marTop w:val="0"/>
      <w:marBottom w:val="0"/>
      <w:divBdr>
        <w:top w:val="none" w:sz="0" w:space="0" w:color="auto"/>
        <w:left w:val="none" w:sz="0" w:space="0" w:color="auto"/>
        <w:bottom w:val="none" w:sz="0" w:space="0" w:color="auto"/>
        <w:right w:val="none" w:sz="0" w:space="0" w:color="auto"/>
      </w:divBdr>
    </w:div>
    <w:div w:id="1474568492">
      <w:bodyDiv w:val="1"/>
      <w:marLeft w:val="0"/>
      <w:marRight w:val="0"/>
      <w:marTop w:val="0"/>
      <w:marBottom w:val="0"/>
      <w:divBdr>
        <w:top w:val="none" w:sz="0" w:space="0" w:color="auto"/>
        <w:left w:val="none" w:sz="0" w:space="0" w:color="auto"/>
        <w:bottom w:val="none" w:sz="0" w:space="0" w:color="auto"/>
        <w:right w:val="none" w:sz="0" w:space="0" w:color="auto"/>
      </w:divBdr>
    </w:div>
    <w:div w:id="188043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218eb9569a559dd67bcff8f88c6743a9">
  <xsd:schema xmlns:xsd="http://www.w3.org/2001/XMLSchema" xmlns:xs="http://www.w3.org/2001/XMLSchema" xmlns:p="http://schemas.microsoft.com/office/2006/metadata/properties" xmlns:ns3="54235d7d-53ef-49f0-af50-945a336d4273" xmlns:ns4="a8b22163-a684-4d95-ac21-99b58d252318" targetNamespace="http://schemas.microsoft.com/office/2006/metadata/properties" ma:root="true" ma:fieldsID="d57ba9917b5e1fc437dfe64232ea3ba5" ns3:_="" ns4:_="">
    <xsd:import namespace="54235d7d-53ef-49f0-af50-945a336d4273"/>
    <xsd:import namespace="a8b22163-a684-4d95-ac21-99b58d2523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8AE33-945F-49C8-B5E9-CDE7A66A50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A637FE-8FAA-4F0A-B3FE-21D2556D7FFA}">
  <ds:schemaRefs>
    <ds:schemaRef ds:uri="http://schemas.openxmlformats.org/officeDocument/2006/bibliography"/>
  </ds:schemaRefs>
</ds:datastoreItem>
</file>

<file path=customXml/itemProps3.xml><?xml version="1.0" encoding="utf-8"?>
<ds:datastoreItem xmlns:ds="http://schemas.openxmlformats.org/officeDocument/2006/customXml" ds:itemID="{9CCD949B-FEFC-4A0B-98D4-7CB4F9718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5d7d-53ef-49f0-af50-945a336d4273"/>
    <ds:schemaRef ds:uri="a8b22163-a684-4d95-ac21-99b58d252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97473-0B03-4A94-8866-338E59ED71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5728</Words>
  <Characters>32656</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Primiceri Laura Settimia</dc:creator>
  <cp:keywords/>
  <dc:description/>
  <cp:lastModifiedBy>Patroncini Martina</cp:lastModifiedBy>
  <cp:revision>5</cp:revision>
  <cp:lastPrinted>2017-12-14T09:30:00Z</cp:lastPrinted>
  <dcterms:created xsi:type="dcterms:W3CDTF">2023-10-19T07:32:00Z</dcterms:created>
  <dcterms:modified xsi:type="dcterms:W3CDTF">2023-10-20T14:53:00Z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