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1296" w14:textId="77777777" w:rsidR="00581E83" w:rsidRDefault="00581E83">
      <w:pPr>
        <w:pStyle w:val="Rientrocorpodeltesto2"/>
        <w:spacing w:line="240" w:lineRule="auto"/>
        <w:ind w:left="0" w:firstLine="0"/>
        <w:jc w:val="center"/>
        <w:rPr>
          <w:b/>
          <w:bCs/>
          <w:sz w:val="26"/>
          <w:szCs w:val="26"/>
        </w:rPr>
      </w:pPr>
    </w:p>
    <w:p w14:paraId="2BF8BB12" w14:textId="77777777" w:rsidR="009769A2" w:rsidRDefault="009769A2" w:rsidP="009769A2">
      <w:pPr>
        <w:pStyle w:val="Rientrocorpodeltesto2"/>
        <w:spacing w:line="240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noProof/>
          <w:sz w:val="26"/>
          <w:szCs w:val="26"/>
        </w:rPr>
        <w:drawing>
          <wp:inline distT="0" distB="0" distL="0" distR="0" wp14:anchorId="57D3336F" wp14:editId="35914CF4">
            <wp:extent cx="2573020" cy="359410"/>
            <wp:effectExtent l="0" t="0" r="0" b="2540"/>
            <wp:docPr id="81601728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9CFC9" w14:textId="77777777" w:rsidR="009966BE" w:rsidRDefault="009966BE" w:rsidP="009966BE">
      <w:pPr>
        <w:pStyle w:val="Rientrocorpodeltesto2"/>
        <w:spacing w:line="240" w:lineRule="auto"/>
        <w:jc w:val="center"/>
        <w:rPr>
          <w:b/>
          <w:bCs/>
          <w:iCs/>
          <w:sz w:val="26"/>
          <w:szCs w:val="26"/>
        </w:rPr>
      </w:pPr>
      <w:r w:rsidRPr="009966BE">
        <w:rPr>
          <w:b/>
          <w:bCs/>
          <w:iCs/>
          <w:sz w:val="26"/>
          <w:szCs w:val="26"/>
        </w:rPr>
        <w:t xml:space="preserve">“Disposizioni applicative della legge regionale n. 14/2023 art. 7, </w:t>
      </w:r>
    </w:p>
    <w:p w14:paraId="723A89A4" w14:textId="77777777" w:rsidR="009966BE" w:rsidRDefault="009966BE" w:rsidP="009966BE">
      <w:pPr>
        <w:pStyle w:val="Rientrocorpodeltesto2"/>
        <w:spacing w:line="240" w:lineRule="auto"/>
        <w:jc w:val="center"/>
        <w:rPr>
          <w:b/>
          <w:bCs/>
          <w:iCs/>
          <w:sz w:val="26"/>
          <w:szCs w:val="26"/>
        </w:rPr>
      </w:pPr>
      <w:r w:rsidRPr="009966BE">
        <w:rPr>
          <w:b/>
          <w:bCs/>
          <w:iCs/>
          <w:sz w:val="26"/>
          <w:szCs w:val="26"/>
        </w:rPr>
        <w:t xml:space="preserve">per la concessione di aiuto di Stato, ai sensi del  </w:t>
      </w:r>
      <w:r>
        <w:rPr>
          <w:b/>
          <w:bCs/>
          <w:iCs/>
          <w:sz w:val="26"/>
          <w:szCs w:val="26"/>
        </w:rPr>
        <w:t xml:space="preserve"> </w:t>
      </w:r>
      <w:r w:rsidRPr="009966BE">
        <w:rPr>
          <w:b/>
          <w:bCs/>
          <w:iCs/>
          <w:sz w:val="26"/>
          <w:szCs w:val="26"/>
        </w:rPr>
        <w:t xml:space="preserve">Regolamento (UE) 2022/2472, </w:t>
      </w:r>
    </w:p>
    <w:p w14:paraId="5A2F29E7" w14:textId="2935062C" w:rsidR="006271CD" w:rsidRDefault="009966BE" w:rsidP="009966BE">
      <w:pPr>
        <w:pStyle w:val="Rientrocorpodeltesto2"/>
        <w:spacing w:line="240" w:lineRule="auto"/>
        <w:jc w:val="center"/>
        <w:rPr>
          <w:b/>
          <w:bCs/>
          <w:iCs/>
          <w:sz w:val="26"/>
          <w:szCs w:val="26"/>
        </w:rPr>
      </w:pPr>
      <w:r w:rsidRPr="009966BE">
        <w:rPr>
          <w:b/>
          <w:bCs/>
          <w:iCs/>
          <w:sz w:val="26"/>
          <w:szCs w:val="26"/>
        </w:rPr>
        <w:t>per la promozione dei distretti del biologico”</w:t>
      </w:r>
    </w:p>
    <w:p w14:paraId="29DD610F" w14:textId="77777777" w:rsidR="009966BE" w:rsidRDefault="009966BE" w:rsidP="009966BE">
      <w:pPr>
        <w:pStyle w:val="Rientrocorpodeltesto2"/>
        <w:spacing w:line="240" w:lineRule="auto"/>
        <w:jc w:val="center"/>
        <w:rPr>
          <w:b/>
          <w:bCs/>
          <w:sz w:val="26"/>
          <w:szCs w:val="26"/>
        </w:rPr>
      </w:pPr>
    </w:p>
    <w:p w14:paraId="50AC80F5" w14:textId="3521510D" w:rsidR="00581E83" w:rsidRDefault="00201150">
      <w:pPr>
        <w:pStyle w:val="Rientrocorpodeltesto2"/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DESCRIZIONE PROGETTO</w:t>
      </w:r>
    </w:p>
    <w:p w14:paraId="04DC0994" w14:textId="77777777" w:rsidR="00581E83" w:rsidRDefault="00581E83">
      <w:pPr>
        <w:pStyle w:val="Rientrocorpodeltesto2"/>
        <w:spacing w:line="360" w:lineRule="auto"/>
        <w:ind w:left="0" w:firstLine="0"/>
        <w:rPr>
          <w:sz w:val="26"/>
          <w:szCs w:val="26"/>
        </w:rPr>
      </w:pPr>
    </w:p>
    <w:tbl>
      <w:tblPr>
        <w:tblW w:w="98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3222"/>
      </w:tblGrid>
      <w:tr w:rsidR="00581E83" w14:paraId="1DBFEC27" w14:textId="77777777">
        <w:trPr>
          <w:trHeight w:val="429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71F13" w14:textId="77777777" w:rsidR="00581E83" w:rsidRDefault="0020115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Titolo progetto</w:t>
            </w:r>
          </w:p>
        </w:tc>
      </w:tr>
      <w:tr w:rsidR="00581E83" w14:paraId="5586D30C" w14:textId="77777777">
        <w:trPr>
          <w:trHeight w:val="840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35C3F" w14:textId="77777777" w:rsidR="00581E83" w:rsidRDefault="00201150">
            <w:pPr>
              <w:autoSpaceDE/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1E83" w14:paraId="3C3FB196" w14:textId="77777777">
        <w:trPr>
          <w:trHeight w:val="369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B5E5C" w14:textId="46D67232" w:rsidR="00581E83" w:rsidRDefault="0020115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r w:rsidR="00022A24">
              <w:rPr>
                <w:b/>
                <w:bCs/>
                <w:sz w:val="26"/>
                <w:szCs w:val="26"/>
              </w:rPr>
              <w:t>S</w:t>
            </w:r>
            <w:r>
              <w:rPr>
                <w:b/>
                <w:bCs/>
                <w:sz w:val="26"/>
                <w:szCs w:val="26"/>
              </w:rPr>
              <w:t>oggetto proponente</w:t>
            </w:r>
          </w:p>
        </w:tc>
      </w:tr>
      <w:tr w:rsidR="00581E83" w14:paraId="6B123F2E" w14:textId="77777777" w:rsidTr="00022A24">
        <w:trPr>
          <w:trHeight w:val="1044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C4F7C" w14:textId="77777777" w:rsidR="00581E83" w:rsidRPr="00022A24" w:rsidRDefault="00581E83" w:rsidP="00022A24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581E83" w14:paraId="1E19EE07" w14:textId="77777777">
        <w:trPr>
          <w:trHeight w:val="369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62E46" w14:textId="77777777" w:rsidR="00581E83" w:rsidRDefault="0020115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Descrizione del Progetto</w:t>
            </w:r>
          </w:p>
        </w:tc>
      </w:tr>
      <w:tr w:rsidR="00581E83" w14:paraId="2B326394" w14:textId="77777777">
        <w:trPr>
          <w:trHeight w:val="34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BEDE5" w14:textId="07AF5870" w:rsidR="00581E83" w:rsidRDefault="0020115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  <w:r w:rsidR="00FF68CD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Strategia del Progetto</w:t>
            </w:r>
          </w:p>
        </w:tc>
      </w:tr>
      <w:tr w:rsidR="00581E83" w14:paraId="24D59AB1" w14:textId="77777777">
        <w:trPr>
          <w:trHeight w:val="840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E222" w14:textId="77777777" w:rsidR="00581E83" w:rsidRDefault="0020115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Modalità di realizzazione degli obiettivi</w:t>
            </w:r>
          </w:p>
          <w:p w14:paraId="204A0320" w14:textId="77777777" w:rsidR="00581E83" w:rsidRDefault="00581E83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5266B51F" w14:textId="77777777" w:rsidR="00581E83" w:rsidRDefault="00581E83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493F3F93" w14:textId="77777777" w:rsidR="00581E83" w:rsidRDefault="00581E83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1A76D806" w14:textId="77777777" w:rsidR="00581E83" w:rsidRDefault="00581E83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5C4A2E0D" w14:textId="77777777" w:rsidR="00581E83" w:rsidRDefault="00581E83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81E83" w14:paraId="50DD90BB" w14:textId="77777777">
        <w:trPr>
          <w:trHeight w:val="34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C3658" w14:textId="796AE5B6" w:rsidR="00581E83" w:rsidRDefault="0020115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  <w:r w:rsidR="00FF68CD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Localizzazione delle attività</w:t>
            </w:r>
          </w:p>
        </w:tc>
      </w:tr>
      <w:tr w:rsidR="00FF68CD" w14:paraId="3A9DFF13" w14:textId="77777777" w:rsidTr="00FF68CD">
        <w:trPr>
          <w:trHeight w:val="34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62210" w14:textId="77777777" w:rsidR="00FF68CD" w:rsidRDefault="00FF68CD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7C6AA7F5" w14:textId="77777777" w:rsidR="002114D8" w:rsidRDefault="002114D8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5FD2A58E" w14:textId="77777777" w:rsidR="002114D8" w:rsidRDefault="002114D8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59A56EF1" w14:textId="77777777" w:rsidR="002114D8" w:rsidRDefault="002114D8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FF68CD" w14:paraId="003F7CF3" w14:textId="77777777">
        <w:trPr>
          <w:trHeight w:val="34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485D8" w14:textId="08A328EC" w:rsidR="00FF68CD" w:rsidRDefault="00FF68CD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3.3 </w:t>
            </w:r>
            <w:r w:rsidRPr="00FF68CD">
              <w:rPr>
                <w:b/>
                <w:bCs/>
                <w:sz w:val="26"/>
                <w:szCs w:val="26"/>
              </w:rPr>
              <w:t xml:space="preserve">Descrizione dei partecipanti </w:t>
            </w:r>
          </w:p>
        </w:tc>
      </w:tr>
      <w:tr w:rsidR="00FF68CD" w14:paraId="1F6DC69A" w14:textId="77777777" w:rsidTr="00FF68CD">
        <w:trPr>
          <w:trHeight w:val="34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7487" w14:textId="77777777" w:rsidR="00FF68CD" w:rsidRDefault="00FF68CD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6AB5C66C" w14:textId="77777777" w:rsidR="002114D8" w:rsidRDefault="002114D8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2110DFFE" w14:textId="77777777" w:rsidR="002114D8" w:rsidRDefault="002114D8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581E83" w14:paraId="0475D476" w14:textId="77777777">
        <w:trPr>
          <w:trHeight w:val="414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B7A0C" w14:textId="3BCCCC5A" w:rsidR="00581E83" w:rsidRDefault="0020115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  <w:r w:rsidR="00FF68CD">
              <w:rPr>
                <w:b/>
                <w:bCs/>
                <w:sz w:val="26"/>
                <w:szCs w:val="26"/>
              </w:rPr>
              <w:t xml:space="preserve">4 </w:t>
            </w:r>
            <w:r>
              <w:rPr>
                <w:b/>
                <w:bCs/>
                <w:sz w:val="26"/>
                <w:szCs w:val="26"/>
              </w:rPr>
              <w:t>Attività specifiche previste dal Progetto distinte per le due annualità (2024 e 2025)</w:t>
            </w:r>
          </w:p>
        </w:tc>
      </w:tr>
      <w:tr w:rsidR="00833303" w14:paraId="21ADBD19" w14:textId="77777777">
        <w:trPr>
          <w:trHeight w:val="414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7023D" w14:textId="324F39B2" w:rsidR="00833303" w:rsidRDefault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ANNUALITA’ 2024</w:t>
            </w:r>
          </w:p>
        </w:tc>
      </w:tr>
      <w:tr w:rsidR="00581E83" w14:paraId="3B444FC2" w14:textId="77777777">
        <w:trPr>
          <w:trHeight w:val="1080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243BD" w14:textId="0FD01AC0" w:rsidR="00581E83" w:rsidRPr="005D526E" w:rsidRDefault="005D526E">
            <w:pPr>
              <w:spacing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Tipologia di attività A) </w:t>
            </w:r>
            <w:r w:rsidRPr="005D526E">
              <w:rPr>
                <w:b/>
                <w:bCs/>
                <w:sz w:val="26"/>
                <w:szCs w:val="26"/>
              </w:rPr>
              <w:t>Scambio di conoscenze e azioni di informazione (</w:t>
            </w:r>
            <w:r w:rsidR="00201150" w:rsidRPr="005D526E">
              <w:rPr>
                <w:b/>
                <w:bCs/>
                <w:sz w:val="26"/>
                <w:szCs w:val="26"/>
              </w:rPr>
              <w:t>Art</w:t>
            </w:r>
            <w:r w:rsidRPr="005D526E">
              <w:rPr>
                <w:b/>
                <w:bCs/>
                <w:sz w:val="26"/>
                <w:szCs w:val="26"/>
              </w:rPr>
              <w:t>.</w:t>
            </w:r>
            <w:r w:rsidR="00201150" w:rsidRPr="005D526E">
              <w:rPr>
                <w:b/>
                <w:bCs/>
                <w:sz w:val="26"/>
                <w:szCs w:val="26"/>
              </w:rPr>
              <w:t xml:space="preserve"> 21 del Reg. (UE) 2022/2472</w:t>
            </w:r>
            <w:r w:rsidRPr="005D526E">
              <w:rPr>
                <w:b/>
                <w:bCs/>
                <w:sz w:val="26"/>
                <w:szCs w:val="26"/>
              </w:rPr>
              <w:t>)</w:t>
            </w:r>
          </w:p>
          <w:p w14:paraId="5A4CAFB2" w14:textId="77777777" w:rsidR="006B58E6" w:rsidRDefault="006B58E6">
            <w:pPr>
              <w:spacing w:line="240" w:lineRule="auto"/>
              <w:rPr>
                <w:sz w:val="26"/>
                <w:szCs w:val="26"/>
              </w:rPr>
            </w:pPr>
          </w:p>
          <w:p w14:paraId="12DE56D3" w14:textId="42503882" w:rsidR="005D526E" w:rsidRDefault="005D526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Descrizione delle attività programmate:</w:t>
            </w:r>
          </w:p>
          <w:p w14:paraId="00024708" w14:textId="0CE9A0C2" w:rsidR="005D526E" w:rsidRPr="005D526E" w:rsidRDefault="005D526E" w:rsidP="005D526E">
            <w:pPr>
              <w:suppressAutoHyphens w:val="0"/>
              <w:adjustRightInd w:val="0"/>
              <w:spacing w:line="240" w:lineRule="auto"/>
              <w:rPr>
                <w:i/>
                <w:iCs/>
                <w:sz w:val="22"/>
                <w:szCs w:val="22"/>
              </w:rPr>
            </w:pPr>
            <w:r>
              <w:rPr>
                <w:sz w:val="26"/>
                <w:szCs w:val="26"/>
              </w:rPr>
              <w:t>(</w:t>
            </w:r>
            <w:r w:rsidRPr="005D526E">
              <w:rPr>
                <w:i/>
                <w:iCs/>
                <w:sz w:val="22"/>
                <w:szCs w:val="22"/>
              </w:rPr>
              <w:t>esempio: azioni di formazione professionale e acquisizione di competenze, come: corsi di formazione, seminari, conferenze e coaching; azioni di informazione)</w:t>
            </w:r>
          </w:p>
          <w:p w14:paraId="2CF4BB2C" w14:textId="77777777" w:rsidR="005D526E" w:rsidRDefault="005D526E">
            <w:pPr>
              <w:spacing w:line="240" w:lineRule="auto"/>
              <w:rPr>
                <w:sz w:val="22"/>
                <w:szCs w:val="22"/>
              </w:rPr>
            </w:pPr>
          </w:p>
          <w:p w14:paraId="3F738D97" w14:textId="3253A98E" w:rsidR="009F4FE1" w:rsidRDefault="009F4FE1">
            <w:pPr>
              <w:spacing w:line="240" w:lineRule="auto"/>
              <w:rPr>
                <w:sz w:val="26"/>
                <w:szCs w:val="26"/>
              </w:rPr>
            </w:pPr>
            <w:r w:rsidRPr="009F4FE1">
              <w:rPr>
                <w:sz w:val="26"/>
                <w:szCs w:val="26"/>
              </w:rPr>
              <w:t>Le iniziative devono perseguire uno o più fini previsti al comma 5 dell’art. 13 della Legge n. 23/2022</w:t>
            </w:r>
            <w:r>
              <w:rPr>
                <w:sz w:val="26"/>
                <w:szCs w:val="26"/>
              </w:rPr>
              <w:t xml:space="preserve"> riportate al paragrafo 5 lettera A dell’allegato alla Delibera  </w:t>
            </w:r>
          </w:p>
          <w:p w14:paraId="0F3BA25D" w14:textId="77777777" w:rsidR="009F4FE1" w:rsidRDefault="009F4FE1">
            <w:pPr>
              <w:spacing w:line="240" w:lineRule="auto"/>
              <w:rPr>
                <w:sz w:val="26"/>
                <w:szCs w:val="26"/>
              </w:rPr>
            </w:pPr>
          </w:p>
          <w:p w14:paraId="455C02BE" w14:textId="77777777" w:rsidR="009F4FE1" w:rsidRDefault="009F4FE1">
            <w:pPr>
              <w:spacing w:line="240" w:lineRule="auto"/>
              <w:rPr>
                <w:sz w:val="26"/>
                <w:szCs w:val="26"/>
              </w:rPr>
            </w:pPr>
          </w:p>
          <w:p w14:paraId="282AB653" w14:textId="33787B78" w:rsidR="005D526E" w:rsidRPr="00850B00" w:rsidRDefault="009F4FE1">
            <w:pPr>
              <w:spacing w:line="240" w:lineRule="auto"/>
              <w:rPr>
                <w:i/>
                <w:iCs/>
                <w:sz w:val="26"/>
                <w:szCs w:val="26"/>
                <w:u w:val="single"/>
              </w:rPr>
            </w:pPr>
            <w:r w:rsidRPr="00850B00">
              <w:rPr>
                <w:i/>
                <w:iCs/>
                <w:sz w:val="26"/>
                <w:szCs w:val="26"/>
                <w:u w:val="single"/>
              </w:rPr>
              <w:t xml:space="preserve">A titolo di esempio </w:t>
            </w:r>
            <w:r w:rsidR="005D526E" w:rsidRPr="00850B00">
              <w:rPr>
                <w:i/>
                <w:iCs/>
                <w:sz w:val="26"/>
                <w:szCs w:val="26"/>
                <w:u w:val="single"/>
              </w:rPr>
              <w:t>per gli interventi di formazione:</w:t>
            </w:r>
          </w:p>
          <w:p w14:paraId="3A69E7BF" w14:textId="631365FC" w:rsidR="005D526E" w:rsidRPr="009F4FE1" w:rsidRDefault="009F4FE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5D526E" w:rsidRPr="009F4FE1">
              <w:rPr>
                <w:sz w:val="26"/>
                <w:szCs w:val="26"/>
              </w:rPr>
              <w:t>ipologia di intervento</w:t>
            </w:r>
            <w:r>
              <w:rPr>
                <w:sz w:val="26"/>
                <w:szCs w:val="26"/>
              </w:rPr>
              <w:t>:</w:t>
            </w:r>
            <w:r w:rsidR="005D526E" w:rsidRPr="009F4FE1">
              <w:rPr>
                <w:sz w:val="26"/>
                <w:szCs w:val="26"/>
              </w:rPr>
              <w:t xml:space="preserve"> </w:t>
            </w:r>
          </w:p>
          <w:p w14:paraId="314412AF" w14:textId="5B455723" w:rsidR="005D526E" w:rsidRPr="009F4FE1" w:rsidRDefault="005D526E" w:rsidP="009F4FE1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4FE1">
              <w:rPr>
                <w:rFonts w:ascii="Times New Roman" w:hAnsi="Times New Roman"/>
                <w:sz w:val="26"/>
                <w:szCs w:val="26"/>
              </w:rPr>
              <w:t>Corsi di formazione collettiva in presenza (durata breve</w:t>
            </w:r>
            <w:r w:rsidR="009F4FE1" w:rsidRPr="009F4FE1">
              <w:rPr>
                <w:rFonts w:ascii="Times New Roman" w:hAnsi="Times New Roman"/>
                <w:sz w:val="26"/>
                <w:szCs w:val="26"/>
              </w:rPr>
              <w:t>/media/lunga</w:t>
            </w:r>
            <w:r w:rsidRPr="009F4FE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F9AF702" w14:textId="77777777" w:rsidR="009F4FE1" w:rsidRPr="009F4FE1" w:rsidRDefault="005D526E" w:rsidP="009F4FE1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4FE1">
              <w:rPr>
                <w:rFonts w:ascii="Times New Roman" w:hAnsi="Times New Roman"/>
                <w:sz w:val="26"/>
                <w:szCs w:val="26"/>
              </w:rPr>
              <w:t xml:space="preserve">Corsi di formazione </w:t>
            </w:r>
            <w:r w:rsidR="009F4FE1" w:rsidRPr="009F4FE1">
              <w:rPr>
                <w:rFonts w:ascii="Times New Roman" w:hAnsi="Times New Roman"/>
                <w:sz w:val="26"/>
                <w:szCs w:val="26"/>
              </w:rPr>
              <w:t>collettiva a distanza</w:t>
            </w:r>
          </w:p>
          <w:p w14:paraId="19EE410A" w14:textId="01416FA2" w:rsidR="009F4FE1" w:rsidRDefault="009F4FE1" w:rsidP="009F4FE1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4FE1">
              <w:rPr>
                <w:rFonts w:ascii="Times New Roman" w:hAnsi="Times New Roman"/>
                <w:sz w:val="26"/>
                <w:szCs w:val="26"/>
              </w:rPr>
              <w:t>Interventi di coaching (</w:t>
            </w:r>
            <w:proofErr w:type="gramStart"/>
            <w:r w:rsidRPr="009F4FE1">
              <w:rPr>
                <w:rFonts w:ascii="Times New Roman" w:hAnsi="Times New Roman"/>
                <w:sz w:val="26"/>
                <w:szCs w:val="26"/>
              </w:rPr>
              <w:t>sede….</w:t>
            </w:r>
            <w:proofErr w:type="gramEnd"/>
            <w:r w:rsidRPr="009F4FE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7D9CC2C6" w14:textId="77777777" w:rsidR="009F4FE1" w:rsidRDefault="009F4FE1" w:rsidP="009F4FE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Titolo dell’intervento:</w:t>
            </w:r>
          </w:p>
          <w:p w14:paraId="6A23642E" w14:textId="77777777" w:rsidR="009F4FE1" w:rsidRDefault="009F4FE1" w:rsidP="009F4FE1">
            <w:pPr>
              <w:spacing w:line="240" w:lineRule="auto"/>
              <w:rPr>
                <w:sz w:val="26"/>
                <w:szCs w:val="26"/>
              </w:rPr>
            </w:pPr>
          </w:p>
          <w:p w14:paraId="27B00685" w14:textId="402879B3" w:rsidR="009F4FE1" w:rsidRDefault="00FF68CD" w:rsidP="009F4FE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Obiettivi/</w:t>
            </w:r>
            <w:r w:rsidR="009F4FE1">
              <w:rPr>
                <w:sz w:val="26"/>
                <w:szCs w:val="26"/>
              </w:rPr>
              <w:t xml:space="preserve">Finalità: </w:t>
            </w:r>
          </w:p>
          <w:p w14:paraId="7E1D1D60" w14:textId="77777777" w:rsidR="009F4FE1" w:rsidRPr="009F4FE1" w:rsidRDefault="009F4FE1" w:rsidP="009F4FE1">
            <w:pPr>
              <w:spacing w:line="240" w:lineRule="auto"/>
              <w:rPr>
                <w:sz w:val="26"/>
                <w:szCs w:val="26"/>
              </w:rPr>
            </w:pPr>
          </w:p>
          <w:p w14:paraId="3FB95F03" w14:textId="24CBED68" w:rsidR="009F4FE1" w:rsidRDefault="009F4FE1" w:rsidP="009F4FE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Numero di partecipanti:</w:t>
            </w:r>
          </w:p>
          <w:p w14:paraId="0487D40D" w14:textId="77777777" w:rsidR="009F4FE1" w:rsidRDefault="009F4FE1" w:rsidP="009F4FE1">
            <w:pPr>
              <w:spacing w:line="240" w:lineRule="auto"/>
              <w:rPr>
                <w:sz w:val="26"/>
                <w:szCs w:val="26"/>
              </w:rPr>
            </w:pPr>
          </w:p>
          <w:p w14:paraId="1D6B0141" w14:textId="3C972C0D" w:rsidR="009F4FE1" w:rsidRPr="009F4FE1" w:rsidRDefault="00850B00" w:rsidP="009F4FE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Durata:</w:t>
            </w:r>
          </w:p>
          <w:p w14:paraId="6DF2B3B5" w14:textId="77777777" w:rsidR="006B58E6" w:rsidRDefault="006B58E6">
            <w:pPr>
              <w:spacing w:line="240" w:lineRule="auto"/>
              <w:rPr>
                <w:sz w:val="26"/>
                <w:szCs w:val="26"/>
              </w:rPr>
            </w:pPr>
          </w:p>
          <w:p w14:paraId="797C548C" w14:textId="77777777" w:rsidR="006B58E6" w:rsidRDefault="006B58E6">
            <w:pPr>
              <w:spacing w:line="240" w:lineRule="auto"/>
              <w:rPr>
                <w:sz w:val="26"/>
                <w:szCs w:val="26"/>
              </w:rPr>
            </w:pPr>
          </w:p>
          <w:p w14:paraId="578598D0" w14:textId="70438A12" w:rsidR="00581E83" w:rsidRDefault="00581E83" w:rsidP="00201150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581E83" w14:paraId="2CBF9D26" w14:textId="77777777">
        <w:trPr>
          <w:trHeight w:val="1080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4AA68" w14:textId="6B91A74F" w:rsidR="00581E83" w:rsidRPr="00850B00" w:rsidRDefault="00850B0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850B00">
              <w:rPr>
                <w:b/>
                <w:bCs/>
                <w:sz w:val="26"/>
                <w:szCs w:val="26"/>
              </w:rPr>
              <w:lastRenderedPageBreak/>
              <w:t>Tipologia di attività B) Attività di promozione (</w:t>
            </w:r>
            <w:r w:rsidR="00201150" w:rsidRPr="00850B00">
              <w:rPr>
                <w:b/>
                <w:bCs/>
                <w:sz w:val="26"/>
                <w:szCs w:val="26"/>
              </w:rPr>
              <w:t>Art</w:t>
            </w:r>
            <w:r w:rsidRPr="00850B00">
              <w:rPr>
                <w:b/>
                <w:bCs/>
                <w:sz w:val="26"/>
                <w:szCs w:val="26"/>
              </w:rPr>
              <w:t>.</w:t>
            </w:r>
            <w:r w:rsidR="00201150" w:rsidRPr="00850B00">
              <w:rPr>
                <w:b/>
                <w:bCs/>
                <w:sz w:val="26"/>
                <w:szCs w:val="26"/>
              </w:rPr>
              <w:t xml:space="preserve"> 24 del Reg. (UE) 2022/2472</w:t>
            </w:r>
            <w:r w:rsidRPr="00850B00">
              <w:rPr>
                <w:b/>
                <w:bCs/>
                <w:sz w:val="26"/>
                <w:szCs w:val="26"/>
              </w:rPr>
              <w:t>)</w:t>
            </w:r>
          </w:p>
          <w:p w14:paraId="58020494" w14:textId="77777777" w:rsidR="00AE35E2" w:rsidRDefault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1BFA24F6" w14:textId="7AB04989" w:rsidR="00581E83" w:rsidRDefault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AE35E2">
              <w:rPr>
                <w:sz w:val="26"/>
                <w:szCs w:val="26"/>
              </w:rPr>
              <w:t>Descrizione delle attività programmate:</w:t>
            </w:r>
          </w:p>
          <w:p w14:paraId="6668A84A" w14:textId="4BECE41C" w:rsidR="00581E83" w:rsidRPr="00AE35E2" w:rsidRDefault="00AE35E2" w:rsidP="00AE35E2">
            <w:pPr>
              <w:autoSpaceDE/>
              <w:spacing w:line="240" w:lineRule="auto"/>
              <w:jc w:val="left"/>
              <w:rPr>
                <w:i/>
                <w:iCs/>
                <w:sz w:val="22"/>
                <w:szCs w:val="22"/>
              </w:rPr>
            </w:pPr>
            <w:r w:rsidRPr="00AE35E2">
              <w:rPr>
                <w:i/>
                <w:iCs/>
                <w:sz w:val="22"/>
                <w:szCs w:val="22"/>
              </w:rPr>
              <w:t>(esempi</w:t>
            </w:r>
            <w:r>
              <w:rPr>
                <w:i/>
                <w:iCs/>
                <w:sz w:val="22"/>
                <w:szCs w:val="22"/>
              </w:rPr>
              <w:t>o</w:t>
            </w:r>
            <w:r w:rsidRPr="00AE35E2">
              <w:rPr>
                <w:i/>
                <w:iCs/>
                <w:sz w:val="22"/>
                <w:szCs w:val="22"/>
              </w:rPr>
              <w:t>: organizzazione e partecipazione a concorsi, fiere ed esposizioni anche collettive; produzione di pubblicazioni)</w:t>
            </w:r>
          </w:p>
          <w:p w14:paraId="580CFE31" w14:textId="77777777" w:rsidR="00581E83" w:rsidRDefault="00581E83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655EA7C3" w14:textId="77777777" w:rsidR="00AE35E2" w:rsidRPr="00AE35E2" w:rsidRDefault="00AE35E2" w:rsidP="00AE35E2">
            <w:pPr>
              <w:spacing w:line="240" w:lineRule="auto"/>
              <w:rPr>
                <w:sz w:val="26"/>
                <w:szCs w:val="26"/>
              </w:rPr>
            </w:pPr>
            <w:r w:rsidRPr="00AE35E2">
              <w:rPr>
                <w:sz w:val="26"/>
                <w:szCs w:val="26"/>
              </w:rPr>
              <w:t>A titolo di esempio per gli interventi di formazione:</w:t>
            </w:r>
          </w:p>
          <w:p w14:paraId="44114F5A" w14:textId="77777777" w:rsidR="00581E83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AE35E2">
              <w:rPr>
                <w:sz w:val="26"/>
                <w:szCs w:val="26"/>
              </w:rPr>
              <w:t>Tipologia di intervento:</w:t>
            </w:r>
          </w:p>
          <w:p w14:paraId="070FF68E" w14:textId="77777777" w:rsidR="00AE35E2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442F8D1C" w14:textId="56628C61" w:rsidR="0043490C" w:rsidRDefault="00FF68CD" w:rsidP="0043490C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Obiettivi/</w:t>
            </w:r>
            <w:r w:rsidR="0043490C">
              <w:rPr>
                <w:sz w:val="26"/>
                <w:szCs w:val="26"/>
              </w:rPr>
              <w:t xml:space="preserve">Finalità: </w:t>
            </w:r>
          </w:p>
          <w:p w14:paraId="419D2209" w14:textId="77777777" w:rsidR="0043490C" w:rsidRDefault="0043490C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67A75621" w14:textId="474F36DB" w:rsidR="00AE35E2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Periodo di svolgimento:</w:t>
            </w:r>
          </w:p>
          <w:p w14:paraId="06C54178" w14:textId="77777777" w:rsidR="00AE35E2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7331AA09" w14:textId="62729780" w:rsidR="00AE35E2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Personale impiegato:</w:t>
            </w:r>
          </w:p>
          <w:p w14:paraId="4693E470" w14:textId="77777777" w:rsidR="00AE35E2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133A2A00" w14:textId="3FABD0B3" w:rsidR="00AE35E2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Tipologie di spesa (</w:t>
            </w:r>
            <w:r w:rsidRPr="00AE35E2">
              <w:rPr>
                <w:i/>
                <w:iCs/>
                <w:sz w:val="22"/>
                <w:szCs w:val="22"/>
              </w:rPr>
              <w:t>Spese di iscrizione. Pubblicazioni su media cartacei ed elettronici, siti web e annunci pubblicitari sui media elettronici, alla radio o in televisione</w:t>
            </w:r>
            <w:r>
              <w:rPr>
                <w:sz w:val="26"/>
                <w:szCs w:val="26"/>
              </w:rPr>
              <w:t>):</w:t>
            </w:r>
          </w:p>
          <w:p w14:paraId="62508FA5" w14:textId="77777777" w:rsidR="00AE35E2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05807971" w14:textId="7B56D833" w:rsidR="00AE35E2" w:rsidRDefault="00AE35E2" w:rsidP="00AE35E2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833303" w14:paraId="44019AA3" w14:textId="77777777" w:rsidTr="00833303">
        <w:trPr>
          <w:trHeight w:val="46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2CB64" w14:textId="2EB4BC54" w:rsidR="00833303" w:rsidRDefault="00833303" w:rsidP="00833303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833303">
              <w:rPr>
                <w:b/>
                <w:bCs/>
                <w:sz w:val="26"/>
                <w:szCs w:val="26"/>
              </w:rPr>
              <w:t>ANNUALITA’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833303" w14:paraId="49E01FDA" w14:textId="77777777" w:rsidTr="00833303">
        <w:trPr>
          <w:trHeight w:val="46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04339" w14:textId="77777777" w:rsidR="00833303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850B00">
              <w:rPr>
                <w:b/>
                <w:bCs/>
                <w:sz w:val="26"/>
                <w:szCs w:val="26"/>
              </w:rPr>
              <w:t>Tipologia di attività A) Scambio di conoscenze e azioni di informazione (Art. 21 del Reg. (UE) 2022/2472)</w:t>
            </w:r>
          </w:p>
          <w:p w14:paraId="07F5339B" w14:textId="77777777" w:rsid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1B7DD688" w14:textId="77777777" w:rsidR="0043490C" w:rsidRDefault="0043490C" w:rsidP="0043490C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Descrizione delle attività programmate:</w:t>
            </w:r>
          </w:p>
          <w:p w14:paraId="459BE05E" w14:textId="77777777" w:rsidR="0043490C" w:rsidRPr="005D526E" w:rsidRDefault="0043490C" w:rsidP="0043490C">
            <w:pPr>
              <w:suppressAutoHyphens w:val="0"/>
              <w:adjustRightInd w:val="0"/>
              <w:spacing w:line="240" w:lineRule="auto"/>
              <w:rPr>
                <w:i/>
                <w:iCs/>
                <w:sz w:val="22"/>
                <w:szCs w:val="22"/>
              </w:rPr>
            </w:pPr>
            <w:r>
              <w:rPr>
                <w:sz w:val="26"/>
                <w:szCs w:val="26"/>
              </w:rPr>
              <w:lastRenderedPageBreak/>
              <w:t>(</w:t>
            </w:r>
            <w:r w:rsidRPr="005D526E">
              <w:rPr>
                <w:i/>
                <w:iCs/>
                <w:sz w:val="22"/>
                <w:szCs w:val="22"/>
              </w:rPr>
              <w:t>esempio: azioni di formazione professionale e acquisizione di competenze, come: corsi di formazione, seminari, conferenze e coaching; azioni di informazione)</w:t>
            </w:r>
          </w:p>
          <w:p w14:paraId="07FB6280" w14:textId="77777777" w:rsidR="0043490C" w:rsidRDefault="0043490C" w:rsidP="0043490C">
            <w:pPr>
              <w:spacing w:line="240" w:lineRule="auto"/>
              <w:rPr>
                <w:sz w:val="22"/>
                <w:szCs w:val="22"/>
              </w:rPr>
            </w:pPr>
          </w:p>
          <w:p w14:paraId="51FE6EA3" w14:textId="77777777" w:rsidR="0043490C" w:rsidRDefault="0043490C" w:rsidP="0043490C">
            <w:pPr>
              <w:spacing w:line="240" w:lineRule="auto"/>
              <w:rPr>
                <w:sz w:val="26"/>
                <w:szCs w:val="26"/>
              </w:rPr>
            </w:pPr>
            <w:r w:rsidRPr="009F4FE1">
              <w:rPr>
                <w:sz w:val="26"/>
                <w:szCs w:val="26"/>
              </w:rPr>
              <w:t>Le iniziative devono perseguire uno o più fini previsti al comma 5 dell’art. 13 della Legge n. 23/2022</w:t>
            </w:r>
            <w:r>
              <w:rPr>
                <w:sz w:val="26"/>
                <w:szCs w:val="26"/>
              </w:rPr>
              <w:t xml:space="preserve"> riportate al paragrafo 5 lettera A dell’allegato alla Delibera  </w:t>
            </w:r>
          </w:p>
          <w:p w14:paraId="28E74E84" w14:textId="77777777" w:rsidR="0043490C" w:rsidRDefault="0043490C" w:rsidP="0043490C">
            <w:pPr>
              <w:spacing w:line="240" w:lineRule="auto"/>
              <w:rPr>
                <w:sz w:val="26"/>
                <w:szCs w:val="26"/>
              </w:rPr>
            </w:pPr>
          </w:p>
          <w:p w14:paraId="4CBBD5A0" w14:textId="77777777" w:rsidR="0043490C" w:rsidRDefault="0043490C" w:rsidP="0043490C">
            <w:pPr>
              <w:spacing w:line="240" w:lineRule="auto"/>
              <w:rPr>
                <w:sz w:val="26"/>
                <w:szCs w:val="26"/>
              </w:rPr>
            </w:pPr>
          </w:p>
          <w:p w14:paraId="5CFF3364" w14:textId="77777777" w:rsidR="0043490C" w:rsidRPr="00850B00" w:rsidRDefault="0043490C" w:rsidP="0043490C">
            <w:pPr>
              <w:spacing w:line="240" w:lineRule="auto"/>
              <w:rPr>
                <w:i/>
                <w:iCs/>
                <w:sz w:val="26"/>
                <w:szCs w:val="26"/>
                <w:u w:val="single"/>
              </w:rPr>
            </w:pPr>
            <w:r w:rsidRPr="00850B00">
              <w:rPr>
                <w:i/>
                <w:iCs/>
                <w:sz w:val="26"/>
                <w:szCs w:val="26"/>
                <w:u w:val="single"/>
              </w:rPr>
              <w:t>A titolo di esempio per gli interventi di formazione:</w:t>
            </w:r>
          </w:p>
          <w:p w14:paraId="45635C1E" w14:textId="77777777" w:rsidR="0043490C" w:rsidRPr="009F4FE1" w:rsidRDefault="0043490C" w:rsidP="0043490C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9F4FE1">
              <w:rPr>
                <w:sz w:val="26"/>
                <w:szCs w:val="26"/>
              </w:rPr>
              <w:t>ipologia di intervento</w:t>
            </w:r>
            <w:r>
              <w:rPr>
                <w:sz w:val="26"/>
                <w:szCs w:val="26"/>
              </w:rPr>
              <w:t>:</w:t>
            </w:r>
            <w:r w:rsidRPr="009F4FE1">
              <w:rPr>
                <w:sz w:val="26"/>
                <w:szCs w:val="26"/>
              </w:rPr>
              <w:t xml:space="preserve"> </w:t>
            </w:r>
          </w:p>
          <w:p w14:paraId="0FD1CE1B" w14:textId="77777777" w:rsidR="0043490C" w:rsidRPr="009F4FE1" w:rsidRDefault="0043490C" w:rsidP="0043490C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4FE1">
              <w:rPr>
                <w:rFonts w:ascii="Times New Roman" w:hAnsi="Times New Roman"/>
                <w:sz w:val="26"/>
                <w:szCs w:val="26"/>
              </w:rPr>
              <w:t>Corsi di formazione collettiva in presenza (durata breve/media/lunga)</w:t>
            </w:r>
          </w:p>
          <w:p w14:paraId="7EDCA82A" w14:textId="77777777" w:rsidR="0043490C" w:rsidRPr="009F4FE1" w:rsidRDefault="0043490C" w:rsidP="0043490C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4FE1">
              <w:rPr>
                <w:rFonts w:ascii="Times New Roman" w:hAnsi="Times New Roman"/>
                <w:sz w:val="26"/>
                <w:szCs w:val="26"/>
              </w:rPr>
              <w:t>Corsi di formazione collettiva a distanza</w:t>
            </w:r>
          </w:p>
          <w:p w14:paraId="722C4299" w14:textId="77777777" w:rsidR="0043490C" w:rsidRDefault="0043490C" w:rsidP="0043490C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4FE1">
              <w:rPr>
                <w:rFonts w:ascii="Times New Roman" w:hAnsi="Times New Roman"/>
                <w:sz w:val="26"/>
                <w:szCs w:val="26"/>
              </w:rPr>
              <w:t>Interventi di coaching (</w:t>
            </w:r>
            <w:proofErr w:type="gramStart"/>
            <w:r w:rsidRPr="009F4FE1">
              <w:rPr>
                <w:rFonts w:ascii="Times New Roman" w:hAnsi="Times New Roman"/>
                <w:sz w:val="26"/>
                <w:szCs w:val="26"/>
              </w:rPr>
              <w:t>sede….</w:t>
            </w:r>
            <w:proofErr w:type="gramEnd"/>
            <w:r w:rsidRPr="009F4FE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703E4CA" w14:textId="77777777" w:rsidR="0043490C" w:rsidRDefault="0043490C" w:rsidP="0043490C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Titolo dell’intervento:</w:t>
            </w:r>
          </w:p>
          <w:p w14:paraId="5B6CE0F0" w14:textId="77777777" w:rsidR="0043490C" w:rsidRDefault="0043490C" w:rsidP="0043490C">
            <w:pPr>
              <w:spacing w:line="240" w:lineRule="auto"/>
              <w:rPr>
                <w:sz w:val="26"/>
                <w:szCs w:val="26"/>
              </w:rPr>
            </w:pPr>
          </w:p>
          <w:p w14:paraId="7AFE42EE" w14:textId="7DE28343" w:rsidR="0043490C" w:rsidRDefault="00FF68CD" w:rsidP="0043490C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Obiettivi/</w:t>
            </w:r>
            <w:r w:rsidR="0043490C">
              <w:rPr>
                <w:sz w:val="26"/>
                <w:szCs w:val="26"/>
              </w:rPr>
              <w:t xml:space="preserve">Finalità: </w:t>
            </w:r>
          </w:p>
          <w:p w14:paraId="075AAC4F" w14:textId="77777777" w:rsidR="0043490C" w:rsidRPr="009F4FE1" w:rsidRDefault="0043490C" w:rsidP="0043490C">
            <w:pPr>
              <w:spacing w:line="240" w:lineRule="auto"/>
              <w:rPr>
                <w:sz w:val="26"/>
                <w:szCs w:val="26"/>
              </w:rPr>
            </w:pPr>
          </w:p>
          <w:p w14:paraId="3C911250" w14:textId="77777777" w:rsidR="0043490C" w:rsidRDefault="0043490C" w:rsidP="0043490C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Numero di partecipanti:</w:t>
            </w:r>
          </w:p>
          <w:p w14:paraId="24786912" w14:textId="77777777" w:rsidR="0043490C" w:rsidRDefault="0043490C" w:rsidP="0043490C">
            <w:pPr>
              <w:spacing w:line="240" w:lineRule="auto"/>
              <w:rPr>
                <w:sz w:val="26"/>
                <w:szCs w:val="26"/>
              </w:rPr>
            </w:pPr>
          </w:p>
          <w:p w14:paraId="3A63A17E" w14:textId="77777777" w:rsidR="0043490C" w:rsidRPr="009F4FE1" w:rsidRDefault="0043490C" w:rsidP="0043490C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Durata:</w:t>
            </w:r>
          </w:p>
          <w:p w14:paraId="2066CB20" w14:textId="77777777" w:rsid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5313BA88" w14:textId="77777777" w:rsid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67873A9A" w14:textId="51B00F75" w:rsidR="00850B00" w:rsidRPr="00833303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833303" w14:paraId="09A35950" w14:textId="77777777" w:rsidTr="00833303">
        <w:trPr>
          <w:trHeight w:val="46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769F1" w14:textId="77777777" w:rsidR="00833303" w:rsidRP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850B00">
              <w:rPr>
                <w:b/>
                <w:bCs/>
                <w:sz w:val="26"/>
                <w:szCs w:val="26"/>
              </w:rPr>
              <w:lastRenderedPageBreak/>
              <w:t>Tipologia di attività B) Attività di promozione (Art. 24 del Reg. (UE) 2022/2472)</w:t>
            </w:r>
          </w:p>
          <w:p w14:paraId="58A79AA5" w14:textId="77777777" w:rsid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18ED6485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AE35E2">
              <w:rPr>
                <w:sz w:val="26"/>
                <w:szCs w:val="26"/>
              </w:rPr>
              <w:t>Descrizione delle attività programmate:</w:t>
            </w:r>
          </w:p>
          <w:p w14:paraId="66360454" w14:textId="77777777" w:rsidR="0043490C" w:rsidRPr="00AE35E2" w:rsidRDefault="0043490C" w:rsidP="0043490C">
            <w:pPr>
              <w:autoSpaceDE/>
              <w:spacing w:line="240" w:lineRule="auto"/>
              <w:jc w:val="left"/>
              <w:rPr>
                <w:i/>
                <w:iCs/>
                <w:sz w:val="22"/>
                <w:szCs w:val="22"/>
              </w:rPr>
            </w:pPr>
            <w:r w:rsidRPr="00AE35E2">
              <w:rPr>
                <w:i/>
                <w:iCs/>
                <w:sz w:val="22"/>
                <w:szCs w:val="22"/>
              </w:rPr>
              <w:t>(esempi</w:t>
            </w:r>
            <w:r>
              <w:rPr>
                <w:i/>
                <w:iCs/>
                <w:sz w:val="22"/>
                <w:szCs w:val="22"/>
              </w:rPr>
              <w:t>o</w:t>
            </w:r>
            <w:r w:rsidRPr="00AE35E2">
              <w:rPr>
                <w:i/>
                <w:iCs/>
                <w:sz w:val="22"/>
                <w:szCs w:val="22"/>
              </w:rPr>
              <w:t>: organizzazione e partecipazione a concorsi, fiere ed esposizioni anche collettive; produzione di pubblicazioni)</w:t>
            </w:r>
          </w:p>
          <w:p w14:paraId="4150E554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577AA70C" w14:textId="77777777" w:rsidR="0043490C" w:rsidRPr="00AE35E2" w:rsidRDefault="0043490C" w:rsidP="0043490C">
            <w:pPr>
              <w:spacing w:line="240" w:lineRule="auto"/>
              <w:rPr>
                <w:sz w:val="26"/>
                <w:szCs w:val="26"/>
              </w:rPr>
            </w:pPr>
            <w:r w:rsidRPr="00AE35E2">
              <w:rPr>
                <w:sz w:val="26"/>
                <w:szCs w:val="26"/>
              </w:rPr>
              <w:t>A titolo di esempio per gli interventi di formazione:</w:t>
            </w:r>
          </w:p>
          <w:p w14:paraId="176767E8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AE35E2">
              <w:rPr>
                <w:sz w:val="26"/>
                <w:szCs w:val="26"/>
              </w:rPr>
              <w:t>Tipologia di intervento:</w:t>
            </w:r>
          </w:p>
          <w:p w14:paraId="7509DC03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6F6CDD38" w14:textId="087F748B" w:rsidR="0043490C" w:rsidRDefault="00FF68CD" w:rsidP="0043490C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Obiettivi/</w:t>
            </w:r>
            <w:r w:rsidR="0043490C">
              <w:rPr>
                <w:sz w:val="26"/>
                <w:szCs w:val="26"/>
              </w:rPr>
              <w:t xml:space="preserve">Finalità: </w:t>
            </w:r>
          </w:p>
          <w:p w14:paraId="4E3C03DC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164A49CA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Periodo di svolgimento:</w:t>
            </w:r>
          </w:p>
          <w:p w14:paraId="3AFD9709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2D980724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Personale impiegato:</w:t>
            </w:r>
          </w:p>
          <w:p w14:paraId="3C56C5DF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67F1D506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Tipologie di spesa (</w:t>
            </w:r>
            <w:r w:rsidRPr="00AE35E2">
              <w:rPr>
                <w:i/>
                <w:iCs/>
                <w:sz w:val="22"/>
                <w:szCs w:val="22"/>
              </w:rPr>
              <w:t>Spese di iscrizione. Pubblicazioni su media cartacei ed elettronici, siti web e annunci pubblicitari sui media elettronici, alla radio o in televisione</w:t>
            </w:r>
            <w:r>
              <w:rPr>
                <w:sz w:val="26"/>
                <w:szCs w:val="26"/>
              </w:rPr>
              <w:t>):</w:t>
            </w:r>
          </w:p>
          <w:p w14:paraId="43863F4A" w14:textId="77777777" w:rsidR="0043490C" w:rsidRDefault="0043490C" w:rsidP="0043490C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</w:p>
          <w:p w14:paraId="4CF2588A" w14:textId="77777777" w:rsid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6E305F0C" w14:textId="77777777" w:rsid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3C8EFCFE" w14:textId="77777777" w:rsid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2D709321" w14:textId="77777777" w:rsid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14:paraId="583BCFE5" w14:textId="08A61D24" w:rsidR="00850B00" w:rsidRPr="00833303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581E83" w14:paraId="64894B29" w14:textId="77777777">
        <w:trPr>
          <w:trHeight w:val="384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1EDB7" w14:textId="383A93CB" w:rsidR="00581E83" w:rsidRDefault="0020115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3.</w:t>
            </w:r>
            <w:r w:rsidR="00FF68CD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 Cronogramma principali attività</w:t>
            </w:r>
          </w:p>
        </w:tc>
      </w:tr>
      <w:tr w:rsidR="00850B00" w14:paraId="585FB60A" w14:textId="77777777" w:rsidTr="00850B00">
        <w:trPr>
          <w:trHeight w:val="384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61CE7" w14:textId="2D089ED6" w:rsidR="00850B00" w:rsidRDefault="00850B0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ANNUALITA’ 2024</w:t>
            </w:r>
          </w:p>
        </w:tc>
      </w:tr>
      <w:tr w:rsidR="00581E83" w14:paraId="225C59B6" w14:textId="77777777">
        <w:trPr>
          <w:trHeight w:val="936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33A68" w14:textId="0997653C" w:rsidR="00581E83" w:rsidRPr="00850B00" w:rsidRDefault="00850B00" w:rsidP="00833303">
            <w:pPr>
              <w:autoSpaceDE/>
              <w:spacing w:line="240" w:lineRule="auto"/>
              <w:rPr>
                <w:b/>
                <w:bCs/>
                <w:sz w:val="26"/>
                <w:szCs w:val="26"/>
              </w:rPr>
            </w:pPr>
            <w:r w:rsidRPr="00850B00">
              <w:rPr>
                <w:b/>
                <w:bCs/>
                <w:sz w:val="26"/>
                <w:szCs w:val="26"/>
              </w:rPr>
              <w:t xml:space="preserve">Tipologia di attività A) </w:t>
            </w:r>
            <w:r>
              <w:rPr>
                <w:b/>
                <w:bCs/>
                <w:sz w:val="26"/>
                <w:szCs w:val="26"/>
              </w:rPr>
              <w:t>(</w:t>
            </w:r>
            <w:r w:rsidR="00201150" w:rsidRPr="00850B00">
              <w:rPr>
                <w:b/>
                <w:bCs/>
                <w:sz w:val="26"/>
                <w:szCs w:val="26"/>
              </w:rPr>
              <w:t>Art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201150" w:rsidRPr="00850B00">
              <w:rPr>
                <w:b/>
                <w:bCs/>
                <w:sz w:val="26"/>
                <w:szCs w:val="26"/>
              </w:rPr>
              <w:t xml:space="preserve"> 21 del Reg. (UE) 2022/2472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  <w:p w14:paraId="1B0B7A37" w14:textId="6E90553D" w:rsidR="00581E83" w:rsidRDefault="00201150" w:rsidP="007A04DE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Inizio:</w:t>
            </w:r>
            <w:r>
              <w:rPr>
                <w:sz w:val="26"/>
                <w:szCs w:val="26"/>
              </w:rPr>
              <w:br/>
              <w:t>Conclusione:</w:t>
            </w:r>
            <w:r>
              <w:rPr>
                <w:sz w:val="26"/>
                <w:szCs w:val="26"/>
              </w:rPr>
              <w:br/>
            </w:r>
          </w:p>
        </w:tc>
      </w:tr>
      <w:tr w:rsidR="00581E83" w14:paraId="1E8550E3" w14:textId="77777777" w:rsidTr="00FC29D2">
        <w:trPr>
          <w:trHeight w:val="994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A6AC4" w14:textId="00505708" w:rsidR="00581E83" w:rsidRP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850B00">
              <w:rPr>
                <w:b/>
                <w:bCs/>
                <w:sz w:val="26"/>
                <w:szCs w:val="26"/>
              </w:rPr>
              <w:t>Tipologia di attività B) (</w:t>
            </w:r>
            <w:r w:rsidR="00201150" w:rsidRPr="00850B00">
              <w:rPr>
                <w:b/>
                <w:bCs/>
                <w:sz w:val="26"/>
                <w:szCs w:val="26"/>
              </w:rPr>
              <w:t>Art</w:t>
            </w:r>
            <w:r w:rsidRPr="00850B00">
              <w:rPr>
                <w:b/>
                <w:bCs/>
                <w:sz w:val="26"/>
                <w:szCs w:val="26"/>
              </w:rPr>
              <w:t>.</w:t>
            </w:r>
            <w:r w:rsidR="00201150" w:rsidRPr="00850B00">
              <w:rPr>
                <w:b/>
                <w:bCs/>
                <w:sz w:val="26"/>
                <w:szCs w:val="26"/>
              </w:rPr>
              <w:t xml:space="preserve"> 24 del Reg. (UE) 2022/2472</w:t>
            </w:r>
            <w:r w:rsidRPr="00850B00">
              <w:rPr>
                <w:b/>
                <w:bCs/>
                <w:sz w:val="26"/>
                <w:szCs w:val="26"/>
              </w:rPr>
              <w:t>)</w:t>
            </w:r>
          </w:p>
          <w:p w14:paraId="7FA6011A" w14:textId="000E0686" w:rsidR="00581E83" w:rsidRDefault="00201150" w:rsidP="007A04DE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Inizio:</w:t>
            </w:r>
            <w:r>
              <w:rPr>
                <w:sz w:val="26"/>
                <w:szCs w:val="26"/>
              </w:rPr>
              <w:br/>
              <w:t>Conclusione:</w:t>
            </w:r>
            <w:r>
              <w:rPr>
                <w:sz w:val="26"/>
                <w:szCs w:val="26"/>
              </w:rPr>
              <w:br/>
            </w:r>
          </w:p>
        </w:tc>
      </w:tr>
      <w:tr w:rsidR="00850B00" w14:paraId="7D9D6FF0" w14:textId="77777777" w:rsidTr="00850B00">
        <w:trPr>
          <w:trHeight w:val="439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D4784" w14:textId="0087CE53" w:rsidR="00850B00" w:rsidRPr="00850B00" w:rsidRDefault="00850B00" w:rsidP="00833303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ANNUALITA’ 2025</w:t>
            </w:r>
          </w:p>
        </w:tc>
      </w:tr>
      <w:tr w:rsidR="00850B00" w14:paraId="2F13E945" w14:textId="77777777">
        <w:trPr>
          <w:trHeight w:val="936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5D3DA" w14:textId="77777777" w:rsidR="00850B00" w:rsidRPr="00850B00" w:rsidRDefault="00850B00" w:rsidP="00850B0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850B00">
              <w:rPr>
                <w:b/>
                <w:bCs/>
                <w:sz w:val="26"/>
                <w:szCs w:val="26"/>
              </w:rPr>
              <w:t>Tipologia di attività A) (Art. 21 del Reg. (UE) 2022/2472)</w:t>
            </w:r>
          </w:p>
          <w:p w14:paraId="2E9D24D8" w14:textId="77777777" w:rsidR="00850B00" w:rsidRPr="00850B00" w:rsidRDefault="00850B00" w:rsidP="00850B0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850B00">
              <w:rPr>
                <w:sz w:val="26"/>
                <w:szCs w:val="26"/>
              </w:rPr>
              <w:t>Inizio:</w:t>
            </w:r>
          </w:p>
          <w:p w14:paraId="5D9B335B" w14:textId="77777777" w:rsidR="00850B00" w:rsidRPr="00850B00" w:rsidRDefault="00850B00" w:rsidP="00850B0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850B00">
              <w:rPr>
                <w:sz w:val="26"/>
                <w:szCs w:val="26"/>
              </w:rPr>
              <w:t>Conclusione:</w:t>
            </w:r>
          </w:p>
          <w:p w14:paraId="1FBCF51C" w14:textId="260E0F70" w:rsidR="00850B00" w:rsidRPr="00850B00" w:rsidRDefault="00850B00" w:rsidP="007A04DE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850B00" w14:paraId="240363F1" w14:textId="77777777">
        <w:trPr>
          <w:trHeight w:val="936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DC851" w14:textId="77777777" w:rsidR="00850B00" w:rsidRPr="00850B00" w:rsidRDefault="00850B00" w:rsidP="00850B00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850B00">
              <w:rPr>
                <w:b/>
                <w:bCs/>
                <w:sz w:val="26"/>
                <w:szCs w:val="26"/>
              </w:rPr>
              <w:t>Tipologia di attività B) (Art. 24 del Reg. (UE) 2022/2472)</w:t>
            </w:r>
          </w:p>
          <w:p w14:paraId="7EBA766E" w14:textId="77777777" w:rsidR="00850B00" w:rsidRPr="00850B00" w:rsidRDefault="00850B00" w:rsidP="00850B0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850B00">
              <w:rPr>
                <w:sz w:val="26"/>
                <w:szCs w:val="26"/>
              </w:rPr>
              <w:t>Inizio:</w:t>
            </w:r>
          </w:p>
          <w:p w14:paraId="525E6434" w14:textId="77777777" w:rsidR="00850B00" w:rsidRPr="00850B00" w:rsidRDefault="00850B00" w:rsidP="00850B0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850B00">
              <w:rPr>
                <w:sz w:val="26"/>
                <w:szCs w:val="26"/>
              </w:rPr>
              <w:t>Conclusione:</w:t>
            </w:r>
          </w:p>
          <w:p w14:paraId="6537AD62" w14:textId="0A36FDAE" w:rsidR="00850B00" w:rsidRPr="00850B00" w:rsidRDefault="00850B00" w:rsidP="007A04DE">
            <w:pPr>
              <w:autoSpaceDE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581E83" w14:paraId="5D381137" w14:textId="77777777">
        <w:trPr>
          <w:trHeight w:val="432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81A5B" w14:textId="77777777" w:rsidR="00581E83" w:rsidRDefault="00201150">
            <w:pPr>
              <w:autoSpaceDE/>
              <w:spacing w:line="240" w:lineRule="auto"/>
              <w:jc w:val="left"/>
            </w:pPr>
            <w:r>
              <w:rPr>
                <w:b/>
                <w:bCs/>
                <w:sz w:val="26"/>
                <w:szCs w:val="26"/>
              </w:rPr>
              <w:t>4. Costo preventivato del Progetto</w:t>
            </w:r>
            <w:r>
              <w:rPr>
                <w:rStyle w:val="Rimandonotaapidipagina"/>
                <w:b/>
                <w:bCs/>
                <w:sz w:val="26"/>
                <w:szCs w:val="26"/>
              </w:rPr>
              <w:footnoteReference w:id="1"/>
            </w:r>
          </w:p>
        </w:tc>
      </w:tr>
      <w:tr w:rsidR="00201150" w14:paraId="7F67E47B" w14:textId="77777777" w:rsidTr="00136576">
        <w:trPr>
          <w:trHeight w:val="34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5ED27" w14:textId="6D7431B9" w:rsidR="00201150" w:rsidRPr="00201150" w:rsidRDefault="00201150" w:rsidP="00201150">
            <w:pPr>
              <w:autoSpaceDE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01150">
              <w:rPr>
                <w:b/>
                <w:bCs/>
                <w:sz w:val="26"/>
                <w:szCs w:val="26"/>
              </w:rPr>
              <w:t>ANNUALITA’ 2024</w:t>
            </w:r>
          </w:p>
        </w:tc>
      </w:tr>
      <w:tr w:rsidR="00581E83" w14:paraId="5104E365" w14:textId="77777777">
        <w:trPr>
          <w:trHeight w:val="34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E3178" w14:textId="7098C993" w:rsidR="00581E83" w:rsidRDefault="009F4FE1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bookmarkStart w:id="0" w:name="_Hlk166160392"/>
            <w:r>
              <w:rPr>
                <w:sz w:val="26"/>
                <w:szCs w:val="26"/>
              </w:rPr>
              <w:t xml:space="preserve">Costo totale </w:t>
            </w:r>
            <w:r w:rsidRPr="009F4FE1">
              <w:rPr>
                <w:sz w:val="26"/>
                <w:szCs w:val="26"/>
              </w:rPr>
              <w:t>attività A) Scambio di conoscenze e azioni di informazione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CBB2A" w14:textId="77777777" w:rsidR="00581E83" w:rsidRDefault="0020115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581E83" w14:paraId="3FD1844A" w14:textId="77777777">
        <w:trPr>
          <w:trHeight w:val="34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468D1" w14:textId="1D3C3457" w:rsidR="00581E83" w:rsidRDefault="0020115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Costo</w:t>
            </w:r>
            <w:r w:rsidR="009F4FE1">
              <w:rPr>
                <w:sz w:val="26"/>
                <w:szCs w:val="26"/>
              </w:rPr>
              <w:t xml:space="preserve"> totale</w:t>
            </w:r>
            <w:r>
              <w:rPr>
                <w:sz w:val="26"/>
                <w:szCs w:val="26"/>
              </w:rPr>
              <w:t xml:space="preserve"> attività</w:t>
            </w:r>
            <w:r w:rsidR="009F4FE1">
              <w:rPr>
                <w:sz w:val="26"/>
                <w:szCs w:val="26"/>
              </w:rPr>
              <w:t xml:space="preserve"> B) </w:t>
            </w:r>
            <w:r w:rsidR="00850B00" w:rsidRPr="00850B00">
              <w:rPr>
                <w:sz w:val="26"/>
                <w:szCs w:val="26"/>
              </w:rPr>
              <w:t>Attività di promozione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5EC93" w14:textId="77777777" w:rsidR="00581E83" w:rsidRDefault="0020115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581E83" w14:paraId="0FF36A4B" w14:textId="77777777">
        <w:trPr>
          <w:trHeight w:val="34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CF042" w14:textId="7E0DEA40" w:rsidR="00581E83" w:rsidRDefault="0020115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Spese generali</w:t>
            </w:r>
            <w:r w:rsidR="0083330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0AF6" w14:textId="77777777" w:rsidR="00581E83" w:rsidRDefault="0020115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581E83" w14:paraId="3645CFDE" w14:textId="77777777">
        <w:trPr>
          <w:trHeight w:val="34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17A71" w14:textId="77777777" w:rsidR="00581E83" w:rsidRDefault="0020115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Costo complessivo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3078F" w14:textId="77777777" w:rsidR="00581E83" w:rsidRDefault="00201150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201150" w14:paraId="38A8215C" w14:textId="77777777" w:rsidTr="00136576">
        <w:trPr>
          <w:trHeight w:val="345"/>
        </w:trPr>
        <w:tc>
          <w:tcPr>
            <w:tcW w:w="9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F9D09" w14:textId="22EB5A41" w:rsidR="00201150" w:rsidRPr="00201150" w:rsidRDefault="00201150" w:rsidP="00201150">
            <w:pPr>
              <w:autoSpaceDE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01150">
              <w:rPr>
                <w:b/>
                <w:bCs/>
                <w:sz w:val="26"/>
                <w:szCs w:val="26"/>
              </w:rPr>
              <w:t>ANNUALITA’ 2025</w:t>
            </w:r>
          </w:p>
        </w:tc>
      </w:tr>
      <w:bookmarkEnd w:id="0"/>
      <w:tr w:rsidR="00201150" w14:paraId="09C149CF" w14:textId="77777777" w:rsidTr="00201150">
        <w:trPr>
          <w:trHeight w:val="34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45117" w14:textId="4399EA94" w:rsidR="00201150" w:rsidRDefault="009F4FE1" w:rsidP="00CB3E54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Costo </w:t>
            </w:r>
            <w:r w:rsidRPr="009F4FE1">
              <w:rPr>
                <w:sz w:val="26"/>
                <w:szCs w:val="26"/>
              </w:rPr>
              <w:t>attività A) Scambio di conoscenze e azioni di informazione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7C8DA" w14:textId="77777777" w:rsidR="00201150" w:rsidRDefault="00201150" w:rsidP="00CB3E54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201150" w14:paraId="5D4BDC87" w14:textId="77777777" w:rsidTr="00201150">
        <w:trPr>
          <w:trHeight w:val="34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9525B" w14:textId="29B0B7B6" w:rsidR="00201150" w:rsidRDefault="00850B00" w:rsidP="00CB3E54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 w:rsidRPr="00850B00">
              <w:rPr>
                <w:sz w:val="26"/>
                <w:szCs w:val="26"/>
              </w:rPr>
              <w:t>Costo totale attività B) Attività di promozione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943D3" w14:textId="77777777" w:rsidR="00201150" w:rsidRDefault="00201150" w:rsidP="00CB3E54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201150" w14:paraId="0D7B3C59" w14:textId="77777777" w:rsidTr="00201150">
        <w:trPr>
          <w:trHeight w:val="34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80FF1" w14:textId="77777777" w:rsidR="00201150" w:rsidRDefault="00201150" w:rsidP="00CB3E54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Spese generali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875C7" w14:textId="77777777" w:rsidR="00201150" w:rsidRDefault="00201150" w:rsidP="00CB3E54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201150" w14:paraId="3D61466D" w14:textId="77777777" w:rsidTr="00201150">
        <w:trPr>
          <w:trHeight w:val="34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6C8C5" w14:textId="77777777" w:rsidR="00201150" w:rsidRDefault="00201150" w:rsidP="00CB3E54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Costo complessivo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10E60" w14:textId="77777777" w:rsidR="00201150" w:rsidRDefault="00201150" w:rsidP="00CB3E54">
            <w:pPr>
              <w:autoSpaceDE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</w:tbl>
    <w:p w14:paraId="5EB236BB" w14:textId="201BA884" w:rsidR="00201150" w:rsidRDefault="00FF68CD">
      <w:pPr>
        <w:pStyle w:val="Corpotesto"/>
        <w:spacing w:before="90" w:line="276" w:lineRule="auto"/>
        <w:ind w:right="-142"/>
        <w:rPr>
          <w:sz w:val="26"/>
          <w:szCs w:val="26"/>
        </w:rPr>
      </w:pPr>
      <w:r>
        <w:rPr>
          <w:rStyle w:val="Rimandonotaapidipagina"/>
        </w:rPr>
        <w:footnoteRef/>
      </w:r>
      <w:r>
        <w:t xml:space="preserve"> In coerenza con quanto </w:t>
      </w:r>
      <w:r w:rsidR="00A677F5">
        <w:t>indicato</w:t>
      </w:r>
      <w:r w:rsidRPr="00B70EC1">
        <w:t xml:space="preserve"> </w:t>
      </w:r>
      <w:r w:rsidR="00A677F5">
        <w:t>nel prospetto finanziario sotto riportato</w:t>
      </w:r>
    </w:p>
    <w:p w14:paraId="7ABEC1FB" w14:textId="77777777" w:rsidR="00FC29D2" w:rsidRPr="00FC29D2" w:rsidRDefault="00201150" w:rsidP="00FC29D2">
      <w:pPr>
        <w:pStyle w:val="Corpotesto"/>
        <w:spacing w:before="90" w:line="276" w:lineRule="auto"/>
        <w:ind w:right="-142"/>
        <w:rPr>
          <w:sz w:val="26"/>
          <w:szCs w:val="26"/>
        </w:rPr>
      </w:pPr>
      <w:r>
        <w:rPr>
          <w:sz w:val="26"/>
          <w:szCs w:val="26"/>
        </w:rPr>
        <w:t>Il sottoscritto dichiara inoltre di essere informato, ai sensi del D.Lgs. n. 196/2003 (</w:t>
      </w:r>
      <w:r>
        <w:rPr>
          <w:i/>
          <w:sz w:val="26"/>
          <w:szCs w:val="26"/>
        </w:rPr>
        <w:t>Codice in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materia di protezione dei dati personali</w:t>
      </w:r>
      <w:r>
        <w:rPr>
          <w:sz w:val="26"/>
          <w:szCs w:val="26"/>
        </w:rPr>
        <w:t>) che i dati personali raccolti saranno trattati, anche con</w:t>
      </w:r>
      <w:r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strumenti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informatici,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esclusivamente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nell‘ambito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del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procedimento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per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il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quale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la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presente</w:t>
      </w:r>
      <w:r w:rsidRPr="00FC29D2">
        <w:rPr>
          <w:spacing w:val="1"/>
          <w:sz w:val="26"/>
          <w:szCs w:val="26"/>
        </w:rPr>
        <w:t xml:space="preserve"> </w:t>
      </w:r>
      <w:r w:rsidRPr="00FC29D2">
        <w:rPr>
          <w:sz w:val="26"/>
          <w:szCs w:val="26"/>
        </w:rPr>
        <w:t>dichiarazione</w:t>
      </w:r>
      <w:r w:rsidRPr="00FC29D2">
        <w:rPr>
          <w:spacing w:val="-1"/>
          <w:sz w:val="26"/>
          <w:szCs w:val="26"/>
        </w:rPr>
        <w:t xml:space="preserve"> </w:t>
      </w:r>
      <w:r w:rsidRPr="00FC29D2">
        <w:rPr>
          <w:sz w:val="26"/>
          <w:szCs w:val="26"/>
        </w:rPr>
        <w:t>viene</w:t>
      </w:r>
      <w:r w:rsidRPr="00FC29D2">
        <w:rPr>
          <w:spacing w:val="-1"/>
          <w:sz w:val="26"/>
          <w:szCs w:val="26"/>
        </w:rPr>
        <w:t xml:space="preserve"> </w:t>
      </w:r>
      <w:r w:rsidRPr="00FC29D2">
        <w:rPr>
          <w:sz w:val="26"/>
          <w:szCs w:val="26"/>
        </w:rPr>
        <w:t>resa.</w:t>
      </w:r>
    </w:p>
    <w:p w14:paraId="295375FA" w14:textId="312E5EDF" w:rsidR="00581E83" w:rsidRPr="00FC29D2" w:rsidRDefault="00201150" w:rsidP="00FC29D2">
      <w:pPr>
        <w:pStyle w:val="Corpotesto"/>
        <w:spacing w:before="90" w:line="276" w:lineRule="auto"/>
        <w:ind w:right="-142"/>
      </w:pPr>
      <w:r w:rsidRPr="00FC29D2">
        <w:rPr>
          <w:sz w:val="26"/>
          <w:szCs w:val="26"/>
        </w:rPr>
        <w:t>Luogo</w:t>
      </w:r>
      <w:r w:rsidRPr="00FC29D2">
        <w:rPr>
          <w:spacing w:val="-2"/>
          <w:sz w:val="26"/>
          <w:szCs w:val="26"/>
        </w:rPr>
        <w:t xml:space="preserve"> </w:t>
      </w:r>
      <w:r w:rsidRPr="00FC29D2">
        <w:rPr>
          <w:sz w:val="26"/>
          <w:szCs w:val="26"/>
        </w:rPr>
        <w:t xml:space="preserve">e </w:t>
      </w:r>
      <w:proofErr w:type="gramStart"/>
      <w:r w:rsidRPr="00FC29D2">
        <w:rPr>
          <w:sz w:val="26"/>
          <w:szCs w:val="26"/>
        </w:rPr>
        <w:t xml:space="preserve">data  </w:t>
      </w:r>
      <w:r w:rsidRPr="00FC29D2">
        <w:rPr>
          <w:sz w:val="26"/>
          <w:szCs w:val="26"/>
        </w:rPr>
        <w:tab/>
      </w:r>
      <w:proofErr w:type="gramEnd"/>
      <w:r w:rsidR="00FC29D2" w:rsidRPr="00FC29D2">
        <w:rPr>
          <w:sz w:val="26"/>
          <w:szCs w:val="26"/>
        </w:rPr>
        <w:t xml:space="preserve">           </w:t>
      </w:r>
      <w:r w:rsidR="00FC29D2" w:rsidRPr="00FC29D2">
        <w:rPr>
          <w:sz w:val="26"/>
          <w:szCs w:val="26"/>
        </w:rPr>
        <w:tab/>
      </w:r>
      <w:r w:rsidR="00FC29D2" w:rsidRPr="00FC29D2">
        <w:rPr>
          <w:sz w:val="26"/>
          <w:szCs w:val="26"/>
        </w:rPr>
        <w:tab/>
      </w:r>
      <w:r w:rsidR="00FC29D2" w:rsidRPr="00FC29D2">
        <w:rPr>
          <w:sz w:val="26"/>
          <w:szCs w:val="26"/>
        </w:rPr>
        <w:tab/>
      </w:r>
      <w:r w:rsidR="00FC29D2" w:rsidRPr="00FC29D2">
        <w:rPr>
          <w:i/>
          <w:sz w:val="26"/>
          <w:szCs w:val="26"/>
        </w:rPr>
        <w:t>FIRMA del legale rappresentante</w:t>
      </w:r>
    </w:p>
    <w:sectPr w:rsidR="00581E83" w:rsidRPr="00FC29D2" w:rsidSect="00201150">
      <w:headerReference w:type="default" r:id="rId8"/>
      <w:footerReference w:type="default" r:id="rId9"/>
      <w:pgSz w:w="11907" w:h="16840"/>
      <w:pgMar w:top="709" w:right="1134" w:bottom="1985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5608" w14:textId="77777777" w:rsidR="00201150" w:rsidRDefault="00201150">
      <w:pPr>
        <w:spacing w:line="240" w:lineRule="auto"/>
      </w:pPr>
      <w:r>
        <w:separator/>
      </w:r>
    </w:p>
  </w:endnote>
  <w:endnote w:type="continuationSeparator" w:id="0">
    <w:p w14:paraId="0FEE097E" w14:textId="77777777" w:rsidR="00201150" w:rsidRDefault="00201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83E2" w14:textId="37A69140" w:rsidR="00A677F5" w:rsidRDefault="00A677F5">
    <w:pPr>
      <w:pStyle w:val="Pidipagina"/>
    </w:pPr>
  </w:p>
  <w:p w14:paraId="72B51053" w14:textId="77777777" w:rsidR="00201150" w:rsidRDefault="00201150">
    <w:pPr>
      <w:pStyle w:val="Pidipagina"/>
      <w:spacing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9EC62" w14:textId="77777777" w:rsidR="00201150" w:rsidRDefault="0020115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DCC7EAC" w14:textId="77777777" w:rsidR="00201150" w:rsidRDefault="00201150">
      <w:pPr>
        <w:spacing w:line="240" w:lineRule="auto"/>
      </w:pPr>
      <w:r>
        <w:continuationSeparator/>
      </w:r>
    </w:p>
  </w:footnote>
  <w:footnote w:id="1">
    <w:p w14:paraId="0D2116DD" w14:textId="53B4BB31" w:rsidR="00581E83" w:rsidRPr="00FC29D2" w:rsidRDefault="00581E83" w:rsidP="00FC29D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1856" w14:textId="0BCD3D41" w:rsidR="00201150" w:rsidRDefault="000452CA" w:rsidP="009769A2">
    <w:pPr>
      <w:pStyle w:val="Intestazione"/>
      <w:jc w:val="lef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Modello </w:t>
    </w:r>
    <w:r w:rsidR="00636375">
      <w:rPr>
        <w:b/>
        <w:b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566CD"/>
    <w:multiLevelType w:val="multilevel"/>
    <w:tmpl w:val="3D8469C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9BE1DBD"/>
    <w:multiLevelType w:val="multilevel"/>
    <w:tmpl w:val="2E84DCA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4653111"/>
    <w:multiLevelType w:val="hybridMultilevel"/>
    <w:tmpl w:val="1D5E0858"/>
    <w:lvl w:ilvl="0" w:tplc="01742D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F3213"/>
    <w:multiLevelType w:val="multilevel"/>
    <w:tmpl w:val="9F506AA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6A779F"/>
    <w:multiLevelType w:val="hybridMultilevel"/>
    <w:tmpl w:val="0F185C9A"/>
    <w:lvl w:ilvl="0" w:tplc="E03050D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7225"/>
    <w:multiLevelType w:val="multilevel"/>
    <w:tmpl w:val="8AA20B3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90867851">
    <w:abstractNumId w:val="3"/>
  </w:num>
  <w:num w:numId="2" w16cid:durableId="1853494090">
    <w:abstractNumId w:val="5"/>
  </w:num>
  <w:num w:numId="3" w16cid:durableId="1464612058">
    <w:abstractNumId w:val="1"/>
  </w:num>
  <w:num w:numId="4" w16cid:durableId="1287664678">
    <w:abstractNumId w:val="0"/>
  </w:num>
  <w:num w:numId="5" w16cid:durableId="1508474593">
    <w:abstractNumId w:val="2"/>
  </w:num>
  <w:num w:numId="6" w16cid:durableId="1776830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83"/>
    <w:rsid w:val="00001270"/>
    <w:rsid w:val="00022A24"/>
    <w:rsid w:val="000452CA"/>
    <w:rsid w:val="00136576"/>
    <w:rsid w:val="00136F6E"/>
    <w:rsid w:val="001817BD"/>
    <w:rsid w:val="001912BB"/>
    <w:rsid w:val="00201150"/>
    <w:rsid w:val="002114D8"/>
    <w:rsid w:val="00220A09"/>
    <w:rsid w:val="00273062"/>
    <w:rsid w:val="002B4959"/>
    <w:rsid w:val="003A03B9"/>
    <w:rsid w:val="003A7703"/>
    <w:rsid w:val="0041386C"/>
    <w:rsid w:val="00425B0A"/>
    <w:rsid w:val="0043490C"/>
    <w:rsid w:val="00461272"/>
    <w:rsid w:val="00581E83"/>
    <w:rsid w:val="005D526E"/>
    <w:rsid w:val="006271CD"/>
    <w:rsid w:val="00636375"/>
    <w:rsid w:val="006B58E6"/>
    <w:rsid w:val="006C0DC6"/>
    <w:rsid w:val="007A04DE"/>
    <w:rsid w:val="00833303"/>
    <w:rsid w:val="00850B00"/>
    <w:rsid w:val="008555DF"/>
    <w:rsid w:val="009769A2"/>
    <w:rsid w:val="009966BE"/>
    <w:rsid w:val="009F4FE1"/>
    <w:rsid w:val="00A677F5"/>
    <w:rsid w:val="00AB422A"/>
    <w:rsid w:val="00AE35E2"/>
    <w:rsid w:val="00B70EC1"/>
    <w:rsid w:val="00BA0F67"/>
    <w:rsid w:val="00C92E32"/>
    <w:rsid w:val="00D208F0"/>
    <w:rsid w:val="00D60902"/>
    <w:rsid w:val="00DD737A"/>
    <w:rsid w:val="00E5247F"/>
    <w:rsid w:val="00EB73E8"/>
    <w:rsid w:val="00FC29D2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0A31F2"/>
  <w15:docId w15:val="{51E46AAB-5726-4EA1-AE1E-052C2371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90C"/>
    <w:pPr>
      <w:suppressAutoHyphens/>
      <w:autoSpaceDE w:val="0"/>
      <w:spacing w:line="564" w:lineRule="exact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center" w:pos="6096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120" w:after="120" w:line="560" w:lineRule="exact"/>
      <w:ind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line="560" w:lineRule="exact"/>
      <w:jc w:val="center"/>
      <w:outlineLvl w:val="2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autoSpaceDE/>
      <w:spacing w:line="240" w:lineRule="auto"/>
      <w:jc w:val="right"/>
      <w:outlineLvl w:val="4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/>
      <w:spacing w:before="100" w:after="100" w:line="240" w:lineRule="auto"/>
      <w:jc w:val="left"/>
    </w:pPr>
    <w:rPr>
      <w:rFonts w:ascii="Arial Unicode MS" w:eastAsia="Arial Unicode MS" w:hAnsi="Arial Unicode MS" w:cs="Arial Unicode MS"/>
    </w:rPr>
  </w:style>
  <w:style w:type="paragraph" w:styleId="Testodelblocco">
    <w:name w:val="Block Text"/>
    <w:basedOn w:val="Normale"/>
    <w:pPr>
      <w:tabs>
        <w:tab w:val="left" w:pos="4536"/>
      </w:tabs>
      <w:autoSpaceDE/>
      <w:spacing w:before="120" w:after="120" w:line="560" w:lineRule="exact"/>
      <w:ind w:left="4536" w:right="-1247"/>
    </w:pPr>
  </w:style>
  <w:style w:type="paragraph" w:styleId="Corpotesto">
    <w:name w:val="Body Text"/>
    <w:basedOn w:val="Normale"/>
    <w:pPr>
      <w:autoSpaceDE/>
      <w:spacing w:before="120" w:after="120" w:line="560" w:lineRule="exact"/>
      <w:ind w:right="-1247"/>
    </w:pPr>
  </w:style>
  <w:style w:type="paragraph" w:styleId="Corpodeltesto2">
    <w:name w:val="Body Text 2"/>
    <w:basedOn w:val="Normale"/>
    <w:pPr>
      <w:spacing w:line="240" w:lineRule="auto"/>
    </w:pPr>
    <w:rPr>
      <w:rFonts w:ascii="Tahoma" w:hAnsi="Tahoma" w:cs="Tahoma"/>
      <w:color w:val="000000"/>
      <w:szCs w:val="32"/>
    </w:rPr>
  </w:style>
  <w:style w:type="paragraph" w:styleId="Corpodeltesto3">
    <w:name w:val="Body Text 3"/>
    <w:basedOn w:val="Normale"/>
    <w:pPr>
      <w:spacing w:before="120" w:after="120" w:line="360" w:lineRule="auto"/>
      <w:ind w:right="-426"/>
    </w:pPr>
    <w:rPr>
      <w:sz w:val="22"/>
    </w:rPr>
  </w:style>
  <w:style w:type="paragraph" w:styleId="Rientrocorpodeltesto2">
    <w:name w:val="Body Text Indent 2"/>
    <w:basedOn w:val="Normale"/>
    <w:pPr>
      <w:autoSpaceDE/>
      <w:spacing w:line="360" w:lineRule="exact"/>
      <w:ind w:left="709" w:hanging="709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autoSpaceDE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paragraph" w:styleId="Revisione">
    <w:name w:val="Revision"/>
    <w:pPr>
      <w:suppressAutoHyphens/>
    </w:pPr>
    <w:rPr>
      <w:sz w:val="24"/>
      <w:szCs w:val="24"/>
    </w:rPr>
  </w:style>
  <w:style w:type="character" w:customStyle="1" w:styleId="ParagrafoelencoCarattere">
    <w:name w:val="Paragrafo elenco Caratter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Pr>
      <w:sz w:val="24"/>
      <w:szCs w:val="24"/>
    </w:rPr>
  </w:style>
  <w:style w:type="paragraph" w:styleId="Testonotaapidipagina">
    <w:name w:val="footnote text"/>
    <w:basedOn w:val="Normale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Morganti Alessandra</dc:creator>
  <cp:lastModifiedBy>Arnone Marcella</cp:lastModifiedBy>
  <cp:revision>23</cp:revision>
  <cp:lastPrinted>2024-06-13T10:30:00Z</cp:lastPrinted>
  <dcterms:created xsi:type="dcterms:W3CDTF">2024-05-09T13:06:00Z</dcterms:created>
  <dcterms:modified xsi:type="dcterms:W3CDTF">2024-06-13T10:35:00Z</dcterms:modified>
</cp:coreProperties>
</file>