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1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5294"/>
        <w:gridCol w:w="2594"/>
      </w:tblGrid>
      <w:tr w:rsidR="00565908" w:rsidRPr="00247F83" w14:paraId="0DFDE87C" w14:textId="77777777" w:rsidTr="00815E79">
        <w:tc>
          <w:tcPr>
            <w:tcW w:w="2236" w:type="dxa"/>
            <w:vMerge w:val="restart"/>
          </w:tcPr>
          <w:p w14:paraId="202B0B91" w14:textId="77777777" w:rsidR="00565908" w:rsidRPr="00247F83" w:rsidRDefault="00565908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FFF58B" wp14:editId="3D7BCD4F">
                  <wp:extent cx="956945" cy="694690"/>
                  <wp:effectExtent l="0" t="0" r="0" b="0"/>
                  <wp:docPr id="1896122934" name="Immagine 3" descr="Immagine che contiene bandiera, simbolo, Blu elettrico, Blu inten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94891" name="Immagine 3" descr="Immagine che contiene bandiera, simbolo, Blu elettrico, Blu intens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</w:tcPr>
          <w:p w14:paraId="2E678D5F" w14:textId="77777777" w:rsidR="00565908" w:rsidRPr="00247F83" w:rsidRDefault="00565908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cs="Arial"/>
                <w:noProof/>
              </w:rPr>
              <w:drawing>
                <wp:inline distT="0" distB="0" distL="0" distR="0" wp14:anchorId="51801442" wp14:editId="765A34D8">
                  <wp:extent cx="2157730" cy="314325"/>
                  <wp:effectExtent l="0" t="0" r="0" b="9525"/>
                  <wp:docPr id="82382681" name="Immagine 82382681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09188" name="Immagine 1856909188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vMerge w:val="restart"/>
          </w:tcPr>
          <w:p w14:paraId="55A74B3B" w14:textId="77777777" w:rsidR="00565908" w:rsidRPr="00247F83" w:rsidRDefault="00565908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F89347" wp14:editId="1A36E1B6">
                  <wp:extent cx="1426845" cy="908685"/>
                  <wp:effectExtent l="0" t="0" r="1905" b="5715"/>
                  <wp:docPr id="807975183" name="Immagine 5" descr="Immagine che contiene simbolo, logo, test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93103" name="Immagine 5" descr="Immagine che contiene simbolo, logo, test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08" w:rsidRPr="00247F83" w14:paraId="78CB2EE3" w14:textId="77777777" w:rsidTr="00815E79">
        <w:tc>
          <w:tcPr>
            <w:tcW w:w="2236" w:type="dxa"/>
            <w:vMerge/>
          </w:tcPr>
          <w:p w14:paraId="60CC8C8D" w14:textId="77777777" w:rsidR="00565908" w:rsidRPr="00247F83" w:rsidRDefault="00565908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</w:tcPr>
          <w:p w14:paraId="2238DD35" w14:textId="77777777" w:rsidR="00565908" w:rsidRPr="00247F83" w:rsidRDefault="00565908" w:rsidP="00815E79">
            <w:pPr>
              <w:snapToGrid w:val="0"/>
              <w:jc w:val="center"/>
              <w:rPr>
                <w:rFonts w:eastAsia="ArialMT" w:cs="Arial"/>
                <w:b/>
              </w:rPr>
            </w:pPr>
            <w:r w:rsidRPr="00247F83">
              <w:rPr>
                <w:rFonts w:eastAsia="ArialMT" w:cs="Arial"/>
                <w:b/>
              </w:rPr>
              <w:t>Direzione Generale Agricoltura, caccia e pesca</w:t>
            </w:r>
          </w:p>
          <w:p w14:paraId="7A8B07E0" w14:textId="77777777" w:rsidR="00565908" w:rsidRPr="00247F83" w:rsidRDefault="00565908" w:rsidP="00815E79">
            <w:pPr>
              <w:pStyle w:val="Intestazione"/>
              <w:spacing w:after="120"/>
              <w:jc w:val="center"/>
              <w:rPr>
                <w:rFonts w:eastAsia="ArialMT" w:cs="Arial"/>
                <w:b/>
                <w:i/>
                <w:iCs/>
              </w:rPr>
            </w:pPr>
            <w:r w:rsidRPr="00247F83">
              <w:rPr>
                <w:rFonts w:eastAsia="ArialMT" w:cs="Arial"/>
                <w:b/>
                <w:i/>
                <w:iCs/>
              </w:rPr>
              <w:t>Settore Attività faunistico-venatorie, pesca e acquacoltura</w:t>
            </w:r>
          </w:p>
          <w:p w14:paraId="42BA2379" w14:textId="77777777" w:rsidR="00565908" w:rsidRPr="00247F83" w:rsidRDefault="00565908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14:paraId="79EF9F9C" w14:textId="77777777" w:rsidR="00565908" w:rsidRPr="00247F83" w:rsidRDefault="00565908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25D2A730" w14:textId="77777777" w:rsidR="00565908" w:rsidRPr="00247F83" w:rsidRDefault="00565908" w:rsidP="00565908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1D64A57F" w14:textId="77777777" w:rsidR="00565908" w:rsidRPr="00247F83" w:rsidRDefault="00565908" w:rsidP="00565908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3"/>
          <w:lang w:eastAsia="zh-CN" w:bidi="hi-IN"/>
        </w:rPr>
      </w:pPr>
    </w:p>
    <w:p w14:paraId="392DB06F" w14:textId="77777777" w:rsidR="00565908" w:rsidRPr="00247F83" w:rsidRDefault="00565908" w:rsidP="00565908">
      <w:pPr>
        <w:widowControl w:val="0"/>
        <w:suppressAutoHyphens/>
        <w:autoSpaceDN w:val="0"/>
        <w:spacing w:after="204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47F83"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>D</w:t>
      </w:r>
    </w:p>
    <w:p w14:paraId="28D66E1D" w14:textId="77777777" w:rsidR="00565908" w:rsidRPr="00247F83" w:rsidRDefault="00565908" w:rsidP="00565908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54B1591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6C873D01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</w:p>
    <w:p w14:paraId="1B3C4DB2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“Resilienza, sviluppo e transizione ambientale,</w:t>
      </w:r>
    </w:p>
    <w:p w14:paraId="737D62BA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economica e sociale del settore acquacoltura”</w:t>
      </w:r>
    </w:p>
    <w:p w14:paraId="2C417B33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720104B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PRIORITA’ 2 </w:t>
      </w:r>
    </w:p>
    <w:p w14:paraId="541DF2FF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1C00141B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221502 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Operazione 64</w:t>
      </w:r>
    </w:p>
    <w:p w14:paraId="4A0FFFC3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2D3BF45" w14:textId="77777777" w:rsidR="00565908" w:rsidRPr="00EB264A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705D9554" w14:textId="77777777" w:rsidR="00565908" w:rsidRPr="00247F83" w:rsidRDefault="00565908" w:rsidP="00565908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51369A7F" w14:textId="77777777" w:rsidR="00565908" w:rsidRPr="00247F83" w:rsidRDefault="00565908" w:rsidP="0056590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Indicatori di risultato</w:t>
      </w:r>
    </w:p>
    <w:p w14:paraId="36D1D207" w14:textId="77777777" w:rsidR="00565908" w:rsidRPr="00247F83" w:rsidRDefault="00565908" w:rsidP="00565908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909"/>
      </w:tblGrid>
      <w:tr w:rsidR="00565908" w:rsidRPr="00247F83" w14:paraId="6F2F8A35" w14:textId="77777777" w:rsidTr="003A4969">
        <w:trPr>
          <w:trHeight w:val="633"/>
        </w:trPr>
        <w:tc>
          <w:tcPr>
            <w:tcW w:w="2830" w:type="dxa"/>
            <w:vAlign w:val="center"/>
            <w:hideMark/>
          </w:tcPr>
          <w:p w14:paraId="2A7332DB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47F8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Ragione sociale dell’impresa richiedente</w:t>
            </w:r>
          </w:p>
        </w:tc>
        <w:tc>
          <w:tcPr>
            <w:tcW w:w="7513" w:type="dxa"/>
          </w:tcPr>
          <w:p w14:paraId="2072CD02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17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65908" w:rsidRPr="00247F83" w14:paraId="5B553783" w14:textId="77777777" w:rsidTr="003A4969">
        <w:tc>
          <w:tcPr>
            <w:tcW w:w="2830" w:type="dxa"/>
            <w:vAlign w:val="center"/>
            <w:hideMark/>
          </w:tcPr>
          <w:p w14:paraId="0DD61435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47F8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C.F./P.IVA</w:t>
            </w:r>
          </w:p>
        </w:tc>
        <w:tc>
          <w:tcPr>
            <w:tcW w:w="7513" w:type="dxa"/>
          </w:tcPr>
          <w:p w14:paraId="68D1FFF5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17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F3F90CD" w14:textId="77777777" w:rsidR="00565908" w:rsidRPr="00247F83" w:rsidRDefault="00565908" w:rsidP="00565908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297"/>
        <w:gridCol w:w="1825"/>
        <w:gridCol w:w="2914"/>
      </w:tblGrid>
      <w:tr w:rsidR="00565908" w:rsidRPr="00247F83" w14:paraId="157B2E4D" w14:textId="77777777" w:rsidTr="003A4969">
        <w:trPr>
          <w:trHeight w:val="680"/>
        </w:trPr>
        <w:tc>
          <w:tcPr>
            <w:tcW w:w="794" w:type="pct"/>
            <w:shd w:val="clear" w:color="auto" w:fill="auto"/>
            <w:vAlign w:val="center"/>
          </w:tcPr>
          <w:p w14:paraId="74A2FE1B" w14:textId="77777777" w:rsidR="00565908" w:rsidRPr="00247F83" w:rsidRDefault="00565908" w:rsidP="0081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247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CODICE</w:t>
            </w:r>
          </w:p>
          <w:p w14:paraId="2BFB58E8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47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648E82F0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47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DESCRIZIONE INDICATORE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4A42160A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47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1525" w:type="pct"/>
            <w:vAlign w:val="center"/>
          </w:tcPr>
          <w:p w14:paraId="64546A34" w14:textId="77777777" w:rsidR="00565908" w:rsidRPr="00247F83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47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VALORE PREVISTO</w:t>
            </w:r>
          </w:p>
        </w:tc>
      </w:tr>
      <w:tr w:rsidR="00565908" w:rsidRPr="008A7E32" w14:paraId="0F4289AE" w14:textId="77777777" w:rsidTr="003A4969">
        <w:trPr>
          <w:trHeight w:val="680"/>
        </w:trPr>
        <w:tc>
          <w:tcPr>
            <w:tcW w:w="794" w:type="pct"/>
            <w:shd w:val="clear" w:color="auto" w:fill="auto"/>
            <w:vAlign w:val="center"/>
          </w:tcPr>
          <w:p w14:paraId="31ABF88B" w14:textId="77777777" w:rsidR="00565908" w:rsidRPr="008A7E32" w:rsidRDefault="00565908" w:rsidP="0081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8A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CR 06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2D6ACBA8" w14:textId="77777777" w:rsidR="00565908" w:rsidRPr="008A7E32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8A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Posti di lavoro creati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7513B9BB" w14:textId="77777777" w:rsidR="00565908" w:rsidRPr="008A7E32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8A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Numero di persone</w:t>
            </w:r>
          </w:p>
        </w:tc>
        <w:tc>
          <w:tcPr>
            <w:tcW w:w="1525" w:type="pct"/>
            <w:vAlign w:val="center"/>
          </w:tcPr>
          <w:p w14:paraId="10C922A3" w14:textId="77777777" w:rsidR="00565908" w:rsidRPr="008A7E32" w:rsidRDefault="00565908" w:rsidP="00815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6A8901C" w14:textId="77777777" w:rsidR="00565908" w:rsidRDefault="00565908" w:rsidP="00565908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0BAD48FC" w14:textId="77777777" w:rsidR="00565908" w:rsidRPr="00247F83" w:rsidRDefault="00565908" w:rsidP="00565908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47F8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 w:rsidRPr="00247F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 w:rsidRPr="00247F8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 w:rsidRPr="00247F8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 w:rsidRPr="00247F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 w:rsidRPr="00247F8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 w:rsidRPr="00247F83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11D5919D" w14:textId="77777777" w:rsidR="00565908" w:rsidRPr="00247F83" w:rsidRDefault="00565908" w:rsidP="005659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</w:p>
    <w:p w14:paraId="493FF200" w14:textId="77777777" w:rsidR="00565908" w:rsidRPr="00247F83" w:rsidRDefault="00565908" w:rsidP="00565908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247F83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Timbro e firma del/i richiedente/i</w:t>
      </w:r>
      <w:r w:rsidRPr="00247F83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3533CC28" w14:textId="77777777" w:rsidR="00565908" w:rsidRPr="00247F83" w:rsidRDefault="00565908" w:rsidP="0056590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F2BF26D" w14:textId="77777777" w:rsidR="00565908" w:rsidRPr="00247F83" w:rsidRDefault="00565908" w:rsidP="0056590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565908" w:rsidRPr="00247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80591" w14:textId="77777777" w:rsidR="00565908" w:rsidRDefault="00565908" w:rsidP="00565908">
      <w:pPr>
        <w:spacing w:after="0" w:line="240" w:lineRule="auto"/>
      </w:pPr>
      <w:r>
        <w:separator/>
      </w:r>
    </w:p>
  </w:endnote>
  <w:endnote w:type="continuationSeparator" w:id="0">
    <w:p w14:paraId="2EB99237" w14:textId="77777777" w:rsidR="00565908" w:rsidRDefault="00565908" w:rsidP="005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5799" w14:textId="77777777" w:rsidR="00565908" w:rsidRDefault="00565908" w:rsidP="00565908">
      <w:pPr>
        <w:spacing w:after="0" w:line="240" w:lineRule="auto"/>
      </w:pPr>
      <w:r>
        <w:separator/>
      </w:r>
    </w:p>
  </w:footnote>
  <w:footnote w:type="continuationSeparator" w:id="0">
    <w:p w14:paraId="56340D28" w14:textId="77777777" w:rsidR="00565908" w:rsidRDefault="00565908" w:rsidP="00565908">
      <w:pPr>
        <w:spacing w:after="0" w:line="240" w:lineRule="auto"/>
      </w:pPr>
      <w:r>
        <w:continuationSeparator/>
      </w:r>
    </w:p>
  </w:footnote>
  <w:footnote w:id="1">
    <w:p w14:paraId="467DD191" w14:textId="77777777" w:rsidR="00565908" w:rsidRPr="00161C49" w:rsidRDefault="00565908" w:rsidP="00565908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>
        <w:rPr>
          <w:rStyle w:val="Rimandonotaapidipagina"/>
        </w:rPr>
        <w:footnoteRef/>
      </w:r>
      <w:r>
        <w:t xml:space="preserve"> </w:t>
      </w:r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</w:p>
    <w:p w14:paraId="63DD8855" w14:textId="77777777" w:rsidR="00565908" w:rsidRPr="00291FA8" w:rsidRDefault="00565908" w:rsidP="00565908">
      <w:pPr>
        <w:widowControl w:val="0"/>
        <w:suppressAutoHyphens/>
        <w:autoSpaceDN w:val="0"/>
        <w:spacing w:before="120" w:after="0" w:line="249" w:lineRule="auto"/>
        <w:ind w:right="125"/>
        <w:jc w:val="both"/>
        <w:textAlignment w:val="baseline"/>
      </w:pPr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può essere firmato digitalmente ai sensi del </w:t>
      </w:r>
      <w:proofErr w:type="spellStart"/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D.Lgs.</w:t>
      </w:r>
      <w:proofErr w:type="spellEnd"/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82/2005 </w:t>
      </w:r>
      <w:proofErr w:type="spellStart"/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s.m.i.</w:t>
      </w:r>
      <w:proofErr w:type="spellEnd"/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08"/>
    <w:rsid w:val="003A4969"/>
    <w:rsid w:val="003E219B"/>
    <w:rsid w:val="00565908"/>
    <w:rsid w:val="00576070"/>
    <w:rsid w:val="005B1451"/>
    <w:rsid w:val="007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5B4C"/>
  <w15:chartTrackingRefBased/>
  <w15:docId w15:val="{27394696-6B4A-45BD-8B08-25A725AD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90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59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9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9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9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59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59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59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9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59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9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59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59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59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9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59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59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59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59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590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59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59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590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659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908"/>
    <w:rPr>
      <w:kern w:val="0"/>
      <w14:ligatures w14:val="none"/>
    </w:rPr>
  </w:style>
  <w:style w:type="character" w:styleId="Rimandonotaapidipagina">
    <w:name w:val="footnote reference"/>
    <w:unhideWhenUsed/>
    <w:rsid w:val="00565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Pignatelli Angela</cp:lastModifiedBy>
  <cp:revision>2</cp:revision>
  <dcterms:created xsi:type="dcterms:W3CDTF">2024-05-21T12:37:00Z</dcterms:created>
  <dcterms:modified xsi:type="dcterms:W3CDTF">2024-06-24T10:38:00Z</dcterms:modified>
</cp:coreProperties>
</file>