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EA91" w14:textId="3E2EAE67" w:rsidR="00773F0C" w:rsidRPr="00364D34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71807886"/>
      <w:r w:rsidRPr="00364D3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ALLEGATO </w:t>
      </w:r>
      <w:r w:rsidR="000A5CF1" w:rsidRPr="00364D3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D</w:t>
      </w:r>
    </w:p>
    <w:p w14:paraId="4570868E" w14:textId="77777777" w:rsidR="00773F0C" w:rsidRPr="00247F83" w:rsidRDefault="00773F0C" w:rsidP="00773F0C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5233327B" w14:textId="77777777" w:rsidR="00C23B49" w:rsidRPr="00EB264A" w:rsidRDefault="00C23B49" w:rsidP="00C23B49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11246E68" w14:textId="77777777" w:rsidR="00C23B49" w:rsidRPr="00726337" w:rsidRDefault="00C23B49" w:rsidP="00C23B49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26337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3DAC3777" w14:textId="77777777" w:rsidR="00C23B49" w:rsidRPr="00334F0D" w:rsidRDefault="00C23B49" w:rsidP="00C23B49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“Investimenti a bordo e nei porti per incrementare la qualità delle produzioni e migliorare le condizioni di sbarco delle catture indesiderate nonché di promuovere migliori condizioni di lavoro, salute e sicurezza degli operatori”</w:t>
      </w:r>
    </w:p>
    <w:p w14:paraId="12D8A61A" w14:textId="676552BE" w:rsidR="00C23B49" w:rsidRPr="0047621D" w:rsidRDefault="00C23B49" w:rsidP="00C23B49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</w:t>
      </w:r>
      <w:r w:rsidR="00FA3D8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À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4F2F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C68ED11" w14:textId="77777777" w:rsidR="00C23B49" w:rsidRPr="0047621D" w:rsidRDefault="00C23B49" w:rsidP="00C23B49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1.1</w:t>
      </w:r>
    </w:p>
    <w:p w14:paraId="005B72CE" w14:textId="77777777" w:rsidR="00C23B49" w:rsidRPr="00257AAC" w:rsidRDefault="00C23B49" w:rsidP="00C23B49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57AA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111302 </w:t>
      </w:r>
    </w:p>
    <w:p w14:paraId="4F500334" w14:textId="77777777" w:rsidR="00C23B49" w:rsidRDefault="00C23B49" w:rsidP="00C23B49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920F61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01, 02, 05, 07, 47, 48</w:t>
      </w:r>
    </w:p>
    <w:p w14:paraId="4B97CED6" w14:textId="77777777" w:rsidR="00C23B49" w:rsidRPr="00334F0D" w:rsidRDefault="00C23B49" w:rsidP="00C23B49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19E6D404" w14:textId="77777777" w:rsidR="00C23B49" w:rsidRPr="00334F0D" w:rsidRDefault="00C23B49" w:rsidP="00C23B49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338CE110" w14:textId="7D4FE328" w:rsidR="00C2334F" w:rsidRDefault="00625E59" w:rsidP="004E69F7">
      <w:pPr>
        <w:keepNext/>
        <w:widowControl w:val="0"/>
        <w:suppressAutoHyphens/>
        <w:autoSpaceDN w:val="0"/>
        <w:spacing w:before="240" w:after="1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r w:rsidRPr="00C23B49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INDICATORI DI RISULTATO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268"/>
      </w:tblGrid>
      <w:tr w:rsidR="004E69F7" w:rsidRPr="004E69F7" w14:paraId="28CAB429" w14:textId="77777777" w:rsidTr="004E69F7">
        <w:trPr>
          <w:trHeight w:val="255"/>
        </w:trPr>
        <w:tc>
          <w:tcPr>
            <w:tcW w:w="21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02357D" w14:textId="77777777" w:rsidR="004E69F7" w:rsidRPr="004E69F7" w:rsidRDefault="004E69F7" w:rsidP="004E69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E6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Richiedente </w:t>
            </w:r>
            <w:r w:rsidRPr="004E69F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E69F7" w:rsidRPr="004E69F7" w14:paraId="53A2DE97" w14:textId="77777777" w:rsidTr="004E69F7">
        <w:trPr>
          <w:trHeight w:val="255"/>
        </w:trPr>
        <w:tc>
          <w:tcPr>
            <w:tcW w:w="5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6E41C5" w14:textId="77777777" w:rsidR="004E69F7" w:rsidRPr="004E69F7" w:rsidRDefault="004E69F7" w:rsidP="004E69F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E69F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 di  </w:t>
            </w:r>
          </w:p>
        </w:tc>
        <w:tc>
          <w:tcPr>
            <w:tcW w:w="21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DDD0DF" w14:textId="77777777" w:rsidR="004E69F7" w:rsidRPr="004E69F7" w:rsidRDefault="004E69F7" w:rsidP="004E69F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E69F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0C0196B7" w14:textId="6F6775CF" w:rsidR="00B34FDD" w:rsidRPr="00C23B49" w:rsidRDefault="00B34FDD" w:rsidP="002D1A0C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C23B4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Gli indicatori di cui alle seguenti tabelle dovranno essere</w:t>
      </w:r>
      <w:r w:rsidR="005B22B7" w:rsidRPr="00C23B4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val</w:t>
      </w:r>
      <w:r w:rsidR="002D1A0C" w:rsidRPr="00C23B4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o</w:t>
      </w:r>
      <w:r w:rsidR="005B22B7" w:rsidRPr="00C23B4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rizzati sia in</w:t>
      </w:r>
      <w:r w:rsidR="002D1A0C" w:rsidRPr="00C23B4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5B22B7" w:rsidRPr="00C23B4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fase di presentazione dell’istanza che a chiusura dell’intervento.</w:t>
      </w:r>
    </w:p>
    <w:p w14:paraId="273A71C1" w14:textId="7F295F7C" w:rsidR="002D1A0C" w:rsidRPr="00C23B49" w:rsidRDefault="002D1A0C" w:rsidP="002D1A0C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 w:rsidRPr="00C23B49"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>Tab. 1: Indicatori dell’intervento presenti nel PN-FEAMPA 21-27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266"/>
        <w:gridCol w:w="1605"/>
        <w:gridCol w:w="1605"/>
        <w:gridCol w:w="1605"/>
      </w:tblGrid>
      <w:tr w:rsidR="00977658" w:rsidRPr="00977658" w14:paraId="0AD615CD" w14:textId="77777777" w:rsidTr="00263129">
        <w:tc>
          <w:tcPr>
            <w:tcW w:w="1271" w:type="dxa"/>
            <w:shd w:val="clear" w:color="auto" w:fill="E7E6E6" w:themeFill="background2"/>
            <w:vAlign w:val="center"/>
          </w:tcPr>
          <w:p w14:paraId="4CCC7F28" w14:textId="400F025A" w:rsidR="00977658" w:rsidRPr="00977658" w:rsidRDefault="00977658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 w:rsidRPr="00977658">
              <w:rPr>
                <w:rFonts w:eastAsia="SimSun"/>
                <w:b/>
                <w:kern w:val="2"/>
                <w:lang w:eastAsia="hi-IN" w:bidi="hi-IN"/>
              </w:rPr>
              <w:t>Codice Operazione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C36FAB2" w14:textId="2AD1EB8F" w:rsidR="00977658" w:rsidRPr="00977658" w:rsidRDefault="00977658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Codice Indicatore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43C5E59" w14:textId="1ADA0992" w:rsidR="00977658" w:rsidRPr="00977658" w:rsidRDefault="00F043E6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Descrizione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5AFC5472" w14:textId="7981047F" w:rsidR="00977658" w:rsidRPr="00977658" w:rsidRDefault="00F043E6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Unità di misura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5CE3359B" w14:textId="77777777" w:rsidR="00707A6E" w:rsidRDefault="00707A6E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 xml:space="preserve">Valore previsionale </w:t>
            </w:r>
          </w:p>
          <w:p w14:paraId="1D408AA2" w14:textId="39ADD578" w:rsidR="00977658" w:rsidRPr="00977658" w:rsidRDefault="00707A6E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 w:rsidRPr="00707A6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</w:t>
            </w:r>
            <w:r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da compilare in sede</w:t>
            </w:r>
            <w:r w:rsidRPr="00707A6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 xml:space="preserve"> di presentazione dell’istanza)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597D28E0" w14:textId="77777777" w:rsidR="00977658" w:rsidRDefault="00707A6E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 xml:space="preserve">Valore </w:t>
            </w:r>
            <w:r w:rsidR="009D7539">
              <w:rPr>
                <w:rFonts w:eastAsia="SimSun"/>
                <w:b/>
                <w:kern w:val="2"/>
                <w:lang w:eastAsia="hi-IN" w:bidi="hi-IN"/>
              </w:rPr>
              <w:t>realizzato</w:t>
            </w:r>
          </w:p>
          <w:p w14:paraId="50132DEF" w14:textId="46A8E596" w:rsidR="00FA11C7" w:rsidRPr="00A6331E" w:rsidRDefault="00FA11C7" w:rsidP="00707A6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i/>
                <w:iCs/>
                <w:kern w:val="2"/>
                <w:lang w:eastAsia="hi-IN" w:bidi="hi-IN"/>
              </w:rPr>
            </w:pPr>
            <w:r w:rsidRPr="00A6331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(da compilare in sede di</w:t>
            </w:r>
            <w:r w:rsidR="00A6331E" w:rsidRPr="00A6331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 xml:space="preserve"> rendicontazione finale</w:t>
            </w:r>
            <w:r w:rsidRPr="00A6331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)</w:t>
            </w:r>
          </w:p>
        </w:tc>
      </w:tr>
      <w:tr w:rsidR="00977658" w:rsidRPr="00977658" w14:paraId="4C7167BE" w14:textId="77777777" w:rsidTr="00263129">
        <w:tc>
          <w:tcPr>
            <w:tcW w:w="1271" w:type="dxa"/>
            <w:vAlign w:val="center"/>
          </w:tcPr>
          <w:p w14:paraId="520F0322" w14:textId="225B2EA9" w:rsidR="00977658" w:rsidRPr="00C11FA6" w:rsidRDefault="00F83A8B" w:rsidP="00C11FA6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11FA6">
              <w:rPr>
                <w:rFonts w:eastAsia="SimSun"/>
                <w:bCs/>
                <w:kern w:val="2"/>
                <w:lang w:eastAsia="hi-IN" w:bidi="hi-IN"/>
              </w:rPr>
              <w:t>07</w:t>
            </w:r>
          </w:p>
        </w:tc>
        <w:tc>
          <w:tcPr>
            <w:tcW w:w="1276" w:type="dxa"/>
            <w:vAlign w:val="center"/>
          </w:tcPr>
          <w:p w14:paraId="24F808E5" w14:textId="7CC4260C" w:rsidR="00977658" w:rsidRPr="00C11FA6" w:rsidRDefault="00F83A8B" w:rsidP="00C11FA6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11FA6">
              <w:rPr>
                <w:rFonts w:eastAsia="SimSun"/>
                <w:bCs/>
                <w:kern w:val="2"/>
                <w:lang w:eastAsia="hi-IN" w:bidi="hi-IN"/>
              </w:rPr>
              <w:t>CR 04</w:t>
            </w:r>
          </w:p>
        </w:tc>
        <w:tc>
          <w:tcPr>
            <w:tcW w:w="2266" w:type="dxa"/>
            <w:vAlign w:val="center"/>
          </w:tcPr>
          <w:p w14:paraId="5A79EEFD" w14:textId="4CAD7163" w:rsidR="004F54F0" w:rsidRPr="004F54F0" w:rsidRDefault="004F54F0" w:rsidP="00C11FA6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4F54F0">
              <w:rPr>
                <w:rFonts w:eastAsia="SimSun"/>
                <w:bCs/>
                <w:kern w:val="2"/>
                <w:lang w:eastAsia="hi-IN" w:bidi="hi-IN"/>
              </w:rPr>
              <w:t>Imprese con un aumento di fatturato</w:t>
            </w:r>
          </w:p>
        </w:tc>
        <w:tc>
          <w:tcPr>
            <w:tcW w:w="1605" w:type="dxa"/>
            <w:vAlign w:val="center"/>
          </w:tcPr>
          <w:p w14:paraId="12D249C9" w14:textId="6AFCF30A" w:rsidR="00977658" w:rsidRPr="00C11FA6" w:rsidRDefault="00C11FA6" w:rsidP="00C11FA6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11FA6">
              <w:rPr>
                <w:rFonts w:eastAsia="SimSun"/>
                <w:bCs/>
                <w:kern w:val="2"/>
                <w:lang w:eastAsia="hi-IN" w:bidi="hi-IN"/>
              </w:rPr>
              <w:t>Numero di entità</w:t>
            </w:r>
          </w:p>
        </w:tc>
        <w:tc>
          <w:tcPr>
            <w:tcW w:w="1605" w:type="dxa"/>
            <w:vAlign w:val="center"/>
          </w:tcPr>
          <w:p w14:paraId="286570BF" w14:textId="77777777" w:rsidR="00977658" w:rsidRPr="00C11FA6" w:rsidRDefault="00977658" w:rsidP="00C11FA6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1605" w:type="dxa"/>
            <w:vAlign w:val="center"/>
          </w:tcPr>
          <w:p w14:paraId="56A3293A" w14:textId="77777777" w:rsidR="00977658" w:rsidRPr="00C11FA6" w:rsidRDefault="00977658" w:rsidP="00C11FA6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</w:tbl>
    <w:p w14:paraId="6649C3A7" w14:textId="4D6688B9" w:rsidR="002D1A0C" w:rsidRPr="00C23B49" w:rsidRDefault="00312E0D" w:rsidP="002D1A0C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 w:rsidRPr="00C23B49"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 xml:space="preserve">Tab. 2: Indicatori aggiuntivi per </w:t>
      </w:r>
      <w:proofErr w:type="spellStart"/>
      <w:r w:rsidRPr="00C23B49"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>Infosys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266"/>
        <w:gridCol w:w="1605"/>
        <w:gridCol w:w="1605"/>
        <w:gridCol w:w="1605"/>
      </w:tblGrid>
      <w:tr w:rsidR="00263129" w:rsidRPr="00977658" w14:paraId="1103CCEB" w14:textId="77777777" w:rsidTr="00263129">
        <w:tc>
          <w:tcPr>
            <w:tcW w:w="1271" w:type="dxa"/>
            <w:shd w:val="clear" w:color="auto" w:fill="E7E6E6" w:themeFill="background2"/>
            <w:vAlign w:val="center"/>
          </w:tcPr>
          <w:p w14:paraId="5E089579" w14:textId="77777777" w:rsidR="006B1775" w:rsidRPr="00977658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 w:rsidRPr="00977658">
              <w:rPr>
                <w:rFonts w:eastAsia="SimSun"/>
                <w:b/>
                <w:kern w:val="2"/>
                <w:lang w:eastAsia="hi-IN" w:bidi="hi-IN"/>
              </w:rPr>
              <w:t>Codice Operazione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A5B2D95" w14:textId="77777777" w:rsidR="006B1775" w:rsidRPr="00977658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Codice Indicatore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66F072CF" w14:textId="77777777" w:rsidR="006B1775" w:rsidRPr="00977658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Descrizione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31716C8E" w14:textId="77777777" w:rsidR="006B1775" w:rsidRPr="00977658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Unità di misura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675E5901" w14:textId="77777777" w:rsidR="006B1775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 xml:space="preserve">Valore previsionale </w:t>
            </w:r>
          </w:p>
          <w:p w14:paraId="298957E7" w14:textId="77777777" w:rsidR="006B1775" w:rsidRPr="00977658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 w:rsidRPr="00707A6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</w:t>
            </w:r>
            <w:r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da compilare in sede</w:t>
            </w:r>
            <w:r w:rsidRPr="00707A6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 xml:space="preserve"> di presentazione dell’istanza)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14FDF8E9" w14:textId="77777777" w:rsidR="006B1775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Valore realizzato</w:t>
            </w:r>
          </w:p>
          <w:p w14:paraId="6E42BAC3" w14:textId="77777777" w:rsidR="006B1775" w:rsidRPr="00A6331E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i/>
                <w:iCs/>
                <w:kern w:val="2"/>
                <w:lang w:eastAsia="hi-IN" w:bidi="hi-IN"/>
              </w:rPr>
            </w:pPr>
            <w:r w:rsidRPr="00A6331E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(da compilare in sede di rendicontazione finale)</w:t>
            </w:r>
          </w:p>
        </w:tc>
      </w:tr>
      <w:tr w:rsidR="00263129" w:rsidRPr="00977658" w14:paraId="0B3C6D98" w14:textId="77777777" w:rsidTr="00263129">
        <w:tc>
          <w:tcPr>
            <w:tcW w:w="1271" w:type="dxa"/>
            <w:vAlign w:val="center"/>
          </w:tcPr>
          <w:p w14:paraId="59D9136F" w14:textId="3234DB8A" w:rsidR="006B1775" w:rsidRPr="00C11FA6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11FA6">
              <w:rPr>
                <w:rFonts w:eastAsia="SimSun"/>
                <w:bCs/>
                <w:kern w:val="2"/>
                <w:lang w:eastAsia="hi-IN" w:bidi="hi-IN"/>
              </w:rPr>
              <w:t>0</w:t>
            </w:r>
            <w:r>
              <w:rPr>
                <w:rFonts w:eastAsia="SimSun"/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1276" w:type="dxa"/>
            <w:vAlign w:val="center"/>
          </w:tcPr>
          <w:p w14:paraId="77CB6EC6" w14:textId="517C3A1F" w:rsidR="006B177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885455">
              <w:rPr>
                <w:rFonts w:eastAsia="SimSun"/>
                <w:bCs/>
                <w:kern w:val="2"/>
                <w:lang w:eastAsia="hi-IN" w:bidi="hi-IN"/>
              </w:rPr>
              <w:t>CR 06</w:t>
            </w:r>
          </w:p>
        </w:tc>
        <w:tc>
          <w:tcPr>
            <w:tcW w:w="2266" w:type="dxa"/>
            <w:vAlign w:val="center"/>
          </w:tcPr>
          <w:p w14:paraId="52659FE2" w14:textId="3018D0AB" w:rsidR="006B1775" w:rsidRPr="00C11FA6" w:rsidRDefault="00C20AFF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20AFF">
              <w:rPr>
                <w:rFonts w:eastAsia="SimSun"/>
                <w:bCs/>
                <w:kern w:val="2"/>
                <w:lang w:eastAsia="hi-IN" w:bidi="hi-IN"/>
              </w:rPr>
              <w:t>Posti di lavoro creati</w:t>
            </w:r>
            <w:r w:rsidR="00BC747F">
              <w:rPr>
                <w:rFonts w:eastAsia="SimSun"/>
                <w:b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1FB387FB" w14:textId="2EC0EEEC" w:rsidR="006B1775" w:rsidRPr="00C11FA6" w:rsidRDefault="00986879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986879">
              <w:rPr>
                <w:rFonts w:eastAsia="SimSun"/>
                <w:bCs/>
                <w:kern w:val="2"/>
                <w:lang w:eastAsia="hi-IN" w:bidi="hi-IN"/>
              </w:rPr>
              <w:t>Numero di persone</w:t>
            </w:r>
            <w:r w:rsidR="0067145A">
              <w:rPr>
                <w:rFonts w:eastAsia="SimSun"/>
                <w:b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45746AB8" w14:textId="77777777" w:rsidR="006B1775" w:rsidRPr="00C11FA6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1605" w:type="dxa"/>
            <w:vAlign w:val="center"/>
          </w:tcPr>
          <w:p w14:paraId="1E2EFA13" w14:textId="77777777" w:rsidR="006B1775" w:rsidRPr="00C11FA6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6B1775" w:rsidRPr="00977658" w14:paraId="1E220BF7" w14:textId="77777777" w:rsidTr="00263129">
        <w:trPr>
          <w:cantSplit/>
        </w:trPr>
        <w:tc>
          <w:tcPr>
            <w:tcW w:w="1271" w:type="dxa"/>
            <w:vAlign w:val="center"/>
          </w:tcPr>
          <w:p w14:paraId="61FD7CEE" w14:textId="411FAC53" w:rsidR="006B177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lastRenderedPageBreak/>
              <w:t>02</w:t>
            </w:r>
          </w:p>
        </w:tc>
        <w:tc>
          <w:tcPr>
            <w:tcW w:w="1276" w:type="dxa"/>
            <w:vAlign w:val="center"/>
          </w:tcPr>
          <w:p w14:paraId="54AEA3C8" w14:textId="659A2671" w:rsidR="006B1775" w:rsidRPr="00C11FA6" w:rsidRDefault="00C20AFF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20AFF">
              <w:rPr>
                <w:rFonts w:eastAsia="SimSun"/>
                <w:bCs/>
                <w:kern w:val="2"/>
                <w:lang w:eastAsia="hi-IN" w:bidi="hi-IN"/>
              </w:rPr>
              <w:t>CR 10</w:t>
            </w:r>
          </w:p>
        </w:tc>
        <w:tc>
          <w:tcPr>
            <w:tcW w:w="2266" w:type="dxa"/>
            <w:vAlign w:val="center"/>
          </w:tcPr>
          <w:p w14:paraId="4ACE0A05" w14:textId="03E20A5E" w:rsidR="00880867" w:rsidRPr="00880867" w:rsidRDefault="0018111E" w:rsidP="0018111E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18111E">
              <w:rPr>
                <w:rFonts w:eastAsia="SimSun"/>
                <w:bCs/>
                <w:kern w:val="2"/>
                <w:lang w:eastAsia="hi-IN" w:bidi="hi-IN"/>
              </w:rPr>
              <w:t>Azioni che contribuiscono a un buono stato ecologico, compresi il ripristino e la conservazione della natura, la protezione degli ecosistemi, la biodiversità, la salute e il benessere degli animali</w:t>
            </w:r>
          </w:p>
        </w:tc>
        <w:tc>
          <w:tcPr>
            <w:tcW w:w="1605" w:type="dxa"/>
            <w:vAlign w:val="center"/>
          </w:tcPr>
          <w:p w14:paraId="5D633DE7" w14:textId="4966ECCB" w:rsidR="006B1775" w:rsidRPr="00C11FA6" w:rsidRDefault="00986879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986879">
              <w:rPr>
                <w:rFonts w:eastAsia="SimSun"/>
                <w:bCs/>
                <w:kern w:val="2"/>
                <w:lang w:eastAsia="hi-IN" w:bidi="hi-IN"/>
              </w:rPr>
              <w:t>Numero di azioni</w:t>
            </w:r>
          </w:p>
        </w:tc>
        <w:tc>
          <w:tcPr>
            <w:tcW w:w="1605" w:type="dxa"/>
            <w:vAlign w:val="center"/>
          </w:tcPr>
          <w:p w14:paraId="434AA9D3" w14:textId="77777777" w:rsidR="006B1775" w:rsidRPr="00C11FA6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1605" w:type="dxa"/>
            <w:vAlign w:val="center"/>
          </w:tcPr>
          <w:p w14:paraId="2261D481" w14:textId="77777777" w:rsidR="006B1775" w:rsidRPr="00C11FA6" w:rsidRDefault="006B177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885455" w:rsidRPr="00977658" w14:paraId="5FEECB9A" w14:textId="77777777" w:rsidTr="00263129">
        <w:tc>
          <w:tcPr>
            <w:tcW w:w="1271" w:type="dxa"/>
            <w:vAlign w:val="center"/>
          </w:tcPr>
          <w:p w14:paraId="25C0F399" w14:textId="0E235B27" w:rsidR="0088545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01</w:t>
            </w:r>
          </w:p>
        </w:tc>
        <w:tc>
          <w:tcPr>
            <w:tcW w:w="1276" w:type="dxa"/>
            <w:vAlign w:val="center"/>
          </w:tcPr>
          <w:p w14:paraId="764DFE3C" w14:textId="4BD7D506" w:rsidR="00885455" w:rsidRPr="00C11FA6" w:rsidRDefault="00C20AFF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20AFF">
              <w:rPr>
                <w:rFonts w:eastAsia="SimSun"/>
                <w:bCs/>
                <w:kern w:val="2"/>
                <w:lang w:eastAsia="hi-IN" w:bidi="hi-IN"/>
              </w:rPr>
              <w:t>CR 18</w:t>
            </w:r>
          </w:p>
        </w:tc>
        <w:tc>
          <w:tcPr>
            <w:tcW w:w="2266" w:type="dxa"/>
            <w:vAlign w:val="center"/>
          </w:tcPr>
          <w:p w14:paraId="291F32D8" w14:textId="1163AF3F" w:rsidR="00885455" w:rsidRPr="00C11FA6" w:rsidRDefault="008C16E7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8C16E7">
              <w:rPr>
                <w:rFonts w:eastAsia="SimSun"/>
                <w:bCs/>
                <w:kern w:val="2"/>
                <w:lang w:eastAsia="hi-IN" w:bidi="hi-IN"/>
              </w:rPr>
              <w:t>Consumo di energia che comporta riduzione delle emissioni di CO2</w:t>
            </w:r>
          </w:p>
        </w:tc>
        <w:tc>
          <w:tcPr>
            <w:tcW w:w="1605" w:type="dxa"/>
            <w:vAlign w:val="center"/>
          </w:tcPr>
          <w:p w14:paraId="2A04092A" w14:textId="77777777" w:rsidR="00885455" w:rsidRPr="0018111E" w:rsidRDefault="008C16E7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18111E">
              <w:rPr>
                <w:rFonts w:eastAsia="SimSun"/>
                <w:bCs/>
                <w:kern w:val="2"/>
                <w:lang w:eastAsia="hi-IN" w:bidi="hi-IN"/>
              </w:rPr>
              <w:t>kWh/tonnellat</w:t>
            </w:r>
            <w:r w:rsidR="00F910B2" w:rsidRPr="0018111E">
              <w:rPr>
                <w:rFonts w:eastAsia="SimSun"/>
                <w:bCs/>
                <w:kern w:val="2"/>
                <w:lang w:eastAsia="hi-IN" w:bidi="hi-IN"/>
              </w:rPr>
              <w:t>a</w:t>
            </w:r>
          </w:p>
          <w:p w14:paraId="2CEE4370" w14:textId="7453C497" w:rsidR="00F910B2" w:rsidRPr="00C11FA6" w:rsidRDefault="00F910B2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18111E">
              <w:rPr>
                <w:rFonts w:eastAsia="SimSun"/>
                <w:bCs/>
                <w:kern w:val="2"/>
                <w:lang w:eastAsia="hi-IN" w:bidi="hi-IN"/>
              </w:rPr>
              <w:t xml:space="preserve">o </w:t>
            </w:r>
            <w:r w:rsidR="00027D0B" w:rsidRPr="0018111E">
              <w:rPr>
                <w:rFonts w:eastAsia="SimSun"/>
                <w:bCs/>
                <w:kern w:val="2"/>
                <w:lang w:eastAsia="hi-IN" w:bidi="hi-IN"/>
              </w:rPr>
              <w:t>litri/h</w:t>
            </w:r>
          </w:p>
        </w:tc>
        <w:tc>
          <w:tcPr>
            <w:tcW w:w="1605" w:type="dxa"/>
            <w:vAlign w:val="center"/>
          </w:tcPr>
          <w:p w14:paraId="4B9DF7A7" w14:textId="77777777" w:rsidR="0088545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1605" w:type="dxa"/>
            <w:vAlign w:val="center"/>
          </w:tcPr>
          <w:p w14:paraId="0632A4F4" w14:textId="77777777" w:rsidR="0088545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  <w:tr w:rsidR="00885455" w:rsidRPr="00977658" w14:paraId="419EA777" w14:textId="77777777" w:rsidTr="00263129">
        <w:tc>
          <w:tcPr>
            <w:tcW w:w="1271" w:type="dxa"/>
            <w:vAlign w:val="center"/>
          </w:tcPr>
          <w:p w14:paraId="52FF5BB5" w14:textId="128D3D50" w:rsidR="0088545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47, 48</w:t>
            </w:r>
          </w:p>
        </w:tc>
        <w:tc>
          <w:tcPr>
            <w:tcW w:w="1276" w:type="dxa"/>
            <w:vAlign w:val="center"/>
          </w:tcPr>
          <w:p w14:paraId="296E1721" w14:textId="09DC6F29" w:rsidR="00885455" w:rsidRPr="00C11FA6" w:rsidRDefault="00C20AFF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C20AFF">
              <w:rPr>
                <w:rFonts w:eastAsia="SimSun"/>
                <w:bCs/>
                <w:kern w:val="2"/>
                <w:lang w:eastAsia="hi-IN" w:bidi="hi-IN"/>
              </w:rPr>
              <w:t>CR 19</w:t>
            </w:r>
          </w:p>
        </w:tc>
        <w:tc>
          <w:tcPr>
            <w:tcW w:w="2266" w:type="dxa"/>
            <w:vAlign w:val="center"/>
          </w:tcPr>
          <w:p w14:paraId="7F7A27CC" w14:textId="5F2DC26F" w:rsidR="00885455" w:rsidRPr="00C11FA6" w:rsidRDefault="00263129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63129">
              <w:rPr>
                <w:rFonts w:eastAsia="SimSun"/>
                <w:bCs/>
                <w:kern w:val="2"/>
                <w:lang w:eastAsia="hi-IN" w:bidi="hi-IN"/>
              </w:rPr>
              <w:t>Azioni volte a migliorare la capacità di governance</w:t>
            </w:r>
          </w:p>
        </w:tc>
        <w:tc>
          <w:tcPr>
            <w:tcW w:w="1605" w:type="dxa"/>
            <w:vAlign w:val="center"/>
          </w:tcPr>
          <w:p w14:paraId="0C55C302" w14:textId="23BA1145" w:rsidR="00885455" w:rsidRPr="00C11FA6" w:rsidRDefault="00263129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  <w:r w:rsidRPr="00263129">
              <w:rPr>
                <w:rFonts w:eastAsia="SimSun"/>
                <w:bCs/>
                <w:kern w:val="2"/>
                <w:lang w:eastAsia="hi-IN" w:bidi="hi-IN"/>
              </w:rPr>
              <w:t>Numero di azioni</w:t>
            </w:r>
          </w:p>
        </w:tc>
        <w:tc>
          <w:tcPr>
            <w:tcW w:w="1605" w:type="dxa"/>
            <w:vAlign w:val="center"/>
          </w:tcPr>
          <w:p w14:paraId="5126EDFB" w14:textId="77777777" w:rsidR="0088545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  <w:tc>
          <w:tcPr>
            <w:tcW w:w="1605" w:type="dxa"/>
            <w:vAlign w:val="center"/>
          </w:tcPr>
          <w:p w14:paraId="5D84903F" w14:textId="77777777" w:rsidR="00885455" w:rsidRPr="00C11FA6" w:rsidRDefault="00885455" w:rsidP="000F7B8D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eastAsia="SimSun"/>
                <w:bCs/>
                <w:kern w:val="2"/>
                <w:lang w:eastAsia="hi-IN" w:bidi="hi-IN"/>
              </w:rPr>
            </w:pPr>
          </w:p>
        </w:tc>
      </w:tr>
    </w:tbl>
    <w:p w14:paraId="2E5D359B" w14:textId="77777777" w:rsidR="008F0E84" w:rsidRDefault="008F0E84" w:rsidP="001E00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B6A7BA2" w14:textId="67BB75B3" w:rsidR="00835336" w:rsidRPr="000873A9" w:rsidRDefault="00835336" w:rsidP="00FC6D1E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CR 04 - </w:t>
      </w:r>
      <w:r w:rsidR="00BF3D89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Numero di imprese che hanno realizzato un fatturato più elevato grazie al supporto del FEAMPA;</w:t>
      </w:r>
    </w:p>
    <w:p w14:paraId="6F3081F2" w14:textId="223FFA1A" w:rsidR="00BC747F" w:rsidRPr="000873A9" w:rsidRDefault="00BC747F" w:rsidP="00FC6D1E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CR</w:t>
      </w:r>
      <w:r w:rsidR="00A62A5B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06 - Assunzione di personale </w:t>
      </w:r>
      <w:r w:rsidR="00A62A5B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attraverso gli</w:t>
      </w: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investimenti del FEAMPA</w:t>
      </w:r>
      <w:r w:rsidR="00A62A5B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p w14:paraId="4EF84601" w14:textId="58AC8552" w:rsidR="00A62A5B" w:rsidRPr="000873A9" w:rsidRDefault="00A62A5B" w:rsidP="00FC6D1E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CR</w:t>
      </w:r>
      <w:r w:rsidR="00E177C3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1</w:t>
      </w:r>
      <w:r w:rsidR="00272BD1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0</w:t>
      </w: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- </w:t>
      </w:r>
      <w:r w:rsidR="00272BD1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Azioni di protezione, conservazione e ripristino della biodiversità e degli ecosistemi</w:t>
      </w:r>
      <w:r w:rsidR="001D4451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1D4451" w:rsidRPr="000873A9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(es.</w:t>
      </w:r>
      <w:r w:rsidR="001D4451" w:rsidRPr="000873A9">
        <w:rPr>
          <w:i/>
          <w:iCs/>
          <w:sz w:val="20"/>
          <w:szCs w:val="20"/>
        </w:rPr>
        <w:t xml:space="preserve"> l</w:t>
      </w:r>
      <w:r w:rsidR="001D4451" w:rsidRPr="000873A9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e azioni possono riguardare la raccolta dei rifiuti marini</w:t>
      </w:r>
      <w:r w:rsidR="00E51A60" w:rsidRPr="000873A9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,</w:t>
      </w:r>
      <w:r w:rsidR="00E51A60" w:rsidRPr="000873A9">
        <w:rPr>
          <w:i/>
          <w:iCs/>
          <w:sz w:val="20"/>
          <w:szCs w:val="20"/>
        </w:rPr>
        <w:t xml:space="preserve"> la </w:t>
      </w:r>
      <w:r w:rsidR="00E51A60" w:rsidRPr="000873A9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raccolta o elaborazione di dati per misurare lo stato ambientale,</w:t>
      </w:r>
      <w:r w:rsidR="00105BA2" w:rsidRPr="000873A9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 xml:space="preserve"> </w:t>
      </w:r>
      <w:r w:rsidR="00FC6D1E" w:rsidRPr="00FC6D1E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il ricorso a sistemi di energia rinnovabile</w:t>
      </w:r>
      <w:r w:rsidR="00FC6D1E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, ecc.</w:t>
      </w:r>
      <w:r w:rsidR="001D4451" w:rsidRPr="000873A9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hi-IN" w:bidi="hi-IN"/>
        </w:rPr>
        <w:t>)</w:t>
      </w:r>
      <w:r w:rsidR="00835336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p w14:paraId="3A79F2F7" w14:textId="6270AE8C" w:rsidR="00567149" w:rsidRPr="0018111E" w:rsidRDefault="00BF3D89" w:rsidP="00FC6D1E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CR 18 – </w:t>
      </w:r>
      <w:r w:rsidR="00567149"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Ammodernamento e sostituzione dei motori e altre misure per ridurre le emissioni di CO</w:t>
      </w:r>
      <w:r w:rsidR="00567149" w:rsidRPr="0018111E">
        <w:rPr>
          <w:rFonts w:ascii="Times New Roman" w:eastAsia="SimSun" w:hAnsi="Times New Roman" w:cs="Times New Roman"/>
          <w:bCs/>
          <w:kern w:val="2"/>
          <w:sz w:val="20"/>
          <w:szCs w:val="20"/>
          <w:vertAlign w:val="subscript"/>
          <w:lang w:eastAsia="hi-IN" w:bidi="hi-IN"/>
        </w:rPr>
        <w:t>2</w:t>
      </w:r>
      <w:r w:rsidR="00567149"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.</w:t>
      </w:r>
      <w:r w:rsidR="00933301"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="00567149" w:rsidRPr="0018111E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Le emissioni di CO2 sono stimate in base alle caratteristiche del motore o la nuova attrezzatura installata:</w:t>
      </w:r>
    </w:p>
    <w:p w14:paraId="6650AA8B" w14:textId="77777777" w:rsidR="00933301" w:rsidRPr="0018111E" w:rsidRDefault="00567149" w:rsidP="00FC6D1E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eastAsia="SimSun"/>
          <w:bCs/>
          <w:kern w:val="2"/>
          <w:sz w:val="20"/>
          <w:szCs w:val="20"/>
          <w:lang w:val="it-IT" w:eastAsia="hi-IN" w:bidi="hi-IN"/>
        </w:rPr>
      </w:pP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consumo energetico di un'impresa di acquacoltura o di trasformazione, espresso in kWh per tonnellata di prodotto</w:t>
      </w:r>
      <w:r w:rsidR="00933301"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;</w:t>
      </w:r>
    </w:p>
    <w:p w14:paraId="7FCC1984" w14:textId="48929638" w:rsidR="00BF3D89" w:rsidRPr="0018111E" w:rsidRDefault="00567149" w:rsidP="00FC6D1E">
      <w:pPr>
        <w:pStyle w:val="Paragrafoelenco"/>
        <w:numPr>
          <w:ilvl w:val="0"/>
          <w:numId w:val="20"/>
        </w:numPr>
        <w:suppressAutoHyphens/>
        <w:spacing w:before="60" w:after="60"/>
        <w:jc w:val="both"/>
        <w:textAlignment w:val="baseline"/>
        <w:rPr>
          <w:rFonts w:eastAsia="SimSun"/>
          <w:bCs/>
          <w:kern w:val="2"/>
          <w:sz w:val="20"/>
          <w:szCs w:val="20"/>
          <w:lang w:val="it-IT" w:eastAsia="hi-IN" w:bidi="hi-IN"/>
        </w:rPr>
      </w:pP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consumo energetico dei motori nuovi o ammodernati dei pescherecci</w:t>
      </w:r>
      <w:r w:rsidR="00933301"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 xml:space="preserve"> </w:t>
      </w: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(espresso in litri di carburante per ora di funzionamento secondo l</w:t>
      </w:r>
      <w:r w:rsidR="0018111E">
        <w:rPr>
          <w:rFonts w:eastAsia="SimSun"/>
          <w:bCs/>
          <w:kern w:val="2"/>
          <w:sz w:val="20"/>
          <w:szCs w:val="20"/>
          <w:lang w:val="it-IT" w:eastAsia="hi-IN" w:bidi="hi-IN"/>
        </w:rPr>
        <w:t>e</w:t>
      </w:r>
      <w:r w:rsidR="00933301"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 xml:space="preserve"> </w:t>
      </w:r>
      <w:r w:rsidRPr="0018111E">
        <w:rPr>
          <w:rFonts w:eastAsia="SimSun"/>
          <w:bCs/>
          <w:kern w:val="2"/>
          <w:sz w:val="20"/>
          <w:szCs w:val="20"/>
          <w:lang w:val="it-IT" w:eastAsia="hi-IN" w:bidi="hi-IN"/>
        </w:rPr>
        <w:t>specifiche del fabbricante)</w:t>
      </w:r>
      <w:r w:rsidR="0018111E">
        <w:rPr>
          <w:rFonts w:eastAsia="SimSun"/>
          <w:bCs/>
          <w:kern w:val="2"/>
          <w:sz w:val="20"/>
          <w:szCs w:val="20"/>
          <w:lang w:val="it-IT" w:eastAsia="hi-IN" w:bidi="hi-IN"/>
        </w:rPr>
        <w:t>;</w:t>
      </w:r>
    </w:p>
    <w:p w14:paraId="02124D2D" w14:textId="08597A05" w:rsidR="00BF3D89" w:rsidRPr="000873A9" w:rsidRDefault="00BF3D89" w:rsidP="00FC6D1E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CR 19 - </w:t>
      </w:r>
      <w:r w:rsidR="0030484F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</w:t>
      </w:r>
      <w:r w:rsidR="007E4E17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zioni che </w:t>
      </w:r>
      <w:r w:rsidR="002D7356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migliorano la capacità di </w:t>
      </w:r>
      <w:r w:rsidR="007E4E17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governance, ad esempio investimenti in altre attrezzature e hardware</w:t>
      </w:r>
      <w:r w:rsidR="002D7356" w:rsidRPr="000873A9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ecc.</w:t>
      </w:r>
    </w:p>
    <w:p w14:paraId="612D4F16" w14:textId="77777777" w:rsidR="00835336" w:rsidRPr="00BC747F" w:rsidRDefault="00835336" w:rsidP="001E00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523B0BA5" w14:textId="63B40BE4" w:rsidR="00427D76" w:rsidRPr="00C23B49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bookmarkStart w:id="1" w:name="_Hlk1546410"/>
      <w:r w:rsidRPr="00C23B49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C23B49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C23B49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_______/_____/_______</w:t>
      </w:r>
    </w:p>
    <w:p w14:paraId="11BAAAE8" w14:textId="77777777" w:rsidR="008E110A" w:rsidRPr="00C23B49" w:rsidRDefault="008E110A" w:rsidP="008E110A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786AD5A4" w14:textId="5C8BD04A" w:rsidR="00876DCD" w:rsidRPr="00C23B49" w:rsidRDefault="00427D76" w:rsidP="008E110A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C23B49">
        <w:rPr>
          <w:rFonts w:cs="Times New Roman"/>
          <w:i/>
          <w:sz w:val="20"/>
          <w:szCs w:val="20"/>
          <w:lang w:eastAsia="hi-IN"/>
        </w:rPr>
        <w:tab/>
        <w:t xml:space="preserve">Firma del </w:t>
      </w:r>
      <w:r w:rsidR="00C34F29">
        <w:rPr>
          <w:rFonts w:cs="Times New Roman"/>
          <w:i/>
          <w:sz w:val="20"/>
          <w:szCs w:val="20"/>
          <w:lang w:eastAsia="hi-IN"/>
        </w:rPr>
        <w:t>richiedente</w:t>
      </w:r>
      <w:r w:rsidR="008153F3" w:rsidRPr="00C23B49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1"/>
    </w:p>
    <w:p w14:paraId="50EC94DC" w14:textId="690B0DFF" w:rsidR="00773F0C" w:rsidRPr="00C23B49" w:rsidRDefault="00D9687A" w:rsidP="008E110A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sz w:val="20"/>
          <w:szCs w:val="20"/>
          <w:lang w:eastAsia="hi-IN"/>
        </w:rPr>
      </w:pPr>
      <w:r w:rsidRPr="00C23B4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______________</w:t>
      </w:r>
      <w:bookmarkEnd w:id="0"/>
      <w:r w:rsidR="00876DCD" w:rsidRPr="00C23B4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_________</w:t>
      </w:r>
    </w:p>
    <w:sectPr w:rsidR="00773F0C" w:rsidRPr="00C23B49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072D" w14:textId="77777777" w:rsidR="00BC1B4A" w:rsidRDefault="00BC1B4A" w:rsidP="00B07BFC">
      <w:pPr>
        <w:spacing w:after="0" w:line="240" w:lineRule="auto"/>
      </w:pPr>
      <w:r>
        <w:separator/>
      </w:r>
    </w:p>
  </w:endnote>
  <w:endnote w:type="continuationSeparator" w:id="0">
    <w:p w14:paraId="22230B09" w14:textId="77777777" w:rsidR="00BC1B4A" w:rsidRDefault="00BC1B4A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F7E9" w14:textId="77777777" w:rsidR="00BC1B4A" w:rsidRDefault="00BC1B4A" w:rsidP="00B07BFC">
      <w:pPr>
        <w:spacing w:after="0" w:line="240" w:lineRule="auto"/>
      </w:pPr>
      <w:r>
        <w:separator/>
      </w:r>
    </w:p>
  </w:footnote>
  <w:footnote w:type="continuationSeparator" w:id="0">
    <w:p w14:paraId="20EB951A" w14:textId="77777777" w:rsidR="00BC1B4A" w:rsidRDefault="00BC1B4A" w:rsidP="00B07BFC">
      <w:pPr>
        <w:spacing w:after="0" w:line="240" w:lineRule="auto"/>
      </w:pPr>
      <w:r>
        <w:continuationSeparator/>
      </w:r>
    </w:p>
  </w:footnote>
  <w:footnote w:id="1">
    <w:p w14:paraId="347AD124" w14:textId="34FEF30C" w:rsidR="008153F3" w:rsidRPr="00573A5B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73A5B">
        <w:rPr>
          <w:rStyle w:val="Rimandonotaapidipagina"/>
          <w:sz w:val="20"/>
          <w:szCs w:val="20"/>
        </w:rPr>
        <w:footnoteRef/>
      </w:r>
      <w:r w:rsidR="008F5631" w:rsidRPr="00573A5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C23B49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L’allegato può essere firmato digitalmente ai sensi del D.Lgs. 82/2005 s.m.i. e norme collegate, oppure sottoscritto con firma </w:t>
      </w:r>
      <w:r w:rsidR="008F236D" w:rsidRPr="00C23B49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a</w:t>
      </w:r>
      <w:r w:rsidRPr="00C23B49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0015D" w14:paraId="24E1AD6D" w14:textId="77777777" w:rsidTr="00592531">
      <w:tc>
        <w:tcPr>
          <w:tcW w:w="9638" w:type="dxa"/>
        </w:tcPr>
        <w:p w14:paraId="5754AFDF" w14:textId="77777777" w:rsidR="0080015D" w:rsidRDefault="0080015D" w:rsidP="0080015D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1E13374A" wp14:editId="623CD099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EBD0BB" w14:textId="77777777" w:rsidR="0080015D" w:rsidRPr="00B367F9" w:rsidRDefault="0080015D" w:rsidP="0080015D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7FB38426" w14:textId="77777777" w:rsidR="0080015D" w:rsidRPr="00B367F9" w:rsidRDefault="0080015D" w:rsidP="0080015D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80015D" w14:paraId="6D4E115C" w14:textId="77777777" w:rsidTr="00592531">
      <w:tc>
        <w:tcPr>
          <w:tcW w:w="9638" w:type="dxa"/>
        </w:tcPr>
        <w:p w14:paraId="00C6FFC0" w14:textId="77777777" w:rsidR="0080015D" w:rsidRDefault="0080015D" w:rsidP="0080015D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21B58B2" wp14:editId="7E2679B4">
                <wp:extent cx="5312138" cy="560061"/>
                <wp:effectExtent l="0" t="0" r="3175" b="0"/>
                <wp:docPr id="18378809" name="Immagine 1" descr="Immagine che contiene testo, schermata, Carattere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78809" name="Immagine 1" descr="Immagine che contiene testo, schermata, Carattere, Blu elettrico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2" t="17291" r="5493" b="19047"/>
                        <a:stretch/>
                      </pic:blipFill>
                      <pic:spPr bwMode="auto">
                        <a:xfrm>
                          <a:off x="0" y="0"/>
                          <a:ext cx="5338269" cy="5628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0015D" w14:paraId="0E6399E2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6FCE17E" w14:textId="77777777" w:rsidR="0080015D" w:rsidRPr="00BE2694" w:rsidRDefault="0080015D" w:rsidP="0080015D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20E18"/>
    <w:multiLevelType w:val="hybridMultilevel"/>
    <w:tmpl w:val="804C6BE4"/>
    <w:lvl w:ilvl="0" w:tplc="FE269E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0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16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0"/>
  </w:num>
  <w:num w:numId="11" w16cid:durableId="1295141998">
    <w:abstractNumId w:val="14"/>
  </w:num>
  <w:num w:numId="12" w16cid:durableId="49109550">
    <w:abstractNumId w:val="12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5"/>
  </w:num>
  <w:num w:numId="16" w16cid:durableId="2014717405">
    <w:abstractNumId w:val="1"/>
  </w:num>
  <w:num w:numId="17" w16cid:durableId="611396707">
    <w:abstractNumId w:val="5"/>
  </w:num>
  <w:num w:numId="18" w16cid:durableId="827592713">
    <w:abstractNumId w:val="13"/>
  </w:num>
  <w:num w:numId="19" w16cid:durableId="355540377">
    <w:abstractNumId w:val="2"/>
  </w:num>
  <w:num w:numId="20" w16cid:durableId="180034045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27D0B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3A9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97E53"/>
    <w:rsid w:val="000A1504"/>
    <w:rsid w:val="000A225A"/>
    <w:rsid w:val="000A3126"/>
    <w:rsid w:val="000A39E8"/>
    <w:rsid w:val="000A4D7F"/>
    <w:rsid w:val="000A5CF1"/>
    <w:rsid w:val="000A5E10"/>
    <w:rsid w:val="000A5E49"/>
    <w:rsid w:val="000A5F11"/>
    <w:rsid w:val="000A5FB9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0F64C2"/>
    <w:rsid w:val="00100D34"/>
    <w:rsid w:val="00101DC6"/>
    <w:rsid w:val="00103E1E"/>
    <w:rsid w:val="001043BA"/>
    <w:rsid w:val="00104C62"/>
    <w:rsid w:val="00104DC6"/>
    <w:rsid w:val="00105BA2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11E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4451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29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2BD1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A0C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356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93B"/>
    <w:rsid w:val="002F6D10"/>
    <w:rsid w:val="00300236"/>
    <w:rsid w:val="003009DA"/>
    <w:rsid w:val="0030200A"/>
    <w:rsid w:val="00302EA4"/>
    <w:rsid w:val="00303B0B"/>
    <w:rsid w:val="003044D6"/>
    <w:rsid w:val="0030484F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2E0D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2559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526"/>
    <w:rsid w:val="00360C90"/>
    <w:rsid w:val="0036149B"/>
    <w:rsid w:val="003618B4"/>
    <w:rsid w:val="00361B86"/>
    <w:rsid w:val="00361CF1"/>
    <w:rsid w:val="00363625"/>
    <w:rsid w:val="00364D34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36B9"/>
    <w:rsid w:val="003F64C0"/>
    <w:rsid w:val="003F725E"/>
    <w:rsid w:val="003F7925"/>
    <w:rsid w:val="003F7A9C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696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0D5D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69F7"/>
    <w:rsid w:val="004E76E5"/>
    <w:rsid w:val="004F1522"/>
    <w:rsid w:val="004F26A0"/>
    <w:rsid w:val="004F2F1D"/>
    <w:rsid w:val="004F32C6"/>
    <w:rsid w:val="004F41BF"/>
    <w:rsid w:val="004F4457"/>
    <w:rsid w:val="004F5055"/>
    <w:rsid w:val="004F53BF"/>
    <w:rsid w:val="004F54F0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0B2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149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3A5B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2B7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5E59"/>
    <w:rsid w:val="00625F99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3496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45A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45F0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8E2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775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07A6E"/>
    <w:rsid w:val="00710062"/>
    <w:rsid w:val="007114CA"/>
    <w:rsid w:val="007116CD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4E17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5D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336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5851"/>
    <w:rsid w:val="0087628D"/>
    <w:rsid w:val="0087663A"/>
    <w:rsid w:val="00876DCD"/>
    <w:rsid w:val="00877049"/>
    <w:rsid w:val="008774FA"/>
    <w:rsid w:val="0087757B"/>
    <w:rsid w:val="00880867"/>
    <w:rsid w:val="0088227C"/>
    <w:rsid w:val="00884060"/>
    <w:rsid w:val="00884D90"/>
    <w:rsid w:val="00885455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16E7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219D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6BCC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0F61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30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77658"/>
    <w:rsid w:val="00980E16"/>
    <w:rsid w:val="009817EB"/>
    <w:rsid w:val="00981F50"/>
    <w:rsid w:val="009829E2"/>
    <w:rsid w:val="00982DCE"/>
    <w:rsid w:val="00985952"/>
    <w:rsid w:val="00986879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539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ACF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2A5B"/>
    <w:rsid w:val="00A6326B"/>
    <w:rsid w:val="00A6331E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8E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B0E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2697D"/>
    <w:rsid w:val="00B301E1"/>
    <w:rsid w:val="00B30318"/>
    <w:rsid w:val="00B312A6"/>
    <w:rsid w:val="00B31C02"/>
    <w:rsid w:val="00B32AB0"/>
    <w:rsid w:val="00B337EC"/>
    <w:rsid w:val="00B34FDD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5853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A"/>
    <w:rsid w:val="00BC1B4D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47F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4D4"/>
    <w:rsid w:val="00BF3732"/>
    <w:rsid w:val="00BF3D89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1FA6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0AFF"/>
    <w:rsid w:val="00C21687"/>
    <w:rsid w:val="00C21C92"/>
    <w:rsid w:val="00C21FC7"/>
    <w:rsid w:val="00C22521"/>
    <w:rsid w:val="00C2334F"/>
    <w:rsid w:val="00C23A54"/>
    <w:rsid w:val="00C23B49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4F29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6CF9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AB6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04B6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5F67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177C3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795"/>
    <w:rsid w:val="00E46DDC"/>
    <w:rsid w:val="00E46EB8"/>
    <w:rsid w:val="00E47A11"/>
    <w:rsid w:val="00E47A33"/>
    <w:rsid w:val="00E50683"/>
    <w:rsid w:val="00E5103A"/>
    <w:rsid w:val="00E51A60"/>
    <w:rsid w:val="00E53365"/>
    <w:rsid w:val="00E53458"/>
    <w:rsid w:val="00E55091"/>
    <w:rsid w:val="00E557EE"/>
    <w:rsid w:val="00E55809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298A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EF7F44"/>
    <w:rsid w:val="00F00431"/>
    <w:rsid w:val="00F006D7"/>
    <w:rsid w:val="00F01AE0"/>
    <w:rsid w:val="00F01BF2"/>
    <w:rsid w:val="00F043E6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311"/>
    <w:rsid w:val="00F12631"/>
    <w:rsid w:val="00F12A78"/>
    <w:rsid w:val="00F12B5E"/>
    <w:rsid w:val="00F12FDA"/>
    <w:rsid w:val="00F13F24"/>
    <w:rsid w:val="00F13F33"/>
    <w:rsid w:val="00F158CB"/>
    <w:rsid w:val="00F15A63"/>
    <w:rsid w:val="00F1609A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5F17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66E9C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3A8B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10B2"/>
    <w:rsid w:val="00F92056"/>
    <w:rsid w:val="00F93307"/>
    <w:rsid w:val="00F94029"/>
    <w:rsid w:val="00F948F7"/>
    <w:rsid w:val="00F95065"/>
    <w:rsid w:val="00F9611C"/>
    <w:rsid w:val="00F97A8A"/>
    <w:rsid w:val="00FA0687"/>
    <w:rsid w:val="00FA0CC9"/>
    <w:rsid w:val="00FA11C7"/>
    <w:rsid w:val="00FA1256"/>
    <w:rsid w:val="00FA24F9"/>
    <w:rsid w:val="00FA3238"/>
    <w:rsid w:val="00FA3D83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6D1E"/>
    <w:rsid w:val="00FC7069"/>
    <w:rsid w:val="00FC719D"/>
    <w:rsid w:val="00FC7903"/>
    <w:rsid w:val="00FC797A"/>
    <w:rsid w:val="00FC7C3D"/>
    <w:rsid w:val="00FD002D"/>
    <w:rsid w:val="00FD12C5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  <w:style w:type="paragraph" w:customStyle="1" w:styleId="paragraph">
    <w:name w:val="paragraph"/>
    <w:basedOn w:val="Normale"/>
    <w:rsid w:val="004E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E69F7"/>
  </w:style>
  <w:style w:type="character" w:customStyle="1" w:styleId="eop">
    <w:name w:val="eop"/>
    <w:basedOn w:val="Carpredefinitoparagrafo"/>
    <w:rsid w:val="004E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115</cp:revision>
  <cp:lastPrinted>2021-12-15T08:33:00Z</cp:lastPrinted>
  <dcterms:created xsi:type="dcterms:W3CDTF">2024-05-27T14:06:00Z</dcterms:created>
  <dcterms:modified xsi:type="dcterms:W3CDTF">2024-07-25T07:35:00Z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