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72F4C" w14:textId="5CFB1469" w:rsidR="00AA165C" w:rsidRDefault="00AA165C" w:rsidP="00AA165C">
      <w:pPr>
        <w:spacing w:after="0"/>
        <w:jc w:val="center"/>
        <w:rPr>
          <w:rFonts w:ascii="Times New Roman" w:hAnsi="Times New Roman" w:cs="Times New Roman"/>
        </w:rPr>
      </w:pPr>
      <w:r w:rsidRPr="00AA165C">
        <w:rPr>
          <w:rFonts w:ascii="Times New Roman" w:hAnsi="Times New Roman" w:cs="Times New Roman"/>
        </w:rPr>
        <w:t>Al S</w:t>
      </w:r>
      <w:r w:rsidR="003F7DCD">
        <w:rPr>
          <w:rFonts w:ascii="Times New Roman" w:hAnsi="Times New Roman" w:cs="Times New Roman"/>
        </w:rPr>
        <w:t>ettore</w:t>
      </w:r>
      <w:r w:rsidRPr="00AA165C">
        <w:rPr>
          <w:rFonts w:ascii="Times New Roman" w:hAnsi="Times New Roman" w:cs="Times New Roman"/>
        </w:rPr>
        <w:t xml:space="preserve"> fitosanitario </w:t>
      </w:r>
      <w:r w:rsidR="008123BD">
        <w:rPr>
          <w:rFonts w:ascii="Times New Roman" w:hAnsi="Times New Roman" w:cs="Times New Roman"/>
        </w:rPr>
        <w:t>e difesa delle produzioni</w:t>
      </w:r>
    </w:p>
    <w:p w14:paraId="274AD8A3" w14:textId="77777777" w:rsidR="008123BD" w:rsidRPr="00AA165C" w:rsidRDefault="008123BD" w:rsidP="00AA165C">
      <w:pPr>
        <w:spacing w:after="0"/>
        <w:jc w:val="center"/>
        <w:rPr>
          <w:rFonts w:ascii="Times New Roman" w:hAnsi="Times New Roman" w:cs="Times New Roman"/>
        </w:rPr>
      </w:pPr>
    </w:p>
    <w:p w14:paraId="55A72F4D" w14:textId="77777777" w:rsidR="00AA165C" w:rsidRPr="00AA165C" w:rsidRDefault="00AA165C" w:rsidP="00AA165C">
      <w:pPr>
        <w:jc w:val="center"/>
        <w:rPr>
          <w:rFonts w:ascii="Times New Roman" w:hAnsi="Times New Roman" w:cs="Times New Roman"/>
        </w:rPr>
      </w:pPr>
      <w:r w:rsidRPr="00AA165C">
        <w:rPr>
          <w:rFonts w:ascii="Times New Roman" w:hAnsi="Times New Roman" w:cs="Times New Roman"/>
        </w:rPr>
        <w:t xml:space="preserve">______________________________________________ </w:t>
      </w:r>
    </w:p>
    <w:p w14:paraId="55A72F4E" w14:textId="77777777" w:rsidR="00AA165C" w:rsidRPr="00AA165C" w:rsidRDefault="00AA165C" w:rsidP="00AA165C">
      <w:pPr>
        <w:jc w:val="center"/>
        <w:rPr>
          <w:rFonts w:ascii="Times New Roman" w:hAnsi="Times New Roman" w:cs="Times New Roman"/>
        </w:rPr>
      </w:pPr>
      <w:r w:rsidRPr="00AA165C">
        <w:rPr>
          <w:rFonts w:ascii="Times New Roman" w:hAnsi="Times New Roman" w:cs="Times New Roman"/>
        </w:rPr>
        <w:t>Indirizzo PEC</w:t>
      </w:r>
    </w:p>
    <w:p w14:paraId="55A72F4F" w14:textId="77777777" w:rsidR="00AA165C" w:rsidRPr="00AA165C" w:rsidRDefault="00AA165C" w:rsidP="00AA165C">
      <w:pPr>
        <w:ind w:left="284" w:hanging="284"/>
        <w:jc w:val="center"/>
        <w:rPr>
          <w:rFonts w:ascii="Times New Roman" w:hAnsi="Times New Roman" w:cs="Times New Roman"/>
        </w:rPr>
      </w:pPr>
    </w:p>
    <w:p w14:paraId="55A72F50" w14:textId="77777777" w:rsidR="00AA165C" w:rsidRPr="00AA165C" w:rsidRDefault="00AA165C" w:rsidP="00AA165C">
      <w:pPr>
        <w:ind w:left="284" w:hanging="284"/>
        <w:jc w:val="center"/>
        <w:rPr>
          <w:rFonts w:ascii="Times New Roman" w:hAnsi="Times New Roman" w:cs="Times New Roman"/>
          <w:b/>
        </w:rPr>
      </w:pPr>
      <w:r w:rsidRPr="00AA165C">
        <w:rPr>
          <w:rFonts w:ascii="Times New Roman" w:hAnsi="Times New Roman" w:cs="Times New Roman"/>
          <w:b/>
        </w:rPr>
        <w:t>DOMANDA DI RICONOSCIMENTO COME CENTRO DI MOLTIPLICAZIONE</w:t>
      </w:r>
    </w:p>
    <w:p w14:paraId="55A72F51" w14:textId="77777777" w:rsidR="00AA165C" w:rsidRPr="00AA165C" w:rsidRDefault="00AA165C" w:rsidP="00AA165C">
      <w:pPr>
        <w:ind w:left="284" w:hanging="284"/>
        <w:jc w:val="center"/>
        <w:rPr>
          <w:rFonts w:ascii="Times New Roman" w:hAnsi="Times New Roman" w:cs="Times New Roman"/>
        </w:rPr>
      </w:pPr>
    </w:p>
    <w:p w14:paraId="55A72F52" w14:textId="77777777" w:rsidR="00AA165C" w:rsidRPr="00AA165C" w:rsidRDefault="00AA165C" w:rsidP="00AA165C">
      <w:pPr>
        <w:spacing w:before="240" w:after="0"/>
        <w:rPr>
          <w:rFonts w:ascii="Times New Roman" w:hAnsi="Times New Roman" w:cs="Times New Roman"/>
        </w:rPr>
      </w:pPr>
      <w:r w:rsidRPr="00AA165C">
        <w:rPr>
          <w:rFonts w:ascii="Times New Roman" w:hAnsi="Times New Roman" w:cs="Times New Roman"/>
        </w:rPr>
        <w:t>Il fornitore _____________________________________________________________________________,</w:t>
      </w:r>
    </w:p>
    <w:p w14:paraId="55A72F53" w14:textId="77777777" w:rsidR="00AA165C" w:rsidRPr="00AA165C" w:rsidRDefault="00AA165C" w:rsidP="00AA165C">
      <w:pPr>
        <w:spacing w:before="240" w:after="0"/>
        <w:rPr>
          <w:rFonts w:ascii="Times New Roman" w:hAnsi="Times New Roman" w:cs="Times New Roman"/>
        </w:rPr>
      </w:pPr>
      <w:r w:rsidRPr="00AA165C">
        <w:rPr>
          <w:rFonts w:ascii="Times New Roman" w:hAnsi="Times New Roman" w:cs="Times New Roman"/>
        </w:rPr>
        <w:t xml:space="preserve">numero di iscrizione al RUOP______________________________ </w:t>
      </w:r>
    </w:p>
    <w:p w14:paraId="55A72F54" w14:textId="77777777" w:rsidR="00AA165C" w:rsidRPr="00AA165C" w:rsidRDefault="00AA165C" w:rsidP="00AA165C">
      <w:pPr>
        <w:spacing w:before="240" w:after="0"/>
        <w:rPr>
          <w:rFonts w:ascii="Times New Roman" w:hAnsi="Times New Roman" w:cs="Times New Roman"/>
        </w:rPr>
      </w:pPr>
      <w:r w:rsidRPr="00AA165C">
        <w:rPr>
          <w:rFonts w:ascii="Times New Roman" w:hAnsi="Times New Roman" w:cs="Times New Roman"/>
        </w:rPr>
        <w:t xml:space="preserve">con sede legale nel comune di ________________________________________________________ (_____) </w:t>
      </w:r>
    </w:p>
    <w:p w14:paraId="55A72F55" w14:textId="77777777" w:rsidR="00AA165C" w:rsidRPr="00AA165C" w:rsidRDefault="00AA165C" w:rsidP="00AA165C">
      <w:pPr>
        <w:spacing w:before="240" w:after="0"/>
        <w:rPr>
          <w:rFonts w:ascii="Times New Roman" w:hAnsi="Times New Roman" w:cs="Times New Roman"/>
        </w:rPr>
      </w:pPr>
      <w:r w:rsidRPr="00AA165C">
        <w:rPr>
          <w:rFonts w:ascii="Times New Roman" w:hAnsi="Times New Roman" w:cs="Times New Roman"/>
        </w:rPr>
        <w:t xml:space="preserve">all’indirizzo ____________________________________________________ n._______ CAP __________ , </w:t>
      </w:r>
    </w:p>
    <w:p w14:paraId="55A72F56" w14:textId="77777777" w:rsidR="00AA165C" w:rsidRPr="00AA165C" w:rsidRDefault="00AA165C" w:rsidP="00AA165C">
      <w:pPr>
        <w:spacing w:before="240" w:after="0"/>
        <w:rPr>
          <w:rFonts w:ascii="Times New Roman" w:hAnsi="Times New Roman" w:cs="Times New Roman"/>
        </w:rPr>
      </w:pPr>
      <w:r w:rsidRPr="00AA165C">
        <w:rPr>
          <w:rFonts w:ascii="Times New Roman" w:hAnsi="Times New Roman" w:cs="Times New Roman"/>
        </w:rPr>
        <w:t xml:space="preserve">rappresentato legalmente da  ________________________________ </w:t>
      </w:r>
    </w:p>
    <w:p w14:paraId="55A72F57" w14:textId="77777777" w:rsidR="00AA165C" w:rsidRPr="00AA165C" w:rsidRDefault="00AA165C" w:rsidP="00AA165C">
      <w:pPr>
        <w:spacing w:before="240" w:after="0"/>
        <w:rPr>
          <w:rFonts w:ascii="Times New Roman" w:hAnsi="Times New Roman" w:cs="Times New Roman"/>
        </w:rPr>
      </w:pPr>
      <w:r w:rsidRPr="00AA165C">
        <w:rPr>
          <w:rFonts w:ascii="Times New Roman" w:hAnsi="Times New Roman" w:cs="Times New Roman"/>
        </w:rPr>
        <w:t>nato a ________________________________________________________________(___) il ___/___/____</w:t>
      </w:r>
    </w:p>
    <w:p w14:paraId="55A72F58" w14:textId="77777777" w:rsidR="00AA165C" w:rsidRPr="00AA165C" w:rsidRDefault="00AA165C" w:rsidP="00AA165C">
      <w:pPr>
        <w:ind w:left="284" w:hanging="284"/>
        <w:jc w:val="center"/>
        <w:rPr>
          <w:rFonts w:ascii="Times New Roman" w:hAnsi="Times New Roman" w:cs="Times New Roman"/>
        </w:rPr>
      </w:pPr>
    </w:p>
    <w:p w14:paraId="55A72F59" w14:textId="77777777" w:rsidR="00AA165C" w:rsidRPr="00AA165C" w:rsidRDefault="00AA165C" w:rsidP="00AA165C">
      <w:pPr>
        <w:ind w:left="284" w:hanging="284"/>
        <w:jc w:val="center"/>
        <w:rPr>
          <w:rFonts w:ascii="Times New Roman" w:hAnsi="Times New Roman" w:cs="Times New Roman"/>
        </w:rPr>
      </w:pPr>
      <w:r w:rsidRPr="00AA165C">
        <w:rPr>
          <w:rFonts w:ascii="Times New Roman" w:hAnsi="Times New Roman" w:cs="Times New Roman"/>
        </w:rPr>
        <w:t>RICHIEDE</w:t>
      </w:r>
    </w:p>
    <w:p w14:paraId="55A72F5A" w14:textId="77777777" w:rsidR="00AA165C" w:rsidRPr="00AA165C" w:rsidRDefault="00AA165C" w:rsidP="00AA165C">
      <w:pPr>
        <w:rPr>
          <w:rFonts w:ascii="Times New Roman" w:hAnsi="Times New Roman" w:cs="Times New Roman"/>
        </w:rPr>
      </w:pPr>
      <w:r w:rsidRPr="00AA165C">
        <w:rPr>
          <w:rFonts w:ascii="Times New Roman" w:hAnsi="Times New Roman" w:cs="Times New Roman"/>
        </w:rPr>
        <w:t>di essere riconosciuto come Centro per la moltiplicazione dei materiali di moltiplicazione delle piante da frutto e dei relativi portinnesti.</w:t>
      </w:r>
    </w:p>
    <w:p w14:paraId="55A72F5B" w14:textId="77777777" w:rsidR="00AA165C" w:rsidRPr="00AA165C" w:rsidRDefault="00AA165C" w:rsidP="00AA165C">
      <w:pPr>
        <w:contextualSpacing/>
        <w:rPr>
          <w:rFonts w:ascii="Times New Roman" w:hAnsi="Times New Roman" w:cs="Times New Roman"/>
        </w:rPr>
      </w:pPr>
      <w:r w:rsidRPr="00AA165C">
        <w:rPr>
          <w:rFonts w:ascii="Times New Roman" w:hAnsi="Times New Roman" w:cs="Times New Roman"/>
        </w:rPr>
        <w:t>Il fornitore intende produrre materiali di moltiplicazione (</w:t>
      </w:r>
      <w:r w:rsidRPr="00AA165C">
        <w:rPr>
          <w:rFonts w:ascii="Times New Roman" w:hAnsi="Times New Roman" w:cs="Times New Roman"/>
          <w:i/>
        </w:rPr>
        <w:t>barrare una o entrambe le caselle</w:t>
      </w:r>
      <w:r w:rsidRPr="00AA165C">
        <w:rPr>
          <w:rFonts w:ascii="Times New Roman" w:hAnsi="Times New Roman" w:cs="Times New Roman"/>
        </w:rPr>
        <w:t>):</w:t>
      </w:r>
    </w:p>
    <w:p w14:paraId="55A72F5C" w14:textId="77777777" w:rsidR="00AA165C" w:rsidRPr="00AA165C" w:rsidRDefault="00AA165C" w:rsidP="00AA165C">
      <w:pPr>
        <w:contextualSpacing/>
        <w:rPr>
          <w:rFonts w:ascii="Times New Roman" w:hAnsi="Times New Roman" w:cs="Times New Roman"/>
        </w:rPr>
      </w:pPr>
    </w:p>
    <w:p w14:paraId="55A72F5D" w14:textId="77777777" w:rsidR="00AA165C" w:rsidRPr="00AA165C" w:rsidRDefault="00AA165C" w:rsidP="00AA165C">
      <w:pPr>
        <w:contextualSpacing/>
        <w:jc w:val="center"/>
        <w:rPr>
          <w:rFonts w:ascii="Times New Roman" w:hAnsi="Times New Roman" w:cs="Times New Roman"/>
        </w:rPr>
      </w:pPr>
      <w:r w:rsidRPr="00AA165C">
        <w:rPr>
          <w:rFonts w:ascii="Times New Roman" w:hAnsi="Times New Roman" w:cs="Times New Roman"/>
        </w:rPr>
        <w:sym w:font="Symbol" w:char="F07F"/>
      </w:r>
      <w:r w:rsidRPr="00AA165C">
        <w:rPr>
          <w:rFonts w:ascii="Times New Roman" w:hAnsi="Times New Roman" w:cs="Times New Roman"/>
        </w:rPr>
        <w:t xml:space="preserve"> - </w:t>
      </w:r>
      <w:r w:rsidRPr="00AA165C">
        <w:rPr>
          <w:rFonts w:ascii="Times New Roman" w:hAnsi="Times New Roman" w:cs="Times New Roman"/>
          <w:i/>
        </w:rPr>
        <w:t>in vivo</w:t>
      </w:r>
      <w:r w:rsidRPr="00AA165C">
        <w:rPr>
          <w:rFonts w:ascii="Times New Roman" w:hAnsi="Times New Roman" w:cs="Times New Roman"/>
          <w:i/>
        </w:rPr>
        <w:tab/>
      </w:r>
      <w:r w:rsidRPr="00AA165C">
        <w:rPr>
          <w:rFonts w:ascii="Times New Roman" w:hAnsi="Times New Roman" w:cs="Times New Roman"/>
          <w:i/>
        </w:rPr>
        <w:tab/>
      </w:r>
      <w:r w:rsidRPr="00AA165C">
        <w:rPr>
          <w:rFonts w:ascii="Times New Roman" w:hAnsi="Times New Roman" w:cs="Times New Roman"/>
          <w:i/>
        </w:rPr>
        <w:tab/>
        <w:t xml:space="preserve"> </w:t>
      </w:r>
      <w:r w:rsidRPr="00AA165C">
        <w:rPr>
          <w:rFonts w:ascii="Times New Roman" w:hAnsi="Times New Roman" w:cs="Times New Roman"/>
        </w:rPr>
        <w:sym w:font="Symbol" w:char="F07F"/>
      </w:r>
      <w:r w:rsidRPr="00AA165C">
        <w:rPr>
          <w:rFonts w:ascii="Times New Roman" w:hAnsi="Times New Roman" w:cs="Times New Roman"/>
        </w:rPr>
        <w:t xml:space="preserve"> - i</w:t>
      </w:r>
      <w:r w:rsidRPr="00AA165C">
        <w:rPr>
          <w:rFonts w:ascii="Times New Roman" w:hAnsi="Times New Roman" w:cs="Times New Roman"/>
          <w:i/>
        </w:rPr>
        <w:t>n vitro</w:t>
      </w:r>
    </w:p>
    <w:p w14:paraId="55A72F5E" w14:textId="77777777" w:rsidR="00AA165C" w:rsidRPr="00AA165C" w:rsidRDefault="00AA165C" w:rsidP="00AA165C">
      <w:pPr>
        <w:rPr>
          <w:rFonts w:ascii="Times New Roman" w:hAnsi="Times New Roman" w:cs="Times New Roman"/>
        </w:rPr>
      </w:pPr>
    </w:p>
    <w:p w14:paraId="55A72F5F" w14:textId="77777777" w:rsidR="00AA165C" w:rsidRPr="00AA165C" w:rsidRDefault="00AA165C" w:rsidP="00AA165C">
      <w:pPr>
        <w:jc w:val="center"/>
        <w:rPr>
          <w:rFonts w:ascii="Times New Roman" w:hAnsi="Times New Roman" w:cs="Times New Roman"/>
        </w:rPr>
      </w:pPr>
      <w:r w:rsidRPr="00AA165C">
        <w:rPr>
          <w:rFonts w:ascii="Times New Roman" w:hAnsi="Times New Roman" w:cs="Times New Roman"/>
        </w:rPr>
        <w:t>DICHIARA</w:t>
      </w:r>
    </w:p>
    <w:p w14:paraId="55A72F60" w14:textId="77777777" w:rsidR="00AA165C" w:rsidRPr="00AA165C" w:rsidRDefault="00AA165C" w:rsidP="00AA165C">
      <w:pPr>
        <w:numPr>
          <w:ilvl w:val="0"/>
          <w:numId w:val="2"/>
        </w:numPr>
        <w:contextualSpacing/>
        <w:rPr>
          <w:rFonts w:ascii="Times New Roman" w:hAnsi="Times New Roman" w:cs="Times New Roman"/>
        </w:rPr>
      </w:pPr>
      <w:r w:rsidRPr="00AA165C">
        <w:rPr>
          <w:rFonts w:ascii="Times New Roman" w:hAnsi="Times New Roman" w:cs="Times New Roman"/>
        </w:rPr>
        <w:t xml:space="preserve">di essere in possesso dei requisiti e delle autorizzazioni previste dalla normativa fitosanitaria vigente; </w:t>
      </w:r>
    </w:p>
    <w:p w14:paraId="55A72F61" w14:textId="77777777" w:rsidR="00AA165C" w:rsidRPr="00AA165C" w:rsidRDefault="00AA165C" w:rsidP="00AA165C">
      <w:pPr>
        <w:numPr>
          <w:ilvl w:val="0"/>
          <w:numId w:val="2"/>
        </w:numPr>
        <w:contextualSpacing/>
        <w:rPr>
          <w:rFonts w:ascii="Times New Roman" w:hAnsi="Times New Roman" w:cs="Times New Roman"/>
        </w:rPr>
      </w:pPr>
      <w:r w:rsidRPr="00AA165C">
        <w:rPr>
          <w:rFonts w:ascii="Times New Roman" w:hAnsi="Times New Roman" w:cs="Times New Roman"/>
        </w:rPr>
        <w:t>di essere conforme alle prescrizioni di cui all’articolo 17 del decreto legislativo n.18 del 2 febbraio 2021;</w:t>
      </w:r>
    </w:p>
    <w:p w14:paraId="55A72F62" w14:textId="77777777" w:rsidR="00AA165C" w:rsidRPr="00AA165C" w:rsidRDefault="00AA165C" w:rsidP="00AA165C">
      <w:pPr>
        <w:numPr>
          <w:ilvl w:val="0"/>
          <w:numId w:val="2"/>
        </w:numPr>
        <w:contextualSpacing/>
        <w:rPr>
          <w:rFonts w:ascii="Times New Roman" w:hAnsi="Times New Roman" w:cs="Times New Roman"/>
        </w:rPr>
      </w:pPr>
      <w:r w:rsidRPr="00AA165C">
        <w:rPr>
          <w:rFonts w:ascii="Times New Roman" w:hAnsi="Times New Roman" w:cs="Times New Roman"/>
        </w:rPr>
        <w:t>di essere in possesso dei requisiti di cui all’articolo 41 del decreto legislativo n.18 del 2 febbraio 2021.</w:t>
      </w:r>
    </w:p>
    <w:p w14:paraId="55A72F63" w14:textId="77777777" w:rsidR="00AA165C" w:rsidRPr="00AA165C" w:rsidRDefault="00AA165C" w:rsidP="00AA165C">
      <w:pPr>
        <w:ind w:left="284" w:hanging="284"/>
        <w:rPr>
          <w:rFonts w:ascii="Times New Roman" w:hAnsi="Times New Roman" w:cs="Times New Roman"/>
        </w:rPr>
      </w:pPr>
      <w:r w:rsidRPr="00AA165C">
        <w:rPr>
          <w:rFonts w:ascii="Times New Roman" w:hAnsi="Times New Roman" w:cs="Times New Roman"/>
        </w:rPr>
        <w:t>Si allega alla presente domanda:</w:t>
      </w:r>
    </w:p>
    <w:p w14:paraId="55A72F64" w14:textId="77777777" w:rsidR="00AA165C" w:rsidRPr="00AA165C" w:rsidRDefault="00AA165C" w:rsidP="00AA165C">
      <w:pPr>
        <w:numPr>
          <w:ilvl w:val="0"/>
          <w:numId w:val="1"/>
        </w:numPr>
        <w:contextualSpacing/>
        <w:rPr>
          <w:rFonts w:ascii="Times New Roman" w:hAnsi="Times New Roman" w:cs="Times New Roman"/>
        </w:rPr>
      </w:pPr>
      <w:r w:rsidRPr="00AA165C">
        <w:rPr>
          <w:rFonts w:ascii="Times New Roman" w:hAnsi="Times New Roman" w:cs="Times New Roman"/>
        </w:rPr>
        <w:t>elenco dettagliato e descrizione delle strutture a disposizione atte a consentire le operazioni di lavorazione e conservazione delle specifiche produzioni;</w:t>
      </w:r>
    </w:p>
    <w:p w14:paraId="55A72F65" w14:textId="77777777" w:rsidR="00AA165C" w:rsidRPr="00AA165C" w:rsidRDefault="00AA165C" w:rsidP="00AA165C">
      <w:pPr>
        <w:numPr>
          <w:ilvl w:val="0"/>
          <w:numId w:val="1"/>
        </w:numPr>
        <w:contextualSpacing/>
        <w:rPr>
          <w:rFonts w:ascii="Times New Roman" w:hAnsi="Times New Roman" w:cs="Times New Roman"/>
        </w:rPr>
      </w:pPr>
      <w:r w:rsidRPr="00AA165C">
        <w:rPr>
          <w:rFonts w:ascii="Times New Roman" w:hAnsi="Times New Roman" w:cs="Times New Roman"/>
        </w:rPr>
        <w:t>copia della carta tecnica regionale (CTR) o cartografia equivalente e estratto di mappa catastale in cui siano evidenziati gli appezzamenti nei quali sono stati costituiti i campi di piante madri afferenti al Centro di moltiplicazione;</w:t>
      </w:r>
    </w:p>
    <w:p w14:paraId="55A72F66" w14:textId="77777777" w:rsidR="00AA165C" w:rsidRPr="00AA165C" w:rsidRDefault="00AA165C" w:rsidP="00AA165C">
      <w:pPr>
        <w:numPr>
          <w:ilvl w:val="0"/>
          <w:numId w:val="1"/>
        </w:numPr>
        <w:contextualSpacing/>
        <w:rPr>
          <w:rFonts w:ascii="Times New Roman" w:hAnsi="Times New Roman" w:cs="Times New Roman"/>
        </w:rPr>
      </w:pPr>
      <w:r w:rsidRPr="00AA165C">
        <w:rPr>
          <w:rFonts w:ascii="Times New Roman" w:hAnsi="Times New Roman" w:cs="Times New Roman"/>
        </w:rPr>
        <w:t>mappa degli appezzamenti riproducenti le file, il numero di piante per fila distinto per specie e varietà;</w:t>
      </w:r>
    </w:p>
    <w:p w14:paraId="55A72F67" w14:textId="77777777" w:rsidR="00AA165C" w:rsidRPr="00AA165C" w:rsidRDefault="00AA165C" w:rsidP="00AA165C">
      <w:pPr>
        <w:numPr>
          <w:ilvl w:val="0"/>
          <w:numId w:val="1"/>
        </w:numPr>
        <w:contextualSpacing/>
        <w:rPr>
          <w:rFonts w:ascii="Times New Roman" w:hAnsi="Times New Roman" w:cs="Times New Roman"/>
        </w:rPr>
      </w:pPr>
      <w:r w:rsidRPr="00AA165C">
        <w:rPr>
          <w:rFonts w:ascii="Times New Roman" w:hAnsi="Times New Roman" w:cs="Times New Roman"/>
        </w:rPr>
        <w:lastRenderedPageBreak/>
        <w:t>elenco dettagliato delle attrezzature meccaniche a disposizione per le operazioni di lavorazione, la conservazione e il trasporto dei materiali di moltiplicazione da utilizzare esclusivamente per le attività della struttura;</w:t>
      </w:r>
    </w:p>
    <w:p w14:paraId="55A72F68" w14:textId="77777777" w:rsidR="00AA165C" w:rsidRPr="00AA165C" w:rsidRDefault="00AA165C" w:rsidP="00AA165C">
      <w:pPr>
        <w:numPr>
          <w:ilvl w:val="0"/>
          <w:numId w:val="1"/>
        </w:numPr>
        <w:contextualSpacing/>
        <w:rPr>
          <w:rFonts w:ascii="Times New Roman" w:hAnsi="Times New Roman" w:cs="Times New Roman"/>
        </w:rPr>
      </w:pPr>
      <w:r w:rsidRPr="00AA165C">
        <w:rPr>
          <w:rFonts w:ascii="Times New Roman" w:hAnsi="Times New Roman" w:cs="Times New Roman"/>
          <w:i/>
        </w:rPr>
        <w:t>curriculum vitae</w:t>
      </w:r>
      <w:r w:rsidRPr="00AA165C">
        <w:rPr>
          <w:rFonts w:ascii="Times New Roman" w:hAnsi="Times New Roman" w:cs="Times New Roman"/>
        </w:rPr>
        <w:t xml:space="preserve"> del responsabile tecnico.</w:t>
      </w:r>
    </w:p>
    <w:p w14:paraId="55A72F69" w14:textId="77777777" w:rsidR="00AA165C" w:rsidRPr="00AA165C" w:rsidRDefault="00AA165C" w:rsidP="00AA165C">
      <w:pPr>
        <w:rPr>
          <w:rFonts w:ascii="Times New Roman" w:hAnsi="Times New Roman" w:cs="Times New Roman"/>
        </w:rPr>
      </w:pPr>
      <w:r w:rsidRPr="00AA165C">
        <w:rPr>
          <w:rFonts w:ascii="Times New Roman" w:hAnsi="Times New Roman" w:cs="Times New Roman"/>
        </w:rPr>
        <w:t>Il sottoscritto è consapevole delle sanzioni penali previste dall’articolo 76 del DPR 28 dicembre 2000, n. 445 cui può andare incontro in caso di dichiarazioni mendaci o di falsità di atti, nonché della decadenza dai benefici eventualmente conseguiti al provvedimento emanato sulla base delle dichiarazioni non veritiere.</w:t>
      </w:r>
    </w:p>
    <w:tbl>
      <w:tblPr>
        <w:tblW w:w="9639" w:type="dxa"/>
        <w:tblInd w:w="10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1E0" w:firstRow="1" w:lastRow="1" w:firstColumn="1" w:lastColumn="1" w:noHBand="0" w:noVBand="0"/>
      </w:tblPr>
      <w:tblGrid>
        <w:gridCol w:w="9639"/>
      </w:tblGrid>
      <w:tr w:rsidR="00AA165C" w:rsidRPr="00AA165C" w14:paraId="55A72F6B" w14:textId="77777777" w:rsidTr="009456BD">
        <w:tc>
          <w:tcPr>
            <w:tcW w:w="963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5A72F6A" w14:textId="77777777" w:rsidR="00AA165C" w:rsidRPr="00AA165C" w:rsidRDefault="00AA165C" w:rsidP="00AA165C">
            <w:pPr>
              <w:rPr>
                <w:rFonts w:ascii="Times New Roman" w:eastAsiaTheme="minorEastAsia" w:hAnsi="Times New Roman" w:cs="Times New Roman"/>
                <w:b/>
                <w:sz w:val="18"/>
                <w:szCs w:val="18"/>
                <w:lang w:eastAsia="it-IT"/>
              </w:rPr>
            </w:pPr>
            <w:r w:rsidRPr="00AA165C">
              <w:rPr>
                <w:rFonts w:ascii="Times New Roman" w:eastAsiaTheme="minorEastAsia" w:hAnsi="Times New Roman" w:cs="Times New Roman"/>
                <w:b/>
                <w:lang w:eastAsia="it-IT"/>
              </w:rPr>
              <w:t>Informazioni sul trattamento dei dati personali ai sensi dell’art. 13 del Regolamento UE 2016/679 del Parlamento Europeo e del Consiglio del 27 aprile 2016</w:t>
            </w:r>
          </w:p>
        </w:tc>
      </w:tr>
      <w:tr w:rsidR="00AA165C" w:rsidRPr="00AA165C" w14:paraId="55A72F6D" w14:textId="77777777" w:rsidTr="009456BD">
        <w:trPr>
          <w:trHeight w:val="601"/>
        </w:trPr>
        <w:tc>
          <w:tcPr>
            <w:tcW w:w="963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5A72F6C" w14:textId="77777777" w:rsidR="00AA165C" w:rsidRPr="00AA165C" w:rsidRDefault="00AA165C" w:rsidP="00AA165C">
            <w:pPr>
              <w:spacing w:before="60" w:after="60"/>
              <w:jc w:val="both"/>
              <w:rPr>
                <w:rFonts w:ascii="Times New Roman" w:eastAsiaTheme="minorEastAsia" w:hAnsi="Times New Roman" w:cs="Times New Roman"/>
                <w:lang w:eastAsia="it-IT"/>
              </w:rPr>
            </w:pPr>
            <w:r w:rsidRPr="00AA165C">
              <w:rPr>
                <w:rFonts w:ascii="Times New Roman" w:eastAsiaTheme="minorEastAsia" w:hAnsi="Times New Roman" w:cs="Times New Roman"/>
                <w:b/>
                <w:sz w:val="18"/>
                <w:szCs w:val="18"/>
                <w:lang w:eastAsia="it-IT"/>
              </w:rPr>
              <w:t xml:space="preserve">Titolare del trattamento dei dati personali: </w:t>
            </w:r>
            <w:r w:rsidRPr="00AA165C">
              <w:rPr>
                <w:rFonts w:ascii="Times New Roman" w:eastAsiaTheme="minorEastAsia" w:hAnsi="Times New Roman" w:cs="Times New Roman"/>
                <w:sz w:val="18"/>
                <w:szCs w:val="18"/>
                <w:lang w:eastAsia="it-IT"/>
              </w:rPr>
              <w:t>è individuato dalla Regione o Provincia autonoma in indirizzo</w:t>
            </w:r>
            <w:r w:rsidRPr="00AA165C">
              <w:rPr>
                <w:rFonts w:ascii="Times New Roman" w:eastAsiaTheme="minorEastAsia" w:hAnsi="Times New Roman" w:cs="Times New Roman"/>
                <w:b/>
                <w:sz w:val="18"/>
                <w:szCs w:val="18"/>
                <w:lang w:eastAsia="it-IT"/>
              </w:rPr>
              <w:t xml:space="preserve"> </w:t>
            </w:r>
          </w:p>
        </w:tc>
      </w:tr>
      <w:tr w:rsidR="00AA165C" w:rsidRPr="00AA165C" w14:paraId="55A72F6F" w14:textId="77777777" w:rsidTr="009456BD">
        <w:tc>
          <w:tcPr>
            <w:tcW w:w="963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5A72F6E" w14:textId="77777777" w:rsidR="00AA165C" w:rsidRPr="00AA165C" w:rsidRDefault="00AA165C" w:rsidP="00AA165C">
            <w:pPr>
              <w:spacing w:before="60" w:after="60"/>
              <w:jc w:val="both"/>
              <w:rPr>
                <w:rFonts w:ascii="Times New Roman" w:eastAsiaTheme="minorEastAsia" w:hAnsi="Times New Roman" w:cs="Times New Roman"/>
                <w:lang w:eastAsia="it-IT"/>
              </w:rPr>
            </w:pPr>
            <w:r w:rsidRPr="00AA165C">
              <w:rPr>
                <w:rFonts w:ascii="Times New Roman" w:eastAsiaTheme="minorEastAsia" w:hAnsi="Times New Roman" w:cs="Times New Roman"/>
                <w:b/>
                <w:sz w:val="18"/>
                <w:szCs w:val="18"/>
                <w:lang w:eastAsia="it-IT"/>
              </w:rPr>
              <w:t xml:space="preserve">Responsabile della protezione dei dati (RPD): </w:t>
            </w:r>
            <w:r w:rsidRPr="00AA165C">
              <w:rPr>
                <w:rFonts w:ascii="Times New Roman" w:eastAsiaTheme="minorEastAsia" w:hAnsi="Times New Roman" w:cs="Times New Roman"/>
                <w:sz w:val="18"/>
                <w:szCs w:val="18"/>
                <w:lang w:eastAsia="it-IT"/>
              </w:rPr>
              <w:t>è individuato dalla Regione o Provincia autonoma in indirizzo</w:t>
            </w:r>
          </w:p>
        </w:tc>
      </w:tr>
      <w:tr w:rsidR="00AA165C" w:rsidRPr="00AA165C" w14:paraId="55A72F71" w14:textId="77777777" w:rsidTr="009456BD">
        <w:tc>
          <w:tcPr>
            <w:tcW w:w="963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5A72F70" w14:textId="77777777" w:rsidR="00AA165C" w:rsidRPr="00AA165C" w:rsidRDefault="00AA165C" w:rsidP="00AA165C">
            <w:pPr>
              <w:spacing w:before="60" w:after="60"/>
              <w:jc w:val="both"/>
              <w:rPr>
                <w:rFonts w:ascii="Times New Roman" w:eastAsiaTheme="minorEastAsia" w:hAnsi="Times New Roman" w:cs="Times New Roman"/>
                <w:sz w:val="18"/>
                <w:szCs w:val="18"/>
                <w:lang w:eastAsia="it-IT"/>
              </w:rPr>
            </w:pPr>
            <w:r w:rsidRPr="00AA165C">
              <w:rPr>
                <w:rFonts w:ascii="Times New Roman" w:eastAsiaTheme="minorEastAsia" w:hAnsi="Times New Roman" w:cs="Times New Roman"/>
                <w:b/>
                <w:sz w:val="18"/>
                <w:szCs w:val="18"/>
                <w:lang w:eastAsia="it-IT"/>
              </w:rPr>
              <w:t xml:space="preserve">Finalità del trattamento: </w:t>
            </w:r>
            <w:r w:rsidRPr="00AA165C">
              <w:rPr>
                <w:rFonts w:ascii="Times New Roman" w:eastAsiaTheme="minorEastAsia" w:hAnsi="Times New Roman" w:cs="Times New Roman"/>
                <w:sz w:val="18"/>
                <w:szCs w:val="18"/>
                <w:lang w:eastAsia="it-IT"/>
              </w:rPr>
              <w:t>I dati forniti saranno trattati da personale autorizzato dell’Amministrazione anche in forma elettronica, per le finalità istituzionali connesse al procedimento amministrativo per il quale sono resi in base al Reg. UE n. 2016/2031 e s.m. Preposto/a al trattamento dei dati è il Direttore/la Direttrice pro tempore del Dipartimento/Ripartizione     presso la sede dello/della stesso/a. Il conferimento dei dati è obbligatorio per lo svolgimento dei compiti amministrativi richiesti. In caso di rifiuto di conferimento dei dati richiesti non si potrà dare seguito alle richieste avanzate ed alle istanze inoltrate.</w:t>
            </w:r>
          </w:p>
        </w:tc>
      </w:tr>
      <w:tr w:rsidR="00AA165C" w:rsidRPr="00AA165C" w14:paraId="55A72F77" w14:textId="77777777" w:rsidTr="009456BD">
        <w:tc>
          <w:tcPr>
            <w:tcW w:w="963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5A72F72" w14:textId="77777777" w:rsidR="00AA165C" w:rsidRPr="00AA165C" w:rsidRDefault="00AA165C" w:rsidP="00AA165C">
            <w:pPr>
              <w:spacing w:before="60" w:after="60"/>
              <w:jc w:val="both"/>
              <w:rPr>
                <w:rFonts w:ascii="Times New Roman" w:eastAsiaTheme="minorEastAsia" w:hAnsi="Times New Roman" w:cs="Times New Roman"/>
                <w:sz w:val="18"/>
                <w:szCs w:val="18"/>
                <w:lang w:eastAsia="it-IT"/>
              </w:rPr>
            </w:pPr>
            <w:r w:rsidRPr="00AA165C">
              <w:rPr>
                <w:rFonts w:ascii="Times New Roman" w:eastAsiaTheme="minorEastAsia" w:hAnsi="Times New Roman" w:cs="Times New Roman"/>
                <w:b/>
                <w:sz w:val="18"/>
                <w:szCs w:val="18"/>
                <w:lang w:eastAsia="it-IT"/>
              </w:rPr>
              <w:t xml:space="preserve">Comunicazione e destinatari dei dati: </w:t>
            </w:r>
            <w:r w:rsidRPr="00AA165C">
              <w:rPr>
                <w:rFonts w:ascii="Times New Roman" w:eastAsiaTheme="minorEastAsia" w:hAnsi="Times New Roman" w:cs="Times New Roman"/>
                <w:sz w:val="18"/>
                <w:szCs w:val="18"/>
                <w:lang w:eastAsia="it-IT"/>
              </w:rPr>
              <w:t>I dati potranno essere comunicati ad altri soggetti pubblici e/o privati</w:t>
            </w:r>
          </w:p>
          <w:p w14:paraId="55A72F73" w14:textId="77777777" w:rsidR="00AA165C" w:rsidRPr="00AA165C" w:rsidRDefault="00AA165C" w:rsidP="00AA165C">
            <w:pPr>
              <w:numPr>
                <w:ilvl w:val="0"/>
                <w:numId w:val="3"/>
              </w:numPr>
              <w:spacing w:before="60" w:after="60" w:line="240" w:lineRule="auto"/>
              <w:ind w:left="454"/>
              <w:contextualSpacing/>
              <w:jc w:val="both"/>
              <w:rPr>
                <w:rFonts w:ascii="Times New Roman" w:eastAsiaTheme="minorEastAsia" w:hAnsi="Times New Roman" w:cs="Times New Roman"/>
                <w:sz w:val="18"/>
                <w:szCs w:val="18"/>
                <w:lang w:eastAsia="it-IT"/>
              </w:rPr>
            </w:pPr>
            <w:r w:rsidRPr="00AA165C">
              <w:rPr>
                <w:rFonts w:ascii="Times New Roman" w:eastAsiaTheme="minorEastAsia" w:hAnsi="Times New Roman" w:cs="Times New Roman"/>
                <w:sz w:val="18"/>
                <w:szCs w:val="18"/>
                <w:lang w:eastAsia="it-IT"/>
              </w:rPr>
              <w:t>SIAN (Sistema informativo agricolo nazionale)</w:t>
            </w:r>
          </w:p>
          <w:p w14:paraId="55A72F74" w14:textId="77777777" w:rsidR="00AA165C" w:rsidRPr="00AA165C" w:rsidRDefault="00AA165C" w:rsidP="00AA165C">
            <w:pPr>
              <w:numPr>
                <w:ilvl w:val="0"/>
                <w:numId w:val="3"/>
              </w:numPr>
              <w:spacing w:before="60" w:after="60" w:line="240" w:lineRule="auto"/>
              <w:ind w:left="454"/>
              <w:contextualSpacing/>
              <w:jc w:val="both"/>
              <w:rPr>
                <w:rFonts w:ascii="Times New Roman" w:eastAsiaTheme="minorEastAsia" w:hAnsi="Times New Roman" w:cs="Times New Roman"/>
                <w:sz w:val="18"/>
                <w:szCs w:val="18"/>
                <w:lang w:eastAsia="it-IT"/>
              </w:rPr>
            </w:pPr>
            <w:r w:rsidRPr="00AA165C">
              <w:rPr>
                <w:rFonts w:ascii="Times New Roman" w:eastAsiaTheme="minorEastAsia" w:hAnsi="Times New Roman" w:cs="Times New Roman"/>
                <w:sz w:val="18"/>
                <w:szCs w:val="18"/>
                <w:lang w:eastAsia="it-IT"/>
              </w:rPr>
              <w:t xml:space="preserve">MIPAAF – Ufficio DISR V – Servizio fitosanitario centrale </w:t>
            </w:r>
          </w:p>
          <w:p w14:paraId="55A72F75" w14:textId="77777777" w:rsidR="00AA165C" w:rsidRPr="00AA165C" w:rsidRDefault="00AA165C" w:rsidP="00AA165C">
            <w:pPr>
              <w:numPr>
                <w:ilvl w:val="0"/>
                <w:numId w:val="3"/>
              </w:numPr>
              <w:spacing w:before="60" w:after="60" w:line="240" w:lineRule="auto"/>
              <w:ind w:left="454"/>
              <w:contextualSpacing/>
              <w:jc w:val="both"/>
              <w:rPr>
                <w:rFonts w:ascii="Times New Roman" w:eastAsiaTheme="minorEastAsia" w:hAnsi="Times New Roman" w:cs="Times New Roman"/>
                <w:sz w:val="18"/>
                <w:szCs w:val="18"/>
                <w:lang w:eastAsia="it-IT"/>
              </w:rPr>
            </w:pPr>
            <w:r w:rsidRPr="00AA165C">
              <w:rPr>
                <w:rFonts w:ascii="Times New Roman" w:eastAsiaTheme="minorEastAsia" w:hAnsi="Times New Roman" w:cs="Times New Roman"/>
                <w:sz w:val="18"/>
                <w:szCs w:val="18"/>
                <w:lang w:eastAsia="it-IT"/>
              </w:rPr>
              <w:t>Servizi fitosanitari regionali</w:t>
            </w:r>
          </w:p>
          <w:p w14:paraId="55A72F76" w14:textId="77777777" w:rsidR="00AA165C" w:rsidRPr="00AA165C" w:rsidRDefault="00AA165C" w:rsidP="00AA165C">
            <w:pPr>
              <w:spacing w:before="60" w:after="60"/>
              <w:ind w:left="89"/>
              <w:jc w:val="both"/>
              <w:rPr>
                <w:rFonts w:ascii="Times New Roman" w:eastAsiaTheme="minorEastAsia" w:hAnsi="Times New Roman" w:cs="Times New Roman"/>
                <w:sz w:val="18"/>
                <w:szCs w:val="18"/>
                <w:lang w:eastAsia="it-IT"/>
              </w:rPr>
            </w:pPr>
            <w:r w:rsidRPr="00AA165C">
              <w:rPr>
                <w:rFonts w:ascii="Times New Roman" w:eastAsiaTheme="minorEastAsia" w:hAnsi="Times New Roman" w:cs="Times New Roman"/>
                <w:sz w:val="18"/>
                <w:szCs w:val="18"/>
                <w:lang w:eastAsia="it-IT"/>
              </w:rPr>
              <w:t>per gli adempimenti degli obblighi di legge nell’ambito dello svolgimento delle proprie funzioni istituzionali e comunque in stretta relazione al procedimento amministrativo avviato. Potranno altresì essere comunicati a soggetti che forniscono servizi per la manutenzione e gestione del sistema informatico dell’Amministrazione provinciale e/o del sito Internet istituzionale dell’Ente anche in modalità cloud computing. Il cloud provider Microsoft Italia Srl, fornitore del servizio Office365, si è impegnato in base al contratto in essere a non trasferire dati personali al di fuori dell’Unione Europea e i Paesi dell’Area Economica Europea (Norvegia, Islanda e Liechtenstein).</w:t>
            </w:r>
          </w:p>
        </w:tc>
      </w:tr>
      <w:tr w:rsidR="00AA165C" w:rsidRPr="00AA165C" w14:paraId="55A72F79" w14:textId="77777777" w:rsidTr="009456BD">
        <w:tc>
          <w:tcPr>
            <w:tcW w:w="963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5A72F78" w14:textId="77777777" w:rsidR="00AA165C" w:rsidRPr="00AA165C" w:rsidRDefault="00AA165C" w:rsidP="00AA165C">
            <w:pPr>
              <w:spacing w:before="60" w:after="60"/>
              <w:jc w:val="both"/>
              <w:rPr>
                <w:rFonts w:ascii="Times New Roman" w:eastAsiaTheme="minorEastAsia" w:hAnsi="Times New Roman" w:cs="Times New Roman"/>
                <w:sz w:val="18"/>
                <w:szCs w:val="18"/>
                <w:lang w:eastAsia="it-IT"/>
              </w:rPr>
            </w:pPr>
            <w:r w:rsidRPr="00AA165C">
              <w:rPr>
                <w:rFonts w:ascii="Times New Roman" w:eastAsiaTheme="minorEastAsia" w:hAnsi="Times New Roman" w:cs="Times New Roman"/>
                <w:b/>
                <w:sz w:val="18"/>
                <w:szCs w:val="18"/>
                <w:lang w:eastAsia="it-IT"/>
              </w:rPr>
              <w:t xml:space="preserve">Trasferimenti di dati: </w:t>
            </w:r>
            <w:r w:rsidRPr="00AA165C">
              <w:rPr>
                <w:rFonts w:ascii="Times New Roman" w:eastAsiaTheme="minorEastAsia" w:hAnsi="Times New Roman" w:cs="Times New Roman"/>
                <w:sz w:val="18"/>
                <w:szCs w:val="18"/>
                <w:lang w:eastAsia="it-IT"/>
              </w:rPr>
              <w:t>Non avviene nessun trasferimento di dati personali in Paesi extra UE.</w:t>
            </w:r>
          </w:p>
        </w:tc>
      </w:tr>
      <w:tr w:rsidR="00AA165C" w:rsidRPr="00AA165C" w14:paraId="55A72F7B" w14:textId="77777777" w:rsidTr="009456BD">
        <w:tc>
          <w:tcPr>
            <w:tcW w:w="963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5A72F7A" w14:textId="77777777" w:rsidR="00AA165C" w:rsidRPr="00AA165C" w:rsidRDefault="00AA165C" w:rsidP="00AA165C">
            <w:pPr>
              <w:spacing w:before="60" w:after="60"/>
              <w:jc w:val="both"/>
              <w:rPr>
                <w:rFonts w:ascii="Times New Roman" w:eastAsiaTheme="minorEastAsia" w:hAnsi="Times New Roman" w:cs="Times New Roman"/>
                <w:sz w:val="18"/>
                <w:szCs w:val="18"/>
                <w:lang w:eastAsia="it-IT"/>
              </w:rPr>
            </w:pPr>
            <w:r w:rsidRPr="00AA165C">
              <w:rPr>
                <w:rFonts w:ascii="Times New Roman" w:eastAsiaTheme="minorEastAsia" w:hAnsi="Times New Roman" w:cs="Times New Roman"/>
                <w:b/>
                <w:sz w:val="18"/>
                <w:szCs w:val="18"/>
                <w:lang w:eastAsia="it-IT"/>
              </w:rPr>
              <w:t xml:space="preserve">Diffusione: </w:t>
            </w:r>
            <w:r w:rsidRPr="00AA165C">
              <w:rPr>
                <w:rFonts w:ascii="Times New Roman" w:eastAsiaTheme="minorEastAsia" w:hAnsi="Times New Roman" w:cs="Times New Roman"/>
                <w:sz w:val="18"/>
                <w:szCs w:val="18"/>
                <w:lang w:eastAsia="it-IT"/>
              </w:rPr>
              <w:t>Laddove la diffusione dei dati sia obbligatoria per adempiere a specifici obblighi di pubblicità previsti dall’ordinamento vigente, rimangono salve le garanzie previste da disposizioni di legge a protezione dei dati personali che riguardano l’interessato/l’interessata.</w:t>
            </w:r>
          </w:p>
        </w:tc>
      </w:tr>
      <w:tr w:rsidR="00AA165C" w:rsidRPr="00AA165C" w14:paraId="55A72F7D" w14:textId="77777777" w:rsidTr="009456BD">
        <w:tc>
          <w:tcPr>
            <w:tcW w:w="963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5A72F7C" w14:textId="77777777" w:rsidR="00AA165C" w:rsidRPr="00AA165C" w:rsidRDefault="00AA165C" w:rsidP="00AA165C">
            <w:pPr>
              <w:spacing w:before="60" w:after="60"/>
              <w:jc w:val="both"/>
              <w:rPr>
                <w:rFonts w:ascii="Times New Roman" w:eastAsiaTheme="minorEastAsia" w:hAnsi="Times New Roman" w:cs="Times New Roman"/>
                <w:sz w:val="18"/>
                <w:szCs w:val="18"/>
                <w:lang w:eastAsia="it-IT"/>
              </w:rPr>
            </w:pPr>
            <w:r w:rsidRPr="00AA165C">
              <w:rPr>
                <w:rFonts w:ascii="Times New Roman" w:eastAsiaTheme="minorEastAsia" w:hAnsi="Times New Roman" w:cs="Times New Roman"/>
                <w:b/>
                <w:sz w:val="18"/>
                <w:szCs w:val="18"/>
                <w:lang w:eastAsia="it-IT"/>
              </w:rPr>
              <w:t xml:space="preserve">Durata: </w:t>
            </w:r>
            <w:r w:rsidRPr="00AA165C">
              <w:rPr>
                <w:rFonts w:ascii="Times New Roman" w:eastAsiaTheme="minorEastAsia" w:hAnsi="Times New Roman" w:cs="Times New Roman"/>
                <w:sz w:val="18"/>
                <w:szCs w:val="18"/>
                <w:lang w:eastAsia="it-IT"/>
              </w:rPr>
              <w:t>I dati verranno conservati per il periodo necessario ad assolvere agli obblighi di legge vigenti in materia fiscale, contabile, amministrativa.</w:t>
            </w:r>
          </w:p>
        </w:tc>
      </w:tr>
      <w:tr w:rsidR="00AA165C" w:rsidRPr="00AA165C" w14:paraId="55A72F7F" w14:textId="77777777" w:rsidTr="009456BD">
        <w:tc>
          <w:tcPr>
            <w:tcW w:w="963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5A72F7E" w14:textId="77777777" w:rsidR="00AA165C" w:rsidRPr="00AA165C" w:rsidRDefault="00AA165C" w:rsidP="00AA165C">
            <w:pPr>
              <w:spacing w:before="60" w:after="60"/>
              <w:jc w:val="both"/>
              <w:rPr>
                <w:rFonts w:ascii="Times New Roman" w:eastAsiaTheme="minorEastAsia" w:hAnsi="Times New Roman" w:cs="Times New Roman"/>
                <w:sz w:val="18"/>
                <w:szCs w:val="18"/>
                <w:lang w:eastAsia="it-IT"/>
              </w:rPr>
            </w:pPr>
            <w:r w:rsidRPr="00AA165C">
              <w:rPr>
                <w:rFonts w:ascii="Times New Roman" w:eastAsiaTheme="minorEastAsia" w:hAnsi="Times New Roman" w:cs="Times New Roman"/>
                <w:b/>
                <w:sz w:val="18"/>
                <w:szCs w:val="18"/>
                <w:lang w:eastAsia="it-IT"/>
              </w:rPr>
              <w:t xml:space="preserve">Processo decisionale automatizzato: </w:t>
            </w:r>
            <w:r w:rsidRPr="00AA165C">
              <w:rPr>
                <w:rFonts w:ascii="Times New Roman" w:eastAsiaTheme="minorEastAsia" w:hAnsi="Times New Roman" w:cs="Times New Roman"/>
                <w:sz w:val="18"/>
                <w:szCs w:val="18"/>
                <w:lang w:eastAsia="it-IT"/>
              </w:rPr>
              <w:t>Il trattamento dei dati non è fondato su un processo decisionale automatizzato.</w:t>
            </w:r>
          </w:p>
        </w:tc>
      </w:tr>
      <w:tr w:rsidR="00AA165C" w:rsidRPr="00AA165C" w14:paraId="55A72F83" w14:textId="77777777" w:rsidTr="009456BD">
        <w:tc>
          <w:tcPr>
            <w:tcW w:w="963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5A72F80" w14:textId="77777777" w:rsidR="00AA165C" w:rsidRPr="00AA165C" w:rsidRDefault="00AA165C" w:rsidP="00AA165C">
            <w:pPr>
              <w:spacing w:before="60" w:after="60"/>
              <w:jc w:val="both"/>
              <w:rPr>
                <w:rFonts w:ascii="Times New Roman" w:eastAsiaTheme="minorEastAsia" w:hAnsi="Times New Roman" w:cs="Times New Roman"/>
                <w:sz w:val="18"/>
                <w:szCs w:val="18"/>
                <w:lang w:eastAsia="it-IT"/>
              </w:rPr>
            </w:pPr>
            <w:r w:rsidRPr="00AA165C">
              <w:rPr>
                <w:rFonts w:ascii="Times New Roman" w:eastAsiaTheme="minorEastAsia" w:hAnsi="Times New Roman" w:cs="Times New Roman"/>
                <w:b/>
                <w:sz w:val="18"/>
                <w:szCs w:val="18"/>
                <w:lang w:eastAsia="it-IT"/>
              </w:rPr>
              <w:t xml:space="preserve">Diritti dell’interessato: </w:t>
            </w:r>
            <w:r w:rsidRPr="00AA165C">
              <w:rPr>
                <w:rFonts w:ascii="Times New Roman" w:eastAsiaTheme="minorEastAsia" w:hAnsi="Times New Roman" w:cs="Times New Roman"/>
                <w:sz w:val="18"/>
                <w:szCs w:val="18"/>
                <w:lang w:eastAsia="it-IT"/>
              </w:rPr>
              <w:t xml:space="preserve">In base alla normativa vigente l’interessato/l’interessata ottiene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 </w:t>
            </w:r>
          </w:p>
          <w:p w14:paraId="55A72F81" w14:textId="77777777" w:rsidR="00AA165C" w:rsidRPr="00AA165C" w:rsidRDefault="00AA165C" w:rsidP="00AA165C">
            <w:pPr>
              <w:spacing w:before="60" w:after="60"/>
              <w:jc w:val="both"/>
              <w:rPr>
                <w:rFonts w:ascii="Times New Roman" w:eastAsiaTheme="minorEastAsia" w:hAnsi="Times New Roman" w:cs="Times New Roman"/>
                <w:lang w:eastAsia="it-IT"/>
              </w:rPr>
            </w:pPr>
            <w:r w:rsidRPr="00AA165C">
              <w:rPr>
                <w:rFonts w:ascii="Times New Roman" w:eastAsiaTheme="minorEastAsia" w:hAnsi="Times New Roman" w:cs="Times New Roman"/>
                <w:sz w:val="18"/>
                <w:szCs w:val="18"/>
                <w:lang w:eastAsia="it-IT"/>
              </w:rPr>
              <w:t>Il fac-simile della richiesta è disponibile sul sito web istituzionale della è individuato dalla Regione o Provincia autonoma in indirizzo</w:t>
            </w:r>
            <w:r w:rsidRPr="00AA165C">
              <w:rPr>
                <w:rFonts w:ascii="Times New Roman" w:eastAsiaTheme="minorEastAsia" w:hAnsi="Times New Roman" w:cs="Times New Roman"/>
                <w:b/>
                <w:sz w:val="18"/>
                <w:szCs w:val="18"/>
                <w:lang w:eastAsia="it-IT"/>
              </w:rPr>
              <w:t>.</w:t>
            </w:r>
          </w:p>
          <w:p w14:paraId="55A72F82" w14:textId="77777777" w:rsidR="00AA165C" w:rsidRPr="00AA165C" w:rsidRDefault="00AA165C" w:rsidP="00AA165C">
            <w:pPr>
              <w:spacing w:before="60" w:after="60"/>
              <w:jc w:val="both"/>
              <w:rPr>
                <w:rFonts w:ascii="Times New Roman" w:eastAsiaTheme="minorEastAsia" w:hAnsi="Times New Roman" w:cs="Times New Roman"/>
                <w:sz w:val="18"/>
                <w:szCs w:val="18"/>
                <w:lang w:eastAsia="it-IT"/>
              </w:rPr>
            </w:pPr>
            <w:r w:rsidRPr="00AA165C">
              <w:rPr>
                <w:rFonts w:ascii="Times New Roman" w:eastAsiaTheme="minorEastAsia" w:hAnsi="Times New Roman" w:cs="Times New Roman"/>
                <w:b/>
                <w:sz w:val="18"/>
                <w:szCs w:val="18"/>
                <w:lang w:eastAsia="it-IT"/>
              </w:rPr>
              <w:t xml:space="preserve">Rimedi: </w:t>
            </w:r>
            <w:r w:rsidRPr="00AA165C">
              <w:rPr>
                <w:rFonts w:ascii="Times New Roman" w:eastAsiaTheme="minorEastAsia" w:hAnsi="Times New Roman" w:cs="Times New Roman"/>
                <w:sz w:val="18"/>
                <w:szCs w:val="18"/>
                <w:lang w:eastAsia="it-IT"/>
              </w:rPr>
              <w:t>In caso di mancata risposta entro il termine di 30 giorni dalla presentazione della richiesta, salvo proroga motivata fino a 60 giorni per ragioni dovute alla complessità o all’elevato numero di richieste, l’interessato/l’interessata può proporre reclamo all’Autorità Garante per la protezione dei dati o inoltrare ricorso all’autorità giurisdizionale.</w:t>
            </w:r>
          </w:p>
        </w:tc>
      </w:tr>
    </w:tbl>
    <w:p w14:paraId="55A72F84" w14:textId="77777777" w:rsidR="00AA165C" w:rsidRDefault="00AA165C" w:rsidP="00AA165C">
      <w:pPr>
        <w:jc w:val="center"/>
        <w:rPr>
          <w:rFonts w:ascii="Times New Roman" w:eastAsiaTheme="minorEastAsia" w:hAnsi="Times New Roman" w:cs="Times New Roman"/>
          <w:sz w:val="24"/>
          <w:szCs w:val="24"/>
          <w:lang w:eastAsia="it-IT"/>
        </w:rPr>
        <w:sectPr w:rsidR="00AA165C">
          <w:headerReference w:type="default" r:id="rId7"/>
          <w:pgSz w:w="11906" w:h="16838"/>
          <w:pgMar w:top="1417" w:right="1134" w:bottom="1134" w:left="1134" w:header="708" w:footer="708" w:gutter="0"/>
          <w:cols w:space="708"/>
          <w:docGrid w:linePitch="360"/>
        </w:sectPr>
      </w:pPr>
    </w:p>
    <w:p w14:paraId="55A72F85" w14:textId="77777777" w:rsidR="00AA165C" w:rsidRPr="00AA165C" w:rsidRDefault="00AA165C" w:rsidP="00AA165C">
      <w:pPr>
        <w:jc w:val="center"/>
        <w:rPr>
          <w:rFonts w:ascii="Times New Roman" w:eastAsiaTheme="minorEastAsia" w:hAnsi="Times New Roman" w:cs="Times New Roman"/>
          <w:sz w:val="24"/>
          <w:szCs w:val="24"/>
          <w:lang w:eastAsia="it-IT"/>
        </w:rPr>
      </w:pPr>
      <w:r w:rsidRPr="00AA165C">
        <w:rPr>
          <w:rFonts w:ascii="Times New Roman" w:eastAsiaTheme="minorEastAsia" w:hAnsi="Times New Roman" w:cs="Times New Roman"/>
          <w:sz w:val="24"/>
          <w:szCs w:val="24"/>
          <w:lang w:eastAsia="it-IT"/>
        </w:rPr>
        <w:t>Data</w:t>
      </w:r>
    </w:p>
    <w:p w14:paraId="55A72F86" w14:textId="77777777" w:rsidR="00AA165C" w:rsidRPr="00AA165C" w:rsidRDefault="00AA165C" w:rsidP="00AA165C">
      <w:pPr>
        <w:jc w:val="center"/>
        <w:rPr>
          <w:rFonts w:ascii="Times New Roman" w:eastAsiaTheme="minorEastAsia" w:hAnsi="Times New Roman" w:cs="Times New Roman"/>
          <w:sz w:val="24"/>
          <w:szCs w:val="24"/>
          <w:lang w:eastAsia="it-IT"/>
        </w:rPr>
      </w:pPr>
      <w:r w:rsidRPr="00AA165C">
        <w:rPr>
          <w:rFonts w:ascii="Times New Roman" w:eastAsiaTheme="minorEastAsia" w:hAnsi="Times New Roman" w:cs="Times New Roman"/>
          <w:sz w:val="18"/>
          <w:szCs w:val="24"/>
          <w:lang w:eastAsia="it-IT"/>
        </w:rPr>
        <w:t>_____________________________</w:t>
      </w:r>
      <w:r w:rsidRPr="00AA165C">
        <w:rPr>
          <w:rFonts w:ascii="Times New Roman" w:eastAsiaTheme="minorEastAsia" w:hAnsi="Times New Roman" w:cs="Times New Roman"/>
          <w:sz w:val="24"/>
          <w:szCs w:val="24"/>
          <w:lang w:eastAsia="it-IT"/>
        </w:rPr>
        <w:br w:type="column"/>
      </w:r>
      <w:r w:rsidRPr="00AA165C">
        <w:rPr>
          <w:rFonts w:ascii="Times New Roman" w:eastAsiaTheme="minorEastAsia" w:hAnsi="Times New Roman" w:cs="Times New Roman"/>
          <w:sz w:val="24"/>
          <w:szCs w:val="24"/>
          <w:lang w:eastAsia="it-IT"/>
        </w:rPr>
        <w:t xml:space="preserve"> il richiedente</w:t>
      </w:r>
    </w:p>
    <w:p w14:paraId="55A72F87" w14:textId="77777777" w:rsidR="00E23725" w:rsidRDefault="00AA165C" w:rsidP="00AA165C">
      <w:pPr>
        <w:jc w:val="center"/>
      </w:pPr>
      <w:r w:rsidRPr="00AA165C">
        <w:rPr>
          <w:rFonts w:ascii="Times New Roman" w:eastAsiaTheme="minorEastAsia" w:hAnsi="Times New Roman" w:cs="Times New Roman"/>
          <w:sz w:val="20"/>
          <w:szCs w:val="24"/>
          <w:lang w:eastAsia="it-IT"/>
        </w:rPr>
        <w:t>___________________________________</w:t>
      </w:r>
    </w:p>
    <w:sectPr w:rsidR="00E23725" w:rsidSect="00AA165C">
      <w:type w:val="continuous"/>
      <w:pgSz w:w="11906" w:h="16838"/>
      <w:pgMar w:top="1417" w:right="1134" w:bottom="1134"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E7A62" w14:textId="77777777" w:rsidR="00DA463C" w:rsidRDefault="00DA463C">
      <w:pPr>
        <w:spacing w:after="0" w:line="240" w:lineRule="auto"/>
      </w:pPr>
      <w:r>
        <w:separator/>
      </w:r>
    </w:p>
  </w:endnote>
  <w:endnote w:type="continuationSeparator" w:id="0">
    <w:p w14:paraId="180BCB12" w14:textId="77777777" w:rsidR="00DA463C" w:rsidRDefault="00DA4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03A8A" w14:textId="77777777" w:rsidR="00DA463C" w:rsidRDefault="00DA463C">
      <w:pPr>
        <w:spacing w:after="0" w:line="240" w:lineRule="auto"/>
      </w:pPr>
      <w:r>
        <w:separator/>
      </w:r>
    </w:p>
  </w:footnote>
  <w:footnote w:type="continuationSeparator" w:id="0">
    <w:p w14:paraId="5043B712" w14:textId="77777777" w:rsidR="00DA463C" w:rsidRDefault="00DA46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72F88" w14:textId="77777777" w:rsidR="00520B83" w:rsidRPr="0079104B" w:rsidRDefault="00AA165C" w:rsidP="0079104B">
    <w:pPr>
      <w:pStyle w:val="Intestazione"/>
      <w:jc w:val="right"/>
      <w:rPr>
        <w:rFonts w:ascii="Times New Roman" w:hAnsi="Times New Roman" w:cs="Times New Roman"/>
      </w:rPr>
    </w:pPr>
    <w:r w:rsidRPr="0079104B">
      <w:rPr>
        <w:rFonts w:ascii="Times New Roman" w:hAnsi="Times New Roman" w:cs="Times New Roman"/>
      </w:rPr>
      <w:t>ALLEGATO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50648"/>
    <w:multiLevelType w:val="multilevel"/>
    <w:tmpl w:val="6150B4EE"/>
    <w:lvl w:ilvl="0">
      <w:start w:val="1"/>
      <w:numFmt w:val="bullet"/>
      <w:lvlText w:val=""/>
      <w:lvlJc w:val="left"/>
      <w:pPr>
        <w:ind w:left="720" w:hanging="360"/>
      </w:pPr>
      <w:rPr>
        <w:rFonts w:ascii="Symbol" w:hAnsi="Symbol" w:cs="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606A0319"/>
    <w:multiLevelType w:val="hybridMultilevel"/>
    <w:tmpl w:val="28FCB7E2"/>
    <w:lvl w:ilvl="0" w:tplc="525E4C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A603B40"/>
    <w:multiLevelType w:val="hybridMultilevel"/>
    <w:tmpl w:val="B23A1096"/>
    <w:lvl w:ilvl="0" w:tplc="525E4C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9457217">
    <w:abstractNumId w:val="2"/>
  </w:num>
  <w:num w:numId="2" w16cid:durableId="43061786">
    <w:abstractNumId w:val="1"/>
  </w:num>
  <w:num w:numId="3" w16cid:durableId="2063937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165C"/>
    <w:rsid w:val="003F7DCD"/>
    <w:rsid w:val="008123BD"/>
    <w:rsid w:val="008F1823"/>
    <w:rsid w:val="00AA165C"/>
    <w:rsid w:val="00DA463C"/>
    <w:rsid w:val="00E23725"/>
    <w:rsid w:val="00F917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72F4C"/>
  <w15:docId w15:val="{A2618E0A-ABCD-4308-A696-6F224AA21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A165C"/>
    <w:pPr>
      <w:tabs>
        <w:tab w:val="center" w:pos="4819"/>
        <w:tab w:val="right" w:pos="9638"/>
      </w:tabs>
      <w:spacing w:after="0" w:line="240" w:lineRule="auto"/>
    </w:pPr>
    <w:rPr>
      <w:rFonts w:eastAsiaTheme="minorEastAsia"/>
      <w:lang w:eastAsia="it-IT"/>
    </w:rPr>
  </w:style>
  <w:style w:type="character" w:customStyle="1" w:styleId="IntestazioneCarattere">
    <w:name w:val="Intestazione Carattere"/>
    <w:basedOn w:val="Carpredefinitoparagrafo"/>
    <w:link w:val="Intestazione"/>
    <w:uiPriority w:val="99"/>
    <w:rsid w:val="00AA165C"/>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939</Words>
  <Characters>5357</Characters>
  <Application>Microsoft Office Word</Application>
  <DocSecurity>4</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MIPAAF</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Corbo Orazio</dc:creator>
  <cp:lastModifiedBy>Veronesi Valentina</cp:lastModifiedBy>
  <cp:revision>2</cp:revision>
  <dcterms:created xsi:type="dcterms:W3CDTF">2022-05-02T14:19:00Z</dcterms:created>
  <dcterms:modified xsi:type="dcterms:W3CDTF">2022-05-02T14:19:00Z</dcterms:modified>
</cp:coreProperties>
</file>