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028F0" w14:textId="0C05FA20" w:rsidR="005A4901" w:rsidRPr="005A4901" w:rsidRDefault="005A4901" w:rsidP="005A4901">
      <w:pPr>
        <w:spacing w:before="120" w:after="12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5A490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Programma informatico per la gestione 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ati OP</w:t>
      </w:r>
      <w:r w:rsidRPr="005A490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</w:p>
    <w:p w14:paraId="0DCF4F37" w14:textId="695242CA" w:rsidR="005A4901" w:rsidRPr="005A4901" w:rsidRDefault="005A4901" w:rsidP="005A490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A49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Regione, attraverso il </w:t>
      </w:r>
      <w:bookmarkStart w:id="0" w:name="_Hlk5620280"/>
      <w:r w:rsidRPr="005A4901">
        <w:rPr>
          <w:rFonts w:ascii="Times New Roman" w:eastAsia="Times New Roman" w:hAnsi="Times New Roman" w:cs="Times New Roman"/>
          <w:sz w:val="24"/>
          <w:szCs w:val="24"/>
          <w:lang w:eastAsia="it-IT"/>
        </w:rPr>
        <w:t>programma informatico “</w:t>
      </w:r>
      <w:r w:rsidRPr="005A4901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Gestione OP</w:t>
      </w:r>
      <w:r w:rsidRPr="005A49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” </w:t>
      </w:r>
      <w:bookmarkEnd w:id="0"/>
      <w:r w:rsidRPr="005A4901">
        <w:rPr>
          <w:rFonts w:ascii="Times New Roman" w:eastAsia="Times New Roman" w:hAnsi="Times New Roman" w:cs="Times New Roman"/>
          <w:sz w:val="24"/>
          <w:szCs w:val="24"/>
          <w:lang w:eastAsia="it-IT"/>
        </w:rPr>
        <w:t>accessibile via internet e con interfaccia web, all’indirizzo</w:t>
      </w:r>
      <w:r w:rsidR="009A35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hyperlink r:id="rId5" w:history="1">
        <w:r w:rsidR="00250A40" w:rsidRPr="009A3568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https://agri.regione.emilia-romagna.it/Mandato/AutenticaSIAR/login</w:t>
        </w:r>
      </w:hyperlink>
      <w:r w:rsidR="00250A40" w:rsidRPr="009A35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“applicazione GESTIONE OP LEGGE 24/2000”</w:t>
      </w:r>
      <w:r w:rsidR="00250A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A49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gestisce l’Elenco regionale delle OP e l’archivio dei relativi soci. </w:t>
      </w:r>
    </w:p>
    <w:p w14:paraId="651EA428" w14:textId="697B3FEF" w:rsidR="005A4901" w:rsidRPr="005A4901" w:rsidRDefault="005A4901" w:rsidP="005A490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A4901">
        <w:rPr>
          <w:rFonts w:ascii="Times New Roman" w:eastAsia="Times New Roman" w:hAnsi="Times New Roman" w:cs="Times New Roman"/>
          <w:sz w:val="24"/>
          <w:szCs w:val="24"/>
          <w:lang w:eastAsia="it-IT"/>
        </w:rPr>
        <w:t>Ai fini della domanda di iscrizione all’Elenco regionale per i settori o prodotti, per i quali è richiesto il riconoscimento, ciascuna OP si avvale del programma informatico “</w:t>
      </w:r>
      <w:r w:rsidRPr="005A4901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Gestione OP</w:t>
      </w:r>
      <w:r w:rsidRPr="005A49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” per inserire i dati anagrafici dei propri soci, sia diretti </w:t>
      </w:r>
      <w:r w:rsidR="009A3568">
        <w:rPr>
          <w:rFonts w:ascii="Times New Roman" w:eastAsia="Times New Roman" w:hAnsi="Times New Roman" w:cs="Times New Roman"/>
          <w:sz w:val="24"/>
          <w:szCs w:val="24"/>
          <w:lang w:eastAsia="it-IT"/>
        </w:rPr>
        <w:t>sia</w:t>
      </w:r>
      <w:r w:rsidRPr="005A49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indiretti e i relativi prodotti conferiti, aggiorna inoltre i dati dell’archivio al fine del controllo del mantenimento dei requisiti di iscrizione da parte della Regione.</w:t>
      </w:r>
    </w:p>
    <w:p w14:paraId="638C6EB1" w14:textId="16E41530" w:rsidR="005A4901" w:rsidRPr="005A4901" w:rsidRDefault="005A4901" w:rsidP="005A490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A49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programma </w:t>
      </w:r>
      <w:r w:rsidRPr="005A4901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“Gestione OP”,</w:t>
      </w:r>
      <w:r w:rsidRPr="005A49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tramite interoperabilità con 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Pr="005A49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Anagrafe aziende Agricole della regione Emilia-Romagna e con il SIAN, consente il caricamento dei dati dei soli soci che abbiano il fascicolo aziendale attivo con scheda di validazione. </w:t>
      </w:r>
    </w:p>
    <w:p w14:paraId="1D7F662D" w14:textId="77777777" w:rsidR="005A4901" w:rsidRPr="005A4901" w:rsidRDefault="005A4901" w:rsidP="005A490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</w:pPr>
      <w:r w:rsidRPr="005A49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OP hanno l’obbligo di aggiornare il proprio elenco soci annualmente e comunque </w:t>
      </w:r>
      <w:r w:rsidRPr="009A3568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entro il 28 febbraio di ogni anno</w:t>
      </w:r>
      <w:r w:rsidRPr="005A49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con l’indicazione dei soci produttori e dei soci conferenti dell’anno precedente, diretti e indiretti. </w:t>
      </w:r>
    </w:p>
    <w:p w14:paraId="3B7F9913" w14:textId="7E5AE158" w:rsidR="005A4901" w:rsidRPr="005A4901" w:rsidRDefault="005A4901" w:rsidP="005A490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A4901">
        <w:rPr>
          <w:rFonts w:ascii="Times New Roman" w:eastAsia="Times New Roman" w:hAnsi="Times New Roman" w:cs="Times New Roman"/>
          <w:sz w:val="24"/>
          <w:szCs w:val="24"/>
          <w:lang w:eastAsia="it-IT"/>
        </w:rPr>
        <w:t>Inoltre, ogni OP deve inserire annualmente nel suddetto programma informatico “Gestione OP” (entro 1 mese dal termine ultimo per l’approvazione del bilancio), nell’apposita maschera, i dati relativi ai registri di carico e di scarico secondo quanto riportato negli allegati 3 e 4</w:t>
      </w:r>
      <w:r w:rsidR="001530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81AE4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1530B5" w:rsidRPr="00881A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lla </w:t>
      </w:r>
      <w:r w:rsidR="00881AE4" w:rsidRPr="00881AE4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1530B5" w:rsidRPr="00881AE4">
        <w:rPr>
          <w:rFonts w:ascii="Times New Roman" w:eastAsia="Times New Roman" w:hAnsi="Times New Roman" w:cs="Times New Roman"/>
          <w:sz w:val="24"/>
          <w:szCs w:val="24"/>
          <w:lang w:eastAsia="it-IT"/>
        </w:rPr>
        <w:t>elibera</w:t>
      </w:r>
      <w:r w:rsidR="00881AE4" w:rsidRPr="00881AE4">
        <w:rPr>
          <w:rFonts w:ascii="Times New Roman" w:eastAsia="Times New Roman" w:hAnsi="Times New Roman" w:cs="Times New Roman"/>
          <w:sz w:val="24"/>
          <w:szCs w:val="24"/>
          <w:lang w:eastAsia="it-IT"/>
        </w:rPr>
        <w:t>zione</w:t>
      </w:r>
      <w:r w:rsidR="001530B5" w:rsidRPr="00881A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Giunta </w:t>
      </w:r>
      <w:r w:rsidR="00881AE4" w:rsidRPr="00881A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regionale </w:t>
      </w:r>
      <w:r w:rsidR="001530B5" w:rsidRPr="00881AE4">
        <w:rPr>
          <w:rFonts w:ascii="Times New Roman" w:eastAsia="Times New Roman" w:hAnsi="Times New Roman" w:cs="Times New Roman"/>
          <w:sz w:val="24"/>
          <w:szCs w:val="24"/>
          <w:lang w:eastAsia="it-IT"/>
        </w:rPr>
        <w:t>n. 1980/2019</w:t>
      </w:r>
      <w:r w:rsidR="00881A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81AE4" w:rsidRPr="00881AE4">
        <w:rPr>
          <w:rFonts w:ascii="Times New Roman" w:eastAsia="Times New Roman" w:hAnsi="Times New Roman" w:cs="Times New Roman"/>
          <w:sz w:val="24"/>
          <w:szCs w:val="24"/>
          <w:lang w:eastAsia="it-IT"/>
        </w:rPr>
        <w:t>“Disposizioni applicative” della L.R. 24/2000</w:t>
      </w:r>
      <w:r w:rsidR="00881AE4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5A49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292047BE" w14:textId="77777777" w:rsidR="005A4901" w:rsidRPr="005A4901" w:rsidRDefault="005A4901" w:rsidP="005A490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</w:pPr>
      <w:r w:rsidRPr="005A4901">
        <w:rPr>
          <w:rFonts w:ascii="Times New Roman" w:eastAsia="Times New Roman" w:hAnsi="Times New Roman" w:cs="Times New Roman"/>
          <w:sz w:val="24"/>
          <w:szCs w:val="24"/>
          <w:lang w:eastAsia="it-IT"/>
        </w:rPr>
        <w:t>Le istruzioni di utilizzo del programma informatico “</w:t>
      </w:r>
      <w:r w:rsidRPr="005A4901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Gestione OP</w:t>
      </w:r>
      <w:r w:rsidRPr="005A4901">
        <w:rPr>
          <w:rFonts w:ascii="Times New Roman" w:eastAsia="Times New Roman" w:hAnsi="Times New Roman" w:cs="Times New Roman"/>
          <w:sz w:val="24"/>
          <w:szCs w:val="24"/>
          <w:lang w:eastAsia="it-IT"/>
        </w:rPr>
        <w:t>” sono reperibili direttamente nel programma stesso.</w:t>
      </w:r>
    </w:p>
    <w:p w14:paraId="566D15B2" w14:textId="77777777" w:rsidR="005A4901" w:rsidRPr="005A4901" w:rsidRDefault="005A4901" w:rsidP="005A490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A4901">
        <w:rPr>
          <w:rFonts w:ascii="Times New Roman" w:eastAsia="Times New Roman" w:hAnsi="Times New Roman" w:cs="Times New Roman"/>
          <w:sz w:val="24"/>
          <w:szCs w:val="24"/>
          <w:lang w:eastAsia="it-IT"/>
        </w:rPr>
        <w:t>La Regione gestisce l’Elenco regionale delle OP e l’archivio dei relativi soci, esercitando le seguenti funzioni, così suddivise:</w:t>
      </w:r>
    </w:p>
    <w:p w14:paraId="31E6270E" w14:textId="77777777" w:rsidR="005A4901" w:rsidRPr="005A4901" w:rsidRDefault="005A4901" w:rsidP="005A4901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A4901">
        <w:rPr>
          <w:rFonts w:ascii="Times New Roman" w:eastAsia="Times New Roman" w:hAnsi="Times New Roman" w:cs="Times New Roman"/>
          <w:sz w:val="24"/>
          <w:szCs w:val="24"/>
          <w:lang w:eastAsia="it-IT"/>
        </w:rPr>
        <w:t>la Direzione Generale Agricoltura, Caccia e Pesca, Staff Progettazione e gestione sistemi informativi agricoli:</w:t>
      </w:r>
    </w:p>
    <w:p w14:paraId="6575124F" w14:textId="77777777" w:rsidR="005A4901" w:rsidRPr="005A4901" w:rsidRDefault="005A4901" w:rsidP="005A4901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A4901">
        <w:rPr>
          <w:rFonts w:ascii="Times New Roman" w:eastAsia="Times New Roman" w:hAnsi="Times New Roman" w:cs="Times New Roman"/>
          <w:sz w:val="24"/>
          <w:szCs w:val="24"/>
          <w:lang w:eastAsia="it-IT"/>
        </w:rPr>
        <w:t>determina i campi specifici che devono essere riempiti a cura dell’OP con i contenuti informativi che costituiscono l’archivio informatico;</w:t>
      </w:r>
    </w:p>
    <w:p w14:paraId="574C52D0" w14:textId="77777777" w:rsidR="005A4901" w:rsidRPr="005A4901" w:rsidRDefault="005A4901" w:rsidP="005A4901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A49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rilascia le credenziali di autenticazione per l’accesso all'archivio informatico ai soggetti designati dalle OP ad effettuare le operazioni di immissione dati ed ogni altra operazione finalizzata, secondo le modalità e con la modulistica previste e pubblicate sul sito della Regione al link </w:t>
      </w:r>
      <w:hyperlink r:id="rId6" w:history="1">
        <w:r w:rsidRPr="005A490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it-IT"/>
          </w:rPr>
          <w:t>http://agricoltura.regione.emilia-romagna.it/servizi-online/come-fare-per/accesso-al-sistema-informativo-agricolo-regionale-mandato</w:t>
        </w:r>
      </w:hyperlink>
      <w:r w:rsidRPr="005A49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14:paraId="2611E7E8" w14:textId="77777777" w:rsidR="005A4901" w:rsidRPr="005A4901" w:rsidRDefault="005A4901" w:rsidP="005A4901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A4901">
        <w:rPr>
          <w:rFonts w:ascii="Times New Roman" w:eastAsia="Times New Roman" w:hAnsi="Times New Roman" w:cs="Times New Roman"/>
          <w:sz w:val="24"/>
          <w:szCs w:val="24"/>
          <w:lang w:eastAsia="it-IT"/>
        </w:rPr>
        <w:t>il Servizio Organizzazioni di Mercato e Sinergie di filiera:</w:t>
      </w:r>
    </w:p>
    <w:p w14:paraId="17FA69CE" w14:textId="6444AE41" w:rsidR="005A4901" w:rsidRPr="005A4901" w:rsidRDefault="005A4901" w:rsidP="005A4901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A4901">
        <w:rPr>
          <w:rFonts w:ascii="Times New Roman" w:eastAsia="Times New Roman" w:hAnsi="Times New Roman" w:cs="Times New Roman"/>
          <w:sz w:val="24"/>
          <w:szCs w:val="24"/>
          <w:lang w:eastAsia="it-IT"/>
        </w:rPr>
        <w:t>cura l’elenco dei soggetti autorizzati, denominati “Utenti OP”, all’immissione di dati nell’archivio della relativa OP</w:t>
      </w:r>
      <w:r w:rsidR="00D4486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7CB9B1FD" w14:textId="77777777" w:rsidR="005A4901" w:rsidRPr="005A4901" w:rsidRDefault="005A4901" w:rsidP="005A49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A4901">
        <w:rPr>
          <w:rFonts w:ascii="Times New Roman" w:eastAsia="Times New Roman" w:hAnsi="Times New Roman" w:cs="Times New Roman"/>
          <w:sz w:val="24"/>
          <w:szCs w:val="24"/>
          <w:lang w:eastAsia="it-IT"/>
        </w:rPr>
        <w:t>Le OP possono accedere al suddetto programma, conformemente a quanto previsto dalla vigente normativa in tema di trattamento dei dati personali ed alla determinazione del Direttore Generale Agricoltura, Caccia e Pesca n. 1434 del 13/02/2012 recante “Disciplinare tecnico relativo alla procedura di accesso telematico alle banche dati del Sistema informativo agricolo regionale – SIAR - da parte di soggetti pubblici o privati”.</w:t>
      </w:r>
    </w:p>
    <w:p w14:paraId="7AEE32EA" w14:textId="39DDF085" w:rsidR="005A4901" w:rsidRPr="005A4901" w:rsidRDefault="005A4901" w:rsidP="005A49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A4901">
        <w:rPr>
          <w:rFonts w:ascii="Times New Roman" w:eastAsia="Times New Roman" w:hAnsi="Times New Roman" w:cs="Times New Roman"/>
          <w:sz w:val="24"/>
          <w:szCs w:val="24"/>
          <w:lang w:eastAsia="it-IT"/>
        </w:rPr>
        <w:t>Le OP, ed in particolare l’utente OP autenticato, possono caricare i dati dei relativi aderenti, debitamente muniti da parte degli interessati di apposito consenso ad effettuare il trattamento</w:t>
      </w:r>
      <w:r w:rsidR="00D4486C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5A49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osservanza della vigente normativa europea, nazionale e regionale in materia di protezione dei dati personali (Privacy), anche ai fini della comunicazione dei dati medesimi alla Regione.</w:t>
      </w:r>
    </w:p>
    <w:p w14:paraId="1F242C87" w14:textId="77777777" w:rsidR="005A4901" w:rsidRPr="005A4901" w:rsidRDefault="005A4901" w:rsidP="005A49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A4901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Il Responsabile del Servizio Organizzazioni di mercato e sinergie di filiera, con proprio atto formale, determina eventuali ulteriori procedure applicative del suddetto programma informatico.</w:t>
      </w:r>
    </w:p>
    <w:p w14:paraId="49CCF1B6" w14:textId="52FE1E0F" w:rsidR="005A4901" w:rsidRPr="003C3FC2" w:rsidRDefault="009A3568" w:rsidP="005A490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</w:pPr>
      <w:r w:rsidRPr="009A35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data successiva al 28 febbraio </w:t>
      </w:r>
      <w:r w:rsidR="005A4901" w:rsidRPr="009A3568">
        <w:rPr>
          <w:rFonts w:ascii="Times New Roman" w:eastAsia="Times New Roman" w:hAnsi="Times New Roman" w:cs="Times New Roman"/>
          <w:sz w:val="24"/>
          <w:szCs w:val="24"/>
          <w:lang w:eastAsia="it-IT"/>
        </w:rPr>
        <w:t>di ogni anno i</w:t>
      </w:r>
      <w:r w:rsidRPr="009A35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funzionari del</w:t>
      </w:r>
      <w:r w:rsidR="005A4901" w:rsidRPr="009A35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Servizio Organizzazioni di mercato e sinergie di filiera proced</w:t>
      </w:r>
      <w:r w:rsidRPr="009A3568">
        <w:rPr>
          <w:rFonts w:ascii="Times New Roman" w:eastAsia="Times New Roman" w:hAnsi="Times New Roman" w:cs="Times New Roman"/>
          <w:sz w:val="24"/>
          <w:szCs w:val="24"/>
          <w:lang w:eastAsia="it-IT"/>
        </w:rPr>
        <w:t>ono</w:t>
      </w:r>
      <w:r w:rsidR="005A4901" w:rsidRPr="009A35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consolidamento dei dati relativi ai soci per l’anno precedente, conseguentemente non è più possibile modificare l’elenco soci per l’anno precedente.</w:t>
      </w:r>
      <w:r w:rsidR="005A4901" w:rsidRPr="005A49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7D7F95CD" w14:textId="77777777" w:rsidR="005A4901" w:rsidRPr="005A4901" w:rsidRDefault="005A4901" w:rsidP="005A490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1" w:name="_GoBack"/>
      <w:bookmarkEnd w:id="1"/>
      <w:r w:rsidRPr="005A4901">
        <w:rPr>
          <w:rFonts w:ascii="Times New Roman" w:eastAsia="Times New Roman" w:hAnsi="Times New Roman" w:cs="Times New Roman"/>
          <w:sz w:val="24"/>
          <w:szCs w:val="24"/>
          <w:lang w:eastAsia="it-IT"/>
        </w:rPr>
        <w:t>Il programma informatico “</w:t>
      </w:r>
      <w:r w:rsidRPr="005A4901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Gestione OP</w:t>
      </w:r>
      <w:r w:rsidRPr="005A4901">
        <w:rPr>
          <w:rFonts w:ascii="Times New Roman" w:eastAsia="Times New Roman" w:hAnsi="Times New Roman" w:cs="Times New Roman"/>
          <w:sz w:val="24"/>
          <w:szCs w:val="24"/>
          <w:lang w:eastAsia="it-IT"/>
        </w:rPr>
        <w:t>”, controlla, all’atto dell’iscrizione di un socio per un settore o prodotto, l’eventuale registrazione del medesimo già effettuata ad altra OP per lo stesso settore o prodotto. In tal caso l’“Utente OP” viene avvisato immediatamente ed entrambe le registrazioni rimangono evidenziate per l’opportuna gestione istruttoria. Il programma verifica e acquisisce i dati del produttore dall’anagrafe delle aziende agricole o dal SIAN.</w:t>
      </w:r>
    </w:p>
    <w:p w14:paraId="22A2CBAA" w14:textId="77777777" w:rsidR="005A4901" w:rsidRPr="005A4901" w:rsidRDefault="005A4901" w:rsidP="005A490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A4901">
        <w:rPr>
          <w:rFonts w:ascii="Times New Roman" w:eastAsia="Times New Roman" w:hAnsi="Times New Roman" w:cs="Times New Roman"/>
          <w:sz w:val="24"/>
          <w:szCs w:val="24"/>
          <w:lang w:eastAsia="it-IT"/>
        </w:rPr>
        <w:t>È disponibile, per gli utenti OP abilitati all’utilizzo del programma informatico “</w:t>
      </w:r>
      <w:r w:rsidRPr="005A4901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Gestione OP</w:t>
      </w:r>
      <w:r w:rsidRPr="005A49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”, anche l’applicazione web denominata </w:t>
      </w:r>
      <w:r w:rsidRPr="005A4901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SpagoBI</w:t>
      </w:r>
      <w:r w:rsidRPr="005A49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contenente un elenco di interrogazioni predefinite che consentono il salvataggio e la stampa degli elenchi dei propri soci aggiornati al giorno precedente. </w:t>
      </w:r>
    </w:p>
    <w:p w14:paraId="5A6C0BB4" w14:textId="5B997E59" w:rsidR="005A4901" w:rsidRPr="005A4901" w:rsidRDefault="005A4901" w:rsidP="005A4901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5A490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Procedure di autorizzazione per l’accesso al programma “gestione OP” e “SpagoBI”</w:t>
      </w:r>
    </w:p>
    <w:p w14:paraId="7E09D526" w14:textId="77777777" w:rsidR="005A4901" w:rsidRPr="005A4901" w:rsidRDefault="005A4901" w:rsidP="005A490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A49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L'accesso alla </w:t>
      </w:r>
      <w:r w:rsidRPr="005A4901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web application</w:t>
      </w:r>
      <w:r w:rsidRPr="005A49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avviene esclusivamente previa autenticazione, ossia tramite una procedura di verifica dell’identità di chi vi accede (c.d. utente accreditato). L’accreditamento deve essere fatto tramite le modalità e con la modulistica previste e pubblicate sul sito della Regione al link </w:t>
      </w:r>
      <w:hyperlink r:id="rId7" w:history="1">
        <w:r w:rsidRPr="005A490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it-IT"/>
          </w:rPr>
          <w:t>http://agricoltura.regione.emilia-romagna.it/servizi-online/come-fare-per/accesso-al-sistema-informativo-agricolo-regionale-mandato</w:t>
        </w:r>
      </w:hyperlink>
      <w:r w:rsidRPr="003C3FC2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it-IT"/>
        </w:rPr>
        <w:t>.</w:t>
      </w:r>
      <w:r w:rsidRPr="005A4901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 xml:space="preserve"> </w:t>
      </w:r>
    </w:p>
    <w:p w14:paraId="5A430E0F" w14:textId="77777777" w:rsidR="005A4901" w:rsidRPr="005A4901" w:rsidRDefault="005A4901" w:rsidP="005A490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A4901">
        <w:rPr>
          <w:rFonts w:ascii="Times New Roman" w:eastAsia="Times New Roman" w:hAnsi="Times New Roman" w:cs="Times New Roman"/>
          <w:sz w:val="24"/>
          <w:szCs w:val="24"/>
          <w:lang w:eastAsia="it-IT"/>
        </w:rPr>
        <w:t>Il Legale Rappresentante dell'O.P. già iscritta all'Elenco regionale, ovvero della società che ha presentato domanda di iscrizione all'Elenco, chiede alla Direzione Generale Agricoltura, Caccia e Pesca, Staff Progettazione e gestione sistemi informativi agricoli l’autorizzazione per l’utilizzazione del programma informatico individua i soggetti incaricati (Utenti OP) per i quali è richiesto il rilascio delle credenziali di autenticazione, indicando i relativi dati anagrafici, il codice fiscale, un indirizzo e-mail dedicato e numero di cellulare.</w:t>
      </w:r>
    </w:p>
    <w:p w14:paraId="597F4E02" w14:textId="77777777" w:rsidR="005A4901" w:rsidRPr="005A4901" w:rsidRDefault="005A4901" w:rsidP="005A490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A4901">
        <w:rPr>
          <w:rFonts w:ascii="Times New Roman" w:eastAsia="Times New Roman" w:hAnsi="Times New Roman" w:cs="Times New Roman"/>
          <w:sz w:val="24"/>
          <w:szCs w:val="24"/>
          <w:lang w:eastAsia="it-IT"/>
        </w:rPr>
        <w:t>Il Responsabile del procedimento competente autorizza i richiedenti attraverso la comunicazione personale delle credenziali di autenticazione.</w:t>
      </w:r>
    </w:p>
    <w:p w14:paraId="03E08689" w14:textId="77777777" w:rsidR="005A4901" w:rsidRPr="005A4901" w:rsidRDefault="005A4901" w:rsidP="005A490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A4901">
        <w:rPr>
          <w:rFonts w:ascii="Times New Roman" w:eastAsia="Times New Roman" w:hAnsi="Times New Roman" w:cs="Times New Roman"/>
          <w:sz w:val="24"/>
          <w:szCs w:val="24"/>
          <w:lang w:eastAsia="it-IT"/>
        </w:rPr>
        <w:t>Il Legale rappresentante dell’OP è tenuto a comunicare qualsiasi variazione relativa alle persone autorizzate e deve vigilare sulla corretta utilizzazione delle credenziali di autenticazione.</w:t>
      </w:r>
    </w:p>
    <w:p w14:paraId="5795E725" w14:textId="77777777" w:rsidR="005A4901" w:rsidRPr="005A4901" w:rsidRDefault="005A4901" w:rsidP="005A4901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5A490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Autenticazione, gestione delle credenziali.</w:t>
      </w:r>
    </w:p>
    <w:p w14:paraId="2CD16B2E" w14:textId="77777777" w:rsidR="005A4901" w:rsidRPr="005A4901" w:rsidRDefault="005A4901" w:rsidP="005A4901">
      <w:p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A4901">
        <w:rPr>
          <w:rFonts w:ascii="Times New Roman" w:eastAsia="Times New Roman" w:hAnsi="Times New Roman" w:cs="Times New Roman"/>
          <w:sz w:val="24"/>
          <w:szCs w:val="24"/>
          <w:lang w:eastAsia="it-IT"/>
        </w:rPr>
        <w:t>L'accesso al programma avviene esclusivamente previa autenticazione, ossia tramite una procedura di verifica dell’identità di chi vi accede (Utenti OP).</w:t>
      </w:r>
    </w:p>
    <w:p w14:paraId="00E83C28" w14:textId="77777777" w:rsidR="005A4901" w:rsidRPr="005A4901" w:rsidRDefault="005A4901" w:rsidP="005A490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A49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Ogni credenziale di autenticazione è strettamente personale, deve essere attentamente custodita per evitare che soggetti non autorizzati possano venirne in possesso, accedendo illegittimamente a dati o informazioni. Non è pertanto consentito l’utilizzo della stessa credenziale da parte di più utenti. </w:t>
      </w:r>
    </w:p>
    <w:p w14:paraId="6CA0B5EA" w14:textId="77777777" w:rsidR="00E15634" w:rsidRDefault="00E15634"/>
    <w:sectPr w:rsidR="00E156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97BF5"/>
    <w:multiLevelType w:val="hybridMultilevel"/>
    <w:tmpl w:val="869CAA78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B9C76FD"/>
    <w:multiLevelType w:val="hybridMultilevel"/>
    <w:tmpl w:val="A85EB5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92956"/>
    <w:multiLevelType w:val="singleLevel"/>
    <w:tmpl w:val="06E61F2E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2B"/>
    <w:rsid w:val="00001194"/>
    <w:rsid w:val="0000197F"/>
    <w:rsid w:val="000020F0"/>
    <w:rsid w:val="000028BC"/>
    <w:rsid w:val="00003152"/>
    <w:rsid w:val="000037A2"/>
    <w:rsid w:val="00004429"/>
    <w:rsid w:val="00004904"/>
    <w:rsid w:val="00011194"/>
    <w:rsid w:val="00011939"/>
    <w:rsid w:val="00011C7A"/>
    <w:rsid w:val="0001245C"/>
    <w:rsid w:val="00014AC6"/>
    <w:rsid w:val="0001577B"/>
    <w:rsid w:val="00015F84"/>
    <w:rsid w:val="000170B5"/>
    <w:rsid w:val="000175E8"/>
    <w:rsid w:val="0001761B"/>
    <w:rsid w:val="00017E03"/>
    <w:rsid w:val="00017FB7"/>
    <w:rsid w:val="0002199F"/>
    <w:rsid w:val="00022B2F"/>
    <w:rsid w:val="00023323"/>
    <w:rsid w:val="00023909"/>
    <w:rsid w:val="00023FF3"/>
    <w:rsid w:val="000265CA"/>
    <w:rsid w:val="00026610"/>
    <w:rsid w:val="0002693F"/>
    <w:rsid w:val="00026FBC"/>
    <w:rsid w:val="00027A77"/>
    <w:rsid w:val="00031859"/>
    <w:rsid w:val="000319D4"/>
    <w:rsid w:val="00033100"/>
    <w:rsid w:val="00034E30"/>
    <w:rsid w:val="000369B9"/>
    <w:rsid w:val="00037C1A"/>
    <w:rsid w:val="00040303"/>
    <w:rsid w:val="00041190"/>
    <w:rsid w:val="0004165E"/>
    <w:rsid w:val="00042683"/>
    <w:rsid w:val="00042DD8"/>
    <w:rsid w:val="00043014"/>
    <w:rsid w:val="00043BFC"/>
    <w:rsid w:val="0004670B"/>
    <w:rsid w:val="000468DE"/>
    <w:rsid w:val="0004712F"/>
    <w:rsid w:val="0005215F"/>
    <w:rsid w:val="0005275F"/>
    <w:rsid w:val="00052D8A"/>
    <w:rsid w:val="00053421"/>
    <w:rsid w:val="000538F9"/>
    <w:rsid w:val="0005471F"/>
    <w:rsid w:val="00055FD7"/>
    <w:rsid w:val="00056773"/>
    <w:rsid w:val="00057AC5"/>
    <w:rsid w:val="00057ACA"/>
    <w:rsid w:val="00062F8B"/>
    <w:rsid w:val="000635C7"/>
    <w:rsid w:val="00063B7E"/>
    <w:rsid w:val="00065591"/>
    <w:rsid w:val="0006699D"/>
    <w:rsid w:val="0006750E"/>
    <w:rsid w:val="000677BE"/>
    <w:rsid w:val="000709CC"/>
    <w:rsid w:val="00070B73"/>
    <w:rsid w:val="00072105"/>
    <w:rsid w:val="000733B3"/>
    <w:rsid w:val="000742FC"/>
    <w:rsid w:val="00074782"/>
    <w:rsid w:val="00074AF6"/>
    <w:rsid w:val="00075153"/>
    <w:rsid w:val="000758F6"/>
    <w:rsid w:val="00076C9E"/>
    <w:rsid w:val="00077520"/>
    <w:rsid w:val="00080A53"/>
    <w:rsid w:val="000812F6"/>
    <w:rsid w:val="00081D2E"/>
    <w:rsid w:val="00082305"/>
    <w:rsid w:val="00084331"/>
    <w:rsid w:val="00087222"/>
    <w:rsid w:val="00087C00"/>
    <w:rsid w:val="00091500"/>
    <w:rsid w:val="000915A1"/>
    <w:rsid w:val="0009174F"/>
    <w:rsid w:val="00091879"/>
    <w:rsid w:val="00091C0D"/>
    <w:rsid w:val="00092C49"/>
    <w:rsid w:val="00092F78"/>
    <w:rsid w:val="000932B5"/>
    <w:rsid w:val="000933ED"/>
    <w:rsid w:val="0009400A"/>
    <w:rsid w:val="00094173"/>
    <w:rsid w:val="00094BE1"/>
    <w:rsid w:val="000964D7"/>
    <w:rsid w:val="00097294"/>
    <w:rsid w:val="000A2352"/>
    <w:rsid w:val="000A31CB"/>
    <w:rsid w:val="000A32D0"/>
    <w:rsid w:val="000A4BDC"/>
    <w:rsid w:val="000A541D"/>
    <w:rsid w:val="000A5D5C"/>
    <w:rsid w:val="000A7E6E"/>
    <w:rsid w:val="000B473A"/>
    <w:rsid w:val="000B4B12"/>
    <w:rsid w:val="000B5935"/>
    <w:rsid w:val="000B6BF7"/>
    <w:rsid w:val="000C0B96"/>
    <w:rsid w:val="000C0B9E"/>
    <w:rsid w:val="000C0ED7"/>
    <w:rsid w:val="000C4FF4"/>
    <w:rsid w:val="000C594F"/>
    <w:rsid w:val="000C6FEF"/>
    <w:rsid w:val="000C776D"/>
    <w:rsid w:val="000C799F"/>
    <w:rsid w:val="000C7F77"/>
    <w:rsid w:val="000D07D9"/>
    <w:rsid w:val="000D0C26"/>
    <w:rsid w:val="000D31D5"/>
    <w:rsid w:val="000D3608"/>
    <w:rsid w:val="000D3C5A"/>
    <w:rsid w:val="000D5459"/>
    <w:rsid w:val="000D546A"/>
    <w:rsid w:val="000D62C8"/>
    <w:rsid w:val="000D6AEB"/>
    <w:rsid w:val="000D6DE5"/>
    <w:rsid w:val="000D7500"/>
    <w:rsid w:val="000E0B1C"/>
    <w:rsid w:val="000E1EE2"/>
    <w:rsid w:val="000E26BA"/>
    <w:rsid w:val="000E2CCF"/>
    <w:rsid w:val="000E3EEA"/>
    <w:rsid w:val="000E5FB3"/>
    <w:rsid w:val="000E7B57"/>
    <w:rsid w:val="000F0F99"/>
    <w:rsid w:val="000F155F"/>
    <w:rsid w:val="000F2B71"/>
    <w:rsid w:val="000F41DA"/>
    <w:rsid w:val="000F5244"/>
    <w:rsid w:val="000F62A7"/>
    <w:rsid w:val="000F6A34"/>
    <w:rsid w:val="000F6C2C"/>
    <w:rsid w:val="000F6DCF"/>
    <w:rsid w:val="000F743C"/>
    <w:rsid w:val="001011D0"/>
    <w:rsid w:val="00101FC9"/>
    <w:rsid w:val="0010258C"/>
    <w:rsid w:val="00102C90"/>
    <w:rsid w:val="00103106"/>
    <w:rsid w:val="00103D60"/>
    <w:rsid w:val="001059CB"/>
    <w:rsid w:val="00105E98"/>
    <w:rsid w:val="00107103"/>
    <w:rsid w:val="00107449"/>
    <w:rsid w:val="00107C55"/>
    <w:rsid w:val="001110F3"/>
    <w:rsid w:val="00111144"/>
    <w:rsid w:val="00112CE8"/>
    <w:rsid w:val="00114DAE"/>
    <w:rsid w:val="00115BF3"/>
    <w:rsid w:val="0011628E"/>
    <w:rsid w:val="00116763"/>
    <w:rsid w:val="001179C3"/>
    <w:rsid w:val="001225BB"/>
    <w:rsid w:val="0012274A"/>
    <w:rsid w:val="0012292A"/>
    <w:rsid w:val="00123B9C"/>
    <w:rsid w:val="001266AE"/>
    <w:rsid w:val="00126A06"/>
    <w:rsid w:val="00126BA5"/>
    <w:rsid w:val="00127052"/>
    <w:rsid w:val="00127B14"/>
    <w:rsid w:val="00130A30"/>
    <w:rsid w:val="00131517"/>
    <w:rsid w:val="00131AAF"/>
    <w:rsid w:val="001336EB"/>
    <w:rsid w:val="0013428A"/>
    <w:rsid w:val="0013461F"/>
    <w:rsid w:val="001359BE"/>
    <w:rsid w:val="0013651D"/>
    <w:rsid w:val="001368E2"/>
    <w:rsid w:val="001372FE"/>
    <w:rsid w:val="00137477"/>
    <w:rsid w:val="0014055D"/>
    <w:rsid w:val="00143FAD"/>
    <w:rsid w:val="00144088"/>
    <w:rsid w:val="00144A3C"/>
    <w:rsid w:val="00144BA5"/>
    <w:rsid w:val="00144F4B"/>
    <w:rsid w:val="00145C45"/>
    <w:rsid w:val="00145E3B"/>
    <w:rsid w:val="00146286"/>
    <w:rsid w:val="00146C04"/>
    <w:rsid w:val="001470AF"/>
    <w:rsid w:val="001478F0"/>
    <w:rsid w:val="00151099"/>
    <w:rsid w:val="001513F7"/>
    <w:rsid w:val="00152A4A"/>
    <w:rsid w:val="00152E34"/>
    <w:rsid w:val="00153000"/>
    <w:rsid w:val="001530B5"/>
    <w:rsid w:val="00153E59"/>
    <w:rsid w:val="0015414A"/>
    <w:rsid w:val="0015561A"/>
    <w:rsid w:val="00155D9D"/>
    <w:rsid w:val="001561B8"/>
    <w:rsid w:val="00156472"/>
    <w:rsid w:val="00157A51"/>
    <w:rsid w:val="001608E9"/>
    <w:rsid w:val="00160E04"/>
    <w:rsid w:val="00161CED"/>
    <w:rsid w:val="00162B1B"/>
    <w:rsid w:val="00164327"/>
    <w:rsid w:val="00165C84"/>
    <w:rsid w:val="00171032"/>
    <w:rsid w:val="00171B70"/>
    <w:rsid w:val="00172238"/>
    <w:rsid w:val="001727E8"/>
    <w:rsid w:val="00176C9D"/>
    <w:rsid w:val="00180892"/>
    <w:rsid w:val="001828E8"/>
    <w:rsid w:val="00182C68"/>
    <w:rsid w:val="001840C6"/>
    <w:rsid w:val="0018481F"/>
    <w:rsid w:val="00184E0F"/>
    <w:rsid w:val="00184EAA"/>
    <w:rsid w:val="00185941"/>
    <w:rsid w:val="00186D56"/>
    <w:rsid w:val="00190321"/>
    <w:rsid w:val="00191301"/>
    <w:rsid w:val="001913E0"/>
    <w:rsid w:val="00192905"/>
    <w:rsid w:val="00194083"/>
    <w:rsid w:val="0019462E"/>
    <w:rsid w:val="0019473E"/>
    <w:rsid w:val="00194F76"/>
    <w:rsid w:val="001A0130"/>
    <w:rsid w:val="001A016C"/>
    <w:rsid w:val="001A18ED"/>
    <w:rsid w:val="001A2952"/>
    <w:rsid w:val="001A32D2"/>
    <w:rsid w:val="001A3712"/>
    <w:rsid w:val="001A37CF"/>
    <w:rsid w:val="001A4BC1"/>
    <w:rsid w:val="001A4C74"/>
    <w:rsid w:val="001A51A4"/>
    <w:rsid w:val="001A5713"/>
    <w:rsid w:val="001B0909"/>
    <w:rsid w:val="001B091C"/>
    <w:rsid w:val="001B19C5"/>
    <w:rsid w:val="001B3287"/>
    <w:rsid w:val="001B3440"/>
    <w:rsid w:val="001B3B6C"/>
    <w:rsid w:val="001B4CD2"/>
    <w:rsid w:val="001B5234"/>
    <w:rsid w:val="001B580F"/>
    <w:rsid w:val="001B58B3"/>
    <w:rsid w:val="001B61C5"/>
    <w:rsid w:val="001B7370"/>
    <w:rsid w:val="001B7597"/>
    <w:rsid w:val="001B7B98"/>
    <w:rsid w:val="001B7D42"/>
    <w:rsid w:val="001C0200"/>
    <w:rsid w:val="001C1460"/>
    <w:rsid w:val="001C2248"/>
    <w:rsid w:val="001C4790"/>
    <w:rsid w:val="001C4BBA"/>
    <w:rsid w:val="001C5329"/>
    <w:rsid w:val="001C5823"/>
    <w:rsid w:val="001C69D7"/>
    <w:rsid w:val="001C6FE9"/>
    <w:rsid w:val="001C7FAA"/>
    <w:rsid w:val="001D0C67"/>
    <w:rsid w:val="001D1124"/>
    <w:rsid w:val="001D1162"/>
    <w:rsid w:val="001D21B8"/>
    <w:rsid w:val="001D26CF"/>
    <w:rsid w:val="001D28B3"/>
    <w:rsid w:val="001D32EB"/>
    <w:rsid w:val="001D5683"/>
    <w:rsid w:val="001D64AF"/>
    <w:rsid w:val="001D6BEB"/>
    <w:rsid w:val="001D6CC4"/>
    <w:rsid w:val="001D6EF3"/>
    <w:rsid w:val="001D7BD4"/>
    <w:rsid w:val="001E0CC9"/>
    <w:rsid w:val="001E205E"/>
    <w:rsid w:val="001E4585"/>
    <w:rsid w:val="001E57EA"/>
    <w:rsid w:val="001E64DA"/>
    <w:rsid w:val="001F0292"/>
    <w:rsid w:val="001F037A"/>
    <w:rsid w:val="001F053F"/>
    <w:rsid w:val="001F11F3"/>
    <w:rsid w:val="001F198F"/>
    <w:rsid w:val="001F1B67"/>
    <w:rsid w:val="001F272B"/>
    <w:rsid w:val="001F2A33"/>
    <w:rsid w:val="001F355D"/>
    <w:rsid w:val="001F4A97"/>
    <w:rsid w:val="001F4F97"/>
    <w:rsid w:val="001F514F"/>
    <w:rsid w:val="001F59BC"/>
    <w:rsid w:val="001F6593"/>
    <w:rsid w:val="001F718B"/>
    <w:rsid w:val="002001E9"/>
    <w:rsid w:val="002002E5"/>
    <w:rsid w:val="00200B91"/>
    <w:rsid w:val="00203437"/>
    <w:rsid w:val="00205DB9"/>
    <w:rsid w:val="00206666"/>
    <w:rsid w:val="00207300"/>
    <w:rsid w:val="00210AC9"/>
    <w:rsid w:val="0021197F"/>
    <w:rsid w:val="00212877"/>
    <w:rsid w:val="0021395A"/>
    <w:rsid w:val="00213E7D"/>
    <w:rsid w:val="00215A01"/>
    <w:rsid w:val="002161F4"/>
    <w:rsid w:val="002165C1"/>
    <w:rsid w:val="00220A92"/>
    <w:rsid w:val="002254CA"/>
    <w:rsid w:val="00225511"/>
    <w:rsid w:val="00227398"/>
    <w:rsid w:val="00227AFC"/>
    <w:rsid w:val="002300FD"/>
    <w:rsid w:val="002310AA"/>
    <w:rsid w:val="00232318"/>
    <w:rsid w:val="00232690"/>
    <w:rsid w:val="002326EF"/>
    <w:rsid w:val="002338B9"/>
    <w:rsid w:val="00235599"/>
    <w:rsid w:val="0023638A"/>
    <w:rsid w:val="002363E0"/>
    <w:rsid w:val="002371F5"/>
    <w:rsid w:val="00240DC8"/>
    <w:rsid w:val="00242632"/>
    <w:rsid w:val="00242A79"/>
    <w:rsid w:val="00243365"/>
    <w:rsid w:val="0024393D"/>
    <w:rsid w:val="00244DDA"/>
    <w:rsid w:val="002456F4"/>
    <w:rsid w:val="002465D9"/>
    <w:rsid w:val="00247838"/>
    <w:rsid w:val="00247F77"/>
    <w:rsid w:val="00250718"/>
    <w:rsid w:val="00250A40"/>
    <w:rsid w:val="002525D0"/>
    <w:rsid w:val="002541FC"/>
    <w:rsid w:val="0025466E"/>
    <w:rsid w:val="00254DB5"/>
    <w:rsid w:val="00255CB6"/>
    <w:rsid w:val="0025609B"/>
    <w:rsid w:val="0025785D"/>
    <w:rsid w:val="00260398"/>
    <w:rsid w:val="00260EE6"/>
    <w:rsid w:val="00262765"/>
    <w:rsid w:val="00262BCE"/>
    <w:rsid w:val="002634E1"/>
    <w:rsid w:val="002639A2"/>
    <w:rsid w:val="002639DB"/>
    <w:rsid w:val="00263C18"/>
    <w:rsid w:val="00264193"/>
    <w:rsid w:val="002642E9"/>
    <w:rsid w:val="002649C7"/>
    <w:rsid w:val="00265487"/>
    <w:rsid w:val="00266A4C"/>
    <w:rsid w:val="002670B6"/>
    <w:rsid w:val="00267B9F"/>
    <w:rsid w:val="00267EE0"/>
    <w:rsid w:val="002708CC"/>
    <w:rsid w:val="00271EDE"/>
    <w:rsid w:val="002724B9"/>
    <w:rsid w:val="00273121"/>
    <w:rsid w:val="00273982"/>
    <w:rsid w:val="00273C60"/>
    <w:rsid w:val="00273CE9"/>
    <w:rsid w:val="00274267"/>
    <w:rsid w:val="00282663"/>
    <w:rsid w:val="00282FC3"/>
    <w:rsid w:val="002833A0"/>
    <w:rsid w:val="00283681"/>
    <w:rsid w:val="00284DF1"/>
    <w:rsid w:val="002874DA"/>
    <w:rsid w:val="00287737"/>
    <w:rsid w:val="00287A5D"/>
    <w:rsid w:val="002914EB"/>
    <w:rsid w:val="0029381C"/>
    <w:rsid w:val="00293955"/>
    <w:rsid w:val="002939E9"/>
    <w:rsid w:val="00294313"/>
    <w:rsid w:val="0029489D"/>
    <w:rsid w:val="00294A1D"/>
    <w:rsid w:val="00294A42"/>
    <w:rsid w:val="00295321"/>
    <w:rsid w:val="00296DFD"/>
    <w:rsid w:val="002A0056"/>
    <w:rsid w:val="002A03AC"/>
    <w:rsid w:val="002A08E3"/>
    <w:rsid w:val="002A1856"/>
    <w:rsid w:val="002A190E"/>
    <w:rsid w:val="002A2352"/>
    <w:rsid w:val="002A31D8"/>
    <w:rsid w:val="002A3F28"/>
    <w:rsid w:val="002A405F"/>
    <w:rsid w:val="002A59F3"/>
    <w:rsid w:val="002A686E"/>
    <w:rsid w:val="002A6BF5"/>
    <w:rsid w:val="002A718E"/>
    <w:rsid w:val="002A7332"/>
    <w:rsid w:val="002A73F8"/>
    <w:rsid w:val="002A7447"/>
    <w:rsid w:val="002A7C9D"/>
    <w:rsid w:val="002A7D21"/>
    <w:rsid w:val="002B0D78"/>
    <w:rsid w:val="002B1C47"/>
    <w:rsid w:val="002B229E"/>
    <w:rsid w:val="002B2BB8"/>
    <w:rsid w:val="002B4115"/>
    <w:rsid w:val="002B54AA"/>
    <w:rsid w:val="002B569D"/>
    <w:rsid w:val="002B729E"/>
    <w:rsid w:val="002B73CA"/>
    <w:rsid w:val="002C3D38"/>
    <w:rsid w:val="002C5083"/>
    <w:rsid w:val="002C6B9C"/>
    <w:rsid w:val="002C7682"/>
    <w:rsid w:val="002C790F"/>
    <w:rsid w:val="002C7A96"/>
    <w:rsid w:val="002D067F"/>
    <w:rsid w:val="002D074E"/>
    <w:rsid w:val="002D0AD8"/>
    <w:rsid w:val="002D0EC5"/>
    <w:rsid w:val="002D1CB5"/>
    <w:rsid w:val="002D21FF"/>
    <w:rsid w:val="002D2E13"/>
    <w:rsid w:val="002D34B0"/>
    <w:rsid w:val="002D3520"/>
    <w:rsid w:val="002D3FDE"/>
    <w:rsid w:val="002D4878"/>
    <w:rsid w:val="002D4FF5"/>
    <w:rsid w:val="002D650B"/>
    <w:rsid w:val="002D6728"/>
    <w:rsid w:val="002E0836"/>
    <w:rsid w:val="002E0A19"/>
    <w:rsid w:val="002E1E3A"/>
    <w:rsid w:val="002E3A2D"/>
    <w:rsid w:val="002E6B94"/>
    <w:rsid w:val="002F0243"/>
    <w:rsid w:val="002F0262"/>
    <w:rsid w:val="002F0957"/>
    <w:rsid w:val="002F16C0"/>
    <w:rsid w:val="002F16C1"/>
    <w:rsid w:val="002F1E76"/>
    <w:rsid w:val="002F2DFC"/>
    <w:rsid w:val="0030005C"/>
    <w:rsid w:val="00302A04"/>
    <w:rsid w:val="003059A6"/>
    <w:rsid w:val="003066B0"/>
    <w:rsid w:val="0030795F"/>
    <w:rsid w:val="0031031E"/>
    <w:rsid w:val="0031187A"/>
    <w:rsid w:val="00312068"/>
    <w:rsid w:val="00312CFF"/>
    <w:rsid w:val="003132A4"/>
    <w:rsid w:val="00315378"/>
    <w:rsid w:val="00315768"/>
    <w:rsid w:val="0031596B"/>
    <w:rsid w:val="00315AC1"/>
    <w:rsid w:val="003168D9"/>
    <w:rsid w:val="0031743F"/>
    <w:rsid w:val="0031781A"/>
    <w:rsid w:val="00320744"/>
    <w:rsid w:val="00321A21"/>
    <w:rsid w:val="0032215C"/>
    <w:rsid w:val="00324916"/>
    <w:rsid w:val="003258FD"/>
    <w:rsid w:val="0032651F"/>
    <w:rsid w:val="00326995"/>
    <w:rsid w:val="00330EBD"/>
    <w:rsid w:val="003314B0"/>
    <w:rsid w:val="00331556"/>
    <w:rsid w:val="003317CA"/>
    <w:rsid w:val="003331E7"/>
    <w:rsid w:val="00333D01"/>
    <w:rsid w:val="00334BD1"/>
    <w:rsid w:val="00334D3F"/>
    <w:rsid w:val="0034193E"/>
    <w:rsid w:val="00341EE8"/>
    <w:rsid w:val="0034200B"/>
    <w:rsid w:val="00343C75"/>
    <w:rsid w:val="00344172"/>
    <w:rsid w:val="00344256"/>
    <w:rsid w:val="00344876"/>
    <w:rsid w:val="0034506B"/>
    <w:rsid w:val="003469D1"/>
    <w:rsid w:val="0034724C"/>
    <w:rsid w:val="00350560"/>
    <w:rsid w:val="00350F16"/>
    <w:rsid w:val="00351331"/>
    <w:rsid w:val="00352163"/>
    <w:rsid w:val="003526A7"/>
    <w:rsid w:val="003571BD"/>
    <w:rsid w:val="003612F4"/>
    <w:rsid w:val="0036184E"/>
    <w:rsid w:val="003622D5"/>
    <w:rsid w:val="0036248A"/>
    <w:rsid w:val="00363A99"/>
    <w:rsid w:val="00363FFE"/>
    <w:rsid w:val="003649B1"/>
    <w:rsid w:val="00365022"/>
    <w:rsid w:val="00365463"/>
    <w:rsid w:val="003666F8"/>
    <w:rsid w:val="00366C4A"/>
    <w:rsid w:val="003704EC"/>
    <w:rsid w:val="003718F6"/>
    <w:rsid w:val="003722F3"/>
    <w:rsid w:val="00373873"/>
    <w:rsid w:val="00374A7F"/>
    <w:rsid w:val="00374AF0"/>
    <w:rsid w:val="00375E16"/>
    <w:rsid w:val="00375F19"/>
    <w:rsid w:val="003762ED"/>
    <w:rsid w:val="003769F9"/>
    <w:rsid w:val="0037797C"/>
    <w:rsid w:val="00377E61"/>
    <w:rsid w:val="003800A0"/>
    <w:rsid w:val="0038061C"/>
    <w:rsid w:val="00380C77"/>
    <w:rsid w:val="0038105C"/>
    <w:rsid w:val="0038213B"/>
    <w:rsid w:val="00382A46"/>
    <w:rsid w:val="00382F9B"/>
    <w:rsid w:val="00383A37"/>
    <w:rsid w:val="00384C52"/>
    <w:rsid w:val="00386CAF"/>
    <w:rsid w:val="0039126D"/>
    <w:rsid w:val="0039138E"/>
    <w:rsid w:val="00392749"/>
    <w:rsid w:val="00392D4D"/>
    <w:rsid w:val="0039398A"/>
    <w:rsid w:val="00393CA9"/>
    <w:rsid w:val="00394AD4"/>
    <w:rsid w:val="003A0FE2"/>
    <w:rsid w:val="003A19F1"/>
    <w:rsid w:val="003A1D91"/>
    <w:rsid w:val="003A28B1"/>
    <w:rsid w:val="003A2FAA"/>
    <w:rsid w:val="003A318A"/>
    <w:rsid w:val="003A31C3"/>
    <w:rsid w:val="003A4CC2"/>
    <w:rsid w:val="003A5663"/>
    <w:rsid w:val="003A7C98"/>
    <w:rsid w:val="003A7E7B"/>
    <w:rsid w:val="003B0136"/>
    <w:rsid w:val="003B0C50"/>
    <w:rsid w:val="003B0E6F"/>
    <w:rsid w:val="003B259F"/>
    <w:rsid w:val="003B3050"/>
    <w:rsid w:val="003B40B2"/>
    <w:rsid w:val="003B466B"/>
    <w:rsid w:val="003B65AC"/>
    <w:rsid w:val="003C0CE3"/>
    <w:rsid w:val="003C3468"/>
    <w:rsid w:val="003C3E56"/>
    <w:rsid w:val="003C3FC2"/>
    <w:rsid w:val="003C3FEC"/>
    <w:rsid w:val="003C43A5"/>
    <w:rsid w:val="003C4E4E"/>
    <w:rsid w:val="003C593C"/>
    <w:rsid w:val="003C5A51"/>
    <w:rsid w:val="003C5A9C"/>
    <w:rsid w:val="003C6B21"/>
    <w:rsid w:val="003C7B2B"/>
    <w:rsid w:val="003D063F"/>
    <w:rsid w:val="003D09CE"/>
    <w:rsid w:val="003D19AA"/>
    <w:rsid w:val="003D2135"/>
    <w:rsid w:val="003D217D"/>
    <w:rsid w:val="003D21DF"/>
    <w:rsid w:val="003D236D"/>
    <w:rsid w:val="003D27FA"/>
    <w:rsid w:val="003D44B2"/>
    <w:rsid w:val="003D5B9B"/>
    <w:rsid w:val="003D79AA"/>
    <w:rsid w:val="003D7C66"/>
    <w:rsid w:val="003E0F35"/>
    <w:rsid w:val="003E3F93"/>
    <w:rsid w:val="003E4E01"/>
    <w:rsid w:val="003E59F3"/>
    <w:rsid w:val="003E5CD3"/>
    <w:rsid w:val="003E62F2"/>
    <w:rsid w:val="003E684A"/>
    <w:rsid w:val="003E71D8"/>
    <w:rsid w:val="003E735F"/>
    <w:rsid w:val="003F0909"/>
    <w:rsid w:val="003F0C32"/>
    <w:rsid w:val="003F1F8A"/>
    <w:rsid w:val="003F3081"/>
    <w:rsid w:val="003F5683"/>
    <w:rsid w:val="003F5813"/>
    <w:rsid w:val="003F5DC7"/>
    <w:rsid w:val="003F6C60"/>
    <w:rsid w:val="00403E62"/>
    <w:rsid w:val="00405087"/>
    <w:rsid w:val="00405975"/>
    <w:rsid w:val="004079D3"/>
    <w:rsid w:val="00407B6F"/>
    <w:rsid w:val="004115FE"/>
    <w:rsid w:val="0041235F"/>
    <w:rsid w:val="00413432"/>
    <w:rsid w:val="00414023"/>
    <w:rsid w:val="00414673"/>
    <w:rsid w:val="004149EC"/>
    <w:rsid w:val="00414CD9"/>
    <w:rsid w:val="00415CA5"/>
    <w:rsid w:val="00416385"/>
    <w:rsid w:val="00420592"/>
    <w:rsid w:val="00421E03"/>
    <w:rsid w:val="00422392"/>
    <w:rsid w:val="0042327C"/>
    <w:rsid w:val="00423471"/>
    <w:rsid w:val="00423EFB"/>
    <w:rsid w:val="00424A84"/>
    <w:rsid w:val="00424D72"/>
    <w:rsid w:val="00425D1D"/>
    <w:rsid w:val="0042635A"/>
    <w:rsid w:val="0042666E"/>
    <w:rsid w:val="004274E5"/>
    <w:rsid w:val="004275D6"/>
    <w:rsid w:val="004303C3"/>
    <w:rsid w:val="004317AC"/>
    <w:rsid w:val="0043284E"/>
    <w:rsid w:val="00433A4A"/>
    <w:rsid w:val="004340F3"/>
    <w:rsid w:val="00434B44"/>
    <w:rsid w:val="00435CB7"/>
    <w:rsid w:val="00435E4C"/>
    <w:rsid w:val="00436284"/>
    <w:rsid w:val="004370BC"/>
    <w:rsid w:val="00437BF2"/>
    <w:rsid w:val="00441FC7"/>
    <w:rsid w:val="00441FCE"/>
    <w:rsid w:val="004432BB"/>
    <w:rsid w:val="004437D3"/>
    <w:rsid w:val="00444C73"/>
    <w:rsid w:val="0044628A"/>
    <w:rsid w:val="00446533"/>
    <w:rsid w:val="00446673"/>
    <w:rsid w:val="00446815"/>
    <w:rsid w:val="00450587"/>
    <w:rsid w:val="00450B17"/>
    <w:rsid w:val="004512C8"/>
    <w:rsid w:val="0045191C"/>
    <w:rsid w:val="004530E2"/>
    <w:rsid w:val="00453F95"/>
    <w:rsid w:val="00454071"/>
    <w:rsid w:val="00454573"/>
    <w:rsid w:val="00454E3B"/>
    <w:rsid w:val="00456123"/>
    <w:rsid w:val="00456280"/>
    <w:rsid w:val="0045629A"/>
    <w:rsid w:val="00456FBD"/>
    <w:rsid w:val="0045797A"/>
    <w:rsid w:val="00460102"/>
    <w:rsid w:val="00461B1B"/>
    <w:rsid w:val="0046349C"/>
    <w:rsid w:val="00464326"/>
    <w:rsid w:val="00466DCA"/>
    <w:rsid w:val="004710A8"/>
    <w:rsid w:val="00471810"/>
    <w:rsid w:val="00471944"/>
    <w:rsid w:val="00473031"/>
    <w:rsid w:val="004740DE"/>
    <w:rsid w:val="00474A84"/>
    <w:rsid w:val="004751AE"/>
    <w:rsid w:val="00477E35"/>
    <w:rsid w:val="0048035F"/>
    <w:rsid w:val="004807AC"/>
    <w:rsid w:val="00480B18"/>
    <w:rsid w:val="0048129A"/>
    <w:rsid w:val="0048471D"/>
    <w:rsid w:val="00484997"/>
    <w:rsid w:val="00484F0A"/>
    <w:rsid w:val="00485C6D"/>
    <w:rsid w:val="00486F4A"/>
    <w:rsid w:val="00486FB6"/>
    <w:rsid w:val="00487D57"/>
    <w:rsid w:val="00491EE6"/>
    <w:rsid w:val="00491F29"/>
    <w:rsid w:val="00492438"/>
    <w:rsid w:val="0049290B"/>
    <w:rsid w:val="00492CF7"/>
    <w:rsid w:val="0049335F"/>
    <w:rsid w:val="00494378"/>
    <w:rsid w:val="004951BC"/>
    <w:rsid w:val="00496783"/>
    <w:rsid w:val="004A4913"/>
    <w:rsid w:val="004A5D94"/>
    <w:rsid w:val="004A69AB"/>
    <w:rsid w:val="004A7760"/>
    <w:rsid w:val="004B06F1"/>
    <w:rsid w:val="004B09EC"/>
    <w:rsid w:val="004B1A10"/>
    <w:rsid w:val="004B2290"/>
    <w:rsid w:val="004B297E"/>
    <w:rsid w:val="004B4388"/>
    <w:rsid w:val="004B4A68"/>
    <w:rsid w:val="004B514E"/>
    <w:rsid w:val="004B5412"/>
    <w:rsid w:val="004B58E9"/>
    <w:rsid w:val="004B5CBF"/>
    <w:rsid w:val="004B7E83"/>
    <w:rsid w:val="004C19BC"/>
    <w:rsid w:val="004C2F9C"/>
    <w:rsid w:val="004C4408"/>
    <w:rsid w:val="004C44A1"/>
    <w:rsid w:val="004C4727"/>
    <w:rsid w:val="004C5422"/>
    <w:rsid w:val="004C54B8"/>
    <w:rsid w:val="004C6C23"/>
    <w:rsid w:val="004C70FE"/>
    <w:rsid w:val="004C7236"/>
    <w:rsid w:val="004C7C05"/>
    <w:rsid w:val="004D1DCF"/>
    <w:rsid w:val="004D2C77"/>
    <w:rsid w:val="004D3192"/>
    <w:rsid w:val="004D3653"/>
    <w:rsid w:val="004D426C"/>
    <w:rsid w:val="004D45C6"/>
    <w:rsid w:val="004D4CEE"/>
    <w:rsid w:val="004D605E"/>
    <w:rsid w:val="004D7362"/>
    <w:rsid w:val="004D7EE6"/>
    <w:rsid w:val="004E058A"/>
    <w:rsid w:val="004E1DCB"/>
    <w:rsid w:val="004E28FF"/>
    <w:rsid w:val="004E2D91"/>
    <w:rsid w:val="004E3F7B"/>
    <w:rsid w:val="004E404B"/>
    <w:rsid w:val="004E4B6B"/>
    <w:rsid w:val="004E5C65"/>
    <w:rsid w:val="004E6793"/>
    <w:rsid w:val="004F0461"/>
    <w:rsid w:val="004F0FF3"/>
    <w:rsid w:val="004F1FFD"/>
    <w:rsid w:val="004F21BC"/>
    <w:rsid w:val="004F2D87"/>
    <w:rsid w:val="004F2F37"/>
    <w:rsid w:val="004F3452"/>
    <w:rsid w:val="004F4AC2"/>
    <w:rsid w:val="004F4F2A"/>
    <w:rsid w:val="004F67A1"/>
    <w:rsid w:val="004F69B3"/>
    <w:rsid w:val="004F7E99"/>
    <w:rsid w:val="00500BBA"/>
    <w:rsid w:val="00500D91"/>
    <w:rsid w:val="0050132A"/>
    <w:rsid w:val="00501F5F"/>
    <w:rsid w:val="005023E4"/>
    <w:rsid w:val="005037EC"/>
    <w:rsid w:val="0050446C"/>
    <w:rsid w:val="00504847"/>
    <w:rsid w:val="00505FDA"/>
    <w:rsid w:val="00507080"/>
    <w:rsid w:val="005107C0"/>
    <w:rsid w:val="00510978"/>
    <w:rsid w:val="005111B4"/>
    <w:rsid w:val="00511775"/>
    <w:rsid w:val="00511FF0"/>
    <w:rsid w:val="00512420"/>
    <w:rsid w:val="0051343E"/>
    <w:rsid w:val="005135AA"/>
    <w:rsid w:val="005144F9"/>
    <w:rsid w:val="00515487"/>
    <w:rsid w:val="00516235"/>
    <w:rsid w:val="0051794B"/>
    <w:rsid w:val="005179FC"/>
    <w:rsid w:val="00520E3D"/>
    <w:rsid w:val="00522B51"/>
    <w:rsid w:val="00523A77"/>
    <w:rsid w:val="00523FAE"/>
    <w:rsid w:val="005256E8"/>
    <w:rsid w:val="00525A32"/>
    <w:rsid w:val="00525E71"/>
    <w:rsid w:val="00526A0E"/>
    <w:rsid w:val="00527CDA"/>
    <w:rsid w:val="00530DD9"/>
    <w:rsid w:val="00532049"/>
    <w:rsid w:val="00532247"/>
    <w:rsid w:val="0053338B"/>
    <w:rsid w:val="005333D4"/>
    <w:rsid w:val="00533610"/>
    <w:rsid w:val="0053389B"/>
    <w:rsid w:val="0053414E"/>
    <w:rsid w:val="00534AC5"/>
    <w:rsid w:val="00535479"/>
    <w:rsid w:val="0053577B"/>
    <w:rsid w:val="00536614"/>
    <w:rsid w:val="00537B91"/>
    <w:rsid w:val="00537D3B"/>
    <w:rsid w:val="00540A58"/>
    <w:rsid w:val="00540EDD"/>
    <w:rsid w:val="00541A7B"/>
    <w:rsid w:val="00542931"/>
    <w:rsid w:val="00542979"/>
    <w:rsid w:val="00542A9B"/>
    <w:rsid w:val="0054372D"/>
    <w:rsid w:val="005445F1"/>
    <w:rsid w:val="00546497"/>
    <w:rsid w:val="00547212"/>
    <w:rsid w:val="0055017C"/>
    <w:rsid w:val="00550AE0"/>
    <w:rsid w:val="00550B59"/>
    <w:rsid w:val="00552112"/>
    <w:rsid w:val="00552470"/>
    <w:rsid w:val="00552769"/>
    <w:rsid w:val="00552FC7"/>
    <w:rsid w:val="00553331"/>
    <w:rsid w:val="005535E6"/>
    <w:rsid w:val="00553832"/>
    <w:rsid w:val="00553AC3"/>
    <w:rsid w:val="0055466E"/>
    <w:rsid w:val="0055508E"/>
    <w:rsid w:val="005552E6"/>
    <w:rsid w:val="00555513"/>
    <w:rsid w:val="00556885"/>
    <w:rsid w:val="005618D3"/>
    <w:rsid w:val="005636CC"/>
    <w:rsid w:val="00563A9C"/>
    <w:rsid w:val="00565015"/>
    <w:rsid w:val="005674EC"/>
    <w:rsid w:val="0056793A"/>
    <w:rsid w:val="00567CD1"/>
    <w:rsid w:val="005702E3"/>
    <w:rsid w:val="00570EEF"/>
    <w:rsid w:val="00570F3D"/>
    <w:rsid w:val="00571B64"/>
    <w:rsid w:val="005724BA"/>
    <w:rsid w:val="00573989"/>
    <w:rsid w:val="00574470"/>
    <w:rsid w:val="0057530B"/>
    <w:rsid w:val="00575637"/>
    <w:rsid w:val="00577130"/>
    <w:rsid w:val="00577320"/>
    <w:rsid w:val="00577D12"/>
    <w:rsid w:val="005805F0"/>
    <w:rsid w:val="00581A66"/>
    <w:rsid w:val="00583798"/>
    <w:rsid w:val="005840F9"/>
    <w:rsid w:val="0058489E"/>
    <w:rsid w:val="00584F10"/>
    <w:rsid w:val="0058732E"/>
    <w:rsid w:val="00587725"/>
    <w:rsid w:val="00587918"/>
    <w:rsid w:val="00587982"/>
    <w:rsid w:val="00587D16"/>
    <w:rsid w:val="00592AB3"/>
    <w:rsid w:val="00593A03"/>
    <w:rsid w:val="005943E4"/>
    <w:rsid w:val="005948F0"/>
    <w:rsid w:val="005950DE"/>
    <w:rsid w:val="0059524D"/>
    <w:rsid w:val="005975C0"/>
    <w:rsid w:val="005979E7"/>
    <w:rsid w:val="00597E9B"/>
    <w:rsid w:val="005A0769"/>
    <w:rsid w:val="005A0AD4"/>
    <w:rsid w:val="005A1418"/>
    <w:rsid w:val="005A1D4E"/>
    <w:rsid w:val="005A211A"/>
    <w:rsid w:val="005A2E5E"/>
    <w:rsid w:val="005A4901"/>
    <w:rsid w:val="005A61D2"/>
    <w:rsid w:val="005A6288"/>
    <w:rsid w:val="005A6839"/>
    <w:rsid w:val="005A7A2D"/>
    <w:rsid w:val="005B079D"/>
    <w:rsid w:val="005B0C52"/>
    <w:rsid w:val="005B10B7"/>
    <w:rsid w:val="005B17F2"/>
    <w:rsid w:val="005B1DE7"/>
    <w:rsid w:val="005B2F4E"/>
    <w:rsid w:val="005B3249"/>
    <w:rsid w:val="005B3F92"/>
    <w:rsid w:val="005B408C"/>
    <w:rsid w:val="005B4E2D"/>
    <w:rsid w:val="005B5CC8"/>
    <w:rsid w:val="005B6C76"/>
    <w:rsid w:val="005C2A4C"/>
    <w:rsid w:val="005C4A7F"/>
    <w:rsid w:val="005C5796"/>
    <w:rsid w:val="005C594C"/>
    <w:rsid w:val="005D3AD8"/>
    <w:rsid w:val="005D3EA7"/>
    <w:rsid w:val="005D58B1"/>
    <w:rsid w:val="005D5B9E"/>
    <w:rsid w:val="005D6134"/>
    <w:rsid w:val="005D7426"/>
    <w:rsid w:val="005D7ACB"/>
    <w:rsid w:val="005D7BC6"/>
    <w:rsid w:val="005E0CB4"/>
    <w:rsid w:val="005E14DF"/>
    <w:rsid w:val="005E4854"/>
    <w:rsid w:val="005E4950"/>
    <w:rsid w:val="005E5559"/>
    <w:rsid w:val="005E559D"/>
    <w:rsid w:val="005E6477"/>
    <w:rsid w:val="005E7F47"/>
    <w:rsid w:val="005F1457"/>
    <w:rsid w:val="005F173B"/>
    <w:rsid w:val="005F2ADA"/>
    <w:rsid w:val="005F2FBF"/>
    <w:rsid w:val="005F2FFA"/>
    <w:rsid w:val="005F3657"/>
    <w:rsid w:val="005F6B93"/>
    <w:rsid w:val="005F727E"/>
    <w:rsid w:val="005F75A6"/>
    <w:rsid w:val="005F7C34"/>
    <w:rsid w:val="0060078C"/>
    <w:rsid w:val="00600DA9"/>
    <w:rsid w:val="00601521"/>
    <w:rsid w:val="00601DDE"/>
    <w:rsid w:val="00601F90"/>
    <w:rsid w:val="0060309C"/>
    <w:rsid w:val="00603941"/>
    <w:rsid w:val="00604F72"/>
    <w:rsid w:val="00605736"/>
    <w:rsid w:val="00607B3F"/>
    <w:rsid w:val="006107CC"/>
    <w:rsid w:val="00610F57"/>
    <w:rsid w:val="00611EEF"/>
    <w:rsid w:val="006123C2"/>
    <w:rsid w:val="00612830"/>
    <w:rsid w:val="00612E13"/>
    <w:rsid w:val="0061327D"/>
    <w:rsid w:val="00615FD9"/>
    <w:rsid w:val="006177AB"/>
    <w:rsid w:val="0062001D"/>
    <w:rsid w:val="006200C3"/>
    <w:rsid w:val="006222F9"/>
    <w:rsid w:val="00622F2E"/>
    <w:rsid w:val="00623E94"/>
    <w:rsid w:val="00624511"/>
    <w:rsid w:val="00625061"/>
    <w:rsid w:val="00626892"/>
    <w:rsid w:val="00626D7B"/>
    <w:rsid w:val="00630E3C"/>
    <w:rsid w:val="00630E60"/>
    <w:rsid w:val="0063348B"/>
    <w:rsid w:val="0063349D"/>
    <w:rsid w:val="00634717"/>
    <w:rsid w:val="00636E17"/>
    <w:rsid w:val="00637E53"/>
    <w:rsid w:val="00640D51"/>
    <w:rsid w:val="00641EF0"/>
    <w:rsid w:val="006421AD"/>
    <w:rsid w:val="00642278"/>
    <w:rsid w:val="00642518"/>
    <w:rsid w:val="0064295F"/>
    <w:rsid w:val="006433C8"/>
    <w:rsid w:val="00644E6E"/>
    <w:rsid w:val="00645476"/>
    <w:rsid w:val="006457C8"/>
    <w:rsid w:val="006459BD"/>
    <w:rsid w:val="00645C52"/>
    <w:rsid w:val="0064677C"/>
    <w:rsid w:val="00647A6F"/>
    <w:rsid w:val="006513BD"/>
    <w:rsid w:val="006514FB"/>
    <w:rsid w:val="00652331"/>
    <w:rsid w:val="00652F48"/>
    <w:rsid w:val="00653403"/>
    <w:rsid w:val="00655FF5"/>
    <w:rsid w:val="0065625C"/>
    <w:rsid w:val="006565B5"/>
    <w:rsid w:val="006566FB"/>
    <w:rsid w:val="006600E8"/>
    <w:rsid w:val="00660F66"/>
    <w:rsid w:val="00661766"/>
    <w:rsid w:val="00661DD1"/>
    <w:rsid w:val="00662867"/>
    <w:rsid w:val="00662982"/>
    <w:rsid w:val="00663942"/>
    <w:rsid w:val="00664A4F"/>
    <w:rsid w:val="00665B2B"/>
    <w:rsid w:val="00670F59"/>
    <w:rsid w:val="0067101D"/>
    <w:rsid w:val="00671CF6"/>
    <w:rsid w:val="0067327D"/>
    <w:rsid w:val="00673BC5"/>
    <w:rsid w:val="006743AE"/>
    <w:rsid w:val="00674B36"/>
    <w:rsid w:val="0067511B"/>
    <w:rsid w:val="006763DA"/>
    <w:rsid w:val="00676C2B"/>
    <w:rsid w:val="00676EA6"/>
    <w:rsid w:val="006818BA"/>
    <w:rsid w:val="0068190C"/>
    <w:rsid w:val="006855AD"/>
    <w:rsid w:val="0068653C"/>
    <w:rsid w:val="00690F2F"/>
    <w:rsid w:val="00691753"/>
    <w:rsid w:val="00693C2F"/>
    <w:rsid w:val="006949BF"/>
    <w:rsid w:val="00695056"/>
    <w:rsid w:val="00695FAB"/>
    <w:rsid w:val="00696DF1"/>
    <w:rsid w:val="006971EB"/>
    <w:rsid w:val="006A0D12"/>
    <w:rsid w:val="006A192F"/>
    <w:rsid w:val="006A36B0"/>
    <w:rsid w:val="006A3C0E"/>
    <w:rsid w:val="006A5310"/>
    <w:rsid w:val="006A69F1"/>
    <w:rsid w:val="006A7133"/>
    <w:rsid w:val="006B0002"/>
    <w:rsid w:val="006B03F0"/>
    <w:rsid w:val="006B1CF3"/>
    <w:rsid w:val="006B247B"/>
    <w:rsid w:val="006B41D8"/>
    <w:rsid w:val="006B7946"/>
    <w:rsid w:val="006C0111"/>
    <w:rsid w:val="006C1170"/>
    <w:rsid w:val="006C2040"/>
    <w:rsid w:val="006C22F4"/>
    <w:rsid w:val="006C3C66"/>
    <w:rsid w:val="006C6663"/>
    <w:rsid w:val="006C6FBB"/>
    <w:rsid w:val="006C7796"/>
    <w:rsid w:val="006C7F11"/>
    <w:rsid w:val="006D067C"/>
    <w:rsid w:val="006D06C9"/>
    <w:rsid w:val="006D0A8E"/>
    <w:rsid w:val="006D2207"/>
    <w:rsid w:val="006E051E"/>
    <w:rsid w:val="006E139A"/>
    <w:rsid w:val="006E152B"/>
    <w:rsid w:val="006E1AF2"/>
    <w:rsid w:val="006E1ED2"/>
    <w:rsid w:val="006E656C"/>
    <w:rsid w:val="006E6B21"/>
    <w:rsid w:val="006E7F47"/>
    <w:rsid w:val="006F1631"/>
    <w:rsid w:val="006F3574"/>
    <w:rsid w:val="006F3B83"/>
    <w:rsid w:val="006F3D69"/>
    <w:rsid w:val="006F47F6"/>
    <w:rsid w:val="006F5568"/>
    <w:rsid w:val="006F65BF"/>
    <w:rsid w:val="006F6E98"/>
    <w:rsid w:val="006F6F83"/>
    <w:rsid w:val="006F710F"/>
    <w:rsid w:val="00700C58"/>
    <w:rsid w:val="00703598"/>
    <w:rsid w:val="0070598E"/>
    <w:rsid w:val="00706094"/>
    <w:rsid w:val="00706777"/>
    <w:rsid w:val="007068F9"/>
    <w:rsid w:val="00706B12"/>
    <w:rsid w:val="00706D52"/>
    <w:rsid w:val="00711949"/>
    <w:rsid w:val="00712FF4"/>
    <w:rsid w:val="00713126"/>
    <w:rsid w:val="007150B2"/>
    <w:rsid w:val="00715E5D"/>
    <w:rsid w:val="007163B5"/>
    <w:rsid w:val="0071683F"/>
    <w:rsid w:val="007169F8"/>
    <w:rsid w:val="00716AD1"/>
    <w:rsid w:val="00721DC2"/>
    <w:rsid w:val="0072267A"/>
    <w:rsid w:val="007236ED"/>
    <w:rsid w:val="00723FB6"/>
    <w:rsid w:val="00725156"/>
    <w:rsid w:val="007258AE"/>
    <w:rsid w:val="00726073"/>
    <w:rsid w:val="007271A1"/>
    <w:rsid w:val="007276A2"/>
    <w:rsid w:val="00727CB3"/>
    <w:rsid w:val="007308CD"/>
    <w:rsid w:val="007328B2"/>
    <w:rsid w:val="00732F8E"/>
    <w:rsid w:val="007336A1"/>
    <w:rsid w:val="00733718"/>
    <w:rsid w:val="00734118"/>
    <w:rsid w:val="007348A6"/>
    <w:rsid w:val="00734A11"/>
    <w:rsid w:val="00735151"/>
    <w:rsid w:val="007351E7"/>
    <w:rsid w:val="00735E19"/>
    <w:rsid w:val="00737287"/>
    <w:rsid w:val="007410A1"/>
    <w:rsid w:val="00741E62"/>
    <w:rsid w:val="00743059"/>
    <w:rsid w:val="00743158"/>
    <w:rsid w:val="00743F83"/>
    <w:rsid w:val="00745A72"/>
    <w:rsid w:val="00746A85"/>
    <w:rsid w:val="00750288"/>
    <w:rsid w:val="00752F8F"/>
    <w:rsid w:val="0075451E"/>
    <w:rsid w:val="007553B6"/>
    <w:rsid w:val="00755CED"/>
    <w:rsid w:val="00756D91"/>
    <w:rsid w:val="00756EBA"/>
    <w:rsid w:val="0076029A"/>
    <w:rsid w:val="00762279"/>
    <w:rsid w:val="00762509"/>
    <w:rsid w:val="0076387E"/>
    <w:rsid w:val="00764294"/>
    <w:rsid w:val="007645C5"/>
    <w:rsid w:val="007650C0"/>
    <w:rsid w:val="00767E76"/>
    <w:rsid w:val="007704AF"/>
    <w:rsid w:val="00770EEE"/>
    <w:rsid w:val="00770F23"/>
    <w:rsid w:val="00772634"/>
    <w:rsid w:val="00772EA8"/>
    <w:rsid w:val="00773B6A"/>
    <w:rsid w:val="00774097"/>
    <w:rsid w:val="00774BC9"/>
    <w:rsid w:val="007751AC"/>
    <w:rsid w:val="007751C2"/>
    <w:rsid w:val="007751E5"/>
    <w:rsid w:val="007760BA"/>
    <w:rsid w:val="00776B1B"/>
    <w:rsid w:val="00776F96"/>
    <w:rsid w:val="0077723B"/>
    <w:rsid w:val="007774AF"/>
    <w:rsid w:val="00777C42"/>
    <w:rsid w:val="00780421"/>
    <w:rsid w:val="007818BD"/>
    <w:rsid w:val="00781BF9"/>
    <w:rsid w:val="00781CC5"/>
    <w:rsid w:val="007825CA"/>
    <w:rsid w:val="0078423F"/>
    <w:rsid w:val="00785343"/>
    <w:rsid w:val="00785E68"/>
    <w:rsid w:val="00786C1A"/>
    <w:rsid w:val="00787755"/>
    <w:rsid w:val="00787D68"/>
    <w:rsid w:val="00790193"/>
    <w:rsid w:val="007908E0"/>
    <w:rsid w:val="00791162"/>
    <w:rsid w:val="00795089"/>
    <w:rsid w:val="007953BF"/>
    <w:rsid w:val="00795F32"/>
    <w:rsid w:val="00795FAF"/>
    <w:rsid w:val="007A00A4"/>
    <w:rsid w:val="007A0889"/>
    <w:rsid w:val="007A08AA"/>
    <w:rsid w:val="007A14E6"/>
    <w:rsid w:val="007A23BC"/>
    <w:rsid w:val="007A2C86"/>
    <w:rsid w:val="007A3DDF"/>
    <w:rsid w:val="007A402B"/>
    <w:rsid w:val="007A432B"/>
    <w:rsid w:val="007A452F"/>
    <w:rsid w:val="007A735F"/>
    <w:rsid w:val="007A75CB"/>
    <w:rsid w:val="007B13A3"/>
    <w:rsid w:val="007B1E66"/>
    <w:rsid w:val="007B1F9C"/>
    <w:rsid w:val="007B20C6"/>
    <w:rsid w:val="007B25B4"/>
    <w:rsid w:val="007B5E86"/>
    <w:rsid w:val="007C266D"/>
    <w:rsid w:val="007C2B8B"/>
    <w:rsid w:val="007C333C"/>
    <w:rsid w:val="007C37FA"/>
    <w:rsid w:val="007C3E13"/>
    <w:rsid w:val="007C64F4"/>
    <w:rsid w:val="007C7323"/>
    <w:rsid w:val="007C7B1B"/>
    <w:rsid w:val="007D2252"/>
    <w:rsid w:val="007D3E16"/>
    <w:rsid w:val="007D45BD"/>
    <w:rsid w:val="007D4662"/>
    <w:rsid w:val="007D48E3"/>
    <w:rsid w:val="007D5199"/>
    <w:rsid w:val="007D5F31"/>
    <w:rsid w:val="007D7BF6"/>
    <w:rsid w:val="007E0392"/>
    <w:rsid w:val="007E08C4"/>
    <w:rsid w:val="007E0E3B"/>
    <w:rsid w:val="007E273C"/>
    <w:rsid w:val="007E27D1"/>
    <w:rsid w:val="007E53F4"/>
    <w:rsid w:val="007E57A8"/>
    <w:rsid w:val="007E5A9E"/>
    <w:rsid w:val="007E5EAB"/>
    <w:rsid w:val="007E5EE0"/>
    <w:rsid w:val="007E636C"/>
    <w:rsid w:val="007E786D"/>
    <w:rsid w:val="007E7EFD"/>
    <w:rsid w:val="007F0697"/>
    <w:rsid w:val="007F0C7F"/>
    <w:rsid w:val="007F147E"/>
    <w:rsid w:val="007F1B56"/>
    <w:rsid w:val="007F304B"/>
    <w:rsid w:val="007F39F9"/>
    <w:rsid w:val="007F5761"/>
    <w:rsid w:val="007F5B6A"/>
    <w:rsid w:val="007F62B0"/>
    <w:rsid w:val="007F6377"/>
    <w:rsid w:val="007F6487"/>
    <w:rsid w:val="007F6640"/>
    <w:rsid w:val="00800409"/>
    <w:rsid w:val="00800A0F"/>
    <w:rsid w:val="00800ED2"/>
    <w:rsid w:val="008017EE"/>
    <w:rsid w:val="008024E9"/>
    <w:rsid w:val="00802FA5"/>
    <w:rsid w:val="00804FFB"/>
    <w:rsid w:val="00805366"/>
    <w:rsid w:val="0080652D"/>
    <w:rsid w:val="008075F6"/>
    <w:rsid w:val="00812D16"/>
    <w:rsid w:val="00812E2C"/>
    <w:rsid w:val="008131BF"/>
    <w:rsid w:val="00814140"/>
    <w:rsid w:val="00814BA3"/>
    <w:rsid w:val="00817C98"/>
    <w:rsid w:val="00817DF0"/>
    <w:rsid w:val="00820F48"/>
    <w:rsid w:val="0082120F"/>
    <w:rsid w:val="00821474"/>
    <w:rsid w:val="00821A8B"/>
    <w:rsid w:val="008225E6"/>
    <w:rsid w:val="00823A01"/>
    <w:rsid w:val="00823D95"/>
    <w:rsid w:val="00823E8B"/>
    <w:rsid w:val="008247F8"/>
    <w:rsid w:val="00824D56"/>
    <w:rsid w:val="00825770"/>
    <w:rsid w:val="008257C7"/>
    <w:rsid w:val="00825943"/>
    <w:rsid w:val="00825A32"/>
    <w:rsid w:val="0082616F"/>
    <w:rsid w:val="0082635A"/>
    <w:rsid w:val="00826CB0"/>
    <w:rsid w:val="008271C8"/>
    <w:rsid w:val="00827202"/>
    <w:rsid w:val="00827420"/>
    <w:rsid w:val="008278FD"/>
    <w:rsid w:val="008309E2"/>
    <w:rsid w:val="00830F7F"/>
    <w:rsid w:val="00831290"/>
    <w:rsid w:val="00831A09"/>
    <w:rsid w:val="00832ABA"/>
    <w:rsid w:val="00832BD5"/>
    <w:rsid w:val="008343FF"/>
    <w:rsid w:val="0083514F"/>
    <w:rsid w:val="00837DD6"/>
    <w:rsid w:val="00837DF0"/>
    <w:rsid w:val="00837F99"/>
    <w:rsid w:val="008406C7"/>
    <w:rsid w:val="00840C88"/>
    <w:rsid w:val="008420D9"/>
    <w:rsid w:val="00842FD1"/>
    <w:rsid w:val="008431F7"/>
    <w:rsid w:val="00843DA1"/>
    <w:rsid w:val="0084650E"/>
    <w:rsid w:val="008465D7"/>
    <w:rsid w:val="00850F22"/>
    <w:rsid w:val="0085101A"/>
    <w:rsid w:val="008512B5"/>
    <w:rsid w:val="00851995"/>
    <w:rsid w:val="00852EAD"/>
    <w:rsid w:val="0085300D"/>
    <w:rsid w:val="008539BF"/>
    <w:rsid w:val="00853BDF"/>
    <w:rsid w:val="008556F8"/>
    <w:rsid w:val="00855D86"/>
    <w:rsid w:val="00855FF0"/>
    <w:rsid w:val="008567D7"/>
    <w:rsid w:val="00857518"/>
    <w:rsid w:val="008577CC"/>
    <w:rsid w:val="00857FD3"/>
    <w:rsid w:val="00861872"/>
    <w:rsid w:val="008618CD"/>
    <w:rsid w:val="00861999"/>
    <w:rsid w:val="00861CD7"/>
    <w:rsid w:val="00862856"/>
    <w:rsid w:val="00863B31"/>
    <w:rsid w:val="008647DC"/>
    <w:rsid w:val="008650CA"/>
    <w:rsid w:val="008651BE"/>
    <w:rsid w:val="0086552C"/>
    <w:rsid w:val="00865591"/>
    <w:rsid w:val="00867425"/>
    <w:rsid w:val="008707BF"/>
    <w:rsid w:val="008711EE"/>
    <w:rsid w:val="008718B5"/>
    <w:rsid w:val="00872139"/>
    <w:rsid w:val="00873F77"/>
    <w:rsid w:val="00874431"/>
    <w:rsid w:val="008754CB"/>
    <w:rsid w:val="008771E1"/>
    <w:rsid w:val="0087731F"/>
    <w:rsid w:val="00877D0E"/>
    <w:rsid w:val="00881169"/>
    <w:rsid w:val="00881754"/>
    <w:rsid w:val="00881AE4"/>
    <w:rsid w:val="00881D7B"/>
    <w:rsid w:val="0088270C"/>
    <w:rsid w:val="0088295D"/>
    <w:rsid w:val="00882B3F"/>
    <w:rsid w:val="00883277"/>
    <w:rsid w:val="00884253"/>
    <w:rsid w:val="00885AD7"/>
    <w:rsid w:val="00885F28"/>
    <w:rsid w:val="008910D7"/>
    <w:rsid w:val="00891B76"/>
    <w:rsid w:val="00892765"/>
    <w:rsid w:val="0089382E"/>
    <w:rsid w:val="008A0CAC"/>
    <w:rsid w:val="008A0E93"/>
    <w:rsid w:val="008A2978"/>
    <w:rsid w:val="008A2B6A"/>
    <w:rsid w:val="008A2ED2"/>
    <w:rsid w:val="008A43E2"/>
    <w:rsid w:val="008A4EFD"/>
    <w:rsid w:val="008A5E9E"/>
    <w:rsid w:val="008A6C90"/>
    <w:rsid w:val="008A76EC"/>
    <w:rsid w:val="008B0025"/>
    <w:rsid w:val="008B0CD5"/>
    <w:rsid w:val="008B1CB3"/>
    <w:rsid w:val="008B23EE"/>
    <w:rsid w:val="008B2752"/>
    <w:rsid w:val="008B2B3D"/>
    <w:rsid w:val="008B2FB1"/>
    <w:rsid w:val="008B3339"/>
    <w:rsid w:val="008B4BB1"/>
    <w:rsid w:val="008B5448"/>
    <w:rsid w:val="008B5480"/>
    <w:rsid w:val="008B5629"/>
    <w:rsid w:val="008B62AB"/>
    <w:rsid w:val="008B7A93"/>
    <w:rsid w:val="008C001E"/>
    <w:rsid w:val="008C227D"/>
    <w:rsid w:val="008C2779"/>
    <w:rsid w:val="008C2A2A"/>
    <w:rsid w:val="008C2F72"/>
    <w:rsid w:val="008C380D"/>
    <w:rsid w:val="008C3E30"/>
    <w:rsid w:val="008C4138"/>
    <w:rsid w:val="008C5D07"/>
    <w:rsid w:val="008C60D6"/>
    <w:rsid w:val="008C6544"/>
    <w:rsid w:val="008C72ED"/>
    <w:rsid w:val="008D07C7"/>
    <w:rsid w:val="008D0F75"/>
    <w:rsid w:val="008D1EEF"/>
    <w:rsid w:val="008D1F25"/>
    <w:rsid w:val="008D315F"/>
    <w:rsid w:val="008D473D"/>
    <w:rsid w:val="008D54BC"/>
    <w:rsid w:val="008D5E12"/>
    <w:rsid w:val="008D6752"/>
    <w:rsid w:val="008D67F0"/>
    <w:rsid w:val="008D6C71"/>
    <w:rsid w:val="008E0F23"/>
    <w:rsid w:val="008E11DC"/>
    <w:rsid w:val="008E2AC6"/>
    <w:rsid w:val="008E37A3"/>
    <w:rsid w:val="008E54DE"/>
    <w:rsid w:val="008F1D77"/>
    <w:rsid w:val="008F2932"/>
    <w:rsid w:val="008F307A"/>
    <w:rsid w:val="008F4A07"/>
    <w:rsid w:val="008F4E7A"/>
    <w:rsid w:val="008F4F6E"/>
    <w:rsid w:val="008F6404"/>
    <w:rsid w:val="008F6E35"/>
    <w:rsid w:val="008F7222"/>
    <w:rsid w:val="008F7CD0"/>
    <w:rsid w:val="00900145"/>
    <w:rsid w:val="009004CC"/>
    <w:rsid w:val="009018B9"/>
    <w:rsid w:val="00901F5E"/>
    <w:rsid w:val="00902735"/>
    <w:rsid w:val="0090396B"/>
    <w:rsid w:val="0090680D"/>
    <w:rsid w:val="00906B0C"/>
    <w:rsid w:val="009079C8"/>
    <w:rsid w:val="0091036B"/>
    <w:rsid w:val="00910458"/>
    <w:rsid w:val="00912429"/>
    <w:rsid w:val="009125D9"/>
    <w:rsid w:val="0091265D"/>
    <w:rsid w:val="0091469D"/>
    <w:rsid w:val="00914D2F"/>
    <w:rsid w:val="00914D53"/>
    <w:rsid w:val="00916348"/>
    <w:rsid w:val="00917600"/>
    <w:rsid w:val="00921C17"/>
    <w:rsid w:val="009237C9"/>
    <w:rsid w:val="00924AC3"/>
    <w:rsid w:val="0092638E"/>
    <w:rsid w:val="009268A9"/>
    <w:rsid w:val="0092740B"/>
    <w:rsid w:val="00930051"/>
    <w:rsid w:val="0093099D"/>
    <w:rsid w:val="00932B7E"/>
    <w:rsid w:val="009352CE"/>
    <w:rsid w:val="009359D8"/>
    <w:rsid w:val="0094111C"/>
    <w:rsid w:val="009421F1"/>
    <w:rsid w:val="00942CB9"/>
    <w:rsid w:val="00943A3E"/>
    <w:rsid w:val="00944558"/>
    <w:rsid w:val="0094461C"/>
    <w:rsid w:val="00946A19"/>
    <w:rsid w:val="009477B9"/>
    <w:rsid w:val="00950008"/>
    <w:rsid w:val="0095181B"/>
    <w:rsid w:val="009523BC"/>
    <w:rsid w:val="0095255A"/>
    <w:rsid w:val="00952EC3"/>
    <w:rsid w:val="00952F1A"/>
    <w:rsid w:val="00953208"/>
    <w:rsid w:val="0095484B"/>
    <w:rsid w:val="009549D4"/>
    <w:rsid w:val="00954C22"/>
    <w:rsid w:val="00955156"/>
    <w:rsid w:val="00955394"/>
    <w:rsid w:val="009558B7"/>
    <w:rsid w:val="00957453"/>
    <w:rsid w:val="009574BE"/>
    <w:rsid w:val="009575F0"/>
    <w:rsid w:val="00957AE9"/>
    <w:rsid w:val="009604BD"/>
    <w:rsid w:val="009605AF"/>
    <w:rsid w:val="0096099D"/>
    <w:rsid w:val="009612B2"/>
    <w:rsid w:val="0096368A"/>
    <w:rsid w:val="00963D77"/>
    <w:rsid w:val="0096485C"/>
    <w:rsid w:val="00964B75"/>
    <w:rsid w:val="00965CB1"/>
    <w:rsid w:val="00967CB3"/>
    <w:rsid w:val="00967CF8"/>
    <w:rsid w:val="0097058A"/>
    <w:rsid w:val="0097213D"/>
    <w:rsid w:val="00972480"/>
    <w:rsid w:val="009735A6"/>
    <w:rsid w:val="00973CC4"/>
    <w:rsid w:val="00976FA4"/>
    <w:rsid w:val="00977497"/>
    <w:rsid w:val="00977CD2"/>
    <w:rsid w:val="00981B61"/>
    <w:rsid w:val="00981D1D"/>
    <w:rsid w:val="00982674"/>
    <w:rsid w:val="00982C19"/>
    <w:rsid w:val="00983A65"/>
    <w:rsid w:val="0098456B"/>
    <w:rsid w:val="00986024"/>
    <w:rsid w:val="0098764D"/>
    <w:rsid w:val="00990E22"/>
    <w:rsid w:val="00994127"/>
    <w:rsid w:val="00995E69"/>
    <w:rsid w:val="00997484"/>
    <w:rsid w:val="009A1144"/>
    <w:rsid w:val="009A31E9"/>
    <w:rsid w:val="009A3568"/>
    <w:rsid w:val="009A35BC"/>
    <w:rsid w:val="009A3D5F"/>
    <w:rsid w:val="009A3FAE"/>
    <w:rsid w:val="009A4E26"/>
    <w:rsid w:val="009B155D"/>
    <w:rsid w:val="009B1BBB"/>
    <w:rsid w:val="009B1E92"/>
    <w:rsid w:val="009B2498"/>
    <w:rsid w:val="009B30DC"/>
    <w:rsid w:val="009B3DA1"/>
    <w:rsid w:val="009B61A2"/>
    <w:rsid w:val="009B7361"/>
    <w:rsid w:val="009B74D5"/>
    <w:rsid w:val="009B7623"/>
    <w:rsid w:val="009B7921"/>
    <w:rsid w:val="009C26E7"/>
    <w:rsid w:val="009C3564"/>
    <w:rsid w:val="009C4C81"/>
    <w:rsid w:val="009C7A34"/>
    <w:rsid w:val="009D14C7"/>
    <w:rsid w:val="009D22B9"/>
    <w:rsid w:val="009D2BEC"/>
    <w:rsid w:val="009D2CFF"/>
    <w:rsid w:val="009D2D3C"/>
    <w:rsid w:val="009D3192"/>
    <w:rsid w:val="009D4B5B"/>
    <w:rsid w:val="009D53B1"/>
    <w:rsid w:val="009D609A"/>
    <w:rsid w:val="009D6BC2"/>
    <w:rsid w:val="009D6CDB"/>
    <w:rsid w:val="009D6D8E"/>
    <w:rsid w:val="009D709A"/>
    <w:rsid w:val="009E0045"/>
    <w:rsid w:val="009E06B7"/>
    <w:rsid w:val="009E0D09"/>
    <w:rsid w:val="009E0DEE"/>
    <w:rsid w:val="009E1559"/>
    <w:rsid w:val="009E1615"/>
    <w:rsid w:val="009E233C"/>
    <w:rsid w:val="009E2E92"/>
    <w:rsid w:val="009E351C"/>
    <w:rsid w:val="009E3DA5"/>
    <w:rsid w:val="009E41B7"/>
    <w:rsid w:val="009E49DC"/>
    <w:rsid w:val="009E5153"/>
    <w:rsid w:val="009E594B"/>
    <w:rsid w:val="009E59B1"/>
    <w:rsid w:val="009E6880"/>
    <w:rsid w:val="009E782C"/>
    <w:rsid w:val="009E7DFE"/>
    <w:rsid w:val="009F11E1"/>
    <w:rsid w:val="009F1857"/>
    <w:rsid w:val="009F36C0"/>
    <w:rsid w:val="009F371C"/>
    <w:rsid w:val="009F3941"/>
    <w:rsid w:val="009F4318"/>
    <w:rsid w:val="009F4BBB"/>
    <w:rsid w:val="009F5785"/>
    <w:rsid w:val="009F64DA"/>
    <w:rsid w:val="009F7B5D"/>
    <w:rsid w:val="009F7D3C"/>
    <w:rsid w:val="00A01A5E"/>
    <w:rsid w:val="00A01B7A"/>
    <w:rsid w:val="00A0451E"/>
    <w:rsid w:val="00A05CAD"/>
    <w:rsid w:val="00A062C0"/>
    <w:rsid w:val="00A06AEB"/>
    <w:rsid w:val="00A0759E"/>
    <w:rsid w:val="00A116B9"/>
    <w:rsid w:val="00A116E7"/>
    <w:rsid w:val="00A129D7"/>
    <w:rsid w:val="00A13D69"/>
    <w:rsid w:val="00A14E5D"/>
    <w:rsid w:val="00A16343"/>
    <w:rsid w:val="00A17C84"/>
    <w:rsid w:val="00A21CC0"/>
    <w:rsid w:val="00A226B9"/>
    <w:rsid w:val="00A22E14"/>
    <w:rsid w:val="00A23C6D"/>
    <w:rsid w:val="00A23DA2"/>
    <w:rsid w:val="00A241E8"/>
    <w:rsid w:val="00A25145"/>
    <w:rsid w:val="00A2604D"/>
    <w:rsid w:val="00A265F4"/>
    <w:rsid w:val="00A269F6"/>
    <w:rsid w:val="00A26FC0"/>
    <w:rsid w:val="00A3145E"/>
    <w:rsid w:val="00A317B7"/>
    <w:rsid w:val="00A31890"/>
    <w:rsid w:val="00A32B39"/>
    <w:rsid w:val="00A33365"/>
    <w:rsid w:val="00A343E0"/>
    <w:rsid w:val="00A352D5"/>
    <w:rsid w:val="00A35B5C"/>
    <w:rsid w:val="00A37247"/>
    <w:rsid w:val="00A40876"/>
    <w:rsid w:val="00A4335E"/>
    <w:rsid w:val="00A44AA1"/>
    <w:rsid w:val="00A44D8C"/>
    <w:rsid w:val="00A4796C"/>
    <w:rsid w:val="00A47B7B"/>
    <w:rsid w:val="00A515F0"/>
    <w:rsid w:val="00A51E84"/>
    <w:rsid w:val="00A52762"/>
    <w:rsid w:val="00A53385"/>
    <w:rsid w:val="00A53930"/>
    <w:rsid w:val="00A550D0"/>
    <w:rsid w:val="00A55A9D"/>
    <w:rsid w:val="00A56354"/>
    <w:rsid w:val="00A60929"/>
    <w:rsid w:val="00A614FD"/>
    <w:rsid w:val="00A62B57"/>
    <w:rsid w:val="00A62DA3"/>
    <w:rsid w:val="00A64C3E"/>
    <w:rsid w:val="00A720D2"/>
    <w:rsid w:val="00A724D8"/>
    <w:rsid w:val="00A73A35"/>
    <w:rsid w:val="00A76AD9"/>
    <w:rsid w:val="00A77B28"/>
    <w:rsid w:val="00A80A98"/>
    <w:rsid w:val="00A80BDE"/>
    <w:rsid w:val="00A80D43"/>
    <w:rsid w:val="00A813CA"/>
    <w:rsid w:val="00A81C8C"/>
    <w:rsid w:val="00A8201D"/>
    <w:rsid w:val="00A82D3D"/>
    <w:rsid w:val="00A82E5E"/>
    <w:rsid w:val="00A85536"/>
    <w:rsid w:val="00A869E0"/>
    <w:rsid w:val="00A877B9"/>
    <w:rsid w:val="00A87EE5"/>
    <w:rsid w:val="00A9106F"/>
    <w:rsid w:val="00A91EDF"/>
    <w:rsid w:val="00A929FF"/>
    <w:rsid w:val="00A94083"/>
    <w:rsid w:val="00A95ED4"/>
    <w:rsid w:val="00A97394"/>
    <w:rsid w:val="00A97E90"/>
    <w:rsid w:val="00AA0906"/>
    <w:rsid w:val="00AA119B"/>
    <w:rsid w:val="00AA1677"/>
    <w:rsid w:val="00AA1A1A"/>
    <w:rsid w:val="00AA1CAE"/>
    <w:rsid w:val="00AA2B58"/>
    <w:rsid w:val="00AA36B1"/>
    <w:rsid w:val="00AA3F3B"/>
    <w:rsid w:val="00AA46F5"/>
    <w:rsid w:val="00AA48CA"/>
    <w:rsid w:val="00AA4FF5"/>
    <w:rsid w:val="00AA6C30"/>
    <w:rsid w:val="00AA6E44"/>
    <w:rsid w:val="00AA78C4"/>
    <w:rsid w:val="00AB1BB1"/>
    <w:rsid w:val="00AB1FA5"/>
    <w:rsid w:val="00AB23E9"/>
    <w:rsid w:val="00AB3002"/>
    <w:rsid w:val="00AB3297"/>
    <w:rsid w:val="00AB3474"/>
    <w:rsid w:val="00AB3A08"/>
    <w:rsid w:val="00AB47D1"/>
    <w:rsid w:val="00AB4934"/>
    <w:rsid w:val="00AB642D"/>
    <w:rsid w:val="00AC0F8F"/>
    <w:rsid w:val="00AC23AF"/>
    <w:rsid w:val="00AC28D4"/>
    <w:rsid w:val="00AC319F"/>
    <w:rsid w:val="00AC3570"/>
    <w:rsid w:val="00AC4A45"/>
    <w:rsid w:val="00AC4A78"/>
    <w:rsid w:val="00AC517B"/>
    <w:rsid w:val="00AC52A2"/>
    <w:rsid w:val="00AC679A"/>
    <w:rsid w:val="00AC7375"/>
    <w:rsid w:val="00AC7BAF"/>
    <w:rsid w:val="00AC7EE2"/>
    <w:rsid w:val="00AD0573"/>
    <w:rsid w:val="00AD086B"/>
    <w:rsid w:val="00AD12D8"/>
    <w:rsid w:val="00AD262A"/>
    <w:rsid w:val="00AD342A"/>
    <w:rsid w:val="00AD38A6"/>
    <w:rsid w:val="00AD4E79"/>
    <w:rsid w:val="00AD4EB0"/>
    <w:rsid w:val="00AD76D4"/>
    <w:rsid w:val="00AD7AA9"/>
    <w:rsid w:val="00AE00EC"/>
    <w:rsid w:val="00AE03F4"/>
    <w:rsid w:val="00AE19AA"/>
    <w:rsid w:val="00AE3DD1"/>
    <w:rsid w:val="00AE4AB7"/>
    <w:rsid w:val="00AE69D0"/>
    <w:rsid w:val="00AE747C"/>
    <w:rsid w:val="00AF0FEA"/>
    <w:rsid w:val="00AF2330"/>
    <w:rsid w:val="00AF2ABB"/>
    <w:rsid w:val="00AF34EC"/>
    <w:rsid w:val="00AF4122"/>
    <w:rsid w:val="00AF4535"/>
    <w:rsid w:val="00AF4536"/>
    <w:rsid w:val="00AF525C"/>
    <w:rsid w:val="00AF6FE9"/>
    <w:rsid w:val="00B02D65"/>
    <w:rsid w:val="00B0433B"/>
    <w:rsid w:val="00B05CE4"/>
    <w:rsid w:val="00B05DB2"/>
    <w:rsid w:val="00B067AB"/>
    <w:rsid w:val="00B06D6C"/>
    <w:rsid w:val="00B1018E"/>
    <w:rsid w:val="00B10AA2"/>
    <w:rsid w:val="00B1154B"/>
    <w:rsid w:val="00B11819"/>
    <w:rsid w:val="00B11863"/>
    <w:rsid w:val="00B11FFA"/>
    <w:rsid w:val="00B13009"/>
    <w:rsid w:val="00B13398"/>
    <w:rsid w:val="00B14223"/>
    <w:rsid w:val="00B14897"/>
    <w:rsid w:val="00B149DA"/>
    <w:rsid w:val="00B1526B"/>
    <w:rsid w:val="00B15D40"/>
    <w:rsid w:val="00B16178"/>
    <w:rsid w:val="00B16959"/>
    <w:rsid w:val="00B2160F"/>
    <w:rsid w:val="00B22674"/>
    <w:rsid w:val="00B226D5"/>
    <w:rsid w:val="00B2298C"/>
    <w:rsid w:val="00B2364A"/>
    <w:rsid w:val="00B23AA9"/>
    <w:rsid w:val="00B2456B"/>
    <w:rsid w:val="00B248FC"/>
    <w:rsid w:val="00B24D3E"/>
    <w:rsid w:val="00B2673E"/>
    <w:rsid w:val="00B27AD3"/>
    <w:rsid w:val="00B31B62"/>
    <w:rsid w:val="00B34D3E"/>
    <w:rsid w:val="00B34EA3"/>
    <w:rsid w:val="00B35D96"/>
    <w:rsid w:val="00B3601B"/>
    <w:rsid w:val="00B3612B"/>
    <w:rsid w:val="00B37A14"/>
    <w:rsid w:val="00B40163"/>
    <w:rsid w:val="00B40C0A"/>
    <w:rsid w:val="00B40C3A"/>
    <w:rsid w:val="00B43C50"/>
    <w:rsid w:val="00B43F97"/>
    <w:rsid w:val="00B44AEA"/>
    <w:rsid w:val="00B461D6"/>
    <w:rsid w:val="00B466BD"/>
    <w:rsid w:val="00B46D86"/>
    <w:rsid w:val="00B47468"/>
    <w:rsid w:val="00B47ED1"/>
    <w:rsid w:val="00B5229F"/>
    <w:rsid w:val="00B5335E"/>
    <w:rsid w:val="00B57608"/>
    <w:rsid w:val="00B578B9"/>
    <w:rsid w:val="00B601D6"/>
    <w:rsid w:val="00B60639"/>
    <w:rsid w:val="00B61882"/>
    <w:rsid w:val="00B625EB"/>
    <w:rsid w:val="00B6452B"/>
    <w:rsid w:val="00B664FE"/>
    <w:rsid w:val="00B6693A"/>
    <w:rsid w:val="00B66F31"/>
    <w:rsid w:val="00B67828"/>
    <w:rsid w:val="00B705D2"/>
    <w:rsid w:val="00B71388"/>
    <w:rsid w:val="00B7350D"/>
    <w:rsid w:val="00B73A43"/>
    <w:rsid w:val="00B73B2C"/>
    <w:rsid w:val="00B73EC9"/>
    <w:rsid w:val="00B77EA8"/>
    <w:rsid w:val="00B8016C"/>
    <w:rsid w:val="00B8180A"/>
    <w:rsid w:val="00B81F29"/>
    <w:rsid w:val="00B82203"/>
    <w:rsid w:val="00B828B2"/>
    <w:rsid w:val="00B82EA9"/>
    <w:rsid w:val="00B83ACF"/>
    <w:rsid w:val="00B83E46"/>
    <w:rsid w:val="00B84182"/>
    <w:rsid w:val="00B84D38"/>
    <w:rsid w:val="00B8675C"/>
    <w:rsid w:val="00B86861"/>
    <w:rsid w:val="00B86E55"/>
    <w:rsid w:val="00B87521"/>
    <w:rsid w:val="00B90086"/>
    <w:rsid w:val="00B90609"/>
    <w:rsid w:val="00B91546"/>
    <w:rsid w:val="00B91EEC"/>
    <w:rsid w:val="00B927F8"/>
    <w:rsid w:val="00B93C02"/>
    <w:rsid w:val="00B94A55"/>
    <w:rsid w:val="00B95FEB"/>
    <w:rsid w:val="00B96F7F"/>
    <w:rsid w:val="00B97292"/>
    <w:rsid w:val="00B97C66"/>
    <w:rsid w:val="00BA0611"/>
    <w:rsid w:val="00BA0BDF"/>
    <w:rsid w:val="00BA14A7"/>
    <w:rsid w:val="00BA1D62"/>
    <w:rsid w:val="00BA236D"/>
    <w:rsid w:val="00BA33DE"/>
    <w:rsid w:val="00BA382A"/>
    <w:rsid w:val="00BA3846"/>
    <w:rsid w:val="00BA483C"/>
    <w:rsid w:val="00BA5732"/>
    <w:rsid w:val="00BA5A4E"/>
    <w:rsid w:val="00BA6CE1"/>
    <w:rsid w:val="00BA6D65"/>
    <w:rsid w:val="00BB2530"/>
    <w:rsid w:val="00BB3655"/>
    <w:rsid w:val="00BB41DF"/>
    <w:rsid w:val="00BB4DF7"/>
    <w:rsid w:val="00BB5DF2"/>
    <w:rsid w:val="00BB63CC"/>
    <w:rsid w:val="00BC2140"/>
    <w:rsid w:val="00BC2A96"/>
    <w:rsid w:val="00BC4995"/>
    <w:rsid w:val="00BC4CF2"/>
    <w:rsid w:val="00BC5C83"/>
    <w:rsid w:val="00BC5F4F"/>
    <w:rsid w:val="00BC6B8F"/>
    <w:rsid w:val="00BC6C19"/>
    <w:rsid w:val="00BC7AD5"/>
    <w:rsid w:val="00BD053F"/>
    <w:rsid w:val="00BD09B9"/>
    <w:rsid w:val="00BD2BE5"/>
    <w:rsid w:val="00BD4020"/>
    <w:rsid w:val="00BD4038"/>
    <w:rsid w:val="00BD521F"/>
    <w:rsid w:val="00BD6E6F"/>
    <w:rsid w:val="00BE0810"/>
    <w:rsid w:val="00BE0E49"/>
    <w:rsid w:val="00BE4602"/>
    <w:rsid w:val="00BE4C04"/>
    <w:rsid w:val="00BE7B16"/>
    <w:rsid w:val="00BE7F0C"/>
    <w:rsid w:val="00BE7FED"/>
    <w:rsid w:val="00BF1083"/>
    <w:rsid w:val="00BF18F2"/>
    <w:rsid w:val="00BF2034"/>
    <w:rsid w:val="00BF24A9"/>
    <w:rsid w:val="00BF33EF"/>
    <w:rsid w:val="00BF36E0"/>
    <w:rsid w:val="00BF511A"/>
    <w:rsid w:val="00BF64EC"/>
    <w:rsid w:val="00BF6618"/>
    <w:rsid w:val="00C00D11"/>
    <w:rsid w:val="00C019F5"/>
    <w:rsid w:val="00C033CE"/>
    <w:rsid w:val="00C034F2"/>
    <w:rsid w:val="00C03C2E"/>
    <w:rsid w:val="00C04314"/>
    <w:rsid w:val="00C0574A"/>
    <w:rsid w:val="00C07391"/>
    <w:rsid w:val="00C1191B"/>
    <w:rsid w:val="00C12AED"/>
    <w:rsid w:val="00C12F09"/>
    <w:rsid w:val="00C149E8"/>
    <w:rsid w:val="00C1501D"/>
    <w:rsid w:val="00C151EF"/>
    <w:rsid w:val="00C1524D"/>
    <w:rsid w:val="00C15EA4"/>
    <w:rsid w:val="00C16B94"/>
    <w:rsid w:val="00C177F9"/>
    <w:rsid w:val="00C17DD9"/>
    <w:rsid w:val="00C2155E"/>
    <w:rsid w:val="00C21A01"/>
    <w:rsid w:val="00C2284E"/>
    <w:rsid w:val="00C24BB2"/>
    <w:rsid w:val="00C24FC0"/>
    <w:rsid w:val="00C24FCA"/>
    <w:rsid w:val="00C252E3"/>
    <w:rsid w:val="00C25DBB"/>
    <w:rsid w:val="00C262C3"/>
    <w:rsid w:val="00C265D7"/>
    <w:rsid w:val="00C27903"/>
    <w:rsid w:val="00C30F03"/>
    <w:rsid w:val="00C31B99"/>
    <w:rsid w:val="00C33F23"/>
    <w:rsid w:val="00C34B0D"/>
    <w:rsid w:val="00C353FA"/>
    <w:rsid w:val="00C367D1"/>
    <w:rsid w:val="00C36C46"/>
    <w:rsid w:val="00C403F9"/>
    <w:rsid w:val="00C4094F"/>
    <w:rsid w:val="00C4186F"/>
    <w:rsid w:val="00C442D4"/>
    <w:rsid w:val="00C4545F"/>
    <w:rsid w:val="00C45974"/>
    <w:rsid w:val="00C45A91"/>
    <w:rsid w:val="00C463DD"/>
    <w:rsid w:val="00C46A8E"/>
    <w:rsid w:val="00C4742B"/>
    <w:rsid w:val="00C52723"/>
    <w:rsid w:val="00C53C49"/>
    <w:rsid w:val="00C53D6E"/>
    <w:rsid w:val="00C54295"/>
    <w:rsid w:val="00C54319"/>
    <w:rsid w:val="00C5472F"/>
    <w:rsid w:val="00C54B5B"/>
    <w:rsid w:val="00C56E60"/>
    <w:rsid w:val="00C57257"/>
    <w:rsid w:val="00C631EF"/>
    <w:rsid w:val="00C64408"/>
    <w:rsid w:val="00C64A76"/>
    <w:rsid w:val="00C677E2"/>
    <w:rsid w:val="00C70DCA"/>
    <w:rsid w:val="00C71D12"/>
    <w:rsid w:val="00C72339"/>
    <w:rsid w:val="00C7399D"/>
    <w:rsid w:val="00C73FDB"/>
    <w:rsid w:val="00C75C77"/>
    <w:rsid w:val="00C75EB2"/>
    <w:rsid w:val="00C7661E"/>
    <w:rsid w:val="00C766D2"/>
    <w:rsid w:val="00C77D85"/>
    <w:rsid w:val="00C80DB6"/>
    <w:rsid w:val="00C8128B"/>
    <w:rsid w:val="00C84463"/>
    <w:rsid w:val="00C84F01"/>
    <w:rsid w:val="00C865DF"/>
    <w:rsid w:val="00C867FB"/>
    <w:rsid w:val="00C87387"/>
    <w:rsid w:val="00C87F96"/>
    <w:rsid w:val="00C907A1"/>
    <w:rsid w:val="00C911EA"/>
    <w:rsid w:val="00C915EA"/>
    <w:rsid w:val="00C91D44"/>
    <w:rsid w:val="00C921A5"/>
    <w:rsid w:val="00C949AD"/>
    <w:rsid w:val="00C9534F"/>
    <w:rsid w:val="00C95B56"/>
    <w:rsid w:val="00C961CA"/>
    <w:rsid w:val="00CA0214"/>
    <w:rsid w:val="00CA0371"/>
    <w:rsid w:val="00CA24D6"/>
    <w:rsid w:val="00CA26B6"/>
    <w:rsid w:val="00CA345F"/>
    <w:rsid w:val="00CA3B3B"/>
    <w:rsid w:val="00CA4FE1"/>
    <w:rsid w:val="00CA5A42"/>
    <w:rsid w:val="00CA752E"/>
    <w:rsid w:val="00CA775B"/>
    <w:rsid w:val="00CB1409"/>
    <w:rsid w:val="00CB2CEC"/>
    <w:rsid w:val="00CB338B"/>
    <w:rsid w:val="00CB3D03"/>
    <w:rsid w:val="00CB6C0E"/>
    <w:rsid w:val="00CB71B5"/>
    <w:rsid w:val="00CC2077"/>
    <w:rsid w:val="00CC2971"/>
    <w:rsid w:val="00CC61E7"/>
    <w:rsid w:val="00CC6BEE"/>
    <w:rsid w:val="00CD233D"/>
    <w:rsid w:val="00CD26AC"/>
    <w:rsid w:val="00CD2E75"/>
    <w:rsid w:val="00CD31D4"/>
    <w:rsid w:val="00CD33CE"/>
    <w:rsid w:val="00CD49C3"/>
    <w:rsid w:val="00CD51B4"/>
    <w:rsid w:val="00CD5CE3"/>
    <w:rsid w:val="00CD643D"/>
    <w:rsid w:val="00CD69DF"/>
    <w:rsid w:val="00CD6B2C"/>
    <w:rsid w:val="00CD6CBC"/>
    <w:rsid w:val="00CD7A10"/>
    <w:rsid w:val="00CD7E49"/>
    <w:rsid w:val="00CD7EB3"/>
    <w:rsid w:val="00CD7EF8"/>
    <w:rsid w:val="00CE34B0"/>
    <w:rsid w:val="00CE5032"/>
    <w:rsid w:val="00CE531C"/>
    <w:rsid w:val="00CE693F"/>
    <w:rsid w:val="00CE6DD9"/>
    <w:rsid w:val="00CF04CB"/>
    <w:rsid w:val="00CF1662"/>
    <w:rsid w:val="00CF4878"/>
    <w:rsid w:val="00CF6522"/>
    <w:rsid w:val="00CF6C7C"/>
    <w:rsid w:val="00CF73C8"/>
    <w:rsid w:val="00D00774"/>
    <w:rsid w:val="00D0218E"/>
    <w:rsid w:val="00D021A0"/>
    <w:rsid w:val="00D03269"/>
    <w:rsid w:val="00D03609"/>
    <w:rsid w:val="00D04BB9"/>
    <w:rsid w:val="00D05C45"/>
    <w:rsid w:val="00D07007"/>
    <w:rsid w:val="00D070DF"/>
    <w:rsid w:val="00D07629"/>
    <w:rsid w:val="00D07A3B"/>
    <w:rsid w:val="00D11E8E"/>
    <w:rsid w:val="00D12110"/>
    <w:rsid w:val="00D128D9"/>
    <w:rsid w:val="00D12A94"/>
    <w:rsid w:val="00D12B12"/>
    <w:rsid w:val="00D13408"/>
    <w:rsid w:val="00D1359B"/>
    <w:rsid w:val="00D14433"/>
    <w:rsid w:val="00D1479B"/>
    <w:rsid w:val="00D14836"/>
    <w:rsid w:val="00D148B9"/>
    <w:rsid w:val="00D149EF"/>
    <w:rsid w:val="00D15466"/>
    <w:rsid w:val="00D1571B"/>
    <w:rsid w:val="00D15C67"/>
    <w:rsid w:val="00D20077"/>
    <w:rsid w:val="00D22B90"/>
    <w:rsid w:val="00D23968"/>
    <w:rsid w:val="00D26D54"/>
    <w:rsid w:val="00D2785C"/>
    <w:rsid w:val="00D332B4"/>
    <w:rsid w:val="00D33D94"/>
    <w:rsid w:val="00D3568A"/>
    <w:rsid w:val="00D36C50"/>
    <w:rsid w:val="00D379B2"/>
    <w:rsid w:val="00D40FAE"/>
    <w:rsid w:val="00D42E7F"/>
    <w:rsid w:val="00D43000"/>
    <w:rsid w:val="00D444C3"/>
    <w:rsid w:val="00D4486C"/>
    <w:rsid w:val="00D44967"/>
    <w:rsid w:val="00D44FAD"/>
    <w:rsid w:val="00D457BD"/>
    <w:rsid w:val="00D45911"/>
    <w:rsid w:val="00D468E5"/>
    <w:rsid w:val="00D47717"/>
    <w:rsid w:val="00D47B2F"/>
    <w:rsid w:val="00D47FE1"/>
    <w:rsid w:val="00D50AAA"/>
    <w:rsid w:val="00D53480"/>
    <w:rsid w:val="00D53AC2"/>
    <w:rsid w:val="00D571A3"/>
    <w:rsid w:val="00D60E34"/>
    <w:rsid w:val="00D63F19"/>
    <w:rsid w:val="00D66972"/>
    <w:rsid w:val="00D67752"/>
    <w:rsid w:val="00D67946"/>
    <w:rsid w:val="00D67A09"/>
    <w:rsid w:val="00D70579"/>
    <w:rsid w:val="00D7147C"/>
    <w:rsid w:val="00D71D3E"/>
    <w:rsid w:val="00D7288D"/>
    <w:rsid w:val="00D737C9"/>
    <w:rsid w:val="00D7401E"/>
    <w:rsid w:val="00D7421C"/>
    <w:rsid w:val="00D74963"/>
    <w:rsid w:val="00D759AA"/>
    <w:rsid w:val="00D80667"/>
    <w:rsid w:val="00D80F05"/>
    <w:rsid w:val="00D8478B"/>
    <w:rsid w:val="00D857A2"/>
    <w:rsid w:val="00D87472"/>
    <w:rsid w:val="00D9021D"/>
    <w:rsid w:val="00D915C4"/>
    <w:rsid w:val="00D91BBC"/>
    <w:rsid w:val="00D920D9"/>
    <w:rsid w:val="00D92144"/>
    <w:rsid w:val="00D9222D"/>
    <w:rsid w:val="00D93127"/>
    <w:rsid w:val="00D933C2"/>
    <w:rsid w:val="00D935A2"/>
    <w:rsid w:val="00D93CF8"/>
    <w:rsid w:val="00D94A96"/>
    <w:rsid w:val="00D95053"/>
    <w:rsid w:val="00D957F1"/>
    <w:rsid w:val="00D96CBE"/>
    <w:rsid w:val="00D9702C"/>
    <w:rsid w:val="00DA2031"/>
    <w:rsid w:val="00DA32A8"/>
    <w:rsid w:val="00DA3710"/>
    <w:rsid w:val="00DA4432"/>
    <w:rsid w:val="00DA5D5B"/>
    <w:rsid w:val="00DA75FE"/>
    <w:rsid w:val="00DA7DD8"/>
    <w:rsid w:val="00DB179F"/>
    <w:rsid w:val="00DB1F7D"/>
    <w:rsid w:val="00DB2918"/>
    <w:rsid w:val="00DB3C26"/>
    <w:rsid w:val="00DB3E86"/>
    <w:rsid w:val="00DB4150"/>
    <w:rsid w:val="00DB504E"/>
    <w:rsid w:val="00DC01D6"/>
    <w:rsid w:val="00DC0911"/>
    <w:rsid w:val="00DC0B1F"/>
    <w:rsid w:val="00DC0ED1"/>
    <w:rsid w:val="00DC1921"/>
    <w:rsid w:val="00DC1BBB"/>
    <w:rsid w:val="00DC495E"/>
    <w:rsid w:val="00DC58D0"/>
    <w:rsid w:val="00DC6A3A"/>
    <w:rsid w:val="00DC77C5"/>
    <w:rsid w:val="00DC7E5E"/>
    <w:rsid w:val="00DD02C1"/>
    <w:rsid w:val="00DD0983"/>
    <w:rsid w:val="00DD0FC3"/>
    <w:rsid w:val="00DD1EAA"/>
    <w:rsid w:val="00DD35AE"/>
    <w:rsid w:val="00DD3B3C"/>
    <w:rsid w:val="00DD504D"/>
    <w:rsid w:val="00DD5DAC"/>
    <w:rsid w:val="00DD6EA5"/>
    <w:rsid w:val="00DE0331"/>
    <w:rsid w:val="00DE10B6"/>
    <w:rsid w:val="00DE1861"/>
    <w:rsid w:val="00DE30B2"/>
    <w:rsid w:val="00DE42BD"/>
    <w:rsid w:val="00DE45F7"/>
    <w:rsid w:val="00DE53F0"/>
    <w:rsid w:val="00DE5727"/>
    <w:rsid w:val="00DE57D9"/>
    <w:rsid w:val="00DE5A98"/>
    <w:rsid w:val="00DE6CC1"/>
    <w:rsid w:val="00DE7622"/>
    <w:rsid w:val="00DE7746"/>
    <w:rsid w:val="00DE79D0"/>
    <w:rsid w:val="00DF0D5B"/>
    <w:rsid w:val="00DF156B"/>
    <w:rsid w:val="00DF1DB0"/>
    <w:rsid w:val="00DF1E18"/>
    <w:rsid w:val="00DF2BB1"/>
    <w:rsid w:val="00DF3D39"/>
    <w:rsid w:val="00DF44C9"/>
    <w:rsid w:val="00DF459F"/>
    <w:rsid w:val="00DF48B6"/>
    <w:rsid w:val="00DF56E7"/>
    <w:rsid w:val="00DF60BB"/>
    <w:rsid w:val="00DF61DB"/>
    <w:rsid w:val="00DF7A29"/>
    <w:rsid w:val="00E00955"/>
    <w:rsid w:val="00E0107B"/>
    <w:rsid w:val="00E013AA"/>
    <w:rsid w:val="00E024E0"/>
    <w:rsid w:val="00E031E0"/>
    <w:rsid w:val="00E041C5"/>
    <w:rsid w:val="00E050D2"/>
    <w:rsid w:val="00E061CC"/>
    <w:rsid w:val="00E0667F"/>
    <w:rsid w:val="00E0790E"/>
    <w:rsid w:val="00E1289D"/>
    <w:rsid w:val="00E12FB9"/>
    <w:rsid w:val="00E14135"/>
    <w:rsid w:val="00E14244"/>
    <w:rsid w:val="00E14DE7"/>
    <w:rsid w:val="00E15634"/>
    <w:rsid w:val="00E168EE"/>
    <w:rsid w:val="00E20FE5"/>
    <w:rsid w:val="00E21FD3"/>
    <w:rsid w:val="00E2241E"/>
    <w:rsid w:val="00E229CC"/>
    <w:rsid w:val="00E24BBA"/>
    <w:rsid w:val="00E2507D"/>
    <w:rsid w:val="00E259EB"/>
    <w:rsid w:val="00E261C8"/>
    <w:rsid w:val="00E27137"/>
    <w:rsid w:val="00E27D37"/>
    <w:rsid w:val="00E27ECA"/>
    <w:rsid w:val="00E305C7"/>
    <w:rsid w:val="00E3247A"/>
    <w:rsid w:val="00E3249E"/>
    <w:rsid w:val="00E32C06"/>
    <w:rsid w:val="00E35494"/>
    <w:rsid w:val="00E354F7"/>
    <w:rsid w:val="00E357F1"/>
    <w:rsid w:val="00E35F0F"/>
    <w:rsid w:val="00E37070"/>
    <w:rsid w:val="00E3746D"/>
    <w:rsid w:val="00E37D9F"/>
    <w:rsid w:val="00E41CD7"/>
    <w:rsid w:val="00E42F0B"/>
    <w:rsid w:val="00E437F3"/>
    <w:rsid w:val="00E43CA8"/>
    <w:rsid w:val="00E43D8D"/>
    <w:rsid w:val="00E4438D"/>
    <w:rsid w:val="00E45043"/>
    <w:rsid w:val="00E45AB5"/>
    <w:rsid w:val="00E45D8A"/>
    <w:rsid w:val="00E463EF"/>
    <w:rsid w:val="00E4727F"/>
    <w:rsid w:val="00E478DB"/>
    <w:rsid w:val="00E47CBA"/>
    <w:rsid w:val="00E50B6A"/>
    <w:rsid w:val="00E52ACE"/>
    <w:rsid w:val="00E52CDA"/>
    <w:rsid w:val="00E533AF"/>
    <w:rsid w:val="00E536AF"/>
    <w:rsid w:val="00E546A8"/>
    <w:rsid w:val="00E54D26"/>
    <w:rsid w:val="00E55603"/>
    <w:rsid w:val="00E55F4C"/>
    <w:rsid w:val="00E56D12"/>
    <w:rsid w:val="00E5742E"/>
    <w:rsid w:val="00E57F61"/>
    <w:rsid w:val="00E6001B"/>
    <w:rsid w:val="00E61722"/>
    <w:rsid w:val="00E61F9D"/>
    <w:rsid w:val="00E623BA"/>
    <w:rsid w:val="00E629E4"/>
    <w:rsid w:val="00E64165"/>
    <w:rsid w:val="00E6637F"/>
    <w:rsid w:val="00E671FF"/>
    <w:rsid w:val="00E67DF4"/>
    <w:rsid w:val="00E710BA"/>
    <w:rsid w:val="00E718E6"/>
    <w:rsid w:val="00E72DD1"/>
    <w:rsid w:val="00E7301C"/>
    <w:rsid w:val="00E7378D"/>
    <w:rsid w:val="00E73A04"/>
    <w:rsid w:val="00E73B05"/>
    <w:rsid w:val="00E74BC1"/>
    <w:rsid w:val="00E761E7"/>
    <w:rsid w:val="00E76756"/>
    <w:rsid w:val="00E80E5B"/>
    <w:rsid w:val="00E81754"/>
    <w:rsid w:val="00E837F7"/>
    <w:rsid w:val="00E84FCB"/>
    <w:rsid w:val="00E86861"/>
    <w:rsid w:val="00E873F1"/>
    <w:rsid w:val="00E8782A"/>
    <w:rsid w:val="00E90EE9"/>
    <w:rsid w:val="00E9303A"/>
    <w:rsid w:val="00E94D70"/>
    <w:rsid w:val="00E95A1C"/>
    <w:rsid w:val="00E967EB"/>
    <w:rsid w:val="00E9681B"/>
    <w:rsid w:val="00E96CE5"/>
    <w:rsid w:val="00EA00EA"/>
    <w:rsid w:val="00EA01F4"/>
    <w:rsid w:val="00EA0AEC"/>
    <w:rsid w:val="00EA164B"/>
    <w:rsid w:val="00EA2C3F"/>
    <w:rsid w:val="00EA30E8"/>
    <w:rsid w:val="00EA44E3"/>
    <w:rsid w:val="00EA48C7"/>
    <w:rsid w:val="00EA55F1"/>
    <w:rsid w:val="00EA6057"/>
    <w:rsid w:val="00EA6EB1"/>
    <w:rsid w:val="00EA7159"/>
    <w:rsid w:val="00EA72EC"/>
    <w:rsid w:val="00EB07D0"/>
    <w:rsid w:val="00EB1935"/>
    <w:rsid w:val="00EB24BE"/>
    <w:rsid w:val="00EB4463"/>
    <w:rsid w:val="00EB485D"/>
    <w:rsid w:val="00EB4C0F"/>
    <w:rsid w:val="00EB545A"/>
    <w:rsid w:val="00EB63B8"/>
    <w:rsid w:val="00EB6951"/>
    <w:rsid w:val="00EB7696"/>
    <w:rsid w:val="00EC0EF3"/>
    <w:rsid w:val="00EC132B"/>
    <w:rsid w:val="00EC16AD"/>
    <w:rsid w:val="00EC2DCA"/>
    <w:rsid w:val="00EC39D9"/>
    <w:rsid w:val="00EC48DB"/>
    <w:rsid w:val="00EC5E76"/>
    <w:rsid w:val="00EC6ABE"/>
    <w:rsid w:val="00EC6BA8"/>
    <w:rsid w:val="00EC6C23"/>
    <w:rsid w:val="00EC7109"/>
    <w:rsid w:val="00EC71C5"/>
    <w:rsid w:val="00ED0DF3"/>
    <w:rsid w:val="00ED13E6"/>
    <w:rsid w:val="00ED1B14"/>
    <w:rsid w:val="00ED209F"/>
    <w:rsid w:val="00ED20EC"/>
    <w:rsid w:val="00ED3330"/>
    <w:rsid w:val="00ED4BB5"/>
    <w:rsid w:val="00ED5C4A"/>
    <w:rsid w:val="00ED604C"/>
    <w:rsid w:val="00ED623D"/>
    <w:rsid w:val="00ED68B7"/>
    <w:rsid w:val="00ED7AF1"/>
    <w:rsid w:val="00ED7B4D"/>
    <w:rsid w:val="00ED7F8C"/>
    <w:rsid w:val="00EE14BA"/>
    <w:rsid w:val="00EE15ED"/>
    <w:rsid w:val="00EE1AE6"/>
    <w:rsid w:val="00EE2873"/>
    <w:rsid w:val="00EE32C2"/>
    <w:rsid w:val="00EE420F"/>
    <w:rsid w:val="00EE7151"/>
    <w:rsid w:val="00EE7398"/>
    <w:rsid w:val="00EE7BF0"/>
    <w:rsid w:val="00EF040C"/>
    <w:rsid w:val="00EF0654"/>
    <w:rsid w:val="00EF0D1D"/>
    <w:rsid w:val="00EF200E"/>
    <w:rsid w:val="00EF25CE"/>
    <w:rsid w:val="00EF2C13"/>
    <w:rsid w:val="00EF2F56"/>
    <w:rsid w:val="00EF370F"/>
    <w:rsid w:val="00EF5530"/>
    <w:rsid w:val="00EF5E99"/>
    <w:rsid w:val="00EF694B"/>
    <w:rsid w:val="00EF6FAE"/>
    <w:rsid w:val="00EF78D8"/>
    <w:rsid w:val="00F01F9A"/>
    <w:rsid w:val="00F0285E"/>
    <w:rsid w:val="00F028FD"/>
    <w:rsid w:val="00F02BA3"/>
    <w:rsid w:val="00F02E52"/>
    <w:rsid w:val="00F034AB"/>
    <w:rsid w:val="00F04168"/>
    <w:rsid w:val="00F04376"/>
    <w:rsid w:val="00F04C87"/>
    <w:rsid w:val="00F057DC"/>
    <w:rsid w:val="00F05D85"/>
    <w:rsid w:val="00F0698C"/>
    <w:rsid w:val="00F06D4F"/>
    <w:rsid w:val="00F06E4F"/>
    <w:rsid w:val="00F071D2"/>
    <w:rsid w:val="00F0741C"/>
    <w:rsid w:val="00F11134"/>
    <w:rsid w:val="00F14505"/>
    <w:rsid w:val="00F14DF0"/>
    <w:rsid w:val="00F14E5C"/>
    <w:rsid w:val="00F15CEC"/>
    <w:rsid w:val="00F17461"/>
    <w:rsid w:val="00F20889"/>
    <w:rsid w:val="00F21948"/>
    <w:rsid w:val="00F21D5C"/>
    <w:rsid w:val="00F21E4B"/>
    <w:rsid w:val="00F21E63"/>
    <w:rsid w:val="00F22F03"/>
    <w:rsid w:val="00F2330C"/>
    <w:rsid w:val="00F24E63"/>
    <w:rsid w:val="00F272DC"/>
    <w:rsid w:val="00F27849"/>
    <w:rsid w:val="00F278E5"/>
    <w:rsid w:val="00F279C1"/>
    <w:rsid w:val="00F31936"/>
    <w:rsid w:val="00F31C84"/>
    <w:rsid w:val="00F338CF"/>
    <w:rsid w:val="00F345A1"/>
    <w:rsid w:val="00F34E83"/>
    <w:rsid w:val="00F34FBD"/>
    <w:rsid w:val="00F356BC"/>
    <w:rsid w:val="00F35AF8"/>
    <w:rsid w:val="00F36C3B"/>
    <w:rsid w:val="00F37787"/>
    <w:rsid w:val="00F42225"/>
    <w:rsid w:val="00F4284B"/>
    <w:rsid w:val="00F43C82"/>
    <w:rsid w:val="00F43DF3"/>
    <w:rsid w:val="00F444E2"/>
    <w:rsid w:val="00F466F9"/>
    <w:rsid w:val="00F474ED"/>
    <w:rsid w:val="00F50F5E"/>
    <w:rsid w:val="00F522E1"/>
    <w:rsid w:val="00F5240A"/>
    <w:rsid w:val="00F5472E"/>
    <w:rsid w:val="00F54D47"/>
    <w:rsid w:val="00F567BE"/>
    <w:rsid w:val="00F62252"/>
    <w:rsid w:val="00F645AB"/>
    <w:rsid w:val="00F70B3B"/>
    <w:rsid w:val="00F7233F"/>
    <w:rsid w:val="00F72B7B"/>
    <w:rsid w:val="00F72F25"/>
    <w:rsid w:val="00F73316"/>
    <w:rsid w:val="00F734EF"/>
    <w:rsid w:val="00F73A36"/>
    <w:rsid w:val="00F73C2F"/>
    <w:rsid w:val="00F73CA1"/>
    <w:rsid w:val="00F73F6B"/>
    <w:rsid w:val="00F73FB7"/>
    <w:rsid w:val="00F744C3"/>
    <w:rsid w:val="00F74926"/>
    <w:rsid w:val="00F74ADD"/>
    <w:rsid w:val="00F76F3D"/>
    <w:rsid w:val="00F8099A"/>
    <w:rsid w:val="00F80ED2"/>
    <w:rsid w:val="00F82836"/>
    <w:rsid w:val="00F836B0"/>
    <w:rsid w:val="00F83B77"/>
    <w:rsid w:val="00F86391"/>
    <w:rsid w:val="00F90005"/>
    <w:rsid w:val="00F90A72"/>
    <w:rsid w:val="00F91101"/>
    <w:rsid w:val="00F946EC"/>
    <w:rsid w:val="00F948E9"/>
    <w:rsid w:val="00F94D78"/>
    <w:rsid w:val="00F95A14"/>
    <w:rsid w:val="00FA09B7"/>
    <w:rsid w:val="00FA240A"/>
    <w:rsid w:val="00FA2801"/>
    <w:rsid w:val="00FA2D7F"/>
    <w:rsid w:val="00FA63DD"/>
    <w:rsid w:val="00FA75DF"/>
    <w:rsid w:val="00FA7BA4"/>
    <w:rsid w:val="00FB1BC9"/>
    <w:rsid w:val="00FB20FD"/>
    <w:rsid w:val="00FB265E"/>
    <w:rsid w:val="00FB28DD"/>
    <w:rsid w:val="00FB2CEC"/>
    <w:rsid w:val="00FB307A"/>
    <w:rsid w:val="00FB3A36"/>
    <w:rsid w:val="00FB3BDA"/>
    <w:rsid w:val="00FB4257"/>
    <w:rsid w:val="00FB439B"/>
    <w:rsid w:val="00FB4631"/>
    <w:rsid w:val="00FB46BA"/>
    <w:rsid w:val="00FC085F"/>
    <w:rsid w:val="00FC1A74"/>
    <w:rsid w:val="00FC32D4"/>
    <w:rsid w:val="00FC3888"/>
    <w:rsid w:val="00FC4051"/>
    <w:rsid w:val="00FC5A1F"/>
    <w:rsid w:val="00FC5F7D"/>
    <w:rsid w:val="00FD1655"/>
    <w:rsid w:val="00FD168D"/>
    <w:rsid w:val="00FD2129"/>
    <w:rsid w:val="00FD2BCE"/>
    <w:rsid w:val="00FD3746"/>
    <w:rsid w:val="00FD48DA"/>
    <w:rsid w:val="00FD6323"/>
    <w:rsid w:val="00FD741E"/>
    <w:rsid w:val="00FD7440"/>
    <w:rsid w:val="00FE1653"/>
    <w:rsid w:val="00FE19BA"/>
    <w:rsid w:val="00FE2CF6"/>
    <w:rsid w:val="00FE2DA3"/>
    <w:rsid w:val="00FE304D"/>
    <w:rsid w:val="00FE3B78"/>
    <w:rsid w:val="00FE3EEE"/>
    <w:rsid w:val="00FE4867"/>
    <w:rsid w:val="00FE5383"/>
    <w:rsid w:val="00FE6529"/>
    <w:rsid w:val="00FF14BF"/>
    <w:rsid w:val="00FF2290"/>
    <w:rsid w:val="00FF234C"/>
    <w:rsid w:val="00FF3FFC"/>
    <w:rsid w:val="00FF4025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85CC"/>
  <w15:chartTrackingRefBased/>
  <w15:docId w15:val="{7E05AA42-B5D4-4F7A-8508-45CE9CA9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50A4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50A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gricoltura.regione.emilia-romagna.it/servizi-online/come-fare-per/accesso-al-sistema-informativo-agricolo-regionale-mandat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gricoltura.regione.emilia-romagna.it/servizi-online/come-fare-per/accesso-al-sistema-informativo-agricolo-regionale-mandato" TargetMode="External"/><Relationship Id="rId5" Type="http://schemas.openxmlformats.org/officeDocument/2006/relationships/hyperlink" Target="https://agri.regione.emilia-romagna.it/Mandato/AutenticaSIAR/log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Benatti Nicola</dc:creator>
  <cp:keywords/>
  <dc:description/>
  <cp:lastModifiedBy>Giovannini Paola</cp:lastModifiedBy>
  <cp:revision>7</cp:revision>
  <dcterms:created xsi:type="dcterms:W3CDTF">2019-12-03T15:14:00Z</dcterms:created>
  <dcterms:modified xsi:type="dcterms:W3CDTF">2019-12-19T09:26:00Z</dcterms:modified>
</cp:coreProperties>
</file>