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E7D" w:rsidRDefault="00A91E7D" w:rsidP="00A91E7D">
      <w:pPr>
        <w:pStyle w:val="Intestazione"/>
        <w:jc w:val="center"/>
      </w:pPr>
      <w:bookmarkStart w:id="0" w:name="_Toc191354623"/>
      <w:bookmarkStart w:id="1" w:name="_Toc195064877"/>
      <w:r>
        <w:rPr>
          <w:noProof/>
        </w:rPr>
        <w:drawing>
          <wp:inline distT="0" distB="0" distL="0" distR="0" wp14:anchorId="6B97CE5C" wp14:editId="39D480D4">
            <wp:extent cx="2048510" cy="592455"/>
            <wp:effectExtent l="0" t="0" r="8890" b="0"/>
            <wp:docPr id="12" name="Immagine 12" descr="Logo GAL BolognAppenn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Logo GAL BolognAppennin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8510" cy="592455"/>
                    </a:xfrm>
                    <a:prstGeom prst="rect">
                      <a:avLst/>
                    </a:prstGeom>
                    <a:noFill/>
                    <a:ln>
                      <a:noFill/>
                    </a:ln>
                  </pic:spPr>
                </pic:pic>
              </a:graphicData>
            </a:graphic>
          </wp:inline>
        </w:drawing>
      </w:r>
    </w:p>
    <w:p w:rsidR="00A91E7D" w:rsidRDefault="00A91E7D" w:rsidP="00A91E7D">
      <w:pPr>
        <w:pStyle w:val="Intestazione"/>
        <w:jc w:val="center"/>
      </w:pPr>
    </w:p>
    <w:p w:rsidR="00A91E7D" w:rsidRDefault="00A91E7D" w:rsidP="00A91E7D">
      <w:pPr>
        <w:jc w:val="center"/>
      </w:pPr>
      <w:r>
        <w:rPr>
          <w:noProof/>
        </w:rPr>
        <w:drawing>
          <wp:inline distT="0" distB="0" distL="0" distR="0" wp14:anchorId="5FF65A2C" wp14:editId="08EE3AC1">
            <wp:extent cx="1565275" cy="373380"/>
            <wp:effectExtent l="0" t="0" r="0" b="7620"/>
            <wp:docPr id="11" name="Immagine 11" descr="LOGO UE FEAS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LOGO UE FEAS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5275" cy="373380"/>
                    </a:xfrm>
                    <a:prstGeom prst="rect">
                      <a:avLst/>
                    </a:prstGeom>
                    <a:noFill/>
                    <a:ln>
                      <a:noFill/>
                    </a:ln>
                  </pic:spPr>
                </pic:pic>
              </a:graphicData>
            </a:graphic>
          </wp:inline>
        </w:drawing>
      </w:r>
      <w:r>
        <w:t xml:space="preserve">   </w:t>
      </w:r>
      <w:r>
        <w:rPr>
          <w:noProof/>
        </w:rPr>
        <w:drawing>
          <wp:inline distT="0" distB="0" distL="0" distR="0" wp14:anchorId="3650BFC0" wp14:editId="52D90715">
            <wp:extent cx="365760" cy="402590"/>
            <wp:effectExtent l="0" t="0" r="0" b="0"/>
            <wp:docPr id="10" name="Immagine 10" descr="LogoRepub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LogoRepubblic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5760" cy="402590"/>
                    </a:xfrm>
                    <a:prstGeom prst="rect">
                      <a:avLst/>
                    </a:prstGeom>
                    <a:noFill/>
                    <a:ln>
                      <a:noFill/>
                    </a:ln>
                  </pic:spPr>
                </pic:pic>
              </a:graphicData>
            </a:graphic>
          </wp:inline>
        </w:drawing>
      </w:r>
      <w:r>
        <w:t xml:space="preserve">   </w:t>
      </w:r>
      <w:r>
        <w:rPr>
          <w:noProof/>
        </w:rPr>
        <w:drawing>
          <wp:inline distT="0" distB="0" distL="0" distR="0" wp14:anchorId="045BD0F5" wp14:editId="516BFC21">
            <wp:extent cx="1697355" cy="234315"/>
            <wp:effectExtent l="0" t="0" r="0" b="0"/>
            <wp:docPr id="9" name="Immagine 9" descr="logo_regione_col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logo_regione_colori"/>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97355" cy="234315"/>
                    </a:xfrm>
                    <a:prstGeom prst="rect">
                      <a:avLst/>
                    </a:prstGeom>
                    <a:noFill/>
                    <a:ln>
                      <a:noFill/>
                    </a:ln>
                  </pic:spPr>
                </pic:pic>
              </a:graphicData>
            </a:graphic>
          </wp:inline>
        </w:drawing>
      </w:r>
      <w:r>
        <w:t xml:space="preserve">   </w:t>
      </w:r>
      <w:r>
        <w:rPr>
          <w:noProof/>
        </w:rPr>
        <w:drawing>
          <wp:inline distT="0" distB="0" distL="0" distR="0" wp14:anchorId="36B44F83" wp14:editId="3E5B200B">
            <wp:extent cx="665480" cy="402590"/>
            <wp:effectExtent l="0" t="0" r="1270" b="0"/>
            <wp:docPr id="8" name="Immagine 8" descr="psr_1420_p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psr_1420_pp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65480" cy="402590"/>
                    </a:xfrm>
                    <a:prstGeom prst="rect">
                      <a:avLst/>
                    </a:prstGeom>
                    <a:noFill/>
                    <a:ln>
                      <a:noFill/>
                    </a:ln>
                  </pic:spPr>
                </pic:pic>
              </a:graphicData>
            </a:graphic>
          </wp:inline>
        </w:drawing>
      </w:r>
      <w:r>
        <w:t xml:space="preserve">   </w:t>
      </w:r>
      <w:r>
        <w:rPr>
          <w:noProof/>
        </w:rPr>
        <w:drawing>
          <wp:inline distT="0" distB="0" distL="0" distR="0" wp14:anchorId="48E91C77" wp14:editId="31F5CC3C">
            <wp:extent cx="424180" cy="387985"/>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4180" cy="387985"/>
                    </a:xfrm>
                    <a:prstGeom prst="rect">
                      <a:avLst/>
                    </a:prstGeom>
                    <a:noFill/>
                    <a:ln>
                      <a:noFill/>
                    </a:ln>
                  </pic:spPr>
                </pic:pic>
              </a:graphicData>
            </a:graphic>
          </wp:inline>
        </w:drawing>
      </w:r>
    </w:p>
    <w:p w:rsidR="00A91E7D" w:rsidRDefault="00A91E7D" w:rsidP="00A91E7D">
      <w:pPr>
        <w:jc w:val="center"/>
      </w:pPr>
    </w:p>
    <w:p w:rsidR="00A91E7D" w:rsidRDefault="00A91E7D" w:rsidP="00A91E7D">
      <w:pPr>
        <w:jc w:val="center"/>
        <w:rPr>
          <w:noProof/>
        </w:rPr>
      </w:pPr>
    </w:p>
    <w:p w:rsidR="00A91E7D" w:rsidRDefault="00A91E7D" w:rsidP="00A91E7D">
      <w:pPr>
        <w:pStyle w:val="StileTahoma14ptGrassettoCentrato"/>
        <w:rPr>
          <w:sz w:val="32"/>
        </w:rPr>
      </w:pPr>
    </w:p>
    <w:p w:rsidR="00A91E7D" w:rsidRPr="00A91E7D" w:rsidRDefault="00A91E7D" w:rsidP="00A91E7D">
      <w:pPr>
        <w:pBdr>
          <w:top w:val="single" w:sz="4" w:space="1" w:color="808080"/>
          <w:left w:val="single" w:sz="4" w:space="0" w:color="808080"/>
          <w:bottom w:val="single" w:sz="4" w:space="1" w:color="808080"/>
          <w:right w:val="single" w:sz="4" w:space="4" w:color="808080"/>
        </w:pBdr>
        <w:shd w:val="clear" w:color="auto" w:fill="D9D9D9"/>
        <w:suppressAutoHyphens/>
        <w:spacing w:before="0" w:after="0"/>
        <w:jc w:val="center"/>
        <w:rPr>
          <w:b/>
          <w:i/>
          <w:sz w:val="32"/>
          <w:szCs w:val="20"/>
          <w:lang w:eastAsia="ar-SA"/>
        </w:rPr>
      </w:pPr>
      <w:r w:rsidRPr="00A91E7D">
        <w:rPr>
          <w:b/>
          <w:i/>
          <w:sz w:val="32"/>
          <w:szCs w:val="20"/>
          <w:lang w:eastAsia="ar-SA"/>
        </w:rPr>
        <w:t>PROGRAMMA DI SVILUPPO RURALE</w:t>
      </w:r>
    </w:p>
    <w:p w:rsidR="00A91E7D" w:rsidRPr="00A91E7D" w:rsidRDefault="00A91E7D" w:rsidP="00A91E7D">
      <w:pPr>
        <w:pBdr>
          <w:top w:val="single" w:sz="4" w:space="1" w:color="808080"/>
          <w:left w:val="single" w:sz="4" w:space="0" w:color="808080"/>
          <w:bottom w:val="single" w:sz="4" w:space="1" w:color="808080"/>
          <w:right w:val="single" w:sz="4" w:space="4" w:color="808080"/>
        </w:pBdr>
        <w:shd w:val="clear" w:color="auto" w:fill="D9D9D9"/>
        <w:suppressAutoHyphens/>
        <w:spacing w:before="0" w:after="0"/>
        <w:jc w:val="center"/>
        <w:rPr>
          <w:b/>
          <w:i/>
          <w:sz w:val="32"/>
          <w:szCs w:val="20"/>
          <w:lang w:eastAsia="ar-SA"/>
        </w:rPr>
      </w:pPr>
      <w:r w:rsidRPr="00A91E7D">
        <w:rPr>
          <w:b/>
          <w:i/>
          <w:sz w:val="32"/>
          <w:szCs w:val="20"/>
          <w:lang w:eastAsia="ar-SA"/>
        </w:rPr>
        <w:t>(PSR 2014-2020)</w:t>
      </w:r>
    </w:p>
    <w:p w:rsidR="00A91E7D" w:rsidRPr="00A91E7D" w:rsidRDefault="00A91E7D" w:rsidP="00A91E7D">
      <w:pPr>
        <w:pBdr>
          <w:top w:val="single" w:sz="4" w:space="1" w:color="808080"/>
          <w:left w:val="single" w:sz="4" w:space="0" w:color="808080"/>
          <w:bottom w:val="single" w:sz="4" w:space="1" w:color="808080"/>
          <w:right w:val="single" w:sz="4" w:space="4" w:color="808080"/>
        </w:pBdr>
        <w:shd w:val="clear" w:color="auto" w:fill="D9D9D9"/>
        <w:suppressAutoHyphens/>
        <w:spacing w:before="0" w:after="0"/>
        <w:jc w:val="center"/>
        <w:rPr>
          <w:b/>
          <w:i/>
          <w:sz w:val="32"/>
          <w:szCs w:val="20"/>
          <w:lang w:eastAsia="ar-SA"/>
        </w:rPr>
      </w:pPr>
    </w:p>
    <w:p w:rsidR="00A91E7D" w:rsidRPr="00A91E7D" w:rsidRDefault="00A91E7D" w:rsidP="00A91E7D">
      <w:pPr>
        <w:pBdr>
          <w:top w:val="single" w:sz="4" w:space="1" w:color="808080"/>
          <w:left w:val="single" w:sz="4" w:space="0" w:color="808080"/>
          <w:bottom w:val="single" w:sz="4" w:space="1" w:color="808080"/>
          <w:right w:val="single" w:sz="4" w:space="4" w:color="808080"/>
        </w:pBdr>
        <w:shd w:val="clear" w:color="auto" w:fill="D9D9D9"/>
        <w:suppressAutoHyphens/>
        <w:spacing w:before="0" w:after="0"/>
        <w:jc w:val="center"/>
        <w:rPr>
          <w:b/>
          <w:i/>
          <w:sz w:val="32"/>
          <w:szCs w:val="20"/>
          <w:lang w:eastAsia="ar-SA"/>
        </w:rPr>
      </w:pPr>
      <w:r w:rsidRPr="00A91E7D">
        <w:rPr>
          <w:b/>
          <w:i/>
          <w:sz w:val="32"/>
          <w:szCs w:val="20"/>
          <w:lang w:eastAsia="ar-SA"/>
        </w:rPr>
        <w:t>Reg. (UE) del Parlamento Europeo e del Consiglio n. 1305/2013</w:t>
      </w:r>
    </w:p>
    <w:p w:rsidR="00A91E7D" w:rsidRPr="00A91E7D" w:rsidRDefault="00A91E7D" w:rsidP="00A91E7D">
      <w:pPr>
        <w:pBdr>
          <w:top w:val="single" w:sz="4" w:space="1" w:color="808080"/>
          <w:left w:val="single" w:sz="4" w:space="0" w:color="808080"/>
          <w:bottom w:val="single" w:sz="4" w:space="1" w:color="808080"/>
          <w:right w:val="single" w:sz="4" w:space="4" w:color="808080"/>
        </w:pBdr>
        <w:shd w:val="clear" w:color="auto" w:fill="D9D9D9"/>
        <w:suppressAutoHyphens/>
        <w:spacing w:before="0" w:after="0"/>
        <w:jc w:val="center"/>
        <w:rPr>
          <w:b/>
          <w:i/>
          <w:sz w:val="32"/>
          <w:szCs w:val="20"/>
          <w:lang w:eastAsia="ar-SA"/>
        </w:rPr>
      </w:pPr>
    </w:p>
    <w:p w:rsidR="00A91E7D" w:rsidRPr="00A91E7D" w:rsidRDefault="00A91E7D" w:rsidP="00A91E7D">
      <w:pPr>
        <w:pBdr>
          <w:top w:val="single" w:sz="4" w:space="1" w:color="808080"/>
          <w:left w:val="single" w:sz="4" w:space="0" w:color="808080"/>
          <w:bottom w:val="single" w:sz="4" w:space="1" w:color="808080"/>
          <w:right w:val="single" w:sz="4" w:space="4" w:color="808080"/>
        </w:pBdr>
        <w:shd w:val="clear" w:color="auto" w:fill="D9D9D9"/>
        <w:suppressAutoHyphens/>
        <w:spacing w:before="0" w:after="0"/>
        <w:jc w:val="center"/>
        <w:rPr>
          <w:b/>
          <w:i/>
          <w:sz w:val="32"/>
          <w:szCs w:val="20"/>
          <w:lang w:eastAsia="ar-SA"/>
        </w:rPr>
      </w:pPr>
      <w:r w:rsidRPr="00A91E7D">
        <w:rPr>
          <w:b/>
          <w:i/>
          <w:sz w:val="32"/>
          <w:szCs w:val="20"/>
          <w:lang w:eastAsia="ar-SA"/>
        </w:rPr>
        <w:t>GAL Appennino Bolognese scrl</w:t>
      </w:r>
    </w:p>
    <w:p w:rsidR="00A91E7D" w:rsidRPr="00A91E7D" w:rsidRDefault="00A91E7D" w:rsidP="00A91E7D">
      <w:pPr>
        <w:pBdr>
          <w:top w:val="single" w:sz="4" w:space="1" w:color="808080"/>
          <w:left w:val="single" w:sz="4" w:space="0" w:color="808080"/>
          <w:bottom w:val="single" w:sz="4" w:space="1" w:color="808080"/>
          <w:right w:val="single" w:sz="4" w:space="4" w:color="808080"/>
        </w:pBdr>
        <w:shd w:val="clear" w:color="auto" w:fill="D9D9D9"/>
        <w:suppressAutoHyphens/>
        <w:spacing w:before="0" w:after="0"/>
        <w:jc w:val="center"/>
        <w:rPr>
          <w:b/>
          <w:i/>
          <w:sz w:val="32"/>
          <w:szCs w:val="20"/>
          <w:lang w:eastAsia="ar-SA"/>
        </w:rPr>
      </w:pPr>
    </w:p>
    <w:p w:rsidR="00A91E7D" w:rsidRPr="00A91E7D" w:rsidRDefault="00A91E7D" w:rsidP="00A91E7D">
      <w:pPr>
        <w:pBdr>
          <w:top w:val="single" w:sz="4" w:space="1" w:color="808080"/>
          <w:left w:val="single" w:sz="4" w:space="0" w:color="808080"/>
          <w:bottom w:val="single" w:sz="4" w:space="1" w:color="808080"/>
          <w:right w:val="single" w:sz="4" w:space="4" w:color="808080"/>
        </w:pBdr>
        <w:shd w:val="clear" w:color="auto" w:fill="D9D9D9"/>
        <w:suppressAutoHyphens/>
        <w:spacing w:before="0" w:after="0"/>
        <w:jc w:val="center"/>
        <w:rPr>
          <w:b/>
          <w:i/>
          <w:sz w:val="32"/>
          <w:szCs w:val="20"/>
          <w:lang w:eastAsia="ar-SA"/>
        </w:rPr>
      </w:pPr>
      <w:r w:rsidRPr="00A91E7D">
        <w:rPr>
          <w:b/>
          <w:i/>
          <w:sz w:val="32"/>
          <w:szCs w:val="20"/>
          <w:lang w:eastAsia="ar-SA"/>
        </w:rPr>
        <w:t>Misura 19 – Sostegno dello Sviluppo Locale LEADER</w:t>
      </w:r>
    </w:p>
    <w:p w:rsidR="00A91E7D" w:rsidRPr="00A91E7D" w:rsidRDefault="00A91E7D" w:rsidP="00A91E7D">
      <w:pPr>
        <w:pBdr>
          <w:top w:val="single" w:sz="4" w:space="1" w:color="808080"/>
          <w:left w:val="single" w:sz="4" w:space="0" w:color="808080"/>
          <w:bottom w:val="single" w:sz="4" w:space="1" w:color="808080"/>
          <w:right w:val="single" w:sz="4" w:space="4" w:color="808080"/>
        </w:pBdr>
        <w:shd w:val="clear" w:color="auto" w:fill="D9D9D9"/>
        <w:suppressAutoHyphens/>
        <w:spacing w:before="0" w:after="0"/>
        <w:jc w:val="center"/>
        <w:rPr>
          <w:b/>
          <w:i/>
          <w:sz w:val="32"/>
          <w:szCs w:val="20"/>
          <w:lang w:eastAsia="ar-SA"/>
        </w:rPr>
      </w:pPr>
    </w:p>
    <w:p w:rsidR="00A91E7D" w:rsidRPr="00A91E7D" w:rsidRDefault="00A91E7D" w:rsidP="00A91E7D">
      <w:pPr>
        <w:pBdr>
          <w:top w:val="single" w:sz="4" w:space="1" w:color="808080"/>
          <w:left w:val="single" w:sz="4" w:space="0" w:color="808080"/>
          <w:bottom w:val="single" w:sz="4" w:space="1" w:color="808080"/>
          <w:right w:val="single" w:sz="4" w:space="4" w:color="808080"/>
        </w:pBdr>
        <w:shd w:val="clear" w:color="auto" w:fill="D9D9D9"/>
        <w:suppressAutoHyphens/>
        <w:spacing w:before="0" w:after="0"/>
        <w:jc w:val="center"/>
        <w:rPr>
          <w:b/>
          <w:i/>
          <w:sz w:val="32"/>
          <w:szCs w:val="20"/>
          <w:lang w:eastAsia="ar-SA"/>
        </w:rPr>
      </w:pPr>
      <w:r w:rsidRPr="00A91E7D">
        <w:rPr>
          <w:b/>
          <w:i/>
          <w:sz w:val="32"/>
          <w:szCs w:val="20"/>
          <w:lang w:eastAsia="ar-SA"/>
        </w:rPr>
        <w:t>Operazione 7 – 4.2.01 “Investimenti in aziende agroindustriali in approccio individuale e di sistema”</w:t>
      </w:r>
    </w:p>
    <w:p w:rsidR="00A91E7D" w:rsidRPr="00A91E7D" w:rsidRDefault="00A91E7D" w:rsidP="00A91E7D">
      <w:pPr>
        <w:pBdr>
          <w:top w:val="single" w:sz="4" w:space="1" w:color="808080"/>
          <w:left w:val="single" w:sz="4" w:space="0" w:color="808080"/>
          <w:bottom w:val="single" w:sz="4" w:space="1" w:color="808080"/>
          <w:right w:val="single" w:sz="4" w:space="4" w:color="808080"/>
        </w:pBdr>
        <w:shd w:val="clear" w:color="auto" w:fill="D9D9D9"/>
        <w:suppressAutoHyphens/>
        <w:spacing w:before="0" w:after="0"/>
        <w:jc w:val="center"/>
        <w:rPr>
          <w:b/>
          <w:i/>
          <w:sz w:val="32"/>
          <w:szCs w:val="20"/>
          <w:lang w:eastAsia="ar-SA"/>
        </w:rPr>
      </w:pPr>
    </w:p>
    <w:p w:rsidR="00A91E7D" w:rsidRDefault="00A91E7D" w:rsidP="00A91E7D">
      <w:pPr>
        <w:pBdr>
          <w:top w:val="single" w:sz="4" w:space="1" w:color="808080"/>
          <w:left w:val="single" w:sz="4" w:space="0" w:color="808080"/>
          <w:bottom w:val="single" w:sz="4" w:space="1" w:color="808080"/>
          <w:right w:val="single" w:sz="4" w:space="4" w:color="808080"/>
        </w:pBdr>
        <w:shd w:val="clear" w:color="auto" w:fill="D9D9D9"/>
        <w:suppressAutoHyphens/>
        <w:spacing w:before="0" w:after="0"/>
        <w:jc w:val="center"/>
        <w:rPr>
          <w:b/>
          <w:i/>
          <w:sz w:val="32"/>
          <w:szCs w:val="20"/>
          <w:lang w:eastAsia="ar-SA"/>
        </w:rPr>
      </w:pPr>
      <w:r w:rsidRPr="00A91E7D">
        <w:rPr>
          <w:b/>
          <w:i/>
          <w:sz w:val="32"/>
          <w:szCs w:val="20"/>
          <w:lang w:eastAsia="ar-SA"/>
        </w:rPr>
        <w:t>AVVISO PUBBLICO 2019 – Approccio individuale</w:t>
      </w:r>
    </w:p>
    <w:p w:rsidR="00A91E7D" w:rsidRDefault="00A91E7D" w:rsidP="00A91E7D">
      <w:pPr>
        <w:pBdr>
          <w:top w:val="single" w:sz="4" w:space="1" w:color="808080"/>
          <w:left w:val="single" w:sz="4" w:space="0" w:color="808080"/>
          <w:bottom w:val="single" w:sz="4" w:space="1" w:color="808080"/>
          <w:right w:val="single" w:sz="4" w:space="4" w:color="808080"/>
        </w:pBdr>
        <w:shd w:val="clear" w:color="auto" w:fill="D9D9D9"/>
        <w:suppressAutoHyphens/>
        <w:spacing w:before="0" w:after="0"/>
        <w:jc w:val="center"/>
        <w:rPr>
          <w:b/>
          <w:i/>
          <w:sz w:val="32"/>
          <w:szCs w:val="20"/>
          <w:lang w:eastAsia="ar-SA"/>
        </w:rPr>
      </w:pPr>
    </w:p>
    <w:p w:rsidR="00A91E7D" w:rsidRPr="00A91E7D" w:rsidRDefault="00A91E7D" w:rsidP="00A91E7D">
      <w:pPr>
        <w:pBdr>
          <w:top w:val="single" w:sz="4" w:space="1" w:color="808080"/>
          <w:left w:val="single" w:sz="4" w:space="0" w:color="808080"/>
          <w:bottom w:val="single" w:sz="4" w:space="1" w:color="808080"/>
          <w:right w:val="single" w:sz="4" w:space="4" w:color="808080"/>
        </w:pBdr>
        <w:shd w:val="clear" w:color="auto" w:fill="D9D9D9"/>
        <w:suppressAutoHyphens/>
        <w:spacing w:before="0" w:after="0"/>
        <w:jc w:val="center"/>
        <w:rPr>
          <w:b/>
          <w:sz w:val="32"/>
          <w:szCs w:val="20"/>
          <w:lang w:eastAsia="ar-SA"/>
        </w:rPr>
      </w:pPr>
      <w:r w:rsidRPr="006C7F6B">
        <w:rPr>
          <w:b/>
          <w:sz w:val="32"/>
          <w:szCs w:val="20"/>
          <w:lang w:eastAsia="ar-SA"/>
        </w:rPr>
        <w:t>ALLEGATI</w:t>
      </w:r>
    </w:p>
    <w:p w:rsidR="00A91E7D" w:rsidRPr="00095E40" w:rsidRDefault="00A91E7D" w:rsidP="00A91E7D">
      <w:pPr>
        <w:pStyle w:val="StileTahoma14ptGrassettoCentrato"/>
        <w:rPr>
          <w:rFonts w:ascii="Times New Roman" w:hAnsi="Times New Roman"/>
          <w:sz w:val="32"/>
        </w:rPr>
      </w:pPr>
    </w:p>
    <w:p w:rsidR="00A91E7D" w:rsidRDefault="00A91E7D" w:rsidP="00A91E7D"/>
    <w:p w:rsidR="00A91E7D" w:rsidRDefault="00A91E7D" w:rsidP="00A91E7D"/>
    <w:p w:rsidR="00A91E7D" w:rsidRDefault="00A91E7D" w:rsidP="00A91E7D"/>
    <w:p w:rsidR="00A91E7D" w:rsidRDefault="00A91E7D" w:rsidP="00A91E7D"/>
    <w:p w:rsidR="00A91E7D" w:rsidRDefault="00A91E7D" w:rsidP="00A91E7D"/>
    <w:p w:rsidR="00A91E7D" w:rsidRDefault="00A91E7D" w:rsidP="00A91E7D"/>
    <w:p w:rsidR="00A91E7D" w:rsidRDefault="00A91E7D" w:rsidP="00A91E7D"/>
    <w:p w:rsidR="00A91E7D" w:rsidRPr="00A91E7D" w:rsidRDefault="00A91E7D" w:rsidP="00A91E7D">
      <w:pPr>
        <w:pBdr>
          <w:top w:val="single" w:sz="4" w:space="1" w:color="auto"/>
          <w:left w:val="single" w:sz="4" w:space="4" w:color="auto"/>
          <w:bottom w:val="single" w:sz="4" w:space="1" w:color="auto"/>
          <w:right w:val="single" w:sz="4" w:space="4" w:color="auto"/>
        </w:pBdr>
        <w:jc w:val="center"/>
        <w:rPr>
          <w:b/>
          <w:sz w:val="22"/>
        </w:rPr>
      </w:pPr>
      <w:r w:rsidRPr="00A91E7D">
        <w:rPr>
          <w:b/>
          <w:sz w:val="22"/>
        </w:rPr>
        <w:t>Avviso pubblico approvato con Delibera del Consiglio di Amministrazione n. 8 del 20 settembre 2018</w:t>
      </w:r>
    </w:p>
    <w:p w:rsidR="00BF7500" w:rsidRPr="006C7F6B" w:rsidRDefault="00A91E7D" w:rsidP="00BF7500">
      <w:pPr>
        <w:spacing w:after="120"/>
        <w:jc w:val="center"/>
        <w:rPr>
          <w:b/>
          <w:sz w:val="22"/>
          <w:szCs w:val="22"/>
          <w:lang w:eastAsia="ar-SA"/>
        </w:rPr>
      </w:pPr>
      <w:r w:rsidRPr="00A91E7D">
        <w:rPr>
          <w:i/>
          <w:sz w:val="22"/>
        </w:rPr>
        <w:t>Pubblicato il 09/01/2019</w:t>
      </w:r>
      <w:r>
        <w:rPr>
          <w:i/>
        </w:rPr>
        <w:br w:type="page"/>
      </w:r>
      <w:bookmarkEnd w:id="0"/>
      <w:bookmarkEnd w:id="1"/>
      <w:r w:rsidR="00BF7500" w:rsidRPr="006C7F6B">
        <w:rPr>
          <w:b/>
          <w:snapToGrid w:val="0"/>
          <w:sz w:val="22"/>
          <w:szCs w:val="22"/>
        </w:rPr>
        <w:lastRenderedPageBreak/>
        <w:t>Allegato 1</w:t>
      </w:r>
    </w:p>
    <w:p w:rsidR="00BF7500" w:rsidRPr="00BF7500" w:rsidRDefault="00BF7500" w:rsidP="00BF7500">
      <w:pPr>
        <w:keepNext/>
        <w:tabs>
          <w:tab w:val="num" w:pos="0"/>
        </w:tabs>
        <w:suppressAutoHyphens/>
        <w:spacing w:before="0" w:after="120"/>
        <w:ind w:left="-11"/>
        <w:jc w:val="center"/>
        <w:outlineLvl w:val="1"/>
        <w:rPr>
          <w:sz w:val="22"/>
          <w:szCs w:val="22"/>
          <w:lang w:eastAsia="ar-SA"/>
        </w:rPr>
      </w:pPr>
      <w:r w:rsidRPr="00BF7500">
        <w:rPr>
          <w:b/>
          <w:sz w:val="22"/>
          <w:szCs w:val="22"/>
          <w:lang w:eastAsia="ar-SA"/>
        </w:rPr>
        <w:t>RELAZIONE TECNICO ECONOMICA DI PROGETTO</w:t>
      </w:r>
    </w:p>
    <w:p w:rsidR="00BF7500" w:rsidRPr="00BF7500" w:rsidRDefault="00BF7500" w:rsidP="00BF7500">
      <w:pPr>
        <w:tabs>
          <w:tab w:val="left" w:pos="360"/>
        </w:tabs>
        <w:suppressAutoHyphens/>
        <w:spacing w:before="0" w:after="120"/>
        <w:jc w:val="left"/>
        <w:rPr>
          <w:sz w:val="22"/>
          <w:szCs w:val="22"/>
          <w:lang w:eastAsia="ar-SA"/>
        </w:rPr>
      </w:pPr>
      <w:r w:rsidRPr="00BF7500">
        <w:rPr>
          <w:b/>
          <w:sz w:val="22"/>
          <w:szCs w:val="22"/>
          <w:lang w:eastAsia="ar-SA"/>
        </w:rPr>
        <w:t xml:space="preserve">RICHIEDENTE: </w:t>
      </w:r>
    </w:p>
    <w:p w:rsidR="00BF7500" w:rsidRPr="00BF7500" w:rsidRDefault="00BF7500" w:rsidP="00BF7500">
      <w:pPr>
        <w:suppressAutoHyphens/>
        <w:spacing w:before="0" w:after="120"/>
        <w:jc w:val="left"/>
        <w:rPr>
          <w:sz w:val="22"/>
          <w:szCs w:val="22"/>
          <w:lang w:eastAsia="ar-SA"/>
        </w:rPr>
      </w:pPr>
      <w:r w:rsidRPr="00BF7500">
        <w:rPr>
          <w:sz w:val="22"/>
          <w:szCs w:val="22"/>
          <w:lang w:eastAsia="ar-SA"/>
        </w:rPr>
        <w:t>Ragione sociale ________________________________________</w:t>
      </w:r>
    </w:p>
    <w:p w:rsidR="00BF7500" w:rsidRPr="00BF7500" w:rsidRDefault="00BF7500" w:rsidP="00BF7500">
      <w:pPr>
        <w:suppressAutoHyphens/>
        <w:spacing w:before="0" w:after="120"/>
        <w:jc w:val="left"/>
        <w:rPr>
          <w:sz w:val="22"/>
          <w:szCs w:val="22"/>
          <w:lang w:eastAsia="ar-SA"/>
        </w:rPr>
      </w:pPr>
      <w:r w:rsidRPr="00BF7500">
        <w:rPr>
          <w:sz w:val="22"/>
          <w:szCs w:val="22"/>
          <w:lang w:eastAsia="ar-SA"/>
        </w:rPr>
        <w:t>Sede legale ____________________________________________</w:t>
      </w:r>
    </w:p>
    <w:p w:rsidR="00BF7500" w:rsidRPr="00BF7500" w:rsidRDefault="00BF7500" w:rsidP="00BF7500">
      <w:pPr>
        <w:suppressAutoHyphens/>
        <w:spacing w:before="0" w:after="120"/>
        <w:ind w:left="-11"/>
        <w:rPr>
          <w:sz w:val="22"/>
          <w:szCs w:val="22"/>
          <w:lang w:eastAsia="ar-SA"/>
        </w:rPr>
      </w:pPr>
      <w:r w:rsidRPr="00BF7500">
        <w:rPr>
          <w:b/>
          <w:sz w:val="22"/>
          <w:szCs w:val="22"/>
          <w:lang w:eastAsia="ar-SA"/>
        </w:rPr>
        <w:t>DESCRIZIONE DELLA SITUAZIONE ATTUALE E DI QUELLA PREVISTA A PROGETTO ATTUATO:</w:t>
      </w:r>
    </w:p>
    <w:p w:rsidR="00BF7500" w:rsidRPr="00BF7500" w:rsidRDefault="00BF7500" w:rsidP="00BF7500">
      <w:pPr>
        <w:tabs>
          <w:tab w:val="left" w:pos="0"/>
        </w:tabs>
        <w:suppressAutoHyphens/>
        <w:spacing w:before="0" w:after="120"/>
        <w:ind w:left="287" w:hanging="284"/>
        <w:rPr>
          <w:sz w:val="22"/>
          <w:szCs w:val="22"/>
          <w:lang w:eastAsia="ar-SA"/>
        </w:rPr>
      </w:pPr>
      <w:r w:rsidRPr="00BF7500">
        <w:rPr>
          <w:sz w:val="22"/>
          <w:szCs w:val="22"/>
          <w:lang w:eastAsia="ar-SA"/>
        </w:rPr>
        <w:t>1. Oggetto ed entità delle attività principali del richiedente;</w:t>
      </w:r>
    </w:p>
    <w:p w:rsidR="00BF7500" w:rsidRPr="00BF7500" w:rsidRDefault="00BF7500" w:rsidP="00BF7500">
      <w:pPr>
        <w:tabs>
          <w:tab w:val="left" w:pos="0"/>
        </w:tabs>
        <w:suppressAutoHyphens/>
        <w:spacing w:before="0" w:after="120"/>
        <w:ind w:left="287" w:hanging="284"/>
        <w:rPr>
          <w:sz w:val="22"/>
          <w:szCs w:val="22"/>
          <w:lang w:eastAsia="ar-SA"/>
        </w:rPr>
      </w:pPr>
      <w:r w:rsidRPr="00BF7500">
        <w:rPr>
          <w:sz w:val="22"/>
          <w:szCs w:val="22"/>
          <w:lang w:eastAsia="ar-SA"/>
        </w:rPr>
        <w:t>2.</w:t>
      </w:r>
      <w:r w:rsidRPr="00BF7500">
        <w:rPr>
          <w:sz w:val="22"/>
          <w:szCs w:val="22"/>
          <w:lang w:eastAsia="ar-SA"/>
        </w:rPr>
        <w:tab/>
        <w:t>Installazioni esistenti;</w:t>
      </w:r>
    </w:p>
    <w:p w:rsidR="00BF7500" w:rsidRPr="00BF7500" w:rsidRDefault="00BF7500" w:rsidP="006C7F6B">
      <w:pPr>
        <w:tabs>
          <w:tab w:val="left" w:pos="0"/>
          <w:tab w:val="center" w:pos="4821"/>
        </w:tabs>
        <w:suppressAutoHyphens/>
        <w:spacing w:before="0" w:after="120"/>
        <w:ind w:left="287" w:hanging="284"/>
        <w:rPr>
          <w:sz w:val="22"/>
          <w:szCs w:val="22"/>
          <w:lang w:eastAsia="ar-SA"/>
        </w:rPr>
      </w:pPr>
      <w:r w:rsidRPr="00BF7500">
        <w:rPr>
          <w:sz w:val="22"/>
          <w:szCs w:val="22"/>
          <w:lang w:eastAsia="ar-SA"/>
        </w:rPr>
        <w:t>3. Titolo del progetto;</w:t>
      </w:r>
      <w:r w:rsidR="006C7F6B">
        <w:rPr>
          <w:sz w:val="22"/>
          <w:szCs w:val="22"/>
          <w:lang w:eastAsia="ar-SA"/>
        </w:rPr>
        <w:tab/>
      </w:r>
    </w:p>
    <w:p w:rsidR="00BF7500" w:rsidRPr="00BF7500" w:rsidRDefault="00BF7500" w:rsidP="00BF7500">
      <w:pPr>
        <w:tabs>
          <w:tab w:val="left" w:pos="0"/>
        </w:tabs>
        <w:suppressAutoHyphens/>
        <w:spacing w:before="0" w:after="120"/>
        <w:ind w:left="287" w:hanging="284"/>
        <w:rPr>
          <w:sz w:val="22"/>
          <w:szCs w:val="22"/>
          <w:lang w:eastAsia="ar-SA"/>
        </w:rPr>
      </w:pPr>
      <w:r w:rsidRPr="00BF7500">
        <w:rPr>
          <w:sz w:val="22"/>
          <w:szCs w:val="22"/>
          <w:lang w:eastAsia="ar-SA"/>
        </w:rPr>
        <w:t>4. Descrizione del progetto (descrivere scopi e natura dell’investimento);</w:t>
      </w:r>
    </w:p>
    <w:p w:rsidR="00BF7500" w:rsidRPr="00BF7500" w:rsidRDefault="00BF7500" w:rsidP="00BF7500">
      <w:pPr>
        <w:tabs>
          <w:tab w:val="left" w:pos="0"/>
        </w:tabs>
        <w:suppressAutoHyphens/>
        <w:spacing w:before="0" w:after="120"/>
        <w:ind w:left="287" w:hanging="284"/>
        <w:rPr>
          <w:sz w:val="22"/>
          <w:szCs w:val="22"/>
          <w:lang w:eastAsia="ar-SA"/>
        </w:rPr>
      </w:pPr>
      <w:r w:rsidRPr="00BF7500">
        <w:rPr>
          <w:sz w:val="22"/>
          <w:szCs w:val="22"/>
          <w:lang w:eastAsia="ar-SA"/>
        </w:rPr>
        <w:t>5. Ubicazione dell’investimento previsto (indirizzo e riferimenti catastali);</w:t>
      </w:r>
    </w:p>
    <w:p w:rsidR="00BF7500" w:rsidRPr="00BF7500" w:rsidRDefault="00BF7500" w:rsidP="00BF7500">
      <w:pPr>
        <w:tabs>
          <w:tab w:val="left" w:pos="0"/>
        </w:tabs>
        <w:suppressAutoHyphens/>
        <w:spacing w:before="0" w:after="120"/>
        <w:ind w:left="287" w:hanging="284"/>
        <w:rPr>
          <w:sz w:val="22"/>
          <w:szCs w:val="22"/>
          <w:lang w:eastAsia="ar-SA"/>
        </w:rPr>
      </w:pPr>
      <w:r w:rsidRPr="00BF7500">
        <w:rPr>
          <w:sz w:val="22"/>
          <w:szCs w:val="22"/>
          <w:lang w:eastAsia="ar-SA"/>
        </w:rPr>
        <w:t>6. Preventivo globale dei costi totali dei lavori previsti secondo il seguente schema:</w:t>
      </w:r>
    </w:p>
    <w:tbl>
      <w:tblPr>
        <w:tblW w:w="8700" w:type="dxa"/>
        <w:tblInd w:w="80" w:type="dxa"/>
        <w:tblLayout w:type="fixed"/>
        <w:tblCellMar>
          <w:left w:w="70" w:type="dxa"/>
          <w:right w:w="70" w:type="dxa"/>
        </w:tblCellMar>
        <w:tblLook w:val="04A0" w:firstRow="1" w:lastRow="0" w:firstColumn="1" w:lastColumn="0" w:noHBand="0" w:noVBand="1"/>
      </w:tblPr>
      <w:tblGrid>
        <w:gridCol w:w="5016"/>
        <w:gridCol w:w="1417"/>
        <w:gridCol w:w="283"/>
        <w:gridCol w:w="1984"/>
      </w:tblGrid>
      <w:tr w:rsidR="00BF7500" w:rsidRPr="00BF7500" w:rsidTr="00A2692C">
        <w:trPr>
          <w:trHeight w:val="284"/>
        </w:trPr>
        <w:tc>
          <w:tcPr>
            <w:tcW w:w="5018" w:type="dxa"/>
            <w:tcBorders>
              <w:top w:val="single" w:sz="4" w:space="0" w:color="000000"/>
              <w:left w:val="single" w:sz="4" w:space="0" w:color="000000"/>
              <w:bottom w:val="single" w:sz="4" w:space="0" w:color="000000"/>
              <w:right w:val="nil"/>
            </w:tcBorders>
            <w:vAlign w:val="center"/>
            <w:hideMark/>
          </w:tcPr>
          <w:p w:rsidR="00BF7500" w:rsidRPr="00BF7500" w:rsidRDefault="00BF7500" w:rsidP="00F8558B">
            <w:pPr>
              <w:numPr>
                <w:ilvl w:val="0"/>
                <w:numId w:val="31"/>
              </w:numPr>
              <w:suppressAutoHyphens/>
              <w:spacing w:before="0" w:after="0"/>
              <w:ind w:left="412" w:hanging="283"/>
              <w:contextualSpacing/>
              <w:jc w:val="left"/>
              <w:rPr>
                <w:sz w:val="22"/>
                <w:szCs w:val="22"/>
                <w:lang w:eastAsia="ar-SA"/>
              </w:rPr>
            </w:pPr>
            <w:r w:rsidRPr="00BF7500">
              <w:rPr>
                <w:sz w:val="22"/>
                <w:szCs w:val="22"/>
                <w:lang w:eastAsia="ar-SA"/>
              </w:rPr>
              <w:t>Opere edili ed affini propriamente dette</w:t>
            </w:r>
          </w:p>
        </w:tc>
        <w:tc>
          <w:tcPr>
            <w:tcW w:w="1418" w:type="dxa"/>
            <w:tcBorders>
              <w:top w:val="single" w:sz="4" w:space="0" w:color="000000"/>
              <w:left w:val="single" w:sz="4" w:space="0" w:color="000000"/>
              <w:bottom w:val="single" w:sz="4" w:space="0" w:color="000000"/>
              <w:right w:val="nil"/>
            </w:tcBorders>
            <w:vAlign w:val="center"/>
            <w:hideMark/>
          </w:tcPr>
          <w:p w:rsidR="00BF7500" w:rsidRPr="00BF7500" w:rsidRDefault="00BF7500" w:rsidP="00BF7500">
            <w:pPr>
              <w:suppressAutoHyphens/>
              <w:spacing w:before="0" w:after="0"/>
              <w:jc w:val="center"/>
              <w:rPr>
                <w:sz w:val="22"/>
                <w:szCs w:val="22"/>
                <w:lang w:eastAsia="ar-SA"/>
              </w:rPr>
            </w:pPr>
            <w:r w:rsidRPr="00BF7500">
              <w:rPr>
                <w:sz w:val="22"/>
                <w:szCs w:val="22"/>
                <w:lang w:eastAsia="ar-SA"/>
              </w:rPr>
              <w:t>A misura</w:t>
            </w:r>
          </w:p>
        </w:tc>
        <w:tc>
          <w:tcPr>
            <w:tcW w:w="283" w:type="dxa"/>
            <w:tcBorders>
              <w:top w:val="single" w:sz="4" w:space="0" w:color="000000"/>
              <w:left w:val="single" w:sz="4" w:space="0" w:color="000000"/>
              <w:bottom w:val="single" w:sz="4" w:space="0" w:color="000000"/>
              <w:right w:val="nil"/>
            </w:tcBorders>
            <w:vAlign w:val="center"/>
            <w:hideMark/>
          </w:tcPr>
          <w:p w:rsidR="00BF7500" w:rsidRPr="00BF7500" w:rsidRDefault="00BF7500" w:rsidP="00BF7500">
            <w:pPr>
              <w:suppressAutoHyphens/>
              <w:spacing w:before="0" w:after="0"/>
              <w:jc w:val="left"/>
              <w:rPr>
                <w:sz w:val="22"/>
                <w:szCs w:val="22"/>
                <w:lang w:eastAsia="ar-SA"/>
              </w:rPr>
            </w:pPr>
            <w:r w:rsidRPr="00BF7500">
              <w:rPr>
                <w:sz w:val="22"/>
                <w:szCs w:val="22"/>
                <w:lang w:eastAsia="ar-SA"/>
              </w:rPr>
              <w:t>€</w:t>
            </w:r>
          </w:p>
        </w:tc>
        <w:tc>
          <w:tcPr>
            <w:tcW w:w="1985" w:type="dxa"/>
            <w:tcBorders>
              <w:top w:val="single" w:sz="4" w:space="0" w:color="000000"/>
              <w:left w:val="single" w:sz="4" w:space="0" w:color="000000"/>
              <w:bottom w:val="single" w:sz="4" w:space="0" w:color="000000"/>
              <w:right w:val="single" w:sz="4" w:space="0" w:color="000000"/>
            </w:tcBorders>
            <w:vAlign w:val="center"/>
          </w:tcPr>
          <w:p w:rsidR="00BF7500" w:rsidRPr="00BF7500" w:rsidRDefault="00BF7500" w:rsidP="00BF7500">
            <w:pPr>
              <w:suppressAutoHyphens/>
              <w:snapToGrid w:val="0"/>
              <w:spacing w:before="0" w:after="0"/>
              <w:jc w:val="right"/>
              <w:rPr>
                <w:sz w:val="22"/>
                <w:szCs w:val="22"/>
                <w:lang w:eastAsia="ar-SA"/>
              </w:rPr>
            </w:pPr>
          </w:p>
        </w:tc>
      </w:tr>
      <w:tr w:rsidR="00BF7500" w:rsidRPr="00BF7500" w:rsidTr="00A2692C">
        <w:trPr>
          <w:trHeight w:val="284"/>
        </w:trPr>
        <w:tc>
          <w:tcPr>
            <w:tcW w:w="5018" w:type="dxa"/>
            <w:tcBorders>
              <w:top w:val="single" w:sz="4" w:space="0" w:color="000000"/>
              <w:left w:val="single" w:sz="4" w:space="0" w:color="000000"/>
              <w:bottom w:val="single" w:sz="4" w:space="0" w:color="000000"/>
              <w:right w:val="nil"/>
            </w:tcBorders>
            <w:vAlign w:val="center"/>
            <w:hideMark/>
          </w:tcPr>
          <w:p w:rsidR="00BF7500" w:rsidRPr="00BF7500" w:rsidRDefault="00BF7500" w:rsidP="00F8558B">
            <w:pPr>
              <w:numPr>
                <w:ilvl w:val="0"/>
                <w:numId w:val="31"/>
              </w:numPr>
              <w:suppressAutoHyphens/>
              <w:spacing w:before="0" w:after="0"/>
              <w:ind w:left="412" w:hanging="283"/>
              <w:contextualSpacing/>
              <w:jc w:val="left"/>
              <w:rPr>
                <w:sz w:val="22"/>
                <w:szCs w:val="22"/>
                <w:lang w:eastAsia="ar-SA"/>
              </w:rPr>
            </w:pPr>
            <w:r w:rsidRPr="00BF7500">
              <w:rPr>
                <w:sz w:val="22"/>
                <w:szCs w:val="22"/>
                <w:lang w:eastAsia="ar-SA"/>
              </w:rPr>
              <w:t>Opere edili ed affini complementari</w:t>
            </w:r>
          </w:p>
        </w:tc>
        <w:tc>
          <w:tcPr>
            <w:tcW w:w="1418" w:type="dxa"/>
            <w:tcBorders>
              <w:top w:val="single" w:sz="4" w:space="0" w:color="000000"/>
              <w:left w:val="single" w:sz="4" w:space="0" w:color="000000"/>
              <w:bottom w:val="single" w:sz="4" w:space="0" w:color="000000"/>
              <w:right w:val="nil"/>
            </w:tcBorders>
            <w:vAlign w:val="center"/>
            <w:hideMark/>
          </w:tcPr>
          <w:p w:rsidR="00BF7500" w:rsidRPr="00BF7500" w:rsidRDefault="00BF7500" w:rsidP="00BF7500">
            <w:pPr>
              <w:suppressAutoHyphens/>
              <w:spacing w:before="0" w:after="0"/>
              <w:jc w:val="center"/>
              <w:rPr>
                <w:sz w:val="22"/>
                <w:szCs w:val="22"/>
                <w:lang w:eastAsia="ar-SA"/>
              </w:rPr>
            </w:pPr>
            <w:r w:rsidRPr="00BF7500">
              <w:rPr>
                <w:sz w:val="22"/>
                <w:szCs w:val="22"/>
                <w:lang w:eastAsia="ar-SA"/>
              </w:rPr>
              <w:t>A preventivo</w:t>
            </w:r>
          </w:p>
        </w:tc>
        <w:tc>
          <w:tcPr>
            <w:tcW w:w="283" w:type="dxa"/>
            <w:tcBorders>
              <w:top w:val="single" w:sz="4" w:space="0" w:color="000000"/>
              <w:left w:val="single" w:sz="4" w:space="0" w:color="000000"/>
              <w:bottom w:val="single" w:sz="4" w:space="0" w:color="000000"/>
              <w:right w:val="nil"/>
            </w:tcBorders>
            <w:vAlign w:val="center"/>
            <w:hideMark/>
          </w:tcPr>
          <w:p w:rsidR="00BF7500" w:rsidRPr="00BF7500" w:rsidRDefault="00BF7500" w:rsidP="00BF7500">
            <w:pPr>
              <w:suppressAutoHyphens/>
              <w:spacing w:before="0" w:after="0"/>
              <w:jc w:val="left"/>
              <w:rPr>
                <w:sz w:val="22"/>
                <w:szCs w:val="22"/>
                <w:lang w:eastAsia="ar-SA"/>
              </w:rPr>
            </w:pPr>
            <w:r w:rsidRPr="00BF7500">
              <w:rPr>
                <w:sz w:val="22"/>
                <w:szCs w:val="22"/>
                <w:lang w:eastAsia="ar-SA"/>
              </w:rPr>
              <w:t>€</w:t>
            </w:r>
          </w:p>
        </w:tc>
        <w:tc>
          <w:tcPr>
            <w:tcW w:w="1985" w:type="dxa"/>
            <w:tcBorders>
              <w:top w:val="single" w:sz="4" w:space="0" w:color="000000"/>
              <w:left w:val="single" w:sz="4" w:space="0" w:color="000000"/>
              <w:bottom w:val="single" w:sz="4" w:space="0" w:color="000000"/>
              <w:right w:val="single" w:sz="4" w:space="0" w:color="000000"/>
            </w:tcBorders>
            <w:vAlign w:val="center"/>
          </w:tcPr>
          <w:p w:rsidR="00BF7500" w:rsidRPr="00BF7500" w:rsidRDefault="00BF7500" w:rsidP="00BF7500">
            <w:pPr>
              <w:suppressAutoHyphens/>
              <w:snapToGrid w:val="0"/>
              <w:spacing w:before="0" w:after="0"/>
              <w:jc w:val="right"/>
              <w:rPr>
                <w:sz w:val="22"/>
                <w:szCs w:val="22"/>
                <w:lang w:eastAsia="ar-SA"/>
              </w:rPr>
            </w:pPr>
          </w:p>
        </w:tc>
      </w:tr>
      <w:tr w:rsidR="00BF7500" w:rsidRPr="00BF7500" w:rsidTr="00A2692C">
        <w:trPr>
          <w:trHeight w:val="284"/>
        </w:trPr>
        <w:tc>
          <w:tcPr>
            <w:tcW w:w="5018" w:type="dxa"/>
            <w:tcBorders>
              <w:top w:val="single" w:sz="4" w:space="0" w:color="000000"/>
              <w:left w:val="single" w:sz="4" w:space="0" w:color="000000"/>
              <w:bottom w:val="single" w:sz="4" w:space="0" w:color="000000"/>
              <w:right w:val="nil"/>
            </w:tcBorders>
            <w:vAlign w:val="center"/>
            <w:hideMark/>
          </w:tcPr>
          <w:p w:rsidR="00BF7500" w:rsidRPr="00BF7500" w:rsidRDefault="00BF7500" w:rsidP="00F8558B">
            <w:pPr>
              <w:numPr>
                <w:ilvl w:val="0"/>
                <w:numId w:val="31"/>
              </w:numPr>
              <w:suppressAutoHyphens/>
              <w:spacing w:before="0" w:after="0"/>
              <w:ind w:left="412" w:hanging="283"/>
              <w:jc w:val="left"/>
              <w:rPr>
                <w:sz w:val="22"/>
                <w:szCs w:val="22"/>
                <w:lang w:eastAsia="ar-SA"/>
              </w:rPr>
            </w:pPr>
            <w:r w:rsidRPr="00BF7500">
              <w:rPr>
                <w:sz w:val="22"/>
                <w:szCs w:val="22"/>
                <w:lang w:eastAsia="ar-SA"/>
              </w:rPr>
              <w:t>Strutture prefabbricate</w:t>
            </w:r>
          </w:p>
        </w:tc>
        <w:tc>
          <w:tcPr>
            <w:tcW w:w="1418" w:type="dxa"/>
            <w:tcBorders>
              <w:top w:val="single" w:sz="4" w:space="0" w:color="000000"/>
              <w:left w:val="single" w:sz="4" w:space="0" w:color="000000"/>
              <w:bottom w:val="single" w:sz="4" w:space="0" w:color="000000"/>
              <w:right w:val="nil"/>
            </w:tcBorders>
            <w:vAlign w:val="center"/>
            <w:hideMark/>
          </w:tcPr>
          <w:p w:rsidR="00BF7500" w:rsidRPr="00BF7500" w:rsidRDefault="00BF7500" w:rsidP="00BF7500">
            <w:pPr>
              <w:suppressAutoHyphens/>
              <w:spacing w:before="0" w:after="0"/>
              <w:jc w:val="center"/>
              <w:rPr>
                <w:sz w:val="22"/>
                <w:szCs w:val="22"/>
                <w:lang w:eastAsia="ar-SA"/>
              </w:rPr>
            </w:pPr>
            <w:r w:rsidRPr="00BF7500">
              <w:rPr>
                <w:sz w:val="22"/>
                <w:szCs w:val="22"/>
                <w:lang w:eastAsia="ar-SA"/>
              </w:rPr>
              <w:t>A preventivo</w:t>
            </w:r>
          </w:p>
        </w:tc>
        <w:tc>
          <w:tcPr>
            <w:tcW w:w="283" w:type="dxa"/>
            <w:tcBorders>
              <w:top w:val="single" w:sz="4" w:space="0" w:color="000000"/>
              <w:left w:val="single" w:sz="4" w:space="0" w:color="000000"/>
              <w:bottom w:val="single" w:sz="4" w:space="0" w:color="000000"/>
              <w:right w:val="nil"/>
            </w:tcBorders>
            <w:vAlign w:val="center"/>
            <w:hideMark/>
          </w:tcPr>
          <w:p w:rsidR="00BF7500" w:rsidRPr="00BF7500" w:rsidRDefault="00BF7500" w:rsidP="00BF7500">
            <w:pPr>
              <w:suppressAutoHyphens/>
              <w:spacing w:before="0" w:after="0"/>
              <w:jc w:val="left"/>
              <w:rPr>
                <w:sz w:val="22"/>
                <w:szCs w:val="22"/>
                <w:lang w:eastAsia="ar-SA"/>
              </w:rPr>
            </w:pPr>
            <w:r w:rsidRPr="00BF7500">
              <w:rPr>
                <w:sz w:val="22"/>
                <w:szCs w:val="22"/>
                <w:lang w:eastAsia="ar-SA"/>
              </w:rPr>
              <w:t>€</w:t>
            </w:r>
          </w:p>
        </w:tc>
        <w:tc>
          <w:tcPr>
            <w:tcW w:w="1985" w:type="dxa"/>
            <w:tcBorders>
              <w:top w:val="single" w:sz="4" w:space="0" w:color="000000"/>
              <w:left w:val="single" w:sz="4" w:space="0" w:color="000000"/>
              <w:bottom w:val="single" w:sz="4" w:space="0" w:color="000000"/>
              <w:right w:val="single" w:sz="4" w:space="0" w:color="000000"/>
            </w:tcBorders>
            <w:vAlign w:val="center"/>
          </w:tcPr>
          <w:p w:rsidR="00BF7500" w:rsidRPr="00BF7500" w:rsidRDefault="00BF7500" w:rsidP="00BF7500">
            <w:pPr>
              <w:suppressAutoHyphens/>
              <w:snapToGrid w:val="0"/>
              <w:spacing w:before="0" w:after="0"/>
              <w:jc w:val="right"/>
              <w:rPr>
                <w:sz w:val="22"/>
                <w:szCs w:val="22"/>
                <w:lang w:eastAsia="ar-SA"/>
              </w:rPr>
            </w:pPr>
          </w:p>
        </w:tc>
      </w:tr>
      <w:tr w:rsidR="00BF7500" w:rsidRPr="00BF7500" w:rsidTr="00A2692C">
        <w:trPr>
          <w:trHeight w:val="284"/>
        </w:trPr>
        <w:tc>
          <w:tcPr>
            <w:tcW w:w="5018" w:type="dxa"/>
            <w:tcBorders>
              <w:top w:val="single" w:sz="4" w:space="0" w:color="000000"/>
              <w:left w:val="single" w:sz="4" w:space="0" w:color="000000"/>
              <w:bottom w:val="single" w:sz="4" w:space="0" w:color="000000"/>
              <w:right w:val="nil"/>
            </w:tcBorders>
            <w:vAlign w:val="center"/>
            <w:hideMark/>
          </w:tcPr>
          <w:p w:rsidR="00BF7500" w:rsidRPr="00BF7500" w:rsidRDefault="00BF7500" w:rsidP="00F8558B">
            <w:pPr>
              <w:numPr>
                <w:ilvl w:val="0"/>
                <w:numId w:val="31"/>
              </w:numPr>
              <w:suppressAutoHyphens/>
              <w:spacing w:before="0" w:after="0"/>
              <w:ind w:left="412" w:hanging="283"/>
              <w:jc w:val="left"/>
              <w:rPr>
                <w:sz w:val="22"/>
                <w:szCs w:val="22"/>
                <w:lang w:eastAsia="ar-SA"/>
              </w:rPr>
            </w:pPr>
            <w:r w:rsidRPr="00BF7500">
              <w:rPr>
                <w:sz w:val="22"/>
                <w:szCs w:val="22"/>
                <w:lang w:eastAsia="ar-SA"/>
              </w:rPr>
              <w:t>Impianti fissi (elettrico, idrico sanitario, termico, ecc)</w:t>
            </w:r>
          </w:p>
        </w:tc>
        <w:tc>
          <w:tcPr>
            <w:tcW w:w="1418" w:type="dxa"/>
            <w:tcBorders>
              <w:top w:val="single" w:sz="4" w:space="0" w:color="000000"/>
              <w:left w:val="single" w:sz="4" w:space="0" w:color="000000"/>
              <w:bottom w:val="single" w:sz="4" w:space="0" w:color="000000"/>
              <w:right w:val="nil"/>
            </w:tcBorders>
            <w:vAlign w:val="center"/>
            <w:hideMark/>
          </w:tcPr>
          <w:p w:rsidR="00BF7500" w:rsidRPr="00BF7500" w:rsidRDefault="00BF7500" w:rsidP="00BF7500">
            <w:pPr>
              <w:suppressAutoHyphens/>
              <w:spacing w:before="0" w:after="0"/>
              <w:jc w:val="center"/>
              <w:rPr>
                <w:sz w:val="22"/>
                <w:szCs w:val="22"/>
                <w:lang w:eastAsia="ar-SA"/>
              </w:rPr>
            </w:pPr>
            <w:r w:rsidRPr="00BF7500">
              <w:rPr>
                <w:sz w:val="22"/>
                <w:szCs w:val="22"/>
                <w:lang w:eastAsia="ar-SA"/>
              </w:rPr>
              <w:t>A preventivo</w:t>
            </w:r>
          </w:p>
        </w:tc>
        <w:tc>
          <w:tcPr>
            <w:tcW w:w="283" w:type="dxa"/>
            <w:tcBorders>
              <w:top w:val="single" w:sz="4" w:space="0" w:color="000000"/>
              <w:left w:val="single" w:sz="4" w:space="0" w:color="000000"/>
              <w:bottom w:val="single" w:sz="4" w:space="0" w:color="000000"/>
              <w:right w:val="nil"/>
            </w:tcBorders>
            <w:vAlign w:val="center"/>
            <w:hideMark/>
          </w:tcPr>
          <w:p w:rsidR="00BF7500" w:rsidRPr="00BF7500" w:rsidRDefault="00BF7500" w:rsidP="00BF7500">
            <w:pPr>
              <w:suppressAutoHyphens/>
              <w:spacing w:before="0" w:after="0"/>
              <w:jc w:val="left"/>
              <w:rPr>
                <w:sz w:val="22"/>
                <w:szCs w:val="22"/>
                <w:lang w:eastAsia="ar-SA"/>
              </w:rPr>
            </w:pPr>
            <w:r w:rsidRPr="00BF7500">
              <w:rPr>
                <w:sz w:val="22"/>
                <w:szCs w:val="22"/>
                <w:lang w:eastAsia="ar-SA"/>
              </w:rPr>
              <w:t>€</w:t>
            </w:r>
          </w:p>
        </w:tc>
        <w:tc>
          <w:tcPr>
            <w:tcW w:w="1985" w:type="dxa"/>
            <w:tcBorders>
              <w:top w:val="single" w:sz="4" w:space="0" w:color="000000"/>
              <w:left w:val="single" w:sz="4" w:space="0" w:color="000000"/>
              <w:bottom w:val="single" w:sz="4" w:space="0" w:color="000000"/>
              <w:right w:val="single" w:sz="4" w:space="0" w:color="000000"/>
            </w:tcBorders>
            <w:vAlign w:val="center"/>
          </w:tcPr>
          <w:p w:rsidR="00BF7500" w:rsidRPr="00BF7500" w:rsidRDefault="00BF7500" w:rsidP="00BF7500">
            <w:pPr>
              <w:suppressAutoHyphens/>
              <w:snapToGrid w:val="0"/>
              <w:spacing w:before="0" w:after="0"/>
              <w:jc w:val="right"/>
              <w:rPr>
                <w:sz w:val="22"/>
                <w:szCs w:val="22"/>
                <w:lang w:eastAsia="ar-SA"/>
              </w:rPr>
            </w:pPr>
          </w:p>
        </w:tc>
      </w:tr>
      <w:tr w:rsidR="00BF7500" w:rsidRPr="00BF7500" w:rsidTr="00A2692C">
        <w:trPr>
          <w:trHeight w:val="284"/>
        </w:trPr>
        <w:tc>
          <w:tcPr>
            <w:tcW w:w="5018" w:type="dxa"/>
            <w:tcBorders>
              <w:top w:val="single" w:sz="4" w:space="0" w:color="000000"/>
              <w:left w:val="single" w:sz="4" w:space="0" w:color="000000"/>
              <w:bottom w:val="single" w:sz="4" w:space="0" w:color="000000"/>
              <w:right w:val="nil"/>
            </w:tcBorders>
            <w:vAlign w:val="center"/>
            <w:hideMark/>
          </w:tcPr>
          <w:p w:rsidR="00BF7500" w:rsidRPr="00BF7500" w:rsidRDefault="00BF7500" w:rsidP="00F8558B">
            <w:pPr>
              <w:numPr>
                <w:ilvl w:val="0"/>
                <w:numId w:val="31"/>
              </w:numPr>
              <w:suppressAutoHyphens/>
              <w:spacing w:before="0" w:after="0"/>
              <w:ind w:left="412" w:hanging="283"/>
              <w:jc w:val="left"/>
              <w:rPr>
                <w:sz w:val="22"/>
                <w:szCs w:val="22"/>
                <w:lang w:eastAsia="ar-SA"/>
              </w:rPr>
            </w:pPr>
            <w:r w:rsidRPr="00BF7500">
              <w:rPr>
                <w:sz w:val="22"/>
                <w:szCs w:val="22"/>
                <w:lang w:eastAsia="ar-SA"/>
              </w:rPr>
              <w:t>Impianti specifici funzionali alla lavorazione, trasformazione e conservazione dei prodotti</w:t>
            </w:r>
          </w:p>
        </w:tc>
        <w:tc>
          <w:tcPr>
            <w:tcW w:w="1418" w:type="dxa"/>
            <w:tcBorders>
              <w:top w:val="single" w:sz="4" w:space="0" w:color="000000"/>
              <w:left w:val="single" w:sz="4" w:space="0" w:color="000000"/>
              <w:bottom w:val="single" w:sz="4" w:space="0" w:color="000000"/>
              <w:right w:val="nil"/>
            </w:tcBorders>
            <w:vAlign w:val="center"/>
            <w:hideMark/>
          </w:tcPr>
          <w:p w:rsidR="00BF7500" w:rsidRPr="00BF7500" w:rsidRDefault="00BF7500" w:rsidP="00BF7500">
            <w:pPr>
              <w:suppressAutoHyphens/>
              <w:spacing w:before="0" w:after="0"/>
              <w:jc w:val="center"/>
              <w:rPr>
                <w:sz w:val="22"/>
                <w:szCs w:val="22"/>
                <w:lang w:eastAsia="ar-SA"/>
              </w:rPr>
            </w:pPr>
            <w:r w:rsidRPr="00BF7500">
              <w:rPr>
                <w:sz w:val="22"/>
                <w:szCs w:val="22"/>
                <w:lang w:eastAsia="ar-SA"/>
              </w:rPr>
              <w:t>A preventivo</w:t>
            </w:r>
          </w:p>
        </w:tc>
        <w:tc>
          <w:tcPr>
            <w:tcW w:w="283" w:type="dxa"/>
            <w:tcBorders>
              <w:top w:val="single" w:sz="4" w:space="0" w:color="000000"/>
              <w:left w:val="single" w:sz="4" w:space="0" w:color="000000"/>
              <w:bottom w:val="single" w:sz="4" w:space="0" w:color="000000"/>
              <w:right w:val="nil"/>
            </w:tcBorders>
            <w:vAlign w:val="center"/>
            <w:hideMark/>
          </w:tcPr>
          <w:p w:rsidR="00BF7500" w:rsidRPr="00BF7500" w:rsidRDefault="00BF7500" w:rsidP="00BF7500">
            <w:pPr>
              <w:suppressAutoHyphens/>
              <w:spacing w:before="0" w:after="0"/>
              <w:jc w:val="left"/>
              <w:rPr>
                <w:sz w:val="22"/>
                <w:szCs w:val="22"/>
                <w:lang w:eastAsia="ar-SA"/>
              </w:rPr>
            </w:pPr>
            <w:r w:rsidRPr="00BF7500">
              <w:rPr>
                <w:sz w:val="22"/>
                <w:szCs w:val="22"/>
                <w:lang w:eastAsia="ar-SA"/>
              </w:rPr>
              <w:t>€</w:t>
            </w:r>
          </w:p>
        </w:tc>
        <w:tc>
          <w:tcPr>
            <w:tcW w:w="1985" w:type="dxa"/>
            <w:tcBorders>
              <w:top w:val="single" w:sz="4" w:space="0" w:color="000000"/>
              <w:left w:val="single" w:sz="4" w:space="0" w:color="000000"/>
              <w:bottom w:val="single" w:sz="4" w:space="0" w:color="000000"/>
              <w:right w:val="single" w:sz="4" w:space="0" w:color="000000"/>
            </w:tcBorders>
            <w:vAlign w:val="center"/>
          </w:tcPr>
          <w:p w:rsidR="00BF7500" w:rsidRPr="00BF7500" w:rsidRDefault="00BF7500" w:rsidP="00BF7500">
            <w:pPr>
              <w:suppressAutoHyphens/>
              <w:snapToGrid w:val="0"/>
              <w:spacing w:before="0" w:after="0"/>
              <w:jc w:val="right"/>
              <w:rPr>
                <w:sz w:val="22"/>
                <w:szCs w:val="22"/>
                <w:lang w:eastAsia="ar-SA"/>
              </w:rPr>
            </w:pPr>
          </w:p>
        </w:tc>
      </w:tr>
      <w:tr w:rsidR="00BF7500" w:rsidRPr="00BF7500" w:rsidTr="00A2692C">
        <w:trPr>
          <w:trHeight w:val="284"/>
        </w:trPr>
        <w:tc>
          <w:tcPr>
            <w:tcW w:w="5018" w:type="dxa"/>
            <w:tcBorders>
              <w:top w:val="single" w:sz="4" w:space="0" w:color="000000"/>
              <w:left w:val="single" w:sz="4" w:space="0" w:color="000000"/>
              <w:bottom w:val="single" w:sz="4" w:space="0" w:color="000000"/>
              <w:right w:val="nil"/>
            </w:tcBorders>
            <w:vAlign w:val="center"/>
            <w:hideMark/>
          </w:tcPr>
          <w:p w:rsidR="00BF7500" w:rsidRPr="00BF7500" w:rsidRDefault="00BF7500" w:rsidP="00F8558B">
            <w:pPr>
              <w:numPr>
                <w:ilvl w:val="0"/>
                <w:numId w:val="31"/>
              </w:numPr>
              <w:suppressAutoHyphens/>
              <w:spacing w:before="0" w:after="0"/>
              <w:ind w:left="412" w:hanging="283"/>
              <w:jc w:val="left"/>
              <w:rPr>
                <w:sz w:val="22"/>
                <w:szCs w:val="22"/>
                <w:lang w:eastAsia="ar-SA"/>
              </w:rPr>
            </w:pPr>
            <w:r w:rsidRPr="00BF7500">
              <w:rPr>
                <w:sz w:val="22"/>
                <w:szCs w:val="22"/>
                <w:lang w:eastAsia="ar-SA"/>
              </w:rPr>
              <w:t>Macchinari ed attrezzature generiche</w:t>
            </w:r>
          </w:p>
        </w:tc>
        <w:tc>
          <w:tcPr>
            <w:tcW w:w="1418" w:type="dxa"/>
            <w:tcBorders>
              <w:top w:val="single" w:sz="4" w:space="0" w:color="000000"/>
              <w:left w:val="single" w:sz="4" w:space="0" w:color="000000"/>
              <w:bottom w:val="single" w:sz="4" w:space="0" w:color="000000"/>
              <w:right w:val="nil"/>
            </w:tcBorders>
            <w:vAlign w:val="center"/>
            <w:hideMark/>
          </w:tcPr>
          <w:p w:rsidR="00BF7500" w:rsidRPr="00BF7500" w:rsidRDefault="00BF7500" w:rsidP="00BF7500">
            <w:pPr>
              <w:suppressAutoHyphens/>
              <w:spacing w:before="0" w:after="0"/>
              <w:jc w:val="center"/>
              <w:rPr>
                <w:sz w:val="22"/>
                <w:szCs w:val="22"/>
                <w:lang w:eastAsia="ar-SA"/>
              </w:rPr>
            </w:pPr>
            <w:r w:rsidRPr="00BF7500">
              <w:rPr>
                <w:sz w:val="22"/>
                <w:szCs w:val="22"/>
                <w:lang w:eastAsia="ar-SA"/>
              </w:rPr>
              <w:t>A preventivo</w:t>
            </w:r>
          </w:p>
        </w:tc>
        <w:tc>
          <w:tcPr>
            <w:tcW w:w="283" w:type="dxa"/>
            <w:tcBorders>
              <w:top w:val="single" w:sz="4" w:space="0" w:color="000000"/>
              <w:left w:val="single" w:sz="4" w:space="0" w:color="000000"/>
              <w:bottom w:val="single" w:sz="4" w:space="0" w:color="000000"/>
              <w:right w:val="nil"/>
            </w:tcBorders>
            <w:vAlign w:val="center"/>
            <w:hideMark/>
          </w:tcPr>
          <w:p w:rsidR="00BF7500" w:rsidRPr="00BF7500" w:rsidRDefault="00BF7500" w:rsidP="00BF7500">
            <w:pPr>
              <w:suppressAutoHyphens/>
              <w:spacing w:before="0" w:after="0"/>
              <w:jc w:val="left"/>
              <w:rPr>
                <w:sz w:val="22"/>
                <w:szCs w:val="22"/>
                <w:lang w:eastAsia="ar-SA"/>
              </w:rPr>
            </w:pPr>
            <w:r w:rsidRPr="00BF7500">
              <w:rPr>
                <w:sz w:val="22"/>
                <w:szCs w:val="22"/>
                <w:lang w:eastAsia="ar-SA"/>
              </w:rPr>
              <w:t>€</w:t>
            </w:r>
          </w:p>
        </w:tc>
        <w:tc>
          <w:tcPr>
            <w:tcW w:w="1985" w:type="dxa"/>
            <w:tcBorders>
              <w:top w:val="single" w:sz="4" w:space="0" w:color="000000"/>
              <w:left w:val="single" w:sz="4" w:space="0" w:color="000000"/>
              <w:bottom w:val="single" w:sz="4" w:space="0" w:color="000000"/>
              <w:right w:val="single" w:sz="4" w:space="0" w:color="000000"/>
            </w:tcBorders>
            <w:vAlign w:val="center"/>
          </w:tcPr>
          <w:p w:rsidR="00BF7500" w:rsidRPr="00BF7500" w:rsidRDefault="00BF7500" w:rsidP="00BF7500">
            <w:pPr>
              <w:suppressAutoHyphens/>
              <w:snapToGrid w:val="0"/>
              <w:spacing w:before="0" w:after="0"/>
              <w:jc w:val="right"/>
              <w:rPr>
                <w:sz w:val="22"/>
                <w:szCs w:val="22"/>
                <w:lang w:eastAsia="ar-SA"/>
              </w:rPr>
            </w:pPr>
          </w:p>
        </w:tc>
      </w:tr>
      <w:tr w:rsidR="00BF7500" w:rsidRPr="00BF7500" w:rsidTr="00A2692C">
        <w:trPr>
          <w:trHeight w:val="284"/>
        </w:trPr>
        <w:tc>
          <w:tcPr>
            <w:tcW w:w="5018" w:type="dxa"/>
            <w:tcBorders>
              <w:top w:val="single" w:sz="4" w:space="0" w:color="000000"/>
              <w:left w:val="single" w:sz="4" w:space="0" w:color="000000"/>
              <w:bottom w:val="single" w:sz="4" w:space="0" w:color="000000"/>
              <w:right w:val="nil"/>
            </w:tcBorders>
            <w:vAlign w:val="center"/>
            <w:hideMark/>
          </w:tcPr>
          <w:p w:rsidR="00BF7500" w:rsidRPr="00BF7500" w:rsidRDefault="00BF7500" w:rsidP="00BF7500">
            <w:pPr>
              <w:suppressAutoHyphens/>
              <w:spacing w:before="0" w:after="0"/>
              <w:jc w:val="left"/>
              <w:rPr>
                <w:b/>
                <w:sz w:val="22"/>
                <w:szCs w:val="22"/>
                <w:lang w:eastAsia="ar-SA"/>
              </w:rPr>
            </w:pPr>
            <w:r w:rsidRPr="00BF7500">
              <w:rPr>
                <w:b/>
                <w:sz w:val="22"/>
                <w:szCs w:val="22"/>
                <w:lang w:eastAsia="ar-SA"/>
              </w:rPr>
              <w:t>TOTALE PARZIALE 1</w:t>
            </w:r>
          </w:p>
        </w:tc>
        <w:tc>
          <w:tcPr>
            <w:tcW w:w="1418"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suppressAutoHyphens/>
              <w:snapToGrid w:val="0"/>
              <w:spacing w:before="0" w:after="0"/>
              <w:jc w:val="center"/>
              <w:rPr>
                <w:b/>
                <w:sz w:val="22"/>
                <w:szCs w:val="22"/>
                <w:lang w:eastAsia="ar-SA"/>
              </w:rPr>
            </w:pPr>
          </w:p>
        </w:tc>
        <w:tc>
          <w:tcPr>
            <w:tcW w:w="283" w:type="dxa"/>
            <w:tcBorders>
              <w:top w:val="single" w:sz="4" w:space="0" w:color="000000"/>
              <w:left w:val="single" w:sz="4" w:space="0" w:color="000000"/>
              <w:bottom w:val="single" w:sz="4" w:space="0" w:color="000000"/>
              <w:right w:val="nil"/>
            </w:tcBorders>
            <w:vAlign w:val="center"/>
            <w:hideMark/>
          </w:tcPr>
          <w:p w:rsidR="00BF7500" w:rsidRPr="00BF7500" w:rsidRDefault="00BF7500" w:rsidP="00BF7500">
            <w:pPr>
              <w:suppressAutoHyphens/>
              <w:spacing w:before="0" w:after="0"/>
              <w:jc w:val="left"/>
              <w:rPr>
                <w:b/>
                <w:sz w:val="22"/>
                <w:szCs w:val="22"/>
                <w:lang w:eastAsia="ar-SA"/>
              </w:rPr>
            </w:pPr>
            <w:r w:rsidRPr="00BF7500">
              <w:rPr>
                <w:b/>
                <w:sz w:val="22"/>
                <w:szCs w:val="22"/>
                <w:lang w:eastAsia="ar-SA"/>
              </w:rPr>
              <w:t>€</w:t>
            </w:r>
          </w:p>
        </w:tc>
        <w:tc>
          <w:tcPr>
            <w:tcW w:w="1985" w:type="dxa"/>
            <w:tcBorders>
              <w:top w:val="single" w:sz="4" w:space="0" w:color="000000"/>
              <w:left w:val="single" w:sz="4" w:space="0" w:color="000000"/>
              <w:bottom w:val="single" w:sz="4" w:space="0" w:color="000000"/>
              <w:right w:val="single" w:sz="4" w:space="0" w:color="000000"/>
            </w:tcBorders>
            <w:vAlign w:val="center"/>
          </w:tcPr>
          <w:p w:rsidR="00BF7500" w:rsidRPr="00BF7500" w:rsidRDefault="00BF7500" w:rsidP="00BF7500">
            <w:pPr>
              <w:suppressAutoHyphens/>
              <w:snapToGrid w:val="0"/>
              <w:spacing w:before="0" w:after="0"/>
              <w:jc w:val="right"/>
              <w:rPr>
                <w:b/>
                <w:sz w:val="22"/>
                <w:szCs w:val="22"/>
                <w:lang w:eastAsia="ar-SA"/>
              </w:rPr>
            </w:pPr>
          </w:p>
        </w:tc>
      </w:tr>
      <w:tr w:rsidR="00BF7500" w:rsidRPr="00BF7500" w:rsidTr="00A2692C">
        <w:trPr>
          <w:trHeight w:val="284"/>
        </w:trPr>
        <w:tc>
          <w:tcPr>
            <w:tcW w:w="5018" w:type="dxa"/>
            <w:tcBorders>
              <w:top w:val="single" w:sz="4" w:space="0" w:color="000000"/>
              <w:left w:val="single" w:sz="4" w:space="0" w:color="000000"/>
              <w:bottom w:val="single" w:sz="4" w:space="0" w:color="000000"/>
              <w:right w:val="nil"/>
            </w:tcBorders>
            <w:vAlign w:val="center"/>
            <w:hideMark/>
          </w:tcPr>
          <w:p w:rsidR="00BF7500" w:rsidRPr="00BF7500" w:rsidRDefault="00BF7500" w:rsidP="00F8558B">
            <w:pPr>
              <w:numPr>
                <w:ilvl w:val="0"/>
                <w:numId w:val="31"/>
              </w:numPr>
              <w:suppressAutoHyphens/>
              <w:spacing w:before="0" w:after="0"/>
              <w:ind w:left="412" w:hanging="283"/>
              <w:jc w:val="left"/>
              <w:rPr>
                <w:sz w:val="22"/>
                <w:szCs w:val="22"/>
                <w:lang w:eastAsia="ar-SA"/>
              </w:rPr>
            </w:pPr>
            <w:r w:rsidRPr="00BF7500">
              <w:rPr>
                <w:sz w:val="22"/>
                <w:szCs w:val="22"/>
                <w:lang w:eastAsia="ar-SA"/>
              </w:rPr>
              <w:t xml:space="preserve">Onorari di professionisti/consulenti, studi di fattibilità </w:t>
            </w:r>
          </w:p>
        </w:tc>
        <w:tc>
          <w:tcPr>
            <w:tcW w:w="1418"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suppressAutoHyphens/>
              <w:spacing w:before="0" w:after="0"/>
              <w:jc w:val="center"/>
              <w:rPr>
                <w:sz w:val="22"/>
                <w:szCs w:val="22"/>
                <w:lang w:eastAsia="ar-SA"/>
              </w:rPr>
            </w:pPr>
          </w:p>
        </w:tc>
        <w:tc>
          <w:tcPr>
            <w:tcW w:w="283" w:type="dxa"/>
            <w:tcBorders>
              <w:top w:val="single" w:sz="4" w:space="0" w:color="000000"/>
              <w:left w:val="single" w:sz="4" w:space="0" w:color="000000"/>
              <w:bottom w:val="single" w:sz="4" w:space="0" w:color="000000"/>
              <w:right w:val="nil"/>
            </w:tcBorders>
            <w:vAlign w:val="center"/>
            <w:hideMark/>
          </w:tcPr>
          <w:p w:rsidR="00BF7500" w:rsidRPr="00BF7500" w:rsidRDefault="00BF7500" w:rsidP="00BF7500">
            <w:pPr>
              <w:suppressAutoHyphens/>
              <w:spacing w:before="0" w:after="0"/>
              <w:jc w:val="left"/>
              <w:rPr>
                <w:sz w:val="22"/>
                <w:szCs w:val="22"/>
                <w:lang w:eastAsia="ar-SA"/>
              </w:rPr>
            </w:pPr>
            <w:r w:rsidRPr="00BF7500">
              <w:rPr>
                <w:sz w:val="22"/>
                <w:szCs w:val="22"/>
                <w:lang w:eastAsia="ar-SA"/>
              </w:rPr>
              <w:t>€</w:t>
            </w:r>
          </w:p>
        </w:tc>
        <w:tc>
          <w:tcPr>
            <w:tcW w:w="1985" w:type="dxa"/>
            <w:tcBorders>
              <w:top w:val="single" w:sz="4" w:space="0" w:color="000000"/>
              <w:left w:val="single" w:sz="4" w:space="0" w:color="000000"/>
              <w:bottom w:val="single" w:sz="4" w:space="0" w:color="000000"/>
              <w:right w:val="single" w:sz="4" w:space="0" w:color="000000"/>
            </w:tcBorders>
            <w:vAlign w:val="center"/>
          </w:tcPr>
          <w:p w:rsidR="00BF7500" w:rsidRPr="00BF7500" w:rsidRDefault="00BF7500" w:rsidP="00BF7500">
            <w:pPr>
              <w:suppressAutoHyphens/>
              <w:snapToGrid w:val="0"/>
              <w:spacing w:before="0" w:after="0"/>
              <w:jc w:val="right"/>
              <w:rPr>
                <w:sz w:val="22"/>
                <w:szCs w:val="22"/>
                <w:lang w:eastAsia="ar-SA"/>
              </w:rPr>
            </w:pPr>
          </w:p>
        </w:tc>
      </w:tr>
      <w:tr w:rsidR="00BF7500" w:rsidRPr="00BF7500" w:rsidTr="00A2692C">
        <w:trPr>
          <w:trHeight w:val="284"/>
        </w:trPr>
        <w:tc>
          <w:tcPr>
            <w:tcW w:w="5018" w:type="dxa"/>
            <w:tcBorders>
              <w:top w:val="single" w:sz="4" w:space="0" w:color="000000"/>
              <w:left w:val="single" w:sz="4" w:space="0" w:color="000000"/>
              <w:bottom w:val="single" w:sz="4" w:space="0" w:color="000000"/>
              <w:right w:val="nil"/>
            </w:tcBorders>
            <w:vAlign w:val="center"/>
            <w:hideMark/>
          </w:tcPr>
          <w:p w:rsidR="00BF7500" w:rsidRPr="00BF7500" w:rsidRDefault="00BF7500" w:rsidP="00BF7500">
            <w:pPr>
              <w:suppressAutoHyphens/>
              <w:spacing w:before="0" w:after="0"/>
              <w:jc w:val="left"/>
              <w:rPr>
                <w:b/>
                <w:sz w:val="22"/>
                <w:szCs w:val="22"/>
                <w:lang w:eastAsia="ar-SA"/>
              </w:rPr>
            </w:pPr>
            <w:r w:rsidRPr="00BF7500">
              <w:rPr>
                <w:b/>
                <w:sz w:val="22"/>
                <w:szCs w:val="22"/>
                <w:lang w:eastAsia="ar-SA"/>
              </w:rPr>
              <w:t>TOTALE PARZIALE 2</w:t>
            </w:r>
          </w:p>
        </w:tc>
        <w:tc>
          <w:tcPr>
            <w:tcW w:w="1418"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suppressAutoHyphens/>
              <w:snapToGrid w:val="0"/>
              <w:spacing w:before="0" w:after="0"/>
              <w:jc w:val="center"/>
              <w:rPr>
                <w:b/>
                <w:sz w:val="22"/>
                <w:szCs w:val="22"/>
                <w:lang w:eastAsia="ar-SA"/>
              </w:rPr>
            </w:pPr>
          </w:p>
        </w:tc>
        <w:tc>
          <w:tcPr>
            <w:tcW w:w="283" w:type="dxa"/>
            <w:tcBorders>
              <w:top w:val="single" w:sz="4" w:space="0" w:color="000000"/>
              <w:left w:val="single" w:sz="4" w:space="0" w:color="000000"/>
              <w:bottom w:val="single" w:sz="4" w:space="0" w:color="000000"/>
              <w:right w:val="nil"/>
            </w:tcBorders>
            <w:vAlign w:val="center"/>
            <w:hideMark/>
          </w:tcPr>
          <w:p w:rsidR="00BF7500" w:rsidRPr="00BF7500" w:rsidRDefault="00BF7500" w:rsidP="00BF7500">
            <w:pPr>
              <w:suppressAutoHyphens/>
              <w:spacing w:before="0" w:after="0"/>
              <w:jc w:val="left"/>
              <w:rPr>
                <w:b/>
                <w:sz w:val="22"/>
                <w:szCs w:val="22"/>
                <w:lang w:eastAsia="ar-SA"/>
              </w:rPr>
            </w:pPr>
            <w:r w:rsidRPr="00BF7500">
              <w:rPr>
                <w:b/>
                <w:sz w:val="22"/>
                <w:szCs w:val="22"/>
                <w:lang w:eastAsia="ar-SA"/>
              </w:rPr>
              <w:t>€</w:t>
            </w:r>
          </w:p>
        </w:tc>
        <w:tc>
          <w:tcPr>
            <w:tcW w:w="1985" w:type="dxa"/>
            <w:tcBorders>
              <w:top w:val="single" w:sz="4" w:space="0" w:color="000000"/>
              <w:left w:val="single" w:sz="4" w:space="0" w:color="000000"/>
              <w:bottom w:val="single" w:sz="4" w:space="0" w:color="000000"/>
              <w:right w:val="single" w:sz="4" w:space="0" w:color="000000"/>
            </w:tcBorders>
            <w:vAlign w:val="center"/>
          </w:tcPr>
          <w:p w:rsidR="00BF7500" w:rsidRPr="00BF7500" w:rsidRDefault="00BF7500" w:rsidP="00BF7500">
            <w:pPr>
              <w:suppressAutoHyphens/>
              <w:snapToGrid w:val="0"/>
              <w:spacing w:before="0" w:after="0"/>
              <w:jc w:val="right"/>
              <w:rPr>
                <w:b/>
                <w:sz w:val="22"/>
                <w:szCs w:val="22"/>
                <w:lang w:eastAsia="ar-SA"/>
              </w:rPr>
            </w:pPr>
          </w:p>
        </w:tc>
      </w:tr>
      <w:tr w:rsidR="00BF7500" w:rsidRPr="00BF7500" w:rsidTr="00A2692C">
        <w:trPr>
          <w:trHeight w:val="284"/>
        </w:trPr>
        <w:tc>
          <w:tcPr>
            <w:tcW w:w="5018" w:type="dxa"/>
            <w:tcBorders>
              <w:top w:val="single" w:sz="4" w:space="0" w:color="000000"/>
              <w:left w:val="single" w:sz="4" w:space="0" w:color="000000"/>
              <w:bottom w:val="single" w:sz="4" w:space="0" w:color="000000"/>
              <w:right w:val="nil"/>
            </w:tcBorders>
            <w:vAlign w:val="center"/>
            <w:hideMark/>
          </w:tcPr>
          <w:p w:rsidR="00BF7500" w:rsidRPr="00BF7500" w:rsidRDefault="00BF7500" w:rsidP="00F8558B">
            <w:pPr>
              <w:numPr>
                <w:ilvl w:val="0"/>
                <w:numId w:val="31"/>
              </w:numPr>
              <w:suppressAutoHyphens/>
              <w:spacing w:before="0" w:after="0"/>
              <w:ind w:left="412" w:hanging="283"/>
              <w:jc w:val="left"/>
              <w:rPr>
                <w:sz w:val="22"/>
                <w:szCs w:val="22"/>
                <w:lang w:eastAsia="ar-SA"/>
              </w:rPr>
            </w:pPr>
            <w:r w:rsidRPr="00BF7500">
              <w:rPr>
                <w:sz w:val="22"/>
                <w:szCs w:val="22"/>
                <w:lang w:eastAsia="ar-SA"/>
              </w:rPr>
              <w:t>Investimenti immateriali (acquisto di software, creazione e/o implementazione di siti internet, acquisto di brevetti e licenze)</w:t>
            </w:r>
          </w:p>
        </w:tc>
        <w:tc>
          <w:tcPr>
            <w:tcW w:w="1418" w:type="dxa"/>
            <w:tcBorders>
              <w:top w:val="single" w:sz="4" w:space="0" w:color="000000"/>
              <w:left w:val="single" w:sz="4" w:space="0" w:color="000000"/>
              <w:bottom w:val="single" w:sz="4" w:space="0" w:color="000000"/>
              <w:right w:val="nil"/>
            </w:tcBorders>
            <w:vAlign w:val="center"/>
            <w:hideMark/>
          </w:tcPr>
          <w:p w:rsidR="00BF7500" w:rsidRPr="00BF7500" w:rsidRDefault="00BF7500" w:rsidP="00BF7500">
            <w:pPr>
              <w:suppressAutoHyphens/>
              <w:spacing w:before="0" w:after="0"/>
              <w:jc w:val="center"/>
              <w:rPr>
                <w:sz w:val="22"/>
                <w:szCs w:val="22"/>
                <w:lang w:eastAsia="ar-SA"/>
              </w:rPr>
            </w:pPr>
            <w:r w:rsidRPr="00BF7500">
              <w:rPr>
                <w:sz w:val="22"/>
                <w:szCs w:val="22"/>
                <w:lang w:eastAsia="ar-SA"/>
              </w:rPr>
              <w:t>A preventivo</w:t>
            </w:r>
          </w:p>
        </w:tc>
        <w:tc>
          <w:tcPr>
            <w:tcW w:w="283" w:type="dxa"/>
            <w:tcBorders>
              <w:top w:val="single" w:sz="4" w:space="0" w:color="000000"/>
              <w:left w:val="single" w:sz="4" w:space="0" w:color="000000"/>
              <w:bottom w:val="single" w:sz="4" w:space="0" w:color="000000"/>
              <w:right w:val="nil"/>
            </w:tcBorders>
            <w:vAlign w:val="center"/>
            <w:hideMark/>
          </w:tcPr>
          <w:p w:rsidR="00BF7500" w:rsidRPr="00BF7500" w:rsidRDefault="00BF7500" w:rsidP="00BF7500">
            <w:pPr>
              <w:suppressAutoHyphens/>
              <w:spacing w:before="0" w:after="0"/>
              <w:jc w:val="left"/>
              <w:rPr>
                <w:sz w:val="22"/>
                <w:szCs w:val="22"/>
                <w:lang w:eastAsia="ar-SA"/>
              </w:rPr>
            </w:pPr>
            <w:r w:rsidRPr="00BF7500">
              <w:rPr>
                <w:sz w:val="22"/>
                <w:szCs w:val="22"/>
                <w:lang w:eastAsia="ar-SA"/>
              </w:rPr>
              <w:t>€</w:t>
            </w:r>
          </w:p>
        </w:tc>
        <w:tc>
          <w:tcPr>
            <w:tcW w:w="1985" w:type="dxa"/>
            <w:tcBorders>
              <w:top w:val="single" w:sz="4" w:space="0" w:color="000000"/>
              <w:left w:val="single" w:sz="4" w:space="0" w:color="000000"/>
              <w:bottom w:val="single" w:sz="4" w:space="0" w:color="000000"/>
              <w:right w:val="single" w:sz="4" w:space="0" w:color="000000"/>
            </w:tcBorders>
            <w:vAlign w:val="center"/>
          </w:tcPr>
          <w:p w:rsidR="00BF7500" w:rsidRPr="00BF7500" w:rsidRDefault="00BF7500" w:rsidP="00BF7500">
            <w:pPr>
              <w:suppressAutoHyphens/>
              <w:snapToGrid w:val="0"/>
              <w:spacing w:before="0" w:after="0"/>
              <w:jc w:val="right"/>
              <w:rPr>
                <w:sz w:val="22"/>
                <w:szCs w:val="22"/>
                <w:lang w:eastAsia="ar-SA"/>
              </w:rPr>
            </w:pPr>
          </w:p>
        </w:tc>
      </w:tr>
      <w:tr w:rsidR="00BF7500" w:rsidRPr="00BF7500" w:rsidTr="00A2692C">
        <w:trPr>
          <w:trHeight w:val="284"/>
        </w:trPr>
        <w:tc>
          <w:tcPr>
            <w:tcW w:w="5018" w:type="dxa"/>
            <w:tcBorders>
              <w:top w:val="single" w:sz="4" w:space="0" w:color="000000"/>
              <w:left w:val="single" w:sz="4" w:space="0" w:color="000000"/>
              <w:bottom w:val="single" w:sz="4" w:space="0" w:color="000000"/>
              <w:right w:val="nil"/>
            </w:tcBorders>
            <w:vAlign w:val="center"/>
            <w:hideMark/>
          </w:tcPr>
          <w:p w:rsidR="00BF7500" w:rsidRPr="00BF7500" w:rsidRDefault="00BF7500" w:rsidP="00BF7500">
            <w:pPr>
              <w:suppressAutoHyphens/>
              <w:spacing w:before="0" w:after="0"/>
              <w:jc w:val="left"/>
              <w:rPr>
                <w:b/>
                <w:sz w:val="22"/>
                <w:szCs w:val="22"/>
                <w:lang w:eastAsia="ar-SA"/>
              </w:rPr>
            </w:pPr>
            <w:r w:rsidRPr="00BF7500">
              <w:rPr>
                <w:b/>
                <w:sz w:val="22"/>
                <w:szCs w:val="22"/>
                <w:lang w:eastAsia="ar-SA"/>
              </w:rPr>
              <w:t>TOTALE GENERALE</w:t>
            </w:r>
          </w:p>
        </w:tc>
        <w:tc>
          <w:tcPr>
            <w:tcW w:w="1418"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suppressAutoHyphens/>
              <w:snapToGrid w:val="0"/>
              <w:spacing w:before="0" w:after="0"/>
              <w:jc w:val="center"/>
              <w:rPr>
                <w:b/>
                <w:sz w:val="22"/>
                <w:szCs w:val="22"/>
                <w:lang w:eastAsia="ar-SA"/>
              </w:rPr>
            </w:pPr>
          </w:p>
        </w:tc>
        <w:tc>
          <w:tcPr>
            <w:tcW w:w="283" w:type="dxa"/>
            <w:tcBorders>
              <w:top w:val="single" w:sz="4" w:space="0" w:color="000000"/>
              <w:left w:val="single" w:sz="4" w:space="0" w:color="000000"/>
              <w:bottom w:val="single" w:sz="4" w:space="0" w:color="000000"/>
              <w:right w:val="nil"/>
            </w:tcBorders>
            <w:vAlign w:val="center"/>
            <w:hideMark/>
          </w:tcPr>
          <w:p w:rsidR="00BF7500" w:rsidRPr="00BF7500" w:rsidRDefault="00BF7500" w:rsidP="00BF7500">
            <w:pPr>
              <w:suppressAutoHyphens/>
              <w:spacing w:before="0" w:after="0"/>
              <w:jc w:val="left"/>
              <w:rPr>
                <w:b/>
                <w:sz w:val="22"/>
                <w:szCs w:val="22"/>
                <w:lang w:eastAsia="ar-SA"/>
              </w:rPr>
            </w:pPr>
            <w:r w:rsidRPr="00BF7500">
              <w:rPr>
                <w:b/>
                <w:sz w:val="22"/>
                <w:szCs w:val="22"/>
                <w:lang w:eastAsia="ar-SA"/>
              </w:rPr>
              <w:t>€</w:t>
            </w:r>
          </w:p>
        </w:tc>
        <w:tc>
          <w:tcPr>
            <w:tcW w:w="1985" w:type="dxa"/>
            <w:tcBorders>
              <w:top w:val="single" w:sz="4" w:space="0" w:color="000000"/>
              <w:left w:val="single" w:sz="4" w:space="0" w:color="000000"/>
              <w:bottom w:val="single" w:sz="4" w:space="0" w:color="000000"/>
              <w:right w:val="single" w:sz="4" w:space="0" w:color="000000"/>
            </w:tcBorders>
            <w:vAlign w:val="center"/>
          </w:tcPr>
          <w:p w:rsidR="00BF7500" w:rsidRPr="00BF7500" w:rsidRDefault="00BF7500" w:rsidP="00BF7500">
            <w:pPr>
              <w:suppressAutoHyphens/>
              <w:snapToGrid w:val="0"/>
              <w:spacing w:before="0" w:after="0"/>
              <w:jc w:val="right"/>
              <w:rPr>
                <w:b/>
                <w:sz w:val="22"/>
                <w:szCs w:val="22"/>
                <w:lang w:eastAsia="ar-SA"/>
              </w:rPr>
            </w:pPr>
          </w:p>
        </w:tc>
      </w:tr>
    </w:tbl>
    <w:p w:rsidR="00BF7500" w:rsidRPr="00BF7500" w:rsidRDefault="00BF7500" w:rsidP="00BF7500">
      <w:pPr>
        <w:tabs>
          <w:tab w:val="left" w:pos="284"/>
        </w:tabs>
        <w:suppressAutoHyphens/>
        <w:spacing w:before="0" w:after="120"/>
        <w:ind w:left="284" w:hanging="568"/>
        <w:rPr>
          <w:sz w:val="22"/>
          <w:szCs w:val="22"/>
          <w:lang w:eastAsia="ar-SA"/>
        </w:rPr>
      </w:pPr>
    </w:p>
    <w:p w:rsidR="00BF7500" w:rsidRPr="00BF7500" w:rsidRDefault="00BF7500" w:rsidP="00BF7500">
      <w:pPr>
        <w:suppressAutoHyphens/>
        <w:spacing w:before="0" w:after="120"/>
        <w:rPr>
          <w:sz w:val="22"/>
          <w:szCs w:val="22"/>
          <w:lang w:eastAsia="ar-SA"/>
        </w:rPr>
      </w:pPr>
      <w:r w:rsidRPr="00BF7500">
        <w:rPr>
          <w:sz w:val="22"/>
          <w:szCs w:val="22"/>
          <w:lang w:eastAsia="ar-SA"/>
        </w:rPr>
        <w:t>L’importo delle spese generali (onorari di professionisti e consulenti, studi di fattibilità connessi col progetto presentato, punto 7) verrà computato in funzione di quanto previsto al punto 13.7 dell’Avviso pubblico.</w:t>
      </w:r>
    </w:p>
    <w:p w:rsidR="00BF7500" w:rsidRPr="00BF7500" w:rsidRDefault="00BF7500" w:rsidP="00BF7500">
      <w:pPr>
        <w:tabs>
          <w:tab w:val="left" w:pos="0"/>
        </w:tabs>
        <w:suppressAutoHyphens/>
        <w:spacing w:before="0" w:after="120"/>
        <w:ind w:left="-11"/>
        <w:rPr>
          <w:caps/>
          <w:sz w:val="22"/>
          <w:szCs w:val="22"/>
          <w:lang w:eastAsia="ar-SA"/>
        </w:rPr>
      </w:pPr>
      <w:r w:rsidRPr="00BF7500">
        <w:rPr>
          <w:b/>
          <w:sz w:val="22"/>
          <w:szCs w:val="22"/>
          <w:lang w:eastAsia="ar-SA"/>
        </w:rPr>
        <w:t xml:space="preserve">DIMOSTRAZIONE DELLE SEGUENTI CONDIZIONI DI AMMISSIBILITA' DI CUI AL PUNTO 4 DELL'AVVISO PUBBLICO </w:t>
      </w:r>
      <w:r w:rsidRPr="00BF7500">
        <w:rPr>
          <w:caps/>
          <w:sz w:val="22"/>
          <w:szCs w:val="22"/>
          <w:lang w:eastAsia="ar-SA"/>
        </w:rPr>
        <w:t>dell’operazione 4.2.01 in modalità filiera</w:t>
      </w:r>
      <w:r w:rsidRPr="00BF7500">
        <w:rPr>
          <w:b/>
          <w:caps/>
          <w:sz w:val="22"/>
          <w:szCs w:val="22"/>
          <w:lang w:eastAsia="ar-SA"/>
        </w:rPr>
        <w:t>:</w:t>
      </w:r>
    </w:p>
    <w:p w:rsidR="00BF7500" w:rsidRPr="00BF7500" w:rsidRDefault="00BF7500" w:rsidP="00BF7500">
      <w:pPr>
        <w:tabs>
          <w:tab w:val="left" w:pos="0"/>
        </w:tabs>
        <w:suppressAutoHyphens/>
        <w:spacing w:before="0" w:after="120"/>
        <w:ind w:left="287" w:hanging="284"/>
        <w:rPr>
          <w:sz w:val="22"/>
          <w:szCs w:val="22"/>
          <w:lang w:eastAsia="ar-SA"/>
        </w:rPr>
      </w:pPr>
      <w:r w:rsidRPr="00BF7500">
        <w:rPr>
          <w:sz w:val="22"/>
          <w:szCs w:val="22"/>
          <w:lang w:eastAsia="ar-SA"/>
        </w:rPr>
        <w:t>1.</w:t>
      </w:r>
      <w:r w:rsidRPr="00BF7500">
        <w:rPr>
          <w:sz w:val="22"/>
          <w:szCs w:val="22"/>
          <w:lang w:eastAsia="ar-SA"/>
        </w:rPr>
        <w:tab/>
        <w:t>conformità degli investimenti proposti (punto 4.3) dell’Avviso pubblico;</w:t>
      </w:r>
    </w:p>
    <w:p w:rsidR="00BF7500" w:rsidRPr="00BF7500" w:rsidRDefault="00BF7500" w:rsidP="00BF7500">
      <w:pPr>
        <w:tabs>
          <w:tab w:val="left" w:pos="0"/>
        </w:tabs>
        <w:suppressAutoHyphens/>
        <w:spacing w:before="0" w:after="120"/>
        <w:ind w:left="287" w:hanging="284"/>
        <w:rPr>
          <w:sz w:val="22"/>
          <w:szCs w:val="22"/>
          <w:lang w:eastAsia="ar-SA"/>
        </w:rPr>
      </w:pPr>
      <w:r w:rsidRPr="00BF7500">
        <w:rPr>
          <w:sz w:val="22"/>
          <w:szCs w:val="22"/>
          <w:lang w:eastAsia="ar-SA"/>
        </w:rPr>
        <w:t>2.</w:t>
      </w:r>
      <w:r w:rsidRPr="00BF7500">
        <w:rPr>
          <w:sz w:val="22"/>
          <w:szCs w:val="22"/>
          <w:lang w:eastAsia="ar-SA"/>
        </w:rPr>
        <w:tab/>
        <w:t>concreta ricaduta in termini di ridistribuzione di reddito, di certezza di ritiro del prodotto e di servizi offerti sui produttori agricoli di base (punto 4.4) dell’Avviso pubblico;</w:t>
      </w:r>
    </w:p>
    <w:p w:rsidR="00BF7500" w:rsidRPr="00BF7500" w:rsidRDefault="00BF7500" w:rsidP="00BF7500">
      <w:pPr>
        <w:tabs>
          <w:tab w:val="left" w:pos="0"/>
        </w:tabs>
        <w:suppressAutoHyphens/>
        <w:spacing w:before="0" w:after="120"/>
        <w:ind w:left="287" w:hanging="284"/>
        <w:rPr>
          <w:sz w:val="22"/>
          <w:szCs w:val="22"/>
          <w:lang w:eastAsia="ar-SA"/>
        </w:rPr>
      </w:pPr>
      <w:r w:rsidRPr="00BF7500">
        <w:rPr>
          <w:sz w:val="22"/>
          <w:szCs w:val="22"/>
          <w:lang w:eastAsia="ar-SA"/>
        </w:rPr>
        <w:t>3.</w:t>
      </w:r>
      <w:r w:rsidRPr="00BF7500">
        <w:rPr>
          <w:sz w:val="22"/>
          <w:szCs w:val="22"/>
          <w:lang w:eastAsia="ar-SA"/>
        </w:rPr>
        <w:tab/>
        <w:t>miglioramento del rendimento globale dell’impresa (punto 4.5) dell’Avviso pubblico;</w:t>
      </w:r>
    </w:p>
    <w:p w:rsidR="00BF7500" w:rsidRPr="00BF7500" w:rsidRDefault="00BF7500" w:rsidP="00BF7500">
      <w:pPr>
        <w:tabs>
          <w:tab w:val="left" w:pos="0"/>
        </w:tabs>
        <w:suppressAutoHyphens/>
        <w:spacing w:before="0" w:after="120"/>
        <w:ind w:left="287" w:hanging="284"/>
        <w:rPr>
          <w:sz w:val="22"/>
          <w:szCs w:val="22"/>
          <w:lang w:eastAsia="ar-SA"/>
        </w:rPr>
      </w:pPr>
      <w:r w:rsidRPr="00BF7500">
        <w:rPr>
          <w:sz w:val="22"/>
          <w:szCs w:val="22"/>
          <w:lang w:eastAsia="ar-SA"/>
        </w:rPr>
        <w:t>4.</w:t>
      </w:r>
      <w:r w:rsidRPr="00BF7500">
        <w:rPr>
          <w:sz w:val="22"/>
          <w:szCs w:val="22"/>
          <w:lang w:eastAsia="ar-SA"/>
        </w:rPr>
        <w:tab/>
        <w:t>esistenza di concreti sbocchi di mercato per i prodotti finiti cui l'investimento è rivolto (punto 4.6) dell’Avviso pubblico.</w:t>
      </w:r>
    </w:p>
    <w:p w:rsidR="00BF7500" w:rsidRPr="00BF7500" w:rsidRDefault="00BF7500" w:rsidP="00BF7500">
      <w:pPr>
        <w:tabs>
          <w:tab w:val="left" w:pos="0"/>
        </w:tabs>
        <w:suppressAutoHyphens/>
        <w:spacing w:before="0" w:after="120"/>
        <w:ind w:left="-11"/>
        <w:rPr>
          <w:sz w:val="22"/>
          <w:szCs w:val="22"/>
          <w:lang w:eastAsia="ar-SA"/>
        </w:rPr>
      </w:pPr>
      <w:r w:rsidRPr="00BF7500">
        <w:rPr>
          <w:sz w:val="22"/>
          <w:szCs w:val="22"/>
          <w:u w:val="single"/>
          <w:lang w:eastAsia="ar-SA"/>
        </w:rPr>
        <w:t>Eventuali ulteriori elementi che il richiedente ritenga utile fornire per la comprensione del progetto.</w:t>
      </w:r>
    </w:p>
    <w:p w:rsidR="006C7F6B" w:rsidRDefault="006C7F6B" w:rsidP="006C7F6B">
      <w:pPr>
        <w:tabs>
          <w:tab w:val="left" w:pos="0"/>
        </w:tabs>
        <w:suppressAutoHyphens/>
        <w:spacing w:before="0" w:after="120"/>
        <w:ind w:left="4248"/>
        <w:jc w:val="center"/>
        <w:rPr>
          <w:sz w:val="22"/>
          <w:szCs w:val="22"/>
          <w:lang w:eastAsia="ar-SA"/>
        </w:rPr>
      </w:pPr>
    </w:p>
    <w:p w:rsidR="00BF7500" w:rsidRPr="00BF7500" w:rsidRDefault="00BF7500" w:rsidP="006C7F6B">
      <w:pPr>
        <w:tabs>
          <w:tab w:val="left" w:pos="0"/>
        </w:tabs>
        <w:suppressAutoHyphens/>
        <w:spacing w:before="0" w:after="120"/>
        <w:ind w:left="4248"/>
        <w:jc w:val="center"/>
        <w:rPr>
          <w:sz w:val="22"/>
          <w:szCs w:val="22"/>
          <w:lang w:eastAsia="ar-SA"/>
        </w:rPr>
      </w:pPr>
      <w:r w:rsidRPr="00BF7500">
        <w:rPr>
          <w:sz w:val="22"/>
          <w:szCs w:val="22"/>
          <w:lang w:eastAsia="ar-SA"/>
        </w:rPr>
        <w:t>FIRMA DEL LEGALE RAPPRESENTANTE</w:t>
      </w:r>
    </w:p>
    <w:p w:rsidR="00BF7500" w:rsidRPr="00BF7500" w:rsidRDefault="00BF7500" w:rsidP="006C7F6B">
      <w:pPr>
        <w:tabs>
          <w:tab w:val="left" w:pos="0"/>
        </w:tabs>
        <w:suppressAutoHyphens/>
        <w:spacing w:before="0" w:after="120"/>
        <w:ind w:left="4248"/>
        <w:jc w:val="center"/>
        <w:rPr>
          <w:sz w:val="22"/>
          <w:szCs w:val="22"/>
          <w:lang w:eastAsia="ar-SA"/>
        </w:rPr>
      </w:pPr>
      <w:r w:rsidRPr="00BF7500">
        <w:rPr>
          <w:sz w:val="22"/>
          <w:szCs w:val="22"/>
          <w:lang w:eastAsia="ar-SA"/>
        </w:rPr>
        <w:t>________________________________________</w:t>
      </w:r>
    </w:p>
    <w:p w:rsidR="00BF7500" w:rsidRPr="00BF7500" w:rsidRDefault="00BF7500" w:rsidP="00BF7500">
      <w:pPr>
        <w:tabs>
          <w:tab w:val="left" w:pos="0"/>
        </w:tabs>
        <w:suppressAutoHyphens/>
        <w:spacing w:before="0" w:after="120"/>
        <w:ind w:left="-11"/>
        <w:rPr>
          <w:lang w:eastAsia="ar-SA"/>
        </w:rPr>
      </w:pPr>
      <w:r w:rsidRPr="00BF7500">
        <w:rPr>
          <w:lang w:eastAsia="ar-SA"/>
        </w:rPr>
        <w:br w:type="page"/>
      </w:r>
      <w:r w:rsidRPr="00BF7500">
        <w:rPr>
          <w:b/>
          <w:bCs/>
          <w:sz w:val="28"/>
          <w:lang w:eastAsia="ar-SA"/>
        </w:rPr>
        <w:lastRenderedPageBreak/>
        <w:t>Allegato 2)</w:t>
      </w:r>
    </w:p>
    <w:p w:rsidR="00BF7500" w:rsidRPr="00BF7500" w:rsidRDefault="00BF7500" w:rsidP="00BF7500">
      <w:pPr>
        <w:keepNext/>
        <w:tabs>
          <w:tab w:val="num" w:pos="0"/>
        </w:tabs>
        <w:suppressAutoHyphens/>
        <w:spacing w:before="0" w:after="120"/>
        <w:ind w:left="-11"/>
        <w:jc w:val="center"/>
        <w:outlineLvl w:val="1"/>
        <w:rPr>
          <w:szCs w:val="20"/>
          <w:lang w:eastAsia="ar-SA"/>
        </w:rPr>
      </w:pPr>
      <w:r w:rsidRPr="00BF7500">
        <w:rPr>
          <w:b/>
          <w:szCs w:val="20"/>
          <w:lang w:eastAsia="ar-SA"/>
        </w:rPr>
        <w:t>MATERIE PRIME E PRODOTTI FINITI OGGETTO DELL'INVESTIMENTO</w:t>
      </w:r>
    </w:p>
    <w:p w:rsidR="00BF7500" w:rsidRPr="00BF7500" w:rsidRDefault="00BF7500" w:rsidP="00BF7500">
      <w:pPr>
        <w:tabs>
          <w:tab w:val="left" w:pos="360"/>
        </w:tabs>
        <w:suppressAutoHyphens/>
        <w:spacing w:before="0" w:after="120"/>
        <w:jc w:val="left"/>
        <w:rPr>
          <w:b/>
          <w:szCs w:val="20"/>
          <w:lang w:eastAsia="ar-SA"/>
        </w:rPr>
      </w:pPr>
    </w:p>
    <w:p w:rsidR="00BF7500" w:rsidRPr="00BF7500" w:rsidRDefault="00BF7500" w:rsidP="00BF7500">
      <w:pPr>
        <w:tabs>
          <w:tab w:val="left" w:pos="360"/>
        </w:tabs>
        <w:suppressAutoHyphens/>
        <w:spacing w:before="0" w:after="120"/>
        <w:jc w:val="left"/>
        <w:rPr>
          <w:szCs w:val="20"/>
          <w:lang w:eastAsia="ar-SA"/>
        </w:rPr>
      </w:pPr>
      <w:r w:rsidRPr="00BF7500">
        <w:rPr>
          <w:szCs w:val="20"/>
          <w:lang w:eastAsia="ar-SA"/>
        </w:rPr>
        <w:t xml:space="preserve">RICHIEDENTE: </w:t>
      </w:r>
    </w:p>
    <w:p w:rsidR="00BF7500" w:rsidRPr="00BF7500" w:rsidRDefault="00BF7500" w:rsidP="00BF7500">
      <w:pPr>
        <w:suppressAutoHyphens/>
        <w:spacing w:before="0" w:after="120"/>
        <w:jc w:val="left"/>
        <w:rPr>
          <w:lang w:eastAsia="ar-SA"/>
        </w:rPr>
      </w:pPr>
      <w:r w:rsidRPr="00BF7500">
        <w:rPr>
          <w:szCs w:val="20"/>
          <w:lang w:eastAsia="ar-SA"/>
        </w:rPr>
        <w:t>Ragione Sociale _____________________________________________</w:t>
      </w:r>
    </w:p>
    <w:p w:rsidR="00BF7500" w:rsidRPr="00BF7500" w:rsidRDefault="00BF7500" w:rsidP="00BF7500">
      <w:pPr>
        <w:suppressAutoHyphens/>
        <w:spacing w:before="0" w:after="120"/>
        <w:jc w:val="left"/>
        <w:rPr>
          <w:lang w:eastAsia="ar-SA"/>
        </w:rPr>
      </w:pPr>
    </w:p>
    <w:p w:rsidR="00BF7500" w:rsidRPr="00BF7500" w:rsidRDefault="00BF7500" w:rsidP="00BF7500">
      <w:pPr>
        <w:suppressAutoHyphens/>
        <w:spacing w:before="0" w:after="0"/>
        <w:ind w:left="-11"/>
        <w:rPr>
          <w:rFonts w:cs="Courier New"/>
          <w:b/>
          <w:sz w:val="22"/>
          <w:szCs w:val="22"/>
          <w:lang w:eastAsia="ar-SA"/>
        </w:rPr>
      </w:pPr>
      <w:r w:rsidRPr="00BF7500">
        <w:rPr>
          <w:rFonts w:cs="Courier New"/>
          <w:b/>
          <w:sz w:val="22"/>
          <w:szCs w:val="22"/>
          <w:lang w:eastAsia="ar-SA"/>
        </w:rPr>
        <w:t xml:space="preserve">  SITUAZIONE PRE INVESTIMENTO</w:t>
      </w:r>
    </w:p>
    <w:tbl>
      <w:tblPr>
        <w:tblW w:w="0" w:type="auto"/>
        <w:tblInd w:w="-142" w:type="dxa"/>
        <w:tblLayout w:type="fixed"/>
        <w:tblCellMar>
          <w:left w:w="70" w:type="dxa"/>
          <w:right w:w="70" w:type="dxa"/>
        </w:tblCellMar>
        <w:tblLook w:val="04A0" w:firstRow="1" w:lastRow="0" w:firstColumn="1" w:lastColumn="0" w:noHBand="0" w:noVBand="1"/>
      </w:tblPr>
      <w:tblGrid>
        <w:gridCol w:w="1276"/>
        <w:gridCol w:w="3867"/>
        <w:gridCol w:w="1196"/>
        <w:gridCol w:w="1196"/>
        <w:gridCol w:w="1196"/>
        <w:gridCol w:w="30"/>
      </w:tblGrid>
      <w:tr w:rsidR="00BF7500" w:rsidRPr="00BF7500" w:rsidTr="00A2692C">
        <w:trPr>
          <w:gridAfter w:val="1"/>
          <w:wAfter w:w="30" w:type="dxa"/>
          <w:trHeight w:val="300"/>
        </w:trPr>
        <w:tc>
          <w:tcPr>
            <w:tcW w:w="5143" w:type="dxa"/>
            <w:gridSpan w:val="2"/>
            <w:tcBorders>
              <w:top w:val="nil"/>
              <w:left w:val="nil"/>
              <w:bottom w:val="single" w:sz="8" w:space="0" w:color="000000"/>
              <w:right w:val="nil"/>
            </w:tcBorders>
            <w:vAlign w:val="bottom"/>
            <w:hideMark/>
          </w:tcPr>
          <w:p w:rsidR="00BF7500" w:rsidRPr="00BF7500" w:rsidRDefault="00BF7500" w:rsidP="00BF7500">
            <w:pPr>
              <w:suppressAutoHyphens/>
              <w:spacing w:before="0" w:after="0"/>
              <w:jc w:val="left"/>
              <w:rPr>
                <w:b/>
                <w:sz w:val="22"/>
                <w:szCs w:val="20"/>
                <w:lang w:eastAsia="ar-SA"/>
              </w:rPr>
            </w:pPr>
            <w:r w:rsidRPr="00BF7500">
              <w:rPr>
                <w:b/>
                <w:sz w:val="22"/>
                <w:szCs w:val="20"/>
                <w:lang w:eastAsia="ar-SA"/>
              </w:rPr>
              <w:t>Materie prime lavorate per tipologia</w:t>
            </w:r>
          </w:p>
        </w:tc>
        <w:tc>
          <w:tcPr>
            <w:tcW w:w="1196" w:type="dxa"/>
            <w:tcBorders>
              <w:top w:val="nil"/>
              <w:left w:val="nil"/>
              <w:bottom w:val="single" w:sz="8" w:space="0" w:color="000000"/>
              <w:right w:val="nil"/>
            </w:tcBorders>
            <w:vAlign w:val="bottom"/>
            <w:hideMark/>
          </w:tcPr>
          <w:p w:rsidR="00BF7500" w:rsidRPr="00BF7500" w:rsidRDefault="00BF7500" w:rsidP="00BF7500">
            <w:pPr>
              <w:suppressAutoHyphens/>
              <w:spacing w:before="0" w:after="0"/>
              <w:jc w:val="left"/>
              <w:rPr>
                <w:sz w:val="20"/>
                <w:szCs w:val="20"/>
                <w:lang w:eastAsia="ar-SA"/>
              </w:rPr>
            </w:pPr>
            <w:r w:rsidRPr="00BF7500">
              <w:rPr>
                <w:b/>
                <w:sz w:val="22"/>
                <w:szCs w:val="20"/>
                <w:lang w:eastAsia="ar-SA"/>
              </w:rPr>
              <w:t>quantità</w:t>
            </w:r>
          </w:p>
        </w:tc>
        <w:tc>
          <w:tcPr>
            <w:tcW w:w="1196" w:type="dxa"/>
            <w:tcBorders>
              <w:top w:val="nil"/>
              <w:left w:val="nil"/>
              <w:bottom w:val="single" w:sz="8" w:space="0" w:color="000000"/>
              <w:right w:val="nil"/>
            </w:tcBorders>
            <w:vAlign w:val="bottom"/>
            <w:hideMark/>
          </w:tcPr>
          <w:p w:rsidR="00BF7500" w:rsidRPr="00BF7500" w:rsidRDefault="00BF7500" w:rsidP="00BF7500">
            <w:pPr>
              <w:suppressAutoHyphens/>
              <w:spacing w:before="0" w:after="0"/>
              <w:jc w:val="left"/>
              <w:rPr>
                <w:sz w:val="20"/>
                <w:szCs w:val="20"/>
                <w:lang w:eastAsia="ar-SA"/>
              </w:rPr>
            </w:pPr>
            <w:r w:rsidRPr="00BF7500">
              <w:rPr>
                <w:sz w:val="20"/>
                <w:szCs w:val="20"/>
                <w:lang w:eastAsia="ar-SA"/>
              </w:rPr>
              <w:t> </w:t>
            </w:r>
          </w:p>
        </w:tc>
        <w:tc>
          <w:tcPr>
            <w:tcW w:w="1196" w:type="dxa"/>
            <w:tcBorders>
              <w:top w:val="nil"/>
              <w:left w:val="nil"/>
              <w:bottom w:val="single" w:sz="8" w:space="0" w:color="000000"/>
              <w:right w:val="nil"/>
            </w:tcBorders>
            <w:vAlign w:val="bottom"/>
            <w:hideMark/>
          </w:tcPr>
          <w:p w:rsidR="00BF7500" w:rsidRPr="00BF7500" w:rsidRDefault="00BF7500" w:rsidP="00BF7500">
            <w:pPr>
              <w:suppressAutoHyphens/>
              <w:spacing w:before="0" w:after="0"/>
              <w:jc w:val="left"/>
              <w:rPr>
                <w:sz w:val="20"/>
                <w:szCs w:val="20"/>
                <w:lang w:eastAsia="ar-SA"/>
              </w:rPr>
            </w:pPr>
            <w:r w:rsidRPr="00BF7500">
              <w:rPr>
                <w:sz w:val="20"/>
                <w:szCs w:val="20"/>
                <w:lang w:eastAsia="ar-SA"/>
              </w:rPr>
              <w:t> </w:t>
            </w:r>
          </w:p>
        </w:tc>
      </w:tr>
      <w:tr w:rsidR="00BF7500" w:rsidRPr="00BF7500" w:rsidTr="00A2692C">
        <w:trPr>
          <w:trHeight w:val="720"/>
        </w:trPr>
        <w:tc>
          <w:tcPr>
            <w:tcW w:w="1276" w:type="dxa"/>
            <w:tcBorders>
              <w:top w:val="nil"/>
              <w:left w:val="single" w:sz="4" w:space="0" w:color="000000"/>
              <w:bottom w:val="single" w:sz="4" w:space="0" w:color="000000"/>
              <w:right w:val="nil"/>
            </w:tcBorders>
            <w:vAlign w:val="center"/>
            <w:hideMark/>
          </w:tcPr>
          <w:p w:rsidR="00BF7500" w:rsidRPr="00BF7500" w:rsidRDefault="00BF7500" w:rsidP="00BF7500">
            <w:pPr>
              <w:suppressAutoHyphens/>
              <w:spacing w:before="0" w:after="0"/>
              <w:jc w:val="center"/>
              <w:rPr>
                <w:szCs w:val="20"/>
                <w:lang w:eastAsia="ar-SA"/>
              </w:rPr>
            </w:pPr>
            <w:proofErr w:type="spellStart"/>
            <w:r w:rsidRPr="00BF7500">
              <w:rPr>
                <w:sz w:val="20"/>
                <w:szCs w:val="20"/>
                <w:lang w:eastAsia="ar-SA"/>
              </w:rPr>
              <w:t>cod</w:t>
            </w:r>
            <w:proofErr w:type="spellEnd"/>
            <w:r w:rsidRPr="00BF7500">
              <w:rPr>
                <w:sz w:val="20"/>
                <w:szCs w:val="20"/>
                <w:lang w:eastAsia="ar-SA"/>
              </w:rPr>
              <w:t xml:space="preserve"> tipo </w:t>
            </w:r>
            <w:r w:rsidRPr="00BF7500">
              <w:rPr>
                <w:sz w:val="20"/>
                <w:szCs w:val="20"/>
                <w:vertAlign w:val="superscript"/>
                <w:lang w:eastAsia="ar-SA"/>
              </w:rPr>
              <w:t>(1)</w:t>
            </w:r>
          </w:p>
        </w:tc>
        <w:tc>
          <w:tcPr>
            <w:tcW w:w="3867" w:type="dxa"/>
            <w:tcBorders>
              <w:top w:val="nil"/>
              <w:left w:val="single" w:sz="4" w:space="0" w:color="000000"/>
              <w:bottom w:val="single" w:sz="4" w:space="0" w:color="000000"/>
              <w:right w:val="nil"/>
            </w:tcBorders>
            <w:vAlign w:val="center"/>
            <w:hideMark/>
          </w:tcPr>
          <w:p w:rsidR="00BF7500" w:rsidRPr="00BF7500" w:rsidRDefault="00BF7500" w:rsidP="00BF7500">
            <w:pPr>
              <w:suppressAutoHyphens/>
              <w:spacing w:before="0" w:after="0"/>
              <w:jc w:val="center"/>
              <w:rPr>
                <w:szCs w:val="20"/>
                <w:lang w:eastAsia="ar-SA"/>
              </w:rPr>
            </w:pPr>
            <w:r w:rsidRPr="00BF7500">
              <w:rPr>
                <w:szCs w:val="20"/>
                <w:lang w:eastAsia="ar-SA"/>
              </w:rPr>
              <w:t>descrizione</w:t>
            </w:r>
          </w:p>
        </w:tc>
        <w:tc>
          <w:tcPr>
            <w:tcW w:w="1196" w:type="dxa"/>
            <w:tcBorders>
              <w:top w:val="nil"/>
              <w:left w:val="single" w:sz="4" w:space="0" w:color="000000"/>
              <w:bottom w:val="single" w:sz="4" w:space="0" w:color="000000"/>
              <w:right w:val="nil"/>
            </w:tcBorders>
            <w:vAlign w:val="center"/>
            <w:hideMark/>
          </w:tcPr>
          <w:p w:rsidR="00BF7500" w:rsidRPr="00BF7500" w:rsidRDefault="00BF7500" w:rsidP="00BF7500">
            <w:pPr>
              <w:suppressAutoHyphens/>
              <w:spacing w:before="0" w:after="0"/>
              <w:jc w:val="center"/>
              <w:rPr>
                <w:szCs w:val="20"/>
                <w:lang w:eastAsia="ar-SA"/>
              </w:rPr>
            </w:pPr>
            <w:r w:rsidRPr="00BF7500">
              <w:rPr>
                <w:szCs w:val="20"/>
                <w:lang w:eastAsia="ar-SA"/>
              </w:rPr>
              <w:t>tonnellate</w:t>
            </w:r>
          </w:p>
        </w:tc>
        <w:tc>
          <w:tcPr>
            <w:tcW w:w="1196" w:type="dxa"/>
            <w:tcBorders>
              <w:top w:val="nil"/>
              <w:left w:val="single" w:sz="4" w:space="0" w:color="000000"/>
              <w:bottom w:val="single" w:sz="4" w:space="0" w:color="000000"/>
              <w:right w:val="nil"/>
            </w:tcBorders>
            <w:vAlign w:val="center"/>
            <w:hideMark/>
          </w:tcPr>
          <w:p w:rsidR="00BF7500" w:rsidRPr="00BF7500" w:rsidRDefault="00BF7500" w:rsidP="00BF7500">
            <w:pPr>
              <w:suppressAutoHyphens/>
              <w:spacing w:before="0" w:after="0"/>
              <w:jc w:val="center"/>
              <w:rPr>
                <w:szCs w:val="20"/>
                <w:lang w:eastAsia="ar-SA"/>
              </w:rPr>
            </w:pPr>
            <w:r w:rsidRPr="00BF7500">
              <w:rPr>
                <w:szCs w:val="20"/>
                <w:lang w:eastAsia="ar-SA"/>
              </w:rPr>
              <w:t>ettolitri</w:t>
            </w:r>
          </w:p>
        </w:tc>
        <w:tc>
          <w:tcPr>
            <w:tcW w:w="1226" w:type="dxa"/>
            <w:gridSpan w:val="2"/>
            <w:tcBorders>
              <w:top w:val="nil"/>
              <w:left w:val="single" w:sz="4" w:space="0" w:color="000000"/>
              <w:bottom w:val="single" w:sz="4" w:space="0" w:color="000000"/>
              <w:right w:val="single" w:sz="4" w:space="0" w:color="000000"/>
            </w:tcBorders>
            <w:vAlign w:val="center"/>
            <w:hideMark/>
          </w:tcPr>
          <w:p w:rsidR="00BF7500" w:rsidRPr="00BF7500" w:rsidRDefault="00BF7500" w:rsidP="00BF7500">
            <w:pPr>
              <w:suppressAutoHyphens/>
              <w:spacing w:before="0" w:after="0"/>
              <w:jc w:val="center"/>
              <w:rPr>
                <w:sz w:val="20"/>
                <w:szCs w:val="20"/>
                <w:lang w:eastAsia="ar-SA"/>
              </w:rPr>
            </w:pPr>
            <w:r w:rsidRPr="00BF7500">
              <w:rPr>
                <w:szCs w:val="20"/>
                <w:lang w:eastAsia="ar-SA"/>
              </w:rPr>
              <w:t>n. pezzi</w:t>
            </w:r>
          </w:p>
        </w:tc>
      </w:tr>
      <w:tr w:rsidR="00BF7500" w:rsidRPr="00BF7500" w:rsidTr="00A2692C">
        <w:trPr>
          <w:trHeight w:val="255"/>
        </w:trPr>
        <w:tc>
          <w:tcPr>
            <w:tcW w:w="1276" w:type="dxa"/>
            <w:tcBorders>
              <w:top w:val="nil"/>
              <w:left w:val="single" w:sz="4" w:space="0" w:color="000000"/>
              <w:bottom w:val="single" w:sz="4" w:space="0" w:color="000000"/>
              <w:right w:val="nil"/>
            </w:tcBorders>
            <w:vAlign w:val="center"/>
            <w:hideMark/>
          </w:tcPr>
          <w:p w:rsidR="00BF7500" w:rsidRPr="00BF7500" w:rsidRDefault="00BF7500" w:rsidP="00BF7500">
            <w:pPr>
              <w:suppressAutoHyphens/>
              <w:spacing w:before="0" w:after="0"/>
              <w:jc w:val="left"/>
              <w:rPr>
                <w:sz w:val="20"/>
                <w:szCs w:val="20"/>
                <w:lang w:eastAsia="ar-SA"/>
              </w:rPr>
            </w:pPr>
            <w:r w:rsidRPr="00BF7500">
              <w:rPr>
                <w:sz w:val="20"/>
                <w:szCs w:val="20"/>
                <w:lang w:eastAsia="ar-SA"/>
              </w:rPr>
              <w:t> </w:t>
            </w:r>
          </w:p>
        </w:tc>
        <w:tc>
          <w:tcPr>
            <w:tcW w:w="3867" w:type="dxa"/>
            <w:tcBorders>
              <w:top w:val="nil"/>
              <w:left w:val="single" w:sz="4" w:space="0" w:color="000000"/>
              <w:bottom w:val="single" w:sz="4" w:space="0" w:color="000000"/>
              <w:right w:val="nil"/>
            </w:tcBorders>
            <w:vAlign w:val="center"/>
            <w:hideMark/>
          </w:tcPr>
          <w:p w:rsidR="00BF7500" w:rsidRPr="00BF7500" w:rsidRDefault="00BF7500" w:rsidP="00BF7500">
            <w:pPr>
              <w:suppressAutoHyphens/>
              <w:spacing w:before="0" w:after="0"/>
              <w:jc w:val="center"/>
              <w:rPr>
                <w:sz w:val="20"/>
                <w:szCs w:val="20"/>
                <w:lang w:eastAsia="ar-SA"/>
              </w:rPr>
            </w:pPr>
            <w:r w:rsidRPr="00BF7500">
              <w:rPr>
                <w:sz w:val="20"/>
                <w:szCs w:val="20"/>
                <w:lang w:eastAsia="ar-SA"/>
              </w:rPr>
              <w:t> </w:t>
            </w:r>
          </w:p>
        </w:tc>
        <w:tc>
          <w:tcPr>
            <w:tcW w:w="1196" w:type="dxa"/>
            <w:tcBorders>
              <w:top w:val="nil"/>
              <w:left w:val="single" w:sz="4" w:space="0" w:color="000000"/>
              <w:bottom w:val="single" w:sz="4" w:space="0" w:color="000000"/>
              <w:right w:val="nil"/>
            </w:tcBorders>
            <w:vAlign w:val="center"/>
            <w:hideMark/>
          </w:tcPr>
          <w:p w:rsidR="00BF7500" w:rsidRPr="00BF7500" w:rsidRDefault="00BF7500" w:rsidP="00BF7500">
            <w:pPr>
              <w:suppressAutoHyphens/>
              <w:spacing w:before="0" w:after="0"/>
              <w:jc w:val="center"/>
              <w:rPr>
                <w:sz w:val="20"/>
                <w:szCs w:val="20"/>
                <w:lang w:eastAsia="ar-SA"/>
              </w:rPr>
            </w:pPr>
            <w:r w:rsidRPr="00BF7500">
              <w:rPr>
                <w:sz w:val="20"/>
                <w:szCs w:val="20"/>
                <w:lang w:eastAsia="ar-SA"/>
              </w:rPr>
              <w:t> </w:t>
            </w:r>
          </w:p>
        </w:tc>
        <w:tc>
          <w:tcPr>
            <w:tcW w:w="1196" w:type="dxa"/>
            <w:tcBorders>
              <w:top w:val="nil"/>
              <w:left w:val="single" w:sz="4" w:space="0" w:color="000000"/>
              <w:bottom w:val="single" w:sz="4" w:space="0" w:color="000000"/>
              <w:right w:val="nil"/>
            </w:tcBorders>
            <w:vAlign w:val="center"/>
            <w:hideMark/>
          </w:tcPr>
          <w:p w:rsidR="00BF7500" w:rsidRPr="00BF7500" w:rsidRDefault="00BF7500" w:rsidP="00BF7500">
            <w:pPr>
              <w:suppressAutoHyphens/>
              <w:spacing w:before="0" w:after="0"/>
              <w:jc w:val="center"/>
              <w:rPr>
                <w:sz w:val="20"/>
                <w:szCs w:val="20"/>
                <w:lang w:eastAsia="ar-SA"/>
              </w:rPr>
            </w:pPr>
            <w:r w:rsidRPr="00BF7500">
              <w:rPr>
                <w:sz w:val="20"/>
                <w:szCs w:val="20"/>
                <w:lang w:eastAsia="ar-SA"/>
              </w:rPr>
              <w:t> </w:t>
            </w:r>
          </w:p>
        </w:tc>
        <w:tc>
          <w:tcPr>
            <w:tcW w:w="1226" w:type="dxa"/>
            <w:gridSpan w:val="2"/>
            <w:tcBorders>
              <w:top w:val="nil"/>
              <w:left w:val="single" w:sz="4" w:space="0" w:color="000000"/>
              <w:bottom w:val="single" w:sz="4" w:space="0" w:color="000000"/>
              <w:right w:val="single" w:sz="4" w:space="0" w:color="000000"/>
            </w:tcBorders>
            <w:vAlign w:val="center"/>
            <w:hideMark/>
          </w:tcPr>
          <w:p w:rsidR="00BF7500" w:rsidRPr="00BF7500" w:rsidRDefault="00BF7500" w:rsidP="00BF7500">
            <w:pPr>
              <w:suppressAutoHyphens/>
              <w:spacing w:before="0" w:after="0"/>
              <w:jc w:val="center"/>
              <w:rPr>
                <w:sz w:val="20"/>
                <w:szCs w:val="20"/>
                <w:lang w:eastAsia="ar-SA"/>
              </w:rPr>
            </w:pPr>
            <w:r w:rsidRPr="00BF7500">
              <w:rPr>
                <w:sz w:val="20"/>
                <w:szCs w:val="20"/>
                <w:lang w:eastAsia="ar-SA"/>
              </w:rPr>
              <w:t> </w:t>
            </w:r>
          </w:p>
        </w:tc>
      </w:tr>
      <w:tr w:rsidR="00BF7500" w:rsidRPr="00BF7500" w:rsidTr="00A2692C">
        <w:trPr>
          <w:trHeight w:val="255"/>
        </w:trPr>
        <w:tc>
          <w:tcPr>
            <w:tcW w:w="1276" w:type="dxa"/>
            <w:tcBorders>
              <w:top w:val="nil"/>
              <w:left w:val="single" w:sz="4" w:space="0" w:color="000000"/>
              <w:bottom w:val="single" w:sz="4" w:space="0" w:color="000000"/>
              <w:right w:val="nil"/>
            </w:tcBorders>
            <w:vAlign w:val="center"/>
            <w:hideMark/>
          </w:tcPr>
          <w:p w:rsidR="00BF7500" w:rsidRPr="00BF7500" w:rsidRDefault="00BF7500" w:rsidP="00BF7500">
            <w:pPr>
              <w:suppressAutoHyphens/>
              <w:spacing w:before="0" w:after="0"/>
              <w:jc w:val="left"/>
              <w:rPr>
                <w:sz w:val="20"/>
                <w:szCs w:val="20"/>
                <w:lang w:eastAsia="ar-SA"/>
              </w:rPr>
            </w:pPr>
            <w:r w:rsidRPr="00BF7500">
              <w:rPr>
                <w:sz w:val="20"/>
                <w:szCs w:val="20"/>
                <w:lang w:eastAsia="ar-SA"/>
              </w:rPr>
              <w:t> </w:t>
            </w:r>
          </w:p>
        </w:tc>
        <w:tc>
          <w:tcPr>
            <w:tcW w:w="3867" w:type="dxa"/>
            <w:tcBorders>
              <w:top w:val="nil"/>
              <w:left w:val="single" w:sz="4" w:space="0" w:color="000000"/>
              <w:bottom w:val="single" w:sz="4" w:space="0" w:color="000000"/>
              <w:right w:val="nil"/>
            </w:tcBorders>
            <w:vAlign w:val="center"/>
            <w:hideMark/>
          </w:tcPr>
          <w:p w:rsidR="00BF7500" w:rsidRPr="00BF7500" w:rsidRDefault="00BF7500" w:rsidP="00BF7500">
            <w:pPr>
              <w:suppressAutoHyphens/>
              <w:spacing w:before="0" w:after="0"/>
              <w:jc w:val="center"/>
              <w:rPr>
                <w:sz w:val="20"/>
                <w:szCs w:val="20"/>
                <w:lang w:eastAsia="ar-SA"/>
              </w:rPr>
            </w:pPr>
            <w:r w:rsidRPr="00BF7500">
              <w:rPr>
                <w:sz w:val="20"/>
                <w:szCs w:val="20"/>
                <w:lang w:eastAsia="ar-SA"/>
              </w:rPr>
              <w:t> </w:t>
            </w:r>
          </w:p>
        </w:tc>
        <w:tc>
          <w:tcPr>
            <w:tcW w:w="1196" w:type="dxa"/>
            <w:tcBorders>
              <w:top w:val="nil"/>
              <w:left w:val="single" w:sz="4" w:space="0" w:color="000000"/>
              <w:bottom w:val="single" w:sz="4" w:space="0" w:color="000000"/>
              <w:right w:val="nil"/>
            </w:tcBorders>
            <w:vAlign w:val="center"/>
            <w:hideMark/>
          </w:tcPr>
          <w:p w:rsidR="00BF7500" w:rsidRPr="00BF7500" w:rsidRDefault="00BF7500" w:rsidP="00BF7500">
            <w:pPr>
              <w:suppressAutoHyphens/>
              <w:spacing w:before="0" w:after="0"/>
              <w:jc w:val="center"/>
              <w:rPr>
                <w:sz w:val="20"/>
                <w:szCs w:val="20"/>
                <w:lang w:eastAsia="ar-SA"/>
              </w:rPr>
            </w:pPr>
            <w:r w:rsidRPr="00BF7500">
              <w:rPr>
                <w:sz w:val="20"/>
                <w:szCs w:val="20"/>
                <w:lang w:eastAsia="ar-SA"/>
              </w:rPr>
              <w:t> </w:t>
            </w:r>
          </w:p>
        </w:tc>
        <w:tc>
          <w:tcPr>
            <w:tcW w:w="1196" w:type="dxa"/>
            <w:tcBorders>
              <w:top w:val="nil"/>
              <w:left w:val="single" w:sz="4" w:space="0" w:color="000000"/>
              <w:bottom w:val="single" w:sz="4" w:space="0" w:color="000000"/>
              <w:right w:val="nil"/>
            </w:tcBorders>
            <w:vAlign w:val="center"/>
            <w:hideMark/>
          </w:tcPr>
          <w:p w:rsidR="00BF7500" w:rsidRPr="00BF7500" w:rsidRDefault="00BF7500" w:rsidP="00BF7500">
            <w:pPr>
              <w:suppressAutoHyphens/>
              <w:spacing w:before="0" w:after="0"/>
              <w:jc w:val="center"/>
              <w:rPr>
                <w:sz w:val="20"/>
                <w:szCs w:val="20"/>
                <w:lang w:eastAsia="ar-SA"/>
              </w:rPr>
            </w:pPr>
            <w:r w:rsidRPr="00BF7500">
              <w:rPr>
                <w:sz w:val="20"/>
                <w:szCs w:val="20"/>
                <w:lang w:eastAsia="ar-SA"/>
              </w:rPr>
              <w:t> </w:t>
            </w:r>
          </w:p>
        </w:tc>
        <w:tc>
          <w:tcPr>
            <w:tcW w:w="1226" w:type="dxa"/>
            <w:gridSpan w:val="2"/>
            <w:tcBorders>
              <w:top w:val="nil"/>
              <w:left w:val="single" w:sz="4" w:space="0" w:color="000000"/>
              <w:bottom w:val="single" w:sz="4" w:space="0" w:color="000000"/>
              <w:right w:val="single" w:sz="4" w:space="0" w:color="000000"/>
            </w:tcBorders>
            <w:vAlign w:val="center"/>
            <w:hideMark/>
          </w:tcPr>
          <w:p w:rsidR="00BF7500" w:rsidRPr="00BF7500" w:rsidRDefault="00BF7500" w:rsidP="00BF7500">
            <w:pPr>
              <w:suppressAutoHyphens/>
              <w:spacing w:before="0" w:after="0"/>
              <w:jc w:val="center"/>
              <w:rPr>
                <w:sz w:val="20"/>
                <w:szCs w:val="20"/>
                <w:lang w:eastAsia="ar-SA"/>
              </w:rPr>
            </w:pPr>
            <w:r w:rsidRPr="00BF7500">
              <w:rPr>
                <w:sz w:val="20"/>
                <w:szCs w:val="20"/>
                <w:lang w:eastAsia="ar-SA"/>
              </w:rPr>
              <w:t> </w:t>
            </w:r>
          </w:p>
        </w:tc>
      </w:tr>
      <w:tr w:rsidR="00BF7500" w:rsidRPr="00BF7500" w:rsidTr="00A2692C">
        <w:trPr>
          <w:trHeight w:val="255"/>
        </w:trPr>
        <w:tc>
          <w:tcPr>
            <w:tcW w:w="1276" w:type="dxa"/>
            <w:tcBorders>
              <w:top w:val="nil"/>
              <w:left w:val="single" w:sz="4" w:space="0" w:color="000000"/>
              <w:bottom w:val="single" w:sz="4" w:space="0" w:color="000000"/>
              <w:right w:val="nil"/>
            </w:tcBorders>
            <w:vAlign w:val="center"/>
            <w:hideMark/>
          </w:tcPr>
          <w:p w:rsidR="00BF7500" w:rsidRPr="00BF7500" w:rsidRDefault="00BF7500" w:rsidP="00BF7500">
            <w:pPr>
              <w:suppressAutoHyphens/>
              <w:spacing w:before="0" w:after="0"/>
              <w:jc w:val="left"/>
              <w:rPr>
                <w:sz w:val="20"/>
                <w:szCs w:val="20"/>
                <w:lang w:eastAsia="ar-SA"/>
              </w:rPr>
            </w:pPr>
            <w:r w:rsidRPr="00BF7500">
              <w:rPr>
                <w:sz w:val="20"/>
                <w:szCs w:val="20"/>
                <w:lang w:eastAsia="ar-SA"/>
              </w:rPr>
              <w:t> </w:t>
            </w:r>
          </w:p>
        </w:tc>
        <w:tc>
          <w:tcPr>
            <w:tcW w:w="3867" w:type="dxa"/>
            <w:tcBorders>
              <w:top w:val="nil"/>
              <w:left w:val="single" w:sz="4" w:space="0" w:color="000000"/>
              <w:bottom w:val="single" w:sz="4" w:space="0" w:color="000000"/>
              <w:right w:val="nil"/>
            </w:tcBorders>
            <w:vAlign w:val="center"/>
            <w:hideMark/>
          </w:tcPr>
          <w:p w:rsidR="00BF7500" w:rsidRPr="00BF7500" w:rsidRDefault="00BF7500" w:rsidP="00BF7500">
            <w:pPr>
              <w:suppressAutoHyphens/>
              <w:spacing w:before="0" w:after="0"/>
              <w:jc w:val="center"/>
              <w:rPr>
                <w:sz w:val="20"/>
                <w:szCs w:val="20"/>
                <w:lang w:eastAsia="ar-SA"/>
              </w:rPr>
            </w:pPr>
            <w:r w:rsidRPr="00BF7500">
              <w:rPr>
                <w:sz w:val="20"/>
                <w:szCs w:val="20"/>
                <w:lang w:eastAsia="ar-SA"/>
              </w:rPr>
              <w:t> </w:t>
            </w:r>
          </w:p>
        </w:tc>
        <w:tc>
          <w:tcPr>
            <w:tcW w:w="1196" w:type="dxa"/>
            <w:tcBorders>
              <w:top w:val="nil"/>
              <w:left w:val="single" w:sz="4" w:space="0" w:color="000000"/>
              <w:bottom w:val="single" w:sz="4" w:space="0" w:color="000000"/>
              <w:right w:val="nil"/>
            </w:tcBorders>
            <w:vAlign w:val="center"/>
            <w:hideMark/>
          </w:tcPr>
          <w:p w:rsidR="00BF7500" w:rsidRPr="00BF7500" w:rsidRDefault="00BF7500" w:rsidP="00BF7500">
            <w:pPr>
              <w:suppressAutoHyphens/>
              <w:spacing w:before="0" w:after="0"/>
              <w:jc w:val="center"/>
              <w:rPr>
                <w:sz w:val="20"/>
                <w:szCs w:val="20"/>
                <w:lang w:eastAsia="ar-SA"/>
              </w:rPr>
            </w:pPr>
            <w:r w:rsidRPr="00BF7500">
              <w:rPr>
                <w:sz w:val="20"/>
                <w:szCs w:val="20"/>
                <w:lang w:eastAsia="ar-SA"/>
              </w:rPr>
              <w:t> </w:t>
            </w:r>
          </w:p>
        </w:tc>
        <w:tc>
          <w:tcPr>
            <w:tcW w:w="1196" w:type="dxa"/>
            <w:tcBorders>
              <w:top w:val="nil"/>
              <w:left w:val="single" w:sz="4" w:space="0" w:color="000000"/>
              <w:bottom w:val="single" w:sz="4" w:space="0" w:color="000000"/>
              <w:right w:val="nil"/>
            </w:tcBorders>
            <w:vAlign w:val="center"/>
            <w:hideMark/>
          </w:tcPr>
          <w:p w:rsidR="00BF7500" w:rsidRPr="00BF7500" w:rsidRDefault="00BF7500" w:rsidP="00BF7500">
            <w:pPr>
              <w:suppressAutoHyphens/>
              <w:spacing w:before="0" w:after="0"/>
              <w:jc w:val="center"/>
              <w:rPr>
                <w:sz w:val="20"/>
                <w:szCs w:val="20"/>
                <w:lang w:eastAsia="ar-SA"/>
              </w:rPr>
            </w:pPr>
            <w:r w:rsidRPr="00BF7500">
              <w:rPr>
                <w:sz w:val="20"/>
                <w:szCs w:val="20"/>
                <w:lang w:eastAsia="ar-SA"/>
              </w:rPr>
              <w:t> </w:t>
            </w:r>
          </w:p>
        </w:tc>
        <w:tc>
          <w:tcPr>
            <w:tcW w:w="1226" w:type="dxa"/>
            <w:gridSpan w:val="2"/>
            <w:tcBorders>
              <w:top w:val="nil"/>
              <w:left w:val="single" w:sz="4" w:space="0" w:color="000000"/>
              <w:bottom w:val="single" w:sz="4" w:space="0" w:color="000000"/>
              <w:right w:val="single" w:sz="4" w:space="0" w:color="000000"/>
            </w:tcBorders>
            <w:vAlign w:val="center"/>
            <w:hideMark/>
          </w:tcPr>
          <w:p w:rsidR="00BF7500" w:rsidRPr="00BF7500" w:rsidRDefault="00BF7500" w:rsidP="00BF7500">
            <w:pPr>
              <w:suppressAutoHyphens/>
              <w:spacing w:before="0" w:after="0"/>
              <w:jc w:val="center"/>
              <w:rPr>
                <w:sz w:val="20"/>
                <w:szCs w:val="20"/>
                <w:lang w:eastAsia="ar-SA"/>
              </w:rPr>
            </w:pPr>
            <w:r w:rsidRPr="00BF7500">
              <w:rPr>
                <w:sz w:val="20"/>
                <w:szCs w:val="20"/>
                <w:lang w:eastAsia="ar-SA"/>
              </w:rPr>
              <w:t> </w:t>
            </w:r>
          </w:p>
        </w:tc>
      </w:tr>
      <w:tr w:rsidR="00BF7500" w:rsidRPr="00BF7500" w:rsidTr="00A2692C">
        <w:trPr>
          <w:trHeight w:val="255"/>
        </w:trPr>
        <w:tc>
          <w:tcPr>
            <w:tcW w:w="1276" w:type="dxa"/>
            <w:tcBorders>
              <w:top w:val="nil"/>
              <w:left w:val="single" w:sz="4" w:space="0" w:color="000000"/>
              <w:bottom w:val="single" w:sz="4" w:space="0" w:color="000000"/>
              <w:right w:val="nil"/>
            </w:tcBorders>
            <w:vAlign w:val="center"/>
            <w:hideMark/>
          </w:tcPr>
          <w:p w:rsidR="00BF7500" w:rsidRPr="00BF7500" w:rsidRDefault="00BF7500" w:rsidP="00BF7500">
            <w:pPr>
              <w:suppressAutoHyphens/>
              <w:spacing w:before="0" w:after="0"/>
              <w:jc w:val="left"/>
              <w:rPr>
                <w:sz w:val="20"/>
                <w:szCs w:val="20"/>
                <w:lang w:eastAsia="ar-SA"/>
              </w:rPr>
            </w:pPr>
            <w:r w:rsidRPr="00BF7500">
              <w:rPr>
                <w:sz w:val="20"/>
                <w:szCs w:val="20"/>
                <w:lang w:eastAsia="ar-SA"/>
              </w:rPr>
              <w:t> </w:t>
            </w:r>
          </w:p>
        </w:tc>
        <w:tc>
          <w:tcPr>
            <w:tcW w:w="3867" w:type="dxa"/>
            <w:tcBorders>
              <w:top w:val="nil"/>
              <w:left w:val="single" w:sz="4" w:space="0" w:color="000000"/>
              <w:bottom w:val="single" w:sz="4" w:space="0" w:color="000000"/>
              <w:right w:val="nil"/>
            </w:tcBorders>
            <w:vAlign w:val="center"/>
            <w:hideMark/>
          </w:tcPr>
          <w:p w:rsidR="00BF7500" w:rsidRPr="00BF7500" w:rsidRDefault="00BF7500" w:rsidP="00BF7500">
            <w:pPr>
              <w:suppressAutoHyphens/>
              <w:spacing w:before="0" w:after="0"/>
              <w:jc w:val="center"/>
              <w:rPr>
                <w:sz w:val="20"/>
                <w:szCs w:val="20"/>
                <w:lang w:eastAsia="ar-SA"/>
              </w:rPr>
            </w:pPr>
            <w:r w:rsidRPr="00BF7500">
              <w:rPr>
                <w:sz w:val="20"/>
                <w:szCs w:val="20"/>
                <w:lang w:eastAsia="ar-SA"/>
              </w:rPr>
              <w:t> </w:t>
            </w:r>
          </w:p>
        </w:tc>
        <w:tc>
          <w:tcPr>
            <w:tcW w:w="1196" w:type="dxa"/>
            <w:tcBorders>
              <w:top w:val="nil"/>
              <w:left w:val="single" w:sz="4" w:space="0" w:color="000000"/>
              <w:bottom w:val="single" w:sz="4" w:space="0" w:color="000000"/>
              <w:right w:val="nil"/>
            </w:tcBorders>
            <w:vAlign w:val="center"/>
            <w:hideMark/>
          </w:tcPr>
          <w:p w:rsidR="00BF7500" w:rsidRPr="00BF7500" w:rsidRDefault="00BF7500" w:rsidP="00BF7500">
            <w:pPr>
              <w:suppressAutoHyphens/>
              <w:spacing w:before="0" w:after="0"/>
              <w:jc w:val="center"/>
              <w:rPr>
                <w:sz w:val="20"/>
                <w:szCs w:val="20"/>
                <w:lang w:eastAsia="ar-SA"/>
              </w:rPr>
            </w:pPr>
            <w:r w:rsidRPr="00BF7500">
              <w:rPr>
                <w:sz w:val="20"/>
                <w:szCs w:val="20"/>
                <w:lang w:eastAsia="ar-SA"/>
              </w:rPr>
              <w:t> </w:t>
            </w:r>
          </w:p>
        </w:tc>
        <w:tc>
          <w:tcPr>
            <w:tcW w:w="1196" w:type="dxa"/>
            <w:tcBorders>
              <w:top w:val="nil"/>
              <w:left w:val="single" w:sz="4" w:space="0" w:color="000000"/>
              <w:bottom w:val="single" w:sz="4" w:space="0" w:color="000000"/>
              <w:right w:val="nil"/>
            </w:tcBorders>
            <w:vAlign w:val="center"/>
            <w:hideMark/>
          </w:tcPr>
          <w:p w:rsidR="00BF7500" w:rsidRPr="00BF7500" w:rsidRDefault="00BF7500" w:rsidP="00BF7500">
            <w:pPr>
              <w:suppressAutoHyphens/>
              <w:spacing w:before="0" w:after="0"/>
              <w:jc w:val="center"/>
              <w:rPr>
                <w:sz w:val="20"/>
                <w:szCs w:val="20"/>
                <w:lang w:eastAsia="ar-SA"/>
              </w:rPr>
            </w:pPr>
            <w:r w:rsidRPr="00BF7500">
              <w:rPr>
                <w:sz w:val="20"/>
                <w:szCs w:val="20"/>
                <w:lang w:eastAsia="ar-SA"/>
              </w:rPr>
              <w:t> </w:t>
            </w:r>
          </w:p>
        </w:tc>
        <w:tc>
          <w:tcPr>
            <w:tcW w:w="1226" w:type="dxa"/>
            <w:gridSpan w:val="2"/>
            <w:tcBorders>
              <w:top w:val="nil"/>
              <w:left w:val="single" w:sz="4" w:space="0" w:color="000000"/>
              <w:bottom w:val="single" w:sz="4" w:space="0" w:color="000000"/>
              <w:right w:val="single" w:sz="4" w:space="0" w:color="000000"/>
            </w:tcBorders>
            <w:vAlign w:val="center"/>
            <w:hideMark/>
          </w:tcPr>
          <w:p w:rsidR="00BF7500" w:rsidRPr="00BF7500" w:rsidRDefault="00BF7500" w:rsidP="00BF7500">
            <w:pPr>
              <w:suppressAutoHyphens/>
              <w:spacing w:before="0" w:after="0"/>
              <w:jc w:val="center"/>
              <w:rPr>
                <w:sz w:val="20"/>
                <w:szCs w:val="20"/>
                <w:lang w:eastAsia="ar-SA"/>
              </w:rPr>
            </w:pPr>
            <w:r w:rsidRPr="00BF7500">
              <w:rPr>
                <w:sz w:val="20"/>
                <w:szCs w:val="20"/>
                <w:lang w:eastAsia="ar-SA"/>
              </w:rPr>
              <w:t> </w:t>
            </w:r>
          </w:p>
        </w:tc>
      </w:tr>
      <w:tr w:rsidR="00BF7500" w:rsidRPr="00BF7500" w:rsidTr="00A2692C">
        <w:trPr>
          <w:trHeight w:val="255"/>
        </w:trPr>
        <w:tc>
          <w:tcPr>
            <w:tcW w:w="1276" w:type="dxa"/>
            <w:tcBorders>
              <w:top w:val="nil"/>
              <w:left w:val="single" w:sz="4" w:space="0" w:color="000000"/>
              <w:bottom w:val="single" w:sz="4" w:space="0" w:color="000000"/>
              <w:right w:val="nil"/>
            </w:tcBorders>
            <w:vAlign w:val="center"/>
            <w:hideMark/>
          </w:tcPr>
          <w:p w:rsidR="00BF7500" w:rsidRPr="00BF7500" w:rsidRDefault="00BF7500" w:rsidP="00BF7500">
            <w:pPr>
              <w:suppressAutoHyphens/>
              <w:spacing w:before="0" w:after="0"/>
              <w:jc w:val="left"/>
              <w:rPr>
                <w:sz w:val="20"/>
                <w:szCs w:val="20"/>
                <w:lang w:eastAsia="ar-SA"/>
              </w:rPr>
            </w:pPr>
            <w:r w:rsidRPr="00BF7500">
              <w:rPr>
                <w:sz w:val="20"/>
                <w:szCs w:val="20"/>
                <w:lang w:eastAsia="ar-SA"/>
              </w:rPr>
              <w:t> </w:t>
            </w:r>
          </w:p>
        </w:tc>
        <w:tc>
          <w:tcPr>
            <w:tcW w:w="3867" w:type="dxa"/>
            <w:tcBorders>
              <w:top w:val="nil"/>
              <w:left w:val="single" w:sz="4" w:space="0" w:color="000000"/>
              <w:bottom w:val="single" w:sz="4" w:space="0" w:color="000000"/>
              <w:right w:val="nil"/>
            </w:tcBorders>
            <w:vAlign w:val="center"/>
            <w:hideMark/>
          </w:tcPr>
          <w:p w:rsidR="00BF7500" w:rsidRPr="00BF7500" w:rsidRDefault="00BF7500" w:rsidP="00BF7500">
            <w:pPr>
              <w:suppressAutoHyphens/>
              <w:spacing w:before="0" w:after="0"/>
              <w:jc w:val="center"/>
              <w:rPr>
                <w:sz w:val="20"/>
                <w:szCs w:val="20"/>
                <w:lang w:eastAsia="ar-SA"/>
              </w:rPr>
            </w:pPr>
            <w:r w:rsidRPr="00BF7500">
              <w:rPr>
                <w:sz w:val="20"/>
                <w:szCs w:val="20"/>
                <w:lang w:eastAsia="ar-SA"/>
              </w:rPr>
              <w:t> </w:t>
            </w:r>
          </w:p>
        </w:tc>
        <w:tc>
          <w:tcPr>
            <w:tcW w:w="1196" w:type="dxa"/>
            <w:tcBorders>
              <w:top w:val="nil"/>
              <w:left w:val="single" w:sz="4" w:space="0" w:color="000000"/>
              <w:bottom w:val="single" w:sz="4" w:space="0" w:color="000000"/>
              <w:right w:val="nil"/>
            </w:tcBorders>
            <w:vAlign w:val="center"/>
            <w:hideMark/>
          </w:tcPr>
          <w:p w:rsidR="00BF7500" w:rsidRPr="00BF7500" w:rsidRDefault="00BF7500" w:rsidP="00BF7500">
            <w:pPr>
              <w:suppressAutoHyphens/>
              <w:spacing w:before="0" w:after="0"/>
              <w:jc w:val="center"/>
              <w:rPr>
                <w:sz w:val="20"/>
                <w:szCs w:val="20"/>
                <w:lang w:eastAsia="ar-SA"/>
              </w:rPr>
            </w:pPr>
            <w:r w:rsidRPr="00BF7500">
              <w:rPr>
                <w:sz w:val="20"/>
                <w:szCs w:val="20"/>
                <w:lang w:eastAsia="ar-SA"/>
              </w:rPr>
              <w:t> </w:t>
            </w:r>
          </w:p>
        </w:tc>
        <w:tc>
          <w:tcPr>
            <w:tcW w:w="1196" w:type="dxa"/>
            <w:tcBorders>
              <w:top w:val="nil"/>
              <w:left w:val="single" w:sz="4" w:space="0" w:color="000000"/>
              <w:bottom w:val="single" w:sz="4" w:space="0" w:color="000000"/>
              <w:right w:val="nil"/>
            </w:tcBorders>
            <w:vAlign w:val="center"/>
            <w:hideMark/>
          </w:tcPr>
          <w:p w:rsidR="00BF7500" w:rsidRPr="00BF7500" w:rsidRDefault="00BF7500" w:rsidP="00BF7500">
            <w:pPr>
              <w:suppressAutoHyphens/>
              <w:spacing w:before="0" w:after="0"/>
              <w:jc w:val="center"/>
              <w:rPr>
                <w:sz w:val="20"/>
                <w:szCs w:val="20"/>
                <w:lang w:eastAsia="ar-SA"/>
              </w:rPr>
            </w:pPr>
            <w:r w:rsidRPr="00BF7500">
              <w:rPr>
                <w:sz w:val="20"/>
                <w:szCs w:val="20"/>
                <w:lang w:eastAsia="ar-SA"/>
              </w:rPr>
              <w:t> </w:t>
            </w:r>
          </w:p>
        </w:tc>
        <w:tc>
          <w:tcPr>
            <w:tcW w:w="1226" w:type="dxa"/>
            <w:gridSpan w:val="2"/>
            <w:tcBorders>
              <w:top w:val="nil"/>
              <w:left w:val="single" w:sz="4" w:space="0" w:color="000000"/>
              <w:bottom w:val="single" w:sz="4" w:space="0" w:color="000000"/>
              <w:right w:val="single" w:sz="4" w:space="0" w:color="000000"/>
            </w:tcBorders>
            <w:vAlign w:val="center"/>
            <w:hideMark/>
          </w:tcPr>
          <w:p w:rsidR="00BF7500" w:rsidRPr="00BF7500" w:rsidRDefault="00BF7500" w:rsidP="00BF7500">
            <w:pPr>
              <w:suppressAutoHyphens/>
              <w:spacing w:before="0" w:after="0"/>
              <w:jc w:val="center"/>
              <w:rPr>
                <w:sz w:val="20"/>
                <w:szCs w:val="20"/>
                <w:lang w:eastAsia="ar-SA"/>
              </w:rPr>
            </w:pPr>
            <w:r w:rsidRPr="00BF7500">
              <w:rPr>
                <w:sz w:val="20"/>
                <w:szCs w:val="20"/>
                <w:lang w:eastAsia="ar-SA"/>
              </w:rPr>
              <w:t> </w:t>
            </w:r>
          </w:p>
        </w:tc>
      </w:tr>
      <w:tr w:rsidR="00BF7500" w:rsidRPr="00BF7500" w:rsidTr="00A2692C">
        <w:trPr>
          <w:trHeight w:val="255"/>
        </w:trPr>
        <w:tc>
          <w:tcPr>
            <w:tcW w:w="1276" w:type="dxa"/>
            <w:tcBorders>
              <w:top w:val="nil"/>
              <w:left w:val="single" w:sz="4" w:space="0" w:color="000000"/>
              <w:bottom w:val="single" w:sz="4" w:space="0" w:color="000000"/>
              <w:right w:val="nil"/>
            </w:tcBorders>
            <w:vAlign w:val="center"/>
            <w:hideMark/>
          </w:tcPr>
          <w:p w:rsidR="00BF7500" w:rsidRPr="00BF7500" w:rsidRDefault="00BF7500" w:rsidP="00BF7500">
            <w:pPr>
              <w:suppressAutoHyphens/>
              <w:spacing w:before="0" w:after="0"/>
              <w:jc w:val="left"/>
              <w:rPr>
                <w:sz w:val="20"/>
                <w:szCs w:val="20"/>
                <w:lang w:eastAsia="ar-SA"/>
              </w:rPr>
            </w:pPr>
            <w:r w:rsidRPr="00BF7500">
              <w:rPr>
                <w:sz w:val="20"/>
                <w:szCs w:val="20"/>
                <w:lang w:eastAsia="ar-SA"/>
              </w:rPr>
              <w:t> </w:t>
            </w:r>
          </w:p>
        </w:tc>
        <w:tc>
          <w:tcPr>
            <w:tcW w:w="3867" w:type="dxa"/>
            <w:tcBorders>
              <w:top w:val="nil"/>
              <w:left w:val="single" w:sz="4" w:space="0" w:color="000000"/>
              <w:bottom w:val="single" w:sz="4" w:space="0" w:color="000000"/>
              <w:right w:val="nil"/>
            </w:tcBorders>
            <w:vAlign w:val="center"/>
            <w:hideMark/>
          </w:tcPr>
          <w:p w:rsidR="00BF7500" w:rsidRPr="00BF7500" w:rsidRDefault="00BF7500" w:rsidP="00BF7500">
            <w:pPr>
              <w:suppressAutoHyphens/>
              <w:spacing w:before="0" w:after="0"/>
              <w:jc w:val="center"/>
              <w:rPr>
                <w:sz w:val="20"/>
                <w:szCs w:val="20"/>
                <w:lang w:eastAsia="ar-SA"/>
              </w:rPr>
            </w:pPr>
            <w:r w:rsidRPr="00BF7500">
              <w:rPr>
                <w:sz w:val="20"/>
                <w:szCs w:val="20"/>
                <w:lang w:eastAsia="ar-SA"/>
              </w:rPr>
              <w:t> </w:t>
            </w:r>
          </w:p>
        </w:tc>
        <w:tc>
          <w:tcPr>
            <w:tcW w:w="1196" w:type="dxa"/>
            <w:tcBorders>
              <w:top w:val="nil"/>
              <w:left w:val="single" w:sz="4" w:space="0" w:color="000000"/>
              <w:bottom w:val="single" w:sz="4" w:space="0" w:color="000000"/>
              <w:right w:val="nil"/>
            </w:tcBorders>
            <w:vAlign w:val="center"/>
            <w:hideMark/>
          </w:tcPr>
          <w:p w:rsidR="00BF7500" w:rsidRPr="00BF7500" w:rsidRDefault="00BF7500" w:rsidP="00BF7500">
            <w:pPr>
              <w:suppressAutoHyphens/>
              <w:spacing w:before="0" w:after="0"/>
              <w:jc w:val="center"/>
              <w:rPr>
                <w:sz w:val="20"/>
                <w:szCs w:val="20"/>
                <w:lang w:eastAsia="ar-SA"/>
              </w:rPr>
            </w:pPr>
            <w:r w:rsidRPr="00BF7500">
              <w:rPr>
                <w:sz w:val="20"/>
                <w:szCs w:val="20"/>
                <w:lang w:eastAsia="ar-SA"/>
              </w:rPr>
              <w:t> </w:t>
            </w:r>
          </w:p>
        </w:tc>
        <w:tc>
          <w:tcPr>
            <w:tcW w:w="1196" w:type="dxa"/>
            <w:tcBorders>
              <w:top w:val="nil"/>
              <w:left w:val="single" w:sz="4" w:space="0" w:color="000000"/>
              <w:bottom w:val="single" w:sz="4" w:space="0" w:color="000000"/>
              <w:right w:val="nil"/>
            </w:tcBorders>
            <w:vAlign w:val="center"/>
            <w:hideMark/>
          </w:tcPr>
          <w:p w:rsidR="00BF7500" w:rsidRPr="00BF7500" w:rsidRDefault="00BF7500" w:rsidP="00BF7500">
            <w:pPr>
              <w:suppressAutoHyphens/>
              <w:spacing w:before="0" w:after="0"/>
              <w:jc w:val="center"/>
              <w:rPr>
                <w:sz w:val="20"/>
                <w:szCs w:val="20"/>
                <w:lang w:eastAsia="ar-SA"/>
              </w:rPr>
            </w:pPr>
            <w:r w:rsidRPr="00BF7500">
              <w:rPr>
                <w:sz w:val="20"/>
                <w:szCs w:val="20"/>
                <w:lang w:eastAsia="ar-SA"/>
              </w:rPr>
              <w:t> </w:t>
            </w:r>
          </w:p>
        </w:tc>
        <w:tc>
          <w:tcPr>
            <w:tcW w:w="1226" w:type="dxa"/>
            <w:gridSpan w:val="2"/>
            <w:tcBorders>
              <w:top w:val="nil"/>
              <w:left w:val="single" w:sz="4" w:space="0" w:color="000000"/>
              <w:bottom w:val="single" w:sz="4" w:space="0" w:color="000000"/>
              <w:right w:val="single" w:sz="4" w:space="0" w:color="000000"/>
            </w:tcBorders>
            <w:vAlign w:val="center"/>
            <w:hideMark/>
          </w:tcPr>
          <w:p w:rsidR="00BF7500" w:rsidRPr="00BF7500" w:rsidRDefault="00BF7500" w:rsidP="00BF7500">
            <w:pPr>
              <w:suppressAutoHyphens/>
              <w:spacing w:before="0" w:after="0"/>
              <w:jc w:val="center"/>
              <w:rPr>
                <w:sz w:val="20"/>
                <w:szCs w:val="20"/>
                <w:lang w:eastAsia="ar-SA"/>
              </w:rPr>
            </w:pPr>
            <w:r w:rsidRPr="00BF7500">
              <w:rPr>
                <w:sz w:val="20"/>
                <w:szCs w:val="20"/>
                <w:lang w:eastAsia="ar-SA"/>
              </w:rPr>
              <w:t> </w:t>
            </w:r>
          </w:p>
        </w:tc>
      </w:tr>
      <w:tr w:rsidR="00BF7500" w:rsidRPr="00BF7500" w:rsidTr="00A2692C">
        <w:trPr>
          <w:trHeight w:val="255"/>
        </w:trPr>
        <w:tc>
          <w:tcPr>
            <w:tcW w:w="1276" w:type="dxa"/>
            <w:tcBorders>
              <w:top w:val="nil"/>
              <w:left w:val="single" w:sz="4" w:space="0" w:color="000000"/>
              <w:bottom w:val="single" w:sz="4" w:space="0" w:color="000000"/>
              <w:right w:val="nil"/>
            </w:tcBorders>
            <w:vAlign w:val="center"/>
            <w:hideMark/>
          </w:tcPr>
          <w:p w:rsidR="00BF7500" w:rsidRPr="00BF7500" w:rsidRDefault="00BF7500" w:rsidP="00BF7500">
            <w:pPr>
              <w:suppressAutoHyphens/>
              <w:spacing w:before="0" w:after="0"/>
              <w:jc w:val="left"/>
              <w:rPr>
                <w:sz w:val="20"/>
                <w:szCs w:val="20"/>
                <w:lang w:eastAsia="ar-SA"/>
              </w:rPr>
            </w:pPr>
            <w:r w:rsidRPr="00BF7500">
              <w:rPr>
                <w:sz w:val="20"/>
                <w:szCs w:val="20"/>
                <w:lang w:eastAsia="ar-SA"/>
              </w:rPr>
              <w:t> </w:t>
            </w:r>
          </w:p>
        </w:tc>
        <w:tc>
          <w:tcPr>
            <w:tcW w:w="3867" w:type="dxa"/>
            <w:tcBorders>
              <w:top w:val="nil"/>
              <w:left w:val="single" w:sz="4" w:space="0" w:color="000000"/>
              <w:bottom w:val="single" w:sz="4" w:space="0" w:color="000000"/>
              <w:right w:val="nil"/>
            </w:tcBorders>
            <w:vAlign w:val="center"/>
            <w:hideMark/>
          </w:tcPr>
          <w:p w:rsidR="00BF7500" w:rsidRPr="00BF7500" w:rsidRDefault="00BF7500" w:rsidP="00BF7500">
            <w:pPr>
              <w:suppressAutoHyphens/>
              <w:spacing w:before="0" w:after="0"/>
              <w:jc w:val="center"/>
              <w:rPr>
                <w:sz w:val="20"/>
                <w:szCs w:val="20"/>
                <w:lang w:eastAsia="ar-SA"/>
              </w:rPr>
            </w:pPr>
            <w:r w:rsidRPr="00BF7500">
              <w:rPr>
                <w:sz w:val="20"/>
                <w:szCs w:val="20"/>
                <w:lang w:eastAsia="ar-SA"/>
              </w:rPr>
              <w:t> </w:t>
            </w:r>
          </w:p>
        </w:tc>
        <w:tc>
          <w:tcPr>
            <w:tcW w:w="1196" w:type="dxa"/>
            <w:tcBorders>
              <w:top w:val="nil"/>
              <w:left w:val="single" w:sz="4" w:space="0" w:color="000000"/>
              <w:bottom w:val="single" w:sz="4" w:space="0" w:color="000000"/>
              <w:right w:val="nil"/>
            </w:tcBorders>
            <w:vAlign w:val="center"/>
            <w:hideMark/>
          </w:tcPr>
          <w:p w:rsidR="00BF7500" w:rsidRPr="00BF7500" w:rsidRDefault="00BF7500" w:rsidP="00BF7500">
            <w:pPr>
              <w:suppressAutoHyphens/>
              <w:spacing w:before="0" w:after="0"/>
              <w:jc w:val="center"/>
              <w:rPr>
                <w:sz w:val="20"/>
                <w:szCs w:val="20"/>
                <w:lang w:eastAsia="ar-SA"/>
              </w:rPr>
            </w:pPr>
            <w:r w:rsidRPr="00BF7500">
              <w:rPr>
                <w:sz w:val="20"/>
                <w:szCs w:val="20"/>
                <w:lang w:eastAsia="ar-SA"/>
              </w:rPr>
              <w:t> </w:t>
            </w:r>
          </w:p>
        </w:tc>
        <w:tc>
          <w:tcPr>
            <w:tcW w:w="1196" w:type="dxa"/>
            <w:tcBorders>
              <w:top w:val="nil"/>
              <w:left w:val="single" w:sz="4" w:space="0" w:color="000000"/>
              <w:bottom w:val="single" w:sz="4" w:space="0" w:color="000000"/>
              <w:right w:val="nil"/>
            </w:tcBorders>
            <w:vAlign w:val="center"/>
            <w:hideMark/>
          </w:tcPr>
          <w:p w:rsidR="00BF7500" w:rsidRPr="00BF7500" w:rsidRDefault="00BF7500" w:rsidP="00BF7500">
            <w:pPr>
              <w:suppressAutoHyphens/>
              <w:spacing w:before="0" w:after="0"/>
              <w:jc w:val="center"/>
              <w:rPr>
                <w:sz w:val="20"/>
                <w:szCs w:val="20"/>
                <w:lang w:eastAsia="ar-SA"/>
              </w:rPr>
            </w:pPr>
            <w:r w:rsidRPr="00BF7500">
              <w:rPr>
                <w:sz w:val="20"/>
                <w:szCs w:val="20"/>
                <w:lang w:eastAsia="ar-SA"/>
              </w:rPr>
              <w:t> </w:t>
            </w:r>
          </w:p>
        </w:tc>
        <w:tc>
          <w:tcPr>
            <w:tcW w:w="1226" w:type="dxa"/>
            <w:gridSpan w:val="2"/>
            <w:tcBorders>
              <w:top w:val="nil"/>
              <w:left w:val="single" w:sz="4" w:space="0" w:color="000000"/>
              <w:bottom w:val="single" w:sz="4" w:space="0" w:color="000000"/>
              <w:right w:val="single" w:sz="4" w:space="0" w:color="000000"/>
            </w:tcBorders>
            <w:vAlign w:val="center"/>
            <w:hideMark/>
          </w:tcPr>
          <w:p w:rsidR="00BF7500" w:rsidRPr="00BF7500" w:rsidRDefault="00BF7500" w:rsidP="00BF7500">
            <w:pPr>
              <w:suppressAutoHyphens/>
              <w:spacing w:before="0" w:after="0"/>
              <w:jc w:val="center"/>
              <w:rPr>
                <w:sz w:val="20"/>
                <w:szCs w:val="20"/>
                <w:lang w:eastAsia="ar-SA"/>
              </w:rPr>
            </w:pPr>
            <w:r w:rsidRPr="00BF7500">
              <w:rPr>
                <w:sz w:val="20"/>
                <w:szCs w:val="20"/>
                <w:lang w:eastAsia="ar-SA"/>
              </w:rPr>
              <w:t> </w:t>
            </w:r>
          </w:p>
        </w:tc>
      </w:tr>
      <w:tr w:rsidR="00BF7500" w:rsidRPr="00BF7500" w:rsidTr="00A2692C">
        <w:trPr>
          <w:trHeight w:val="255"/>
        </w:trPr>
        <w:tc>
          <w:tcPr>
            <w:tcW w:w="1276" w:type="dxa"/>
            <w:tcBorders>
              <w:top w:val="nil"/>
              <w:left w:val="single" w:sz="4" w:space="0" w:color="000000"/>
              <w:bottom w:val="single" w:sz="4" w:space="0" w:color="000000"/>
              <w:right w:val="nil"/>
            </w:tcBorders>
            <w:vAlign w:val="center"/>
            <w:hideMark/>
          </w:tcPr>
          <w:p w:rsidR="00BF7500" w:rsidRPr="00BF7500" w:rsidRDefault="00BF7500" w:rsidP="00BF7500">
            <w:pPr>
              <w:suppressAutoHyphens/>
              <w:spacing w:before="0" w:after="0"/>
              <w:jc w:val="left"/>
              <w:rPr>
                <w:sz w:val="20"/>
                <w:szCs w:val="20"/>
                <w:lang w:eastAsia="ar-SA"/>
              </w:rPr>
            </w:pPr>
            <w:r w:rsidRPr="00BF7500">
              <w:rPr>
                <w:sz w:val="20"/>
                <w:szCs w:val="20"/>
                <w:lang w:eastAsia="ar-SA"/>
              </w:rPr>
              <w:t> </w:t>
            </w:r>
          </w:p>
        </w:tc>
        <w:tc>
          <w:tcPr>
            <w:tcW w:w="3867" w:type="dxa"/>
            <w:tcBorders>
              <w:top w:val="nil"/>
              <w:left w:val="single" w:sz="4" w:space="0" w:color="000000"/>
              <w:bottom w:val="single" w:sz="4" w:space="0" w:color="000000"/>
              <w:right w:val="nil"/>
            </w:tcBorders>
            <w:vAlign w:val="center"/>
            <w:hideMark/>
          </w:tcPr>
          <w:p w:rsidR="00BF7500" w:rsidRPr="00BF7500" w:rsidRDefault="00BF7500" w:rsidP="00BF7500">
            <w:pPr>
              <w:suppressAutoHyphens/>
              <w:spacing w:before="0" w:after="0"/>
              <w:jc w:val="center"/>
              <w:rPr>
                <w:sz w:val="20"/>
                <w:szCs w:val="20"/>
                <w:lang w:eastAsia="ar-SA"/>
              </w:rPr>
            </w:pPr>
            <w:r w:rsidRPr="00BF7500">
              <w:rPr>
                <w:sz w:val="20"/>
                <w:szCs w:val="20"/>
                <w:lang w:eastAsia="ar-SA"/>
              </w:rPr>
              <w:t> </w:t>
            </w:r>
          </w:p>
        </w:tc>
        <w:tc>
          <w:tcPr>
            <w:tcW w:w="1196" w:type="dxa"/>
            <w:tcBorders>
              <w:top w:val="nil"/>
              <w:left w:val="single" w:sz="4" w:space="0" w:color="000000"/>
              <w:bottom w:val="single" w:sz="4" w:space="0" w:color="000000"/>
              <w:right w:val="nil"/>
            </w:tcBorders>
            <w:vAlign w:val="center"/>
            <w:hideMark/>
          </w:tcPr>
          <w:p w:rsidR="00BF7500" w:rsidRPr="00BF7500" w:rsidRDefault="00BF7500" w:rsidP="00BF7500">
            <w:pPr>
              <w:suppressAutoHyphens/>
              <w:spacing w:before="0" w:after="0"/>
              <w:jc w:val="center"/>
              <w:rPr>
                <w:sz w:val="20"/>
                <w:szCs w:val="20"/>
                <w:lang w:eastAsia="ar-SA"/>
              </w:rPr>
            </w:pPr>
            <w:r w:rsidRPr="00BF7500">
              <w:rPr>
                <w:sz w:val="20"/>
                <w:szCs w:val="20"/>
                <w:lang w:eastAsia="ar-SA"/>
              </w:rPr>
              <w:t> </w:t>
            </w:r>
          </w:p>
        </w:tc>
        <w:tc>
          <w:tcPr>
            <w:tcW w:w="1196" w:type="dxa"/>
            <w:tcBorders>
              <w:top w:val="nil"/>
              <w:left w:val="single" w:sz="4" w:space="0" w:color="000000"/>
              <w:bottom w:val="single" w:sz="4" w:space="0" w:color="000000"/>
              <w:right w:val="nil"/>
            </w:tcBorders>
            <w:vAlign w:val="center"/>
            <w:hideMark/>
          </w:tcPr>
          <w:p w:rsidR="00BF7500" w:rsidRPr="00BF7500" w:rsidRDefault="00BF7500" w:rsidP="00BF7500">
            <w:pPr>
              <w:suppressAutoHyphens/>
              <w:spacing w:before="0" w:after="0"/>
              <w:jc w:val="center"/>
              <w:rPr>
                <w:sz w:val="20"/>
                <w:szCs w:val="20"/>
                <w:lang w:eastAsia="ar-SA"/>
              </w:rPr>
            </w:pPr>
            <w:r w:rsidRPr="00BF7500">
              <w:rPr>
                <w:sz w:val="20"/>
                <w:szCs w:val="20"/>
                <w:lang w:eastAsia="ar-SA"/>
              </w:rPr>
              <w:t> </w:t>
            </w:r>
          </w:p>
        </w:tc>
        <w:tc>
          <w:tcPr>
            <w:tcW w:w="1226" w:type="dxa"/>
            <w:gridSpan w:val="2"/>
            <w:tcBorders>
              <w:top w:val="nil"/>
              <w:left w:val="single" w:sz="4" w:space="0" w:color="000000"/>
              <w:bottom w:val="single" w:sz="4" w:space="0" w:color="000000"/>
              <w:right w:val="single" w:sz="4" w:space="0" w:color="000000"/>
            </w:tcBorders>
            <w:vAlign w:val="center"/>
            <w:hideMark/>
          </w:tcPr>
          <w:p w:rsidR="00BF7500" w:rsidRPr="00BF7500" w:rsidRDefault="00BF7500" w:rsidP="00BF7500">
            <w:pPr>
              <w:suppressAutoHyphens/>
              <w:spacing w:before="0" w:after="0"/>
              <w:jc w:val="center"/>
              <w:rPr>
                <w:sz w:val="20"/>
                <w:szCs w:val="20"/>
                <w:lang w:eastAsia="ar-SA"/>
              </w:rPr>
            </w:pPr>
            <w:r w:rsidRPr="00BF7500">
              <w:rPr>
                <w:sz w:val="20"/>
                <w:szCs w:val="20"/>
                <w:lang w:eastAsia="ar-SA"/>
              </w:rPr>
              <w:t> </w:t>
            </w:r>
          </w:p>
        </w:tc>
      </w:tr>
      <w:tr w:rsidR="00BF7500" w:rsidRPr="00BF7500" w:rsidTr="00A2692C">
        <w:trPr>
          <w:trHeight w:val="255"/>
        </w:trPr>
        <w:tc>
          <w:tcPr>
            <w:tcW w:w="1276" w:type="dxa"/>
            <w:tcBorders>
              <w:top w:val="nil"/>
              <w:left w:val="single" w:sz="4" w:space="0" w:color="000000"/>
              <w:bottom w:val="single" w:sz="4" w:space="0" w:color="000000"/>
              <w:right w:val="nil"/>
            </w:tcBorders>
            <w:vAlign w:val="center"/>
            <w:hideMark/>
          </w:tcPr>
          <w:p w:rsidR="00BF7500" w:rsidRPr="00BF7500" w:rsidRDefault="00BF7500" w:rsidP="00BF7500">
            <w:pPr>
              <w:suppressAutoHyphens/>
              <w:spacing w:before="0" w:after="0"/>
              <w:jc w:val="left"/>
              <w:rPr>
                <w:sz w:val="20"/>
                <w:szCs w:val="20"/>
                <w:lang w:eastAsia="ar-SA"/>
              </w:rPr>
            </w:pPr>
            <w:r w:rsidRPr="00BF7500">
              <w:rPr>
                <w:sz w:val="20"/>
                <w:szCs w:val="20"/>
                <w:lang w:eastAsia="ar-SA"/>
              </w:rPr>
              <w:t> </w:t>
            </w:r>
          </w:p>
        </w:tc>
        <w:tc>
          <w:tcPr>
            <w:tcW w:w="3867" w:type="dxa"/>
            <w:tcBorders>
              <w:top w:val="nil"/>
              <w:left w:val="single" w:sz="4" w:space="0" w:color="000000"/>
              <w:bottom w:val="single" w:sz="4" w:space="0" w:color="000000"/>
              <w:right w:val="nil"/>
            </w:tcBorders>
            <w:vAlign w:val="center"/>
            <w:hideMark/>
          </w:tcPr>
          <w:p w:rsidR="00BF7500" w:rsidRPr="00BF7500" w:rsidRDefault="00BF7500" w:rsidP="00BF7500">
            <w:pPr>
              <w:suppressAutoHyphens/>
              <w:spacing w:before="0" w:after="0"/>
              <w:jc w:val="center"/>
              <w:rPr>
                <w:sz w:val="20"/>
                <w:szCs w:val="20"/>
                <w:lang w:eastAsia="ar-SA"/>
              </w:rPr>
            </w:pPr>
            <w:r w:rsidRPr="00BF7500">
              <w:rPr>
                <w:sz w:val="20"/>
                <w:szCs w:val="20"/>
                <w:lang w:eastAsia="ar-SA"/>
              </w:rPr>
              <w:t> </w:t>
            </w:r>
          </w:p>
        </w:tc>
        <w:tc>
          <w:tcPr>
            <w:tcW w:w="1196" w:type="dxa"/>
            <w:tcBorders>
              <w:top w:val="nil"/>
              <w:left w:val="single" w:sz="4" w:space="0" w:color="000000"/>
              <w:bottom w:val="single" w:sz="4" w:space="0" w:color="000000"/>
              <w:right w:val="nil"/>
            </w:tcBorders>
            <w:vAlign w:val="center"/>
            <w:hideMark/>
          </w:tcPr>
          <w:p w:rsidR="00BF7500" w:rsidRPr="00BF7500" w:rsidRDefault="00BF7500" w:rsidP="00BF7500">
            <w:pPr>
              <w:suppressAutoHyphens/>
              <w:spacing w:before="0" w:after="0"/>
              <w:jc w:val="center"/>
              <w:rPr>
                <w:sz w:val="20"/>
                <w:szCs w:val="20"/>
                <w:lang w:eastAsia="ar-SA"/>
              </w:rPr>
            </w:pPr>
            <w:r w:rsidRPr="00BF7500">
              <w:rPr>
                <w:sz w:val="20"/>
                <w:szCs w:val="20"/>
                <w:lang w:eastAsia="ar-SA"/>
              </w:rPr>
              <w:t> </w:t>
            </w:r>
          </w:p>
        </w:tc>
        <w:tc>
          <w:tcPr>
            <w:tcW w:w="1196" w:type="dxa"/>
            <w:tcBorders>
              <w:top w:val="nil"/>
              <w:left w:val="single" w:sz="4" w:space="0" w:color="000000"/>
              <w:bottom w:val="single" w:sz="4" w:space="0" w:color="000000"/>
              <w:right w:val="nil"/>
            </w:tcBorders>
            <w:vAlign w:val="center"/>
            <w:hideMark/>
          </w:tcPr>
          <w:p w:rsidR="00BF7500" w:rsidRPr="00BF7500" w:rsidRDefault="00BF7500" w:rsidP="00BF7500">
            <w:pPr>
              <w:suppressAutoHyphens/>
              <w:spacing w:before="0" w:after="0"/>
              <w:jc w:val="center"/>
              <w:rPr>
                <w:sz w:val="20"/>
                <w:szCs w:val="20"/>
                <w:lang w:eastAsia="ar-SA"/>
              </w:rPr>
            </w:pPr>
            <w:r w:rsidRPr="00BF7500">
              <w:rPr>
                <w:sz w:val="20"/>
                <w:szCs w:val="20"/>
                <w:lang w:eastAsia="ar-SA"/>
              </w:rPr>
              <w:t> </w:t>
            </w:r>
          </w:p>
        </w:tc>
        <w:tc>
          <w:tcPr>
            <w:tcW w:w="1226" w:type="dxa"/>
            <w:gridSpan w:val="2"/>
            <w:tcBorders>
              <w:top w:val="nil"/>
              <w:left w:val="single" w:sz="4" w:space="0" w:color="000000"/>
              <w:bottom w:val="single" w:sz="4" w:space="0" w:color="000000"/>
              <w:right w:val="single" w:sz="4" w:space="0" w:color="000000"/>
            </w:tcBorders>
            <w:vAlign w:val="center"/>
            <w:hideMark/>
          </w:tcPr>
          <w:p w:rsidR="00BF7500" w:rsidRPr="00BF7500" w:rsidRDefault="00BF7500" w:rsidP="00BF7500">
            <w:pPr>
              <w:suppressAutoHyphens/>
              <w:spacing w:before="0" w:after="0"/>
              <w:jc w:val="center"/>
              <w:rPr>
                <w:sz w:val="20"/>
                <w:szCs w:val="20"/>
                <w:lang w:eastAsia="ar-SA"/>
              </w:rPr>
            </w:pPr>
            <w:r w:rsidRPr="00BF7500">
              <w:rPr>
                <w:sz w:val="20"/>
                <w:szCs w:val="20"/>
                <w:lang w:eastAsia="ar-SA"/>
              </w:rPr>
              <w:t> </w:t>
            </w:r>
          </w:p>
        </w:tc>
      </w:tr>
      <w:tr w:rsidR="00BF7500" w:rsidRPr="00BF7500" w:rsidTr="00A2692C">
        <w:trPr>
          <w:trHeight w:val="255"/>
        </w:trPr>
        <w:tc>
          <w:tcPr>
            <w:tcW w:w="1276" w:type="dxa"/>
            <w:tcBorders>
              <w:top w:val="nil"/>
              <w:left w:val="single" w:sz="4" w:space="0" w:color="000000"/>
              <w:bottom w:val="single" w:sz="4" w:space="0" w:color="000000"/>
              <w:right w:val="nil"/>
            </w:tcBorders>
            <w:vAlign w:val="center"/>
            <w:hideMark/>
          </w:tcPr>
          <w:p w:rsidR="00BF7500" w:rsidRPr="00BF7500" w:rsidRDefault="00BF7500" w:rsidP="00BF7500">
            <w:pPr>
              <w:suppressAutoHyphens/>
              <w:spacing w:before="0" w:after="0"/>
              <w:jc w:val="left"/>
              <w:rPr>
                <w:sz w:val="20"/>
                <w:szCs w:val="20"/>
                <w:lang w:eastAsia="ar-SA"/>
              </w:rPr>
            </w:pPr>
            <w:r w:rsidRPr="00BF7500">
              <w:rPr>
                <w:sz w:val="20"/>
                <w:szCs w:val="20"/>
                <w:lang w:eastAsia="ar-SA"/>
              </w:rPr>
              <w:t> </w:t>
            </w:r>
          </w:p>
        </w:tc>
        <w:tc>
          <w:tcPr>
            <w:tcW w:w="3867" w:type="dxa"/>
            <w:tcBorders>
              <w:top w:val="nil"/>
              <w:left w:val="single" w:sz="4" w:space="0" w:color="000000"/>
              <w:bottom w:val="single" w:sz="4" w:space="0" w:color="000000"/>
              <w:right w:val="nil"/>
            </w:tcBorders>
            <w:vAlign w:val="center"/>
            <w:hideMark/>
          </w:tcPr>
          <w:p w:rsidR="00BF7500" w:rsidRPr="00BF7500" w:rsidRDefault="00BF7500" w:rsidP="00BF7500">
            <w:pPr>
              <w:suppressAutoHyphens/>
              <w:spacing w:before="0" w:after="0"/>
              <w:jc w:val="center"/>
              <w:rPr>
                <w:sz w:val="20"/>
                <w:szCs w:val="20"/>
                <w:lang w:eastAsia="ar-SA"/>
              </w:rPr>
            </w:pPr>
            <w:r w:rsidRPr="00BF7500">
              <w:rPr>
                <w:sz w:val="20"/>
                <w:szCs w:val="20"/>
                <w:lang w:eastAsia="ar-SA"/>
              </w:rPr>
              <w:t> </w:t>
            </w:r>
          </w:p>
        </w:tc>
        <w:tc>
          <w:tcPr>
            <w:tcW w:w="1196" w:type="dxa"/>
            <w:tcBorders>
              <w:top w:val="nil"/>
              <w:left w:val="single" w:sz="4" w:space="0" w:color="000000"/>
              <w:bottom w:val="single" w:sz="4" w:space="0" w:color="000000"/>
              <w:right w:val="nil"/>
            </w:tcBorders>
            <w:vAlign w:val="center"/>
            <w:hideMark/>
          </w:tcPr>
          <w:p w:rsidR="00BF7500" w:rsidRPr="00BF7500" w:rsidRDefault="00BF7500" w:rsidP="00BF7500">
            <w:pPr>
              <w:suppressAutoHyphens/>
              <w:spacing w:before="0" w:after="0"/>
              <w:jc w:val="center"/>
              <w:rPr>
                <w:sz w:val="20"/>
                <w:szCs w:val="20"/>
                <w:lang w:eastAsia="ar-SA"/>
              </w:rPr>
            </w:pPr>
            <w:r w:rsidRPr="00BF7500">
              <w:rPr>
                <w:sz w:val="20"/>
                <w:szCs w:val="20"/>
                <w:lang w:eastAsia="ar-SA"/>
              </w:rPr>
              <w:t> </w:t>
            </w:r>
          </w:p>
        </w:tc>
        <w:tc>
          <w:tcPr>
            <w:tcW w:w="1196" w:type="dxa"/>
            <w:tcBorders>
              <w:top w:val="nil"/>
              <w:left w:val="single" w:sz="4" w:space="0" w:color="000000"/>
              <w:bottom w:val="single" w:sz="4" w:space="0" w:color="000000"/>
              <w:right w:val="nil"/>
            </w:tcBorders>
            <w:vAlign w:val="center"/>
            <w:hideMark/>
          </w:tcPr>
          <w:p w:rsidR="00BF7500" w:rsidRPr="00BF7500" w:rsidRDefault="00BF7500" w:rsidP="00BF7500">
            <w:pPr>
              <w:suppressAutoHyphens/>
              <w:spacing w:before="0" w:after="0"/>
              <w:jc w:val="center"/>
              <w:rPr>
                <w:sz w:val="20"/>
                <w:szCs w:val="20"/>
                <w:lang w:eastAsia="ar-SA"/>
              </w:rPr>
            </w:pPr>
            <w:r w:rsidRPr="00BF7500">
              <w:rPr>
                <w:sz w:val="20"/>
                <w:szCs w:val="20"/>
                <w:lang w:eastAsia="ar-SA"/>
              </w:rPr>
              <w:t> </w:t>
            </w:r>
          </w:p>
        </w:tc>
        <w:tc>
          <w:tcPr>
            <w:tcW w:w="1226" w:type="dxa"/>
            <w:gridSpan w:val="2"/>
            <w:tcBorders>
              <w:top w:val="nil"/>
              <w:left w:val="single" w:sz="4" w:space="0" w:color="000000"/>
              <w:bottom w:val="single" w:sz="4" w:space="0" w:color="000000"/>
              <w:right w:val="single" w:sz="4" w:space="0" w:color="000000"/>
            </w:tcBorders>
            <w:vAlign w:val="center"/>
            <w:hideMark/>
          </w:tcPr>
          <w:p w:rsidR="00BF7500" w:rsidRPr="00BF7500" w:rsidRDefault="00BF7500" w:rsidP="00BF7500">
            <w:pPr>
              <w:suppressAutoHyphens/>
              <w:spacing w:before="0" w:after="0"/>
              <w:jc w:val="center"/>
              <w:rPr>
                <w:sz w:val="20"/>
                <w:szCs w:val="20"/>
                <w:lang w:eastAsia="ar-SA"/>
              </w:rPr>
            </w:pPr>
            <w:r w:rsidRPr="00BF7500">
              <w:rPr>
                <w:sz w:val="20"/>
                <w:szCs w:val="20"/>
                <w:lang w:eastAsia="ar-SA"/>
              </w:rPr>
              <w:t> </w:t>
            </w:r>
          </w:p>
        </w:tc>
      </w:tr>
      <w:tr w:rsidR="00BF7500" w:rsidRPr="00BF7500" w:rsidTr="00A2692C">
        <w:trPr>
          <w:trHeight w:val="255"/>
        </w:trPr>
        <w:tc>
          <w:tcPr>
            <w:tcW w:w="1276" w:type="dxa"/>
            <w:tcBorders>
              <w:top w:val="nil"/>
              <w:left w:val="single" w:sz="4" w:space="0" w:color="000000"/>
              <w:bottom w:val="single" w:sz="4" w:space="0" w:color="000000"/>
              <w:right w:val="nil"/>
            </w:tcBorders>
            <w:vAlign w:val="center"/>
            <w:hideMark/>
          </w:tcPr>
          <w:p w:rsidR="00BF7500" w:rsidRPr="00BF7500" w:rsidRDefault="00BF7500" w:rsidP="00BF7500">
            <w:pPr>
              <w:suppressAutoHyphens/>
              <w:spacing w:before="0" w:after="0"/>
              <w:jc w:val="left"/>
              <w:rPr>
                <w:b/>
                <w:sz w:val="20"/>
                <w:szCs w:val="20"/>
                <w:lang w:eastAsia="ar-SA"/>
              </w:rPr>
            </w:pPr>
            <w:r w:rsidRPr="00BF7500">
              <w:rPr>
                <w:b/>
                <w:sz w:val="20"/>
                <w:szCs w:val="20"/>
                <w:lang w:eastAsia="ar-SA"/>
              </w:rPr>
              <w:t>TOTALE</w:t>
            </w:r>
          </w:p>
        </w:tc>
        <w:tc>
          <w:tcPr>
            <w:tcW w:w="3867" w:type="dxa"/>
            <w:tcBorders>
              <w:top w:val="nil"/>
              <w:left w:val="nil"/>
              <w:bottom w:val="single" w:sz="4" w:space="0" w:color="000000"/>
              <w:right w:val="nil"/>
            </w:tcBorders>
            <w:vAlign w:val="center"/>
            <w:hideMark/>
          </w:tcPr>
          <w:p w:rsidR="00BF7500" w:rsidRPr="00BF7500" w:rsidRDefault="00BF7500" w:rsidP="00BF7500">
            <w:pPr>
              <w:suppressAutoHyphens/>
              <w:spacing w:before="0" w:after="0"/>
              <w:jc w:val="center"/>
              <w:rPr>
                <w:b/>
                <w:sz w:val="20"/>
                <w:szCs w:val="20"/>
                <w:lang w:eastAsia="ar-SA"/>
              </w:rPr>
            </w:pPr>
            <w:r w:rsidRPr="00BF7500">
              <w:rPr>
                <w:b/>
                <w:sz w:val="20"/>
                <w:szCs w:val="20"/>
                <w:lang w:eastAsia="ar-SA"/>
              </w:rPr>
              <w:t> </w:t>
            </w:r>
          </w:p>
        </w:tc>
        <w:tc>
          <w:tcPr>
            <w:tcW w:w="1196" w:type="dxa"/>
            <w:tcBorders>
              <w:top w:val="nil"/>
              <w:left w:val="single" w:sz="4" w:space="0" w:color="000000"/>
              <w:bottom w:val="single" w:sz="4" w:space="0" w:color="000000"/>
              <w:right w:val="nil"/>
            </w:tcBorders>
            <w:vAlign w:val="center"/>
            <w:hideMark/>
          </w:tcPr>
          <w:p w:rsidR="00BF7500" w:rsidRPr="00BF7500" w:rsidRDefault="00BF7500" w:rsidP="00BF7500">
            <w:pPr>
              <w:suppressAutoHyphens/>
              <w:spacing w:before="0" w:after="0"/>
              <w:jc w:val="center"/>
              <w:rPr>
                <w:b/>
                <w:sz w:val="20"/>
                <w:szCs w:val="20"/>
                <w:lang w:eastAsia="ar-SA"/>
              </w:rPr>
            </w:pPr>
            <w:r w:rsidRPr="00BF7500">
              <w:rPr>
                <w:b/>
                <w:sz w:val="20"/>
                <w:szCs w:val="20"/>
                <w:lang w:eastAsia="ar-SA"/>
              </w:rPr>
              <w:t>0,00</w:t>
            </w:r>
          </w:p>
        </w:tc>
        <w:tc>
          <w:tcPr>
            <w:tcW w:w="1196" w:type="dxa"/>
            <w:tcBorders>
              <w:top w:val="nil"/>
              <w:left w:val="single" w:sz="4" w:space="0" w:color="000000"/>
              <w:bottom w:val="single" w:sz="4" w:space="0" w:color="000000"/>
              <w:right w:val="nil"/>
            </w:tcBorders>
            <w:vAlign w:val="center"/>
            <w:hideMark/>
          </w:tcPr>
          <w:p w:rsidR="00BF7500" w:rsidRPr="00BF7500" w:rsidRDefault="00BF7500" w:rsidP="00BF7500">
            <w:pPr>
              <w:suppressAutoHyphens/>
              <w:spacing w:before="0" w:after="0"/>
              <w:jc w:val="center"/>
              <w:rPr>
                <w:b/>
                <w:sz w:val="20"/>
                <w:szCs w:val="20"/>
                <w:lang w:eastAsia="ar-SA"/>
              </w:rPr>
            </w:pPr>
            <w:r w:rsidRPr="00BF7500">
              <w:rPr>
                <w:b/>
                <w:sz w:val="20"/>
                <w:szCs w:val="20"/>
                <w:lang w:eastAsia="ar-SA"/>
              </w:rPr>
              <w:t>0,00</w:t>
            </w:r>
          </w:p>
        </w:tc>
        <w:tc>
          <w:tcPr>
            <w:tcW w:w="1226" w:type="dxa"/>
            <w:gridSpan w:val="2"/>
            <w:tcBorders>
              <w:top w:val="nil"/>
              <w:left w:val="single" w:sz="4" w:space="0" w:color="000000"/>
              <w:bottom w:val="single" w:sz="4" w:space="0" w:color="000000"/>
              <w:right w:val="single" w:sz="4" w:space="0" w:color="000000"/>
            </w:tcBorders>
            <w:vAlign w:val="center"/>
            <w:hideMark/>
          </w:tcPr>
          <w:p w:rsidR="00BF7500" w:rsidRPr="00BF7500" w:rsidRDefault="00BF7500" w:rsidP="00BF7500">
            <w:pPr>
              <w:suppressAutoHyphens/>
              <w:spacing w:before="0" w:after="0"/>
              <w:jc w:val="center"/>
              <w:rPr>
                <w:sz w:val="20"/>
                <w:szCs w:val="20"/>
                <w:lang w:eastAsia="ar-SA"/>
              </w:rPr>
            </w:pPr>
            <w:r w:rsidRPr="00BF7500">
              <w:rPr>
                <w:b/>
                <w:sz w:val="20"/>
                <w:szCs w:val="20"/>
                <w:lang w:eastAsia="ar-SA"/>
              </w:rPr>
              <w:t>0</w:t>
            </w:r>
          </w:p>
        </w:tc>
      </w:tr>
      <w:tr w:rsidR="00BF7500" w:rsidRPr="00BF7500" w:rsidTr="00A2692C">
        <w:trPr>
          <w:gridAfter w:val="1"/>
          <w:wAfter w:w="30" w:type="dxa"/>
          <w:trHeight w:val="255"/>
        </w:trPr>
        <w:tc>
          <w:tcPr>
            <w:tcW w:w="1276" w:type="dxa"/>
            <w:vAlign w:val="center"/>
          </w:tcPr>
          <w:p w:rsidR="00BF7500" w:rsidRPr="00BF7500" w:rsidRDefault="00BF7500" w:rsidP="00BF7500">
            <w:pPr>
              <w:suppressAutoHyphens/>
              <w:snapToGrid w:val="0"/>
              <w:spacing w:before="0" w:after="0"/>
              <w:jc w:val="left"/>
              <w:rPr>
                <w:b/>
                <w:sz w:val="20"/>
                <w:szCs w:val="20"/>
                <w:lang w:eastAsia="ar-SA"/>
              </w:rPr>
            </w:pPr>
          </w:p>
        </w:tc>
        <w:tc>
          <w:tcPr>
            <w:tcW w:w="3867" w:type="dxa"/>
            <w:vAlign w:val="center"/>
          </w:tcPr>
          <w:p w:rsidR="00BF7500" w:rsidRPr="00BF7500" w:rsidRDefault="00BF7500" w:rsidP="00BF7500">
            <w:pPr>
              <w:suppressAutoHyphens/>
              <w:snapToGrid w:val="0"/>
              <w:spacing w:before="0" w:after="0"/>
              <w:jc w:val="center"/>
              <w:rPr>
                <w:b/>
                <w:sz w:val="20"/>
                <w:szCs w:val="20"/>
                <w:lang w:eastAsia="ar-SA"/>
              </w:rPr>
            </w:pPr>
          </w:p>
        </w:tc>
        <w:tc>
          <w:tcPr>
            <w:tcW w:w="1196" w:type="dxa"/>
            <w:vAlign w:val="center"/>
          </w:tcPr>
          <w:p w:rsidR="00BF7500" w:rsidRPr="00BF7500" w:rsidRDefault="00BF7500" w:rsidP="00BF7500">
            <w:pPr>
              <w:suppressAutoHyphens/>
              <w:snapToGrid w:val="0"/>
              <w:spacing w:before="0" w:after="0"/>
              <w:jc w:val="center"/>
              <w:rPr>
                <w:b/>
                <w:sz w:val="20"/>
                <w:szCs w:val="20"/>
                <w:lang w:eastAsia="ar-SA"/>
              </w:rPr>
            </w:pPr>
          </w:p>
        </w:tc>
        <w:tc>
          <w:tcPr>
            <w:tcW w:w="1196" w:type="dxa"/>
            <w:vAlign w:val="center"/>
            <w:hideMark/>
          </w:tcPr>
          <w:p w:rsidR="00BF7500" w:rsidRPr="00BF7500" w:rsidRDefault="00BF7500" w:rsidP="00BF7500">
            <w:pPr>
              <w:suppressAutoHyphens/>
              <w:spacing w:before="0" w:after="0"/>
              <w:jc w:val="center"/>
              <w:rPr>
                <w:b/>
                <w:sz w:val="20"/>
                <w:szCs w:val="20"/>
                <w:lang w:eastAsia="ar-SA"/>
              </w:rPr>
            </w:pPr>
            <w:r w:rsidRPr="00BF7500">
              <w:rPr>
                <w:b/>
                <w:sz w:val="20"/>
                <w:szCs w:val="20"/>
                <w:lang w:eastAsia="ar-SA"/>
              </w:rPr>
              <w:t> </w:t>
            </w:r>
          </w:p>
        </w:tc>
        <w:tc>
          <w:tcPr>
            <w:tcW w:w="1196" w:type="dxa"/>
            <w:vAlign w:val="center"/>
          </w:tcPr>
          <w:p w:rsidR="00BF7500" w:rsidRPr="00BF7500" w:rsidRDefault="00BF7500" w:rsidP="00BF7500">
            <w:pPr>
              <w:suppressAutoHyphens/>
              <w:snapToGrid w:val="0"/>
              <w:spacing w:before="0" w:after="0"/>
              <w:jc w:val="center"/>
              <w:rPr>
                <w:b/>
                <w:sz w:val="20"/>
                <w:szCs w:val="20"/>
                <w:lang w:eastAsia="ar-SA"/>
              </w:rPr>
            </w:pPr>
          </w:p>
        </w:tc>
      </w:tr>
      <w:tr w:rsidR="00BF7500" w:rsidRPr="00BF7500" w:rsidTr="00A2692C">
        <w:trPr>
          <w:gridAfter w:val="1"/>
          <w:wAfter w:w="30" w:type="dxa"/>
          <w:trHeight w:val="255"/>
        </w:trPr>
        <w:tc>
          <w:tcPr>
            <w:tcW w:w="1276" w:type="dxa"/>
            <w:vAlign w:val="bottom"/>
          </w:tcPr>
          <w:p w:rsidR="00BF7500" w:rsidRPr="00BF7500" w:rsidRDefault="00BF7500" w:rsidP="00BF7500">
            <w:pPr>
              <w:suppressAutoHyphens/>
              <w:snapToGrid w:val="0"/>
              <w:spacing w:before="0" w:after="0"/>
              <w:jc w:val="left"/>
              <w:rPr>
                <w:sz w:val="20"/>
                <w:szCs w:val="20"/>
                <w:lang w:eastAsia="ar-SA"/>
              </w:rPr>
            </w:pPr>
          </w:p>
        </w:tc>
        <w:tc>
          <w:tcPr>
            <w:tcW w:w="3867" w:type="dxa"/>
            <w:vAlign w:val="bottom"/>
          </w:tcPr>
          <w:p w:rsidR="00BF7500" w:rsidRPr="00BF7500" w:rsidRDefault="00BF7500" w:rsidP="00BF7500">
            <w:pPr>
              <w:suppressAutoHyphens/>
              <w:snapToGrid w:val="0"/>
              <w:spacing w:before="0" w:after="0"/>
              <w:jc w:val="left"/>
              <w:rPr>
                <w:sz w:val="20"/>
                <w:szCs w:val="20"/>
                <w:lang w:eastAsia="ar-SA"/>
              </w:rPr>
            </w:pPr>
          </w:p>
        </w:tc>
        <w:tc>
          <w:tcPr>
            <w:tcW w:w="1196" w:type="dxa"/>
            <w:vAlign w:val="bottom"/>
          </w:tcPr>
          <w:p w:rsidR="00BF7500" w:rsidRPr="00BF7500" w:rsidRDefault="00BF7500" w:rsidP="00BF7500">
            <w:pPr>
              <w:suppressAutoHyphens/>
              <w:snapToGrid w:val="0"/>
              <w:spacing w:before="0" w:after="0"/>
              <w:jc w:val="left"/>
              <w:rPr>
                <w:sz w:val="20"/>
                <w:szCs w:val="20"/>
                <w:lang w:eastAsia="ar-SA"/>
              </w:rPr>
            </w:pPr>
          </w:p>
        </w:tc>
        <w:tc>
          <w:tcPr>
            <w:tcW w:w="1196" w:type="dxa"/>
            <w:vAlign w:val="bottom"/>
          </w:tcPr>
          <w:p w:rsidR="00BF7500" w:rsidRPr="00BF7500" w:rsidRDefault="00BF7500" w:rsidP="00BF7500">
            <w:pPr>
              <w:suppressAutoHyphens/>
              <w:snapToGrid w:val="0"/>
              <w:spacing w:before="0" w:after="0"/>
              <w:jc w:val="left"/>
              <w:rPr>
                <w:sz w:val="20"/>
                <w:szCs w:val="20"/>
                <w:lang w:eastAsia="ar-SA"/>
              </w:rPr>
            </w:pPr>
          </w:p>
        </w:tc>
        <w:tc>
          <w:tcPr>
            <w:tcW w:w="1196" w:type="dxa"/>
            <w:vAlign w:val="bottom"/>
          </w:tcPr>
          <w:p w:rsidR="00BF7500" w:rsidRPr="00BF7500" w:rsidRDefault="00BF7500" w:rsidP="00BF7500">
            <w:pPr>
              <w:suppressAutoHyphens/>
              <w:snapToGrid w:val="0"/>
              <w:spacing w:before="0" w:after="0"/>
              <w:jc w:val="left"/>
              <w:rPr>
                <w:sz w:val="20"/>
                <w:szCs w:val="20"/>
                <w:lang w:eastAsia="ar-SA"/>
              </w:rPr>
            </w:pPr>
          </w:p>
        </w:tc>
      </w:tr>
      <w:tr w:rsidR="00BF7500" w:rsidRPr="00BF7500" w:rsidTr="00A2692C">
        <w:trPr>
          <w:gridAfter w:val="1"/>
          <w:wAfter w:w="30" w:type="dxa"/>
          <w:trHeight w:val="300"/>
        </w:trPr>
        <w:tc>
          <w:tcPr>
            <w:tcW w:w="5143" w:type="dxa"/>
            <w:gridSpan w:val="2"/>
            <w:tcBorders>
              <w:top w:val="nil"/>
              <w:left w:val="nil"/>
              <w:bottom w:val="single" w:sz="8" w:space="0" w:color="000000"/>
              <w:right w:val="nil"/>
            </w:tcBorders>
            <w:vAlign w:val="bottom"/>
            <w:hideMark/>
          </w:tcPr>
          <w:p w:rsidR="00BF7500" w:rsidRPr="00BF7500" w:rsidRDefault="00BF7500" w:rsidP="00BF7500">
            <w:pPr>
              <w:suppressAutoHyphens/>
              <w:spacing w:before="0" w:after="0"/>
              <w:jc w:val="left"/>
              <w:rPr>
                <w:b/>
                <w:sz w:val="22"/>
                <w:szCs w:val="20"/>
                <w:lang w:eastAsia="ar-SA"/>
              </w:rPr>
            </w:pPr>
            <w:r w:rsidRPr="00BF7500">
              <w:rPr>
                <w:b/>
                <w:sz w:val="22"/>
                <w:szCs w:val="20"/>
                <w:lang w:eastAsia="ar-SA"/>
              </w:rPr>
              <w:t>Produzione realizzata per tipologia</w:t>
            </w:r>
          </w:p>
        </w:tc>
        <w:tc>
          <w:tcPr>
            <w:tcW w:w="1196" w:type="dxa"/>
            <w:tcBorders>
              <w:top w:val="nil"/>
              <w:left w:val="nil"/>
              <w:bottom w:val="single" w:sz="8" w:space="0" w:color="000000"/>
              <w:right w:val="nil"/>
            </w:tcBorders>
            <w:vAlign w:val="bottom"/>
            <w:hideMark/>
          </w:tcPr>
          <w:p w:rsidR="00BF7500" w:rsidRPr="00BF7500" w:rsidRDefault="00BF7500" w:rsidP="00BF7500">
            <w:pPr>
              <w:suppressAutoHyphens/>
              <w:spacing w:before="0" w:after="0"/>
              <w:jc w:val="left"/>
              <w:rPr>
                <w:sz w:val="20"/>
                <w:szCs w:val="20"/>
                <w:lang w:eastAsia="ar-SA"/>
              </w:rPr>
            </w:pPr>
            <w:r w:rsidRPr="00BF7500">
              <w:rPr>
                <w:b/>
                <w:sz w:val="22"/>
                <w:szCs w:val="20"/>
                <w:lang w:eastAsia="ar-SA"/>
              </w:rPr>
              <w:t>quantità</w:t>
            </w:r>
          </w:p>
        </w:tc>
        <w:tc>
          <w:tcPr>
            <w:tcW w:w="1196" w:type="dxa"/>
            <w:tcBorders>
              <w:top w:val="nil"/>
              <w:left w:val="nil"/>
              <w:bottom w:val="single" w:sz="8" w:space="0" w:color="000000"/>
              <w:right w:val="nil"/>
            </w:tcBorders>
            <w:vAlign w:val="bottom"/>
            <w:hideMark/>
          </w:tcPr>
          <w:p w:rsidR="00BF7500" w:rsidRPr="00BF7500" w:rsidRDefault="00BF7500" w:rsidP="00BF7500">
            <w:pPr>
              <w:suppressAutoHyphens/>
              <w:spacing w:before="0" w:after="0"/>
              <w:jc w:val="left"/>
              <w:rPr>
                <w:sz w:val="20"/>
                <w:szCs w:val="20"/>
                <w:lang w:eastAsia="ar-SA"/>
              </w:rPr>
            </w:pPr>
            <w:r w:rsidRPr="00BF7500">
              <w:rPr>
                <w:sz w:val="20"/>
                <w:szCs w:val="20"/>
                <w:lang w:eastAsia="ar-SA"/>
              </w:rPr>
              <w:t> </w:t>
            </w:r>
          </w:p>
        </w:tc>
        <w:tc>
          <w:tcPr>
            <w:tcW w:w="1196" w:type="dxa"/>
            <w:tcBorders>
              <w:top w:val="nil"/>
              <w:left w:val="nil"/>
              <w:bottom w:val="single" w:sz="8" w:space="0" w:color="000000"/>
              <w:right w:val="nil"/>
            </w:tcBorders>
            <w:vAlign w:val="bottom"/>
            <w:hideMark/>
          </w:tcPr>
          <w:p w:rsidR="00BF7500" w:rsidRPr="00BF7500" w:rsidRDefault="00BF7500" w:rsidP="00BF7500">
            <w:pPr>
              <w:suppressAutoHyphens/>
              <w:spacing w:before="0" w:after="0"/>
              <w:jc w:val="left"/>
              <w:rPr>
                <w:sz w:val="20"/>
                <w:szCs w:val="20"/>
                <w:lang w:eastAsia="ar-SA"/>
              </w:rPr>
            </w:pPr>
            <w:r w:rsidRPr="00BF7500">
              <w:rPr>
                <w:sz w:val="20"/>
                <w:szCs w:val="20"/>
                <w:lang w:eastAsia="ar-SA"/>
              </w:rPr>
              <w:t> </w:t>
            </w:r>
          </w:p>
        </w:tc>
      </w:tr>
      <w:tr w:rsidR="00BF7500" w:rsidRPr="00BF7500" w:rsidTr="00A2692C">
        <w:trPr>
          <w:trHeight w:val="675"/>
        </w:trPr>
        <w:tc>
          <w:tcPr>
            <w:tcW w:w="1276" w:type="dxa"/>
            <w:tcBorders>
              <w:top w:val="nil"/>
              <w:left w:val="single" w:sz="4" w:space="0" w:color="000000"/>
              <w:bottom w:val="single" w:sz="4" w:space="0" w:color="000000"/>
              <w:right w:val="nil"/>
            </w:tcBorders>
            <w:vAlign w:val="center"/>
            <w:hideMark/>
          </w:tcPr>
          <w:p w:rsidR="00BF7500" w:rsidRPr="00BF7500" w:rsidRDefault="00BF7500" w:rsidP="00BF7500">
            <w:pPr>
              <w:suppressAutoHyphens/>
              <w:spacing w:before="0" w:after="0"/>
              <w:jc w:val="center"/>
              <w:rPr>
                <w:szCs w:val="20"/>
                <w:lang w:eastAsia="ar-SA"/>
              </w:rPr>
            </w:pPr>
            <w:proofErr w:type="spellStart"/>
            <w:r w:rsidRPr="00BF7500">
              <w:rPr>
                <w:sz w:val="20"/>
                <w:szCs w:val="20"/>
                <w:lang w:eastAsia="ar-SA"/>
              </w:rPr>
              <w:t>cod</w:t>
            </w:r>
            <w:proofErr w:type="spellEnd"/>
            <w:r w:rsidRPr="00BF7500">
              <w:rPr>
                <w:sz w:val="20"/>
                <w:szCs w:val="20"/>
                <w:lang w:eastAsia="ar-SA"/>
              </w:rPr>
              <w:t xml:space="preserve"> tipo </w:t>
            </w:r>
            <w:r w:rsidRPr="00BF7500">
              <w:rPr>
                <w:sz w:val="20"/>
                <w:szCs w:val="20"/>
                <w:vertAlign w:val="superscript"/>
                <w:lang w:eastAsia="ar-SA"/>
              </w:rPr>
              <w:t>(1)</w:t>
            </w:r>
          </w:p>
        </w:tc>
        <w:tc>
          <w:tcPr>
            <w:tcW w:w="3867" w:type="dxa"/>
            <w:tcBorders>
              <w:top w:val="nil"/>
              <w:left w:val="single" w:sz="4" w:space="0" w:color="000000"/>
              <w:bottom w:val="single" w:sz="4" w:space="0" w:color="000000"/>
              <w:right w:val="nil"/>
            </w:tcBorders>
            <w:vAlign w:val="center"/>
            <w:hideMark/>
          </w:tcPr>
          <w:p w:rsidR="00BF7500" w:rsidRPr="00BF7500" w:rsidRDefault="00BF7500" w:rsidP="00BF7500">
            <w:pPr>
              <w:suppressAutoHyphens/>
              <w:spacing w:before="0" w:after="0"/>
              <w:jc w:val="center"/>
              <w:rPr>
                <w:szCs w:val="20"/>
                <w:lang w:eastAsia="ar-SA"/>
              </w:rPr>
            </w:pPr>
            <w:r w:rsidRPr="00BF7500">
              <w:rPr>
                <w:szCs w:val="20"/>
                <w:lang w:eastAsia="ar-SA"/>
              </w:rPr>
              <w:t>descrizione</w:t>
            </w:r>
          </w:p>
        </w:tc>
        <w:tc>
          <w:tcPr>
            <w:tcW w:w="1196" w:type="dxa"/>
            <w:tcBorders>
              <w:top w:val="nil"/>
              <w:left w:val="single" w:sz="4" w:space="0" w:color="000000"/>
              <w:bottom w:val="single" w:sz="4" w:space="0" w:color="000000"/>
              <w:right w:val="nil"/>
            </w:tcBorders>
            <w:vAlign w:val="center"/>
            <w:hideMark/>
          </w:tcPr>
          <w:p w:rsidR="00BF7500" w:rsidRPr="00BF7500" w:rsidRDefault="00BF7500" w:rsidP="00BF7500">
            <w:pPr>
              <w:suppressAutoHyphens/>
              <w:spacing w:before="0" w:after="0"/>
              <w:jc w:val="center"/>
              <w:rPr>
                <w:szCs w:val="20"/>
                <w:lang w:eastAsia="ar-SA"/>
              </w:rPr>
            </w:pPr>
            <w:r w:rsidRPr="00BF7500">
              <w:rPr>
                <w:szCs w:val="20"/>
                <w:lang w:eastAsia="ar-SA"/>
              </w:rPr>
              <w:t>tonnellate</w:t>
            </w:r>
          </w:p>
        </w:tc>
        <w:tc>
          <w:tcPr>
            <w:tcW w:w="1196" w:type="dxa"/>
            <w:tcBorders>
              <w:top w:val="nil"/>
              <w:left w:val="single" w:sz="4" w:space="0" w:color="000000"/>
              <w:bottom w:val="single" w:sz="4" w:space="0" w:color="000000"/>
              <w:right w:val="nil"/>
            </w:tcBorders>
            <w:vAlign w:val="center"/>
            <w:hideMark/>
          </w:tcPr>
          <w:p w:rsidR="00BF7500" w:rsidRPr="00BF7500" w:rsidRDefault="00BF7500" w:rsidP="00BF7500">
            <w:pPr>
              <w:suppressAutoHyphens/>
              <w:spacing w:before="0" w:after="0"/>
              <w:jc w:val="center"/>
              <w:rPr>
                <w:szCs w:val="20"/>
                <w:lang w:eastAsia="ar-SA"/>
              </w:rPr>
            </w:pPr>
            <w:r w:rsidRPr="00BF7500">
              <w:rPr>
                <w:szCs w:val="20"/>
                <w:lang w:eastAsia="ar-SA"/>
              </w:rPr>
              <w:t>ettolitri</w:t>
            </w:r>
          </w:p>
        </w:tc>
        <w:tc>
          <w:tcPr>
            <w:tcW w:w="1226" w:type="dxa"/>
            <w:gridSpan w:val="2"/>
            <w:tcBorders>
              <w:top w:val="nil"/>
              <w:left w:val="single" w:sz="4" w:space="0" w:color="000000"/>
              <w:bottom w:val="single" w:sz="4" w:space="0" w:color="000000"/>
              <w:right w:val="single" w:sz="4" w:space="0" w:color="000000"/>
            </w:tcBorders>
            <w:vAlign w:val="center"/>
            <w:hideMark/>
          </w:tcPr>
          <w:p w:rsidR="00BF7500" w:rsidRPr="00BF7500" w:rsidRDefault="00BF7500" w:rsidP="00BF7500">
            <w:pPr>
              <w:suppressAutoHyphens/>
              <w:spacing w:before="0" w:after="0"/>
              <w:jc w:val="center"/>
              <w:rPr>
                <w:sz w:val="20"/>
                <w:szCs w:val="20"/>
                <w:lang w:eastAsia="ar-SA"/>
              </w:rPr>
            </w:pPr>
            <w:r w:rsidRPr="00BF7500">
              <w:rPr>
                <w:szCs w:val="20"/>
                <w:lang w:eastAsia="ar-SA"/>
              </w:rPr>
              <w:t>n. pezzi</w:t>
            </w:r>
          </w:p>
        </w:tc>
      </w:tr>
      <w:tr w:rsidR="00BF7500" w:rsidRPr="00BF7500" w:rsidTr="00A2692C">
        <w:trPr>
          <w:trHeight w:val="255"/>
        </w:trPr>
        <w:tc>
          <w:tcPr>
            <w:tcW w:w="1276" w:type="dxa"/>
            <w:tcBorders>
              <w:top w:val="nil"/>
              <w:left w:val="single" w:sz="4" w:space="0" w:color="000000"/>
              <w:bottom w:val="single" w:sz="4" w:space="0" w:color="000000"/>
              <w:right w:val="nil"/>
            </w:tcBorders>
            <w:vAlign w:val="center"/>
            <w:hideMark/>
          </w:tcPr>
          <w:p w:rsidR="00BF7500" w:rsidRPr="00BF7500" w:rsidRDefault="00BF7500" w:rsidP="00BF7500">
            <w:pPr>
              <w:suppressAutoHyphens/>
              <w:spacing w:before="0" w:after="0"/>
              <w:jc w:val="left"/>
              <w:rPr>
                <w:sz w:val="20"/>
                <w:szCs w:val="20"/>
                <w:lang w:eastAsia="ar-SA"/>
              </w:rPr>
            </w:pPr>
            <w:r w:rsidRPr="00BF7500">
              <w:rPr>
                <w:sz w:val="20"/>
                <w:szCs w:val="20"/>
                <w:lang w:eastAsia="ar-SA"/>
              </w:rPr>
              <w:t> </w:t>
            </w:r>
          </w:p>
        </w:tc>
        <w:tc>
          <w:tcPr>
            <w:tcW w:w="3867" w:type="dxa"/>
            <w:tcBorders>
              <w:top w:val="nil"/>
              <w:left w:val="single" w:sz="4" w:space="0" w:color="000000"/>
              <w:bottom w:val="single" w:sz="4" w:space="0" w:color="000000"/>
              <w:right w:val="nil"/>
            </w:tcBorders>
            <w:vAlign w:val="center"/>
            <w:hideMark/>
          </w:tcPr>
          <w:p w:rsidR="00BF7500" w:rsidRPr="00BF7500" w:rsidRDefault="00BF7500" w:rsidP="00BF7500">
            <w:pPr>
              <w:suppressAutoHyphens/>
              <w:spacing w:before="0" w:after="0"/>
              <w:jc w:val="center"/>
              <w:rPr>
                <w:sz w:val="20"/>
                <w:szCs w:val="20"/>
                <w:lang w:eastAsia="ar-SA"/>
              </w:rPr>
            </w:pPr>
            <w:r w:rsidRPr="00BF7500">
              <w:rPr>
                <w:sz w:val="20"/>
                <w:szCs w:val="20"/>
                <w:lang w:eastAsia="ar-SA"/>
              </w:rPr>
              <w:t> </w:t>
            </w:r>
          </w:p>
        </w:tc>
        <w:tc>
          <w:tcPr>
            <w:tcW w:w="1196" w:type="dxa"/>
            <w:tcBorders>
              <w:top w:val="nil"/>
              <w:left w:val="single" w:sz="4" w:space="0" w:color="000000"/>
              <w:bottom w:val="single" w:sz="4" w:space="0" w:color="000000"/>
              <w:right w:val="nil"/>
            </w:tcBorders>
            <w:vAlign w:val="center"/>
            <w:hideMark/>
          </w:tcPr>
          <w:p w:rsidR="00BF7500" w:rsidRPr="00BF7500" w:rsidRDefault="00BF7500" w:rsidP="00BF7500">
            <w:pPr>
              <w:suppressAutoHyphens/>
              <w:spacing w:before="0" w:after="0"/>
              <w:jc w:val="center"/>
              <w:rPr>
                <w:sz w:val="20"/>
                <w:szCs w:val="20"/>
                <w:lang w:eastAsia="ar-SA"/>
              </w:rPr>
            </w:pPr>
            <w:r w:rsidRPr="00BF7500">
              <w:rPr>
                <w:sz w:val="20"/>
                <w:szCs w:val="20"/>
                <w:lang w:eastAsia="ar-SA"/>
              </w:rPr>
              <w:t> </w:t>
            </w:r>
          </w:p>
        </w:tc>
        <w:tc>
          <w:tcPr>
            <w:tcW w:w="1196" w:type="dxa"/>
            <w:tcBorders>
              <w:top w:val="nil"/>
              <w:left w:val="single" w:sz="4" w:space="0" w:color="000000"/>
              <w:bottom w:val="single" w:sz="4" w:space="0" w:color="000000"/>
              <w:right w:val="nil"/>
            </w:tcBorders>
            <w:vAlign w:val="center"/>
            <w:hideMark/>
          </w:tcPr>
          <w:p w:rsidR="00BF7500" w:rsidRPr="00BF7500" w:rsidRDefault="00BF7500" w:rsidP="00BF7500">
            <w:pPr>
              <w:suppressAutoHyphens/>
              <w:spacing w:before="0" w:after="0"/>
              <w:jc w:val="center"/>
              <w:rPr>
                <w:sz w:val="20"/>
                <w:szCs w:val="20"/>
                <w:lang w:eastAsia="ar-SA"/>
              </w:rPr>
            </w:pPr>
            <w:r w:rsidRPr="00BF7500">
              <w:rPr>
                <w:sz w:val="20"/>
                <w:szCs w:val="20"/>
                <w:lang w:eastAsia="ar-SA"/>
              </w:rPr>
              <w:t> </w:t>
            </w:r>
          </w:p>
        </w:tc>
        <w:tc>
          <w:tcPr>
            <w:tcW w:w="1226" w:type="dxa"/>
            <w:gridSpan w:val="2"/>
            <w:tcBorders>
              <w:top w:val="nil"/>
              <w:left w:val="single" w:sz="4" w:space="0" w:color="000000"/>
              <w:bottom w:val="single" w:sz="4" w:space="0" w:color="000000"/>
              <w:right w:val="single" w:sz="4" w:space="0" w:color="000000"/>
            </w:tcBorders>
            <w:vAlign w:val="center"/>
            <w:hideMark/>
          </w:tcPr>
          <w:p w:rsidR="00BF7500" w:rsidRPr="00BF7500" w:rsidRDefault="00BF7500" w:rsidP="00BF7500">
            <w:pPr>
              <w:suppressAutoHyphens/>
              <w:spacing w:before="0" w:after="0"/>
              <w:jc w:val="center"/>
              <w:rPr>
                <w:sz w:val="20"/>
                <w:szCs w:val="20"/>
                <w:lang w:eastAsia="ar-SA"/>
              </w:rPr>
            </w:pPr>
            <w:r w:rsidRPr="00BF7500">
              <w:rPr>
                <w:sz w:val="20"/>
                <w:szCs w:val="20"/>
                <w:lang w:eastAsia="ar-SA"/>
              </w:rPr>
              <w:t> </w:t>
            </w:r>
          </w:p>
        </w:tc>
      </w:tr>
      <w:tr w:rsidR="00BF7500" w:rsidRPr="00BF7500" w:rsidTr="00A2692C">
        <w:trPr>
          <w:trHeight w:val="255"/>
        </w:trPr>
        <w:tc>
          <w:tcPr>
            <w:tcW w:w="1276" w:type="dxa"/>
            <w:tcBorders>
              <w:top w:val="nil"/>
              <w:left w:val="single" w:sz="4" w:space="0" w:color="000000"/>
              <w:bottom w:val="single" w:sz="4" w:space="0" w:color="000000"/>
              <w:right w:val="nil"/>
            </w:tcBorders>
            <w:vAlign w:val="center"/>
            <w:hideMark/>
          </w:tcPr>
          <w:p w:rsidR="00BF7500" w:rsidRPr="00BF7500" w:rsidRDefault="00BF7500" w:rsidP="00BF7500">
            <w:pPr>
              <w:suppressAutoHyphens/>
              <w:spacing w:before="0" w:after="0"/>
              <w:jc w:val="left"/>
              <w:rPr>
                <w:sz w:val="20"/>
                <w:szCs w:val="20"/>
                <w:lang w:eastAsia="ar-SA"/>
              </w:rPr>
            </w:pPr>
            <w:r w:rsidRPr="00BF7500">
              <w:rPr>
                <w:sz w:val="20"/>
                <w:szCs w:val="20"/>
                <w:lang w:eastAsia="ar-SA"/>
              </w:rPr>
              <w:t> </w:t>
            </w:r>
          </w:p>
        </w:tc>
        <w:tc>
          <w:tcPr>
            <w:tcW w:w="3867" w:type="dxa"/>
            <w:tcBorders>
              <w:top w:val="nil"/>
              <w:left w:val="single" w:sz="4" w:space="0" w:color="000000"/>
              <w:bottom w:val="single" w:sz="4" w:space="0" w:color="000000"/>
              <w:right w:val="nil"/>
            </w:tcBorders>
            <w:vAlign w:val="center"/>
            <w:hideMark/>
          </w:tcPr>
          <w:p w:rsidR="00BF7500" w:rsidRPr="00BF7500" w:rsidRDefault="00BF7500" w:rsidP="00BF7500">
            <w:pPr>
              <w:suppressAutoHyphens/>
              <w:spacing w:before="0" w:after="0"/>
              <w:jc w:val="center"/>
              <w:rPr>
                <w:sz w:val="20"/>
                <w:szCs w:val="20"/>
                <w:lang w:eastAsia="ar-SA"/>
              </w:rPr>
            </w:pPr>
            <w:r w:rsidRPr="00BF7500">
              <w:rPr>
                <w:sz w:val="20"/>
                <w:szCs w:val="20"/>
                <w:lang w:eastAsia="ar-SA"/>
              </w:rPr>
              <w:t> </w:t>
            </w:r>
          </w:p>
        </w:tc>
        <w:tc>
          <w:tcPr>
            <w:tcW w:w="1196" w:type="dxa"/>
            <w:tcBorders>
              <w:top w:val="nil"/>
              <w:left w:val="single" w:sz="4" w:space="0" w:color="000000"/>
              <w:bottom w:val="single" w:sz="4" w:space="0" w:color="000000"/>
              <w:right w:val="nil"/>
            </w:tcBorders>
            <w:vAlign w:val="center"/>
            <w:hideMark/>
          </w:tcPr>
          <w:p w:rsidR="00BF7500" w:rsidRPr="00BF7500" w:rsidRDefault="00BF7500" w:rsidP="00BF7500">
            <w:pPr>
              <w:suppressAutoHyphens/>
              <w:spacing w:before="0" w:after="0"/>
              <w:jc w:val="center"/>
              <w:rPr>
                <w:sz w:val="20"/>
                <w:szCs w:val="20"/>
                <w:lang w:eastAsia="ar-SA"/>
              </w:rPr>
            </w:pPr>
            <w:r w:rsidRPr="00BF7500">
              <w:rPr>
                <w:sz w:val="20"/>
                <w:szCs w:val="20"/>
                <w:lang w:eastAsia="ar-SA"/>
              </w:rPr>
              <w:t> </w:t>
            </w:r>
          </w:p>
        </w:tc>
        <w:tc>
          <w:tcPr>
            <w:tcW w:w="1196" w:type="dxa"/>
            <w:tcBorders>
              <w:top w:val="nil"/>
              <w:left w:val="single" w:sz="4" w:space="0" w:color="000000"/>
              <w:bottom w:val="single" w:sz="4" w:space="0" w:color="000000"/>
              <w:right w:val="nil"/>
            </w:tcBorders>
            <w:vAlign w:val="center"/>
            <w:hideMark/>
          </w:tcPr>
          <w:p w:rsidR="00BF7500" w:rsidRPr="00BF7500" w:rsidRDefault="00BF7500" w:rsidP="00BF7500">
            <w:pPr>
              <w:suppressAutoHyphens/>
              <w:spacing w:before="0" w:after="0"/>
              <w:jc w:val="center"/>
              <w:rPr>
                <w:sz w:val="20"/>
                <w:szCs w:val="20"/>
                <w:lang w:eastAsia="ar-SA"/>
              </w:rPr>
            </w:pPr>
            <w:r w:rsidRPr="00BF7500">
              <w:rPr>
                <w:sz w:val="20"/>
                <w:szCs w:val="20"/>
                <w:lang w:eastAsia="ar-SA"/>
              </w:rPr>
              <w:t> </w:t>
            </w:r>
          </w:p>
        </w:tc>
        <w:tc>
          <w:tcPr>
            <w:tcW w:w="1226" w:type="dxa"/>
            <w:gridSpan w:val="2"/>
            <w:tcBorders>
              <w:top w:val="nil"/>
              <w:left w:val="single" w:sz="4" w:space="0" w:color="000000"/>
              <w:bottom w:val="single" w:sz="4" w:space="0" w:color="000000"/>
              <w:right w:val="single" w:sz="4" w:space="0" w:color="000000"/>
            </w:tcBorders>
            <w:vAlign w:val="center"/>
            <w:hideMark/>
          </w:tcPr>
          <w:p w:rsidR="00BF7500" w:rsidRPr="00BF7500" w:rsidRDefault="00BF7500" w:rsidP="00BF7500">
            <w:pPr>
              <w:suppressAutoHyphens/>
              <w:spacing w:before="0" w:after="0"/>
              <w:jc w:val="center"/>
              <w:rPr>
                <w:sz w:val="20"/>
                <w:szCs w:val="20"/>
                <w:lang w:eastAsia="ar-SA"/>
              </w:rPr>
            </w:pPr>
            <w:r w:rsidRPr="00BF7500">
              <w:rPr>
                <w:sz w:val="20"/>
                <w:szCs w:val="20"/>
                <w:lang w:eastAsia="ar-SA"/>
              </w:rPr>
              <w:t> </w:t>
            </w:r>
          </w:p>
        </w:tc>
      </w:tr>
      <w:tr w:rsidR="00BF7500" w:rsidRPr="00BF7500" w:rsidTr="00A2692C">
        <w:trPr>
          <w:trHeight w:val="255"/>
        </w:trPr>
        <w:tc>
          <w:tcPr>
            <w:tcW w:w="1276" w:type="dxa"/>
            <w:tcBorders>
              <w:top w:val="nil"/>
              <w:left w:val="single" w:sz="4" w:space="0" w:color="000000"/>
              <w:bottom w:val="single" w:sz="4" w:space="0" w:color="000000"/>
              <w:right w:val="nil"/>
            </w:tcBorders>
            <w:vAlign w:val="center"/>
            <w:hideMark/>
          </w:tcPr>
          <w:p w:rsidR="00BF7500" w:rsidRPr="00BF7500" w:rsidRDefault="00BF7500" w:rsidP="00BF7500">
            <w:pPr>
              <w:suppressAutoHyphens/>
              <w:spacing w:before="0" w:after="0"/>
              <w:jc w:val="left"/>
              <w:rPr>
                <w:sz w:val="20"/>
                <w:szCs w:val="20"/>
                <w:lang w:eastAsia="ar-SA"/>
              </w:rPr>
            </w:pPr>
            <w:r w:rsidRPr="00BF7500">
              <w:rPr>
                <w:sz w:val="20"/>
                <w:szCs w:val="20"/>
                <w:lang w:eastAsia="ar-SA"/>
              </w:rPr>
              <w:t> </w:t>
            </w:r>
          </w:p>
        </w:tc>
        <w:tc>
          <w:tcPr>
            <w:tcW w:w="3867" w:type="dxa"/>
            <w:tcBorders>
              <w:top w:val="nil"/>
              <w:left w:val="single" w:sz="4" w:space="0" w:color="000000"/>
              <w:bottom w:val="single" w:sz="4" w:space="0" w:color="000000"/>
              <w:right w:val="nil"/>
            </w:tcBorders>
            <w:vAlign w:val="center"/>
            <w:hideMark/>
          </w:tcPr>
          <w:p w:rsidR="00BF7500" w:rsidRPr="00BF7500" w:rsidRDefault="00BF7500" w:rsidP="00BF7500">
            <w:pPr>
              <w:suppressAutoHyphens/>
              <w:spacing w:before="0" w:after="0"/>
              <w:jc w:val="center"/>
              <w:rPr>
                <w:sz w:val="20"/>
                <w:szCs w:val="20"/>
                <w:lang w:eastAsia="ar-SA"/>
              </w:rPr>
            </w:pPr>
            <w:r w:rsidRPr="00BF7500">
              <w:rPr>
                <w:sz w:val="20"/>
                <w:szCs w:val="20"/>
                <w:lang w:eastAsia="ar-SA"/>
              </w:rPr>
              <w:t> </w:t>
            </w:r>
          </w:p>
        </w:tc>
        <w:tc>
          <w:tcPr>
            <w:tcW w:w="1196" w:type="dxa"/>
            <w:tcBorders>
              <w:top w:val="nil"/>
              <w:left w:val="single" w:sz="4" w:space="0" w:color="000000"/>
              <w:bottom w:val="single" w:sz="4" w:space="0" w:color="000000"/>
              <w:right w:val="nil"/>
            </w:tcBorders>
            <w:vAlign w:val="center"/>
            <w:hideMark/>
          </w:tcPr>
          <w:p w:rsidR="00BF7500" w:rsidRPr="00BF7500" w:rsidRDefault="00BF7500" w:rsidP="00BF7500">
            <w:pPr>
              <w:suppressAutoHyphens/>
              <w:spacing w:before="0" w:after="0"/>
              <w:jc w:val="center"/>
              <w:rPr>
                <w:sz w:val="20"/>
                <w:szCs w:val="20"/>
                <w:lang w:eastAsia="ar-SA"/>
              </w:rPr>
            </w:pPr>
            <w:r w:rsidRPr="00BF7500">
              <w:rPr>
                <w:sz w:val="20"/>
                <w:szCs w:val="20"/>
                <w:lang w:eastAsia="ar-SA"/>
              </w:rPr>
              <w:t> </w:t>
            </w:r>
          </w:p>
        </w:tc>
        <w:tc>
          <w:tcPr>
            <w:tcW w:w="1196" w:type="dxa"/>
            <w:tcBorders>
              <w:top w:val="nil"/>
              <w:left w:val="single" w:sz="4" w:space="0" w:color="000000"/>
              <w:bottom w:val="single" w:sz="4" w:space="0" w:color="000000"/>
              <w:right w:val="nil"/>
            </w:tcBorders>
            <w:vAlign w:val="center"/>
            <w:hideMark/>
          </w:tcPr>
          <w:p w:rsidR="00BF7500" w:rsidRPr="00BF7500" w:rsidRDefault="00BF7500" w:rsidP="00BF7500">
            <w:pPr>
              <w:suppressAutoHyphens/>
              <w:spacing w:before="0" w:after="0"/>
              <w:jc w:val="center"/>
              <w:rPr>
                <w:sz w:val="20"/>
                <w:szCs w:val="20"/>
                <w:lang w:eastAsia="ar-SA"/>
              </w:rPr>
            </w:pPr>
            <w:r w:rsidRPr="00BF7500">
              <w:rPr>
                <w:sz w:val="20"/>
                <w:szCs w:val="20"/>
                <w:lang w:eastAsia="ar-SA"/>
              </w:rPr>
              <w:t> </w:t>
            </w:r>
          </w:p>
        </w:tc>
        <w:tc>
          <w:tcPr>
            <w:tcW w:w="1226" w:type="dxa"/>
            <w:gridSpan w:val="2"/>
            <w:tcBorders>
              <w:top w:val="nil"/>
              <w:left w:val="single" w:sz="4" w:space="0" w:color="000000"/>
              <w:bottom w:val="single" w:sz="4" w:space="0" w:color="000000"/>
              <w:right w:val="single" w:sz="4" w:space="0" w:color="000000"/>
            </w:tcBorders>
            <w:vAlign w:val="center"/>
            <w:hideMark/>
          </w:tcPr>
          <w:p w:rsidR="00BF7500" w:rsidRPr="00BF7500" w:rsidRDefault="00BF7500" w:rsidP="00BF7500">
            <w:pPr>
              <w:suppressAutoHyphens/>
              <w:spacing w:before="0" w:after="0"/>
              <w:jc w:val="center"/>
              <w:rPr>
                <w:sz w:val="20"/>
                <w:szCs w:val="20"/>
                <w:lang w:eastAsia="ar-SA"/>
              </w:rPr>
            </w:pPr>
            <w:r w:rsidRPr="00BF7500">
              <w:rPr>
                <w:sz w:val="20"/>
                <w:szCs w:val="20"/>
                <w:lang w:eastAsia="ar-SA"/>
              </w:rPr>
              <w:t> </w:t>
            </w:r>
          </w:p>
        </w:tc>
      </w:tr>
      <w:tr w:rsidR="00BF7500" w:rsidRPr="00BF7500" w:rsidTr="00A2692C">
        <w:trPr>
          <w:trHeight w:val="255"/>
        </w:trPr>
        <w:tc>
          <w:tcPr>
            <w:tcW w:w="1276" w:type="dxa"/>
            <w:tcBorders>
              <w:top w:val="nil"/>
              <w:left w:val="single" w:sz="4" w:space="0" w:color="000000"/>
              <w:bottom w:val="single" w:sz="4" w:space="0" w:color="000000"/>
              <w:right w:val="nil"/>
            </w:tcBorders>
            <w:vAlign w:val="center"/>
            <w:hideMark/>
          </w:tcPr>
          <w:p w:rsidR="00BF7500" w:rsidRPr="00BF7500" w:rsidRDefault="00BF7500" w:rsidP="00BF7500">
            <w:pPr>
              <w:suppressAutoHyphens/>
              <w:spacing w:before="0" w:after="0"/>
              <w:jc w:val="left"/>
              <w:rPr>
                <w:sz w:val="20"/>
                <w:szCs w:val="20"/>
                <w:lang w:eastAsia="ar-SA"/>
              </w:rPr>
            </w:pPr>
            <w:r w:rsidRPr="00BF7500">
              <w:rPr>
                <w:sz w:val="20"/>
                <w:szCs w:val="20"/>
                <w:lang w:eastAsia="ar-SA"/>
              </w:rPr>
              <w:t> </w:t>
            </w:r>
          </w:p>
        </w:tc>
        <w:tc>
          <w:tcPr>
            <w:tcW w:w="3867" w:type="dxa"/>
            <w:tcBorders>
              <w:top w:val="nil"/>
              <w:left w:val="single" w:sz="4" w:space="0" w:color="000000"/>
              <w:bottom w:val="single" w:sz="4" w:space="0" w:color="000000"/>
              <w:right w:val="nil"/>
            </w:tcBorders>
            <w:vAlign w:val="center"/>
            <w:hideMark/>
          </w:tcPr>
          <w:p w:rsidR="00BF7500" w:rsidRPr="00BF7500" w:rsidRDefault="00BF7500" w:rsidP="00BF7500">
            <w:pPr>
              <w:suppressAutoHyphens/>
              <w:spacing w:before="0" w:after="0"/>
              <w:jc w:val="center"/>
              <w:rPr>
                <w:sz w:val="20"/>
                <w:szCs w:val="20"/>
                <w:lang w:eastAsia="ar-SA"/>
              </w:rPr>
            </w:pPr>
            <w:r w:rsidRPr="00BF7500">
              <w:rPr>
                <w:sz w:val="20"/>
                <w:szCs w:val="20"/>
                <w:lang w:eastAsia="ar-SA"/>
              </w:rPr>
              <w:t> </w:t>
            </w:r>
          </w:p>
        </w:tc>
        <w:tc>
          <w:tcPr>
            <w:tcW w:w="1196" w:type="dxa"/>
            <w:tcBorders>
              <w:top w:val="nil"/>
              <w:left w:val="single" w:sz="4" w:space="0" w:color="000000"/>
              <w:bottom w:val="single" w:sz="4" w:space="0" w:color="000000"/>
              <w:right w:val="nil"/>
            </w:tcBorders>
            <w:vAlign w:val="center"/>
            <w:hideMark/>
          </w:tcPr>
          <w:p w:rsidR="00BF7500" w:rsidRPr="00BF7500" w:rsidRDefault="00BF7500" w:rsidP="00BF7500">
            <w:pPr>
              <w:suppressAutoHyphens/>
              <w:spacing w:before="0" w:after="0"/>
              <w:jc w:val="center"/>
              <w:rPr>
                <w:sz w:val="20"/>
                <w:szCs w:val="20"/>
                <w:lang w:eastAsia="ar-SA"/>
              </w:rPr>
            </w:pPr>
            <w:r w:rsidRPr="00BF7500">
              <w:rPr>
                <w:sz w:val="20"/>
                <w:szCs w:val="20"/>
                <w:lang w:eastAsia="ar-SA"/>
              </w:rPr>
              <w:t> </w:t>
            </w:r>
          </w:p>
        </w:tc>
        <w:tc>
          <w:tcPr>
            <w:tcW w:w="1196" w:type="dxa"/>
            <w:tcBorders>
              <w:top w:val="nil"/>
              <w:left w:val="single" w:sz="4" w:space="0" w:color="000000"/>
              <w:bottom w:val="single" w:sz="4" w:space="0" w:color="000000"/>
              <w:right w:val="nil"/>
            </w:tcBorders>
            <w:vAlign w:val="center"/>
            <w:hideMark/>
          </w:tcPr>
          <w:p w:rsidR="00BF7500" w:rsidRPr="00BF7500" w:rsidRDefault="00BF7500" w:rsidP="00BF7500">
            <w:pPr>
              <w:suppressAutoHyphens/>
              <w:spacing w:before="0" w:after="0"/>
              <w:jc w:val="center"/>
              <w:rPr>
                <w:sz w:val="20"/>
                <w:szCs w:val="20"/>
                <w:lang w:eastAsia="ar-SA"/>
              </w:rPr>
            </w:pPr>
            <w:r w:rsidRPr="00BF7500">
              <w:rPr>
                <w:sz w:val="20"/>
                <w:szCs w:val="20"/>
                <w:lang w:eastAsia="ar-SA"/>
              </w:rPr>
              <w:t> </w:t>
            </w:r>
          </w:p>
        </w:tc>
        <w:tc>
          <w:tcPr>
            <w:tcW w:w="1226" w:type="dxa"/>
            <w:gridSpan w:val="2"/>
            <w:tcBorders>
              <w:top w:val="nil"/>
              <w:left w:val="single" w:sz="4" w:space="0" w:color="000000"/>
              <w:bottom w:val="single" w:sz="4" w:space="0" w:color="000000"/>
              <w:right w:val="single" w:sz="4" w:space="0" w:color="000000"/>
            </w:tcBorders>
            <w:vAlign w:val="center"/>
            <w:hideMark/>
          </w:tcPr>
          <w:p w:rsidR="00BF7500" w:rsidRPr="00BF7500" w:rsidRDefault="00BF7500" w:rsidP="00BF7500">
            <w:pPr>
              <w:suppressAutoHyphens/>
              <w:spacing w:before="0" w:after="0"/>
              <w:jc w:val="center"/>
              <w:rPr>
                <w:sz w:val="20"/>
                <w:szCs w:val="20"/>
                <w:lang w:eastAsia="ar-SA"/>
              </w:rPr>
            </w:pPr>
            <w:r w:rsidRPr="00BF7500">
              <w:rPr>
                <w:sz w:val="20"/>
                <w:szCs w:val="20"/>
                <w:lang w:eastAsia="ar-SA"/>
              </w:rPr>
              <w:t> </w:t>
            </w:r>
          </w:p>
        </w:tc>
      </w:tr>
      <w:tr w:rsidR="00BF7500" w:rsidRPr="00BF7500" w:rsidTr="00A2692C">
        <w:trPr>
          <w:trHeight w:val="255"/>
        </w:trPr>
        <w:tc>
          <w:tcPr>
            <w:tcW w:w="1276" w:type="dxa"/>
            <w:tcBorders>
              <w:top w:val="nil"/>
              <w:left w:val="single" w:sz="4" w:space="0" w:color="000000"/>
              <w:bottom w:val="single" w:sz="4" w:space="0" w:color="000000"/>
              <w:right w:val="nil"/>
            </w:tcBorders>
            <w:vAlign w:val="center"/>
            <w:hideMark/>
          </w:tcPr>
          <w:p w:rsidR="00BF7500" w:rsidRPr="00BF7500" w:rsidRDefault="00BF7500" w:rsidP="00BF7500">
            <w:pPr>
              <w:suppressAutoHyphens/>
              <w:spacing w:before="0" w:after="0"/>
              <w:jc w:val="left"/>
              <w:rPr>
                <w:sz w:val="20"/>
                <w:szCs w:val="20"/>
                <w:lang w:eastAsia="ar-SA"/>
              </w:rPr>
            </w:pPr>
            <w:r w:rsidRPr="00BF7500">
              <w:rPr>
                <w:sz w:val="20"/>
                <w:szCs w:val="20"/>
                <w:lang w:eastAsia="ar-SA"/>
              </w:rPr>
              <w:t> </w:t>
            </w:r>
          </w:p>
        </w:tc>
        <w:tc>
          <w:tcPr>
            <w:tcW w:w="3867" w:type="dxa"/>
            <w:tcBorders>
              <w:top w:val="nil"/>
              <w:left w:val="single" w:sz="4" w:space="0" w:color="000000"/>
              <w:bottom w:val="single" w:sz="4" w:space="0" w:color="000000"/>
              <w:right w:val="nil"/>
            </w:tcBorders>
            <w:vAlign w:val="center"/>
            <w:hideMark/>
          </w:tcPr>
          <w:p w:rsidR="00BF7500" w:rsidRPr="00BF7500" w:rsidRDefault="00BF7500" w:rsidP="00BF7500">
            <w:pPr>
              <w:suppressAutoHyphens/>
              <w:spacing w:before="0" w:after="0"/>
              <w:jc w:val="center"/>
              <w:rPr>
                <w:sz w:val="20"/>
                <w:szCs w:val="20"/>
                <w:lang w:eastAsia="ar-SA"/>
              </w:rPr>
            </w:pPr>
            <w:r w:rsidRPr="00BF7500">
              <w:rPr>
                <w:sz w:val="20"/>
                <w:szCs w:val="20"/>
                <w:lang w:eastAsia="ar-SA"/>
              </w:rPr>
              <w:t> </w:t>
            </w:r>
          </w:p>
        </w:tc>
        <w:tc>
          <w:tcPr>
            <w:tcW w:w="1196" w:type="dxa"/>
            <w:tcBorders>
              <w:top w:val="nil"/>
              <w:left w:val="single" w:sz="4" w:space="0" w:color="000000"/>
              <w:bottom w:val="single" w:sz="4" w:space="0" w:color="000000"/>
              <w:right w:val="nil"/>
            </w:tcBorders>
            <w:vAlign w:val="center"/>
            <w:hideMark/>
          </w:tcPr>
          <w:p w:rsidR="00BF7500" w:rsidRPr="00BF7500" w:rsidRDefault="00BF7500" w:rsidP="00BF7500">
            <w:pPr>
              <w:suppressAutoHyphens/>
              <w:spacing w:before="0" w:after="0"/>
              <w:jc w:val="center"/>
              <w:rPr>
                <w:sz w:val="20"/>
                <w:szCs w:val="20"/>
                <w:lang w:eastAsia="ar-SA"/>
              </w:rPr>
            </w:pPr>
            <w:r w:rsidRPr="00BF7500">
              <w:rPr>
                <w:sz w:val="20"/>
                <w:szCs w:val="20"/>
                <w:lang w:eastAsia="ar-SA"/>
              </w:rPr>
              <w:t> </w:t>
            </w:r>
          </w:p>
        </w:tc>
        <w:tc>
          <w:tcPr>
            <w:tcW w:w="1196" w:type="dxa"/>
            <w:tcBorders>
              <w:top w:val="nil"/>
              <w:left w:val="single" w:sz="4" w:space="0" w:color="000000"/>
              <w:bottom w:val="single" w:sz="4" w:space="0" w:color="000000"/>
              <w:right w:val="nil"/>
            </w:tcBorders>
            <w:vAlign w:val="center"/>
            <w:hideMark/>
          </w:tcPr>
          <w:p w:rsidR="00BF7500" w:rsidRPr="00BF7500" w:rsidRDefault="00BF7500" w:rsidP="00BF7500">
            <w:pPr>
              <w:suppressAutoHyphens/>
              <w:spacing w:before="0" w:after="0"/>
              <w:jc w:val="center"/>
              <w:rPr>
                <w:sz w:val="20"/>
                <w:szCs w:val="20"/>
                <w:lang w:eastAsia="ar-SA"/>
              </w:rPr>
            </w:pPr>
            <w:r w:rsidRPr="00BF7500">
              <w:rPr>
                <w:sz w:val="20"/>
                <w:szCs w:val="20"/>
                <w:lang w:eastAsia="ar-SA"/>
              </w:rPr>
              <w:t> </w:t>
            </w:r>
          </w:p>
        </w:tc>
        <w:tc>
          <w:tcPr>
            <w:tcW w:w="1226" w:type="dxa"/>
            <w:gridSpan w:val="2"/>
            <w:tcBorders>
              <w:top w:val="nil"/>
              <w:left w:val="single" w:sz="4" w:space="0" w:color="000000"/>
              <w:bottom w:val="single" w:sz="4" w:space="0" w:color="000000"/>
              <w:right w:val="single" w:sz="4" w:space="0" w:color="000000"/>
            </w:tcBorders>
            <w:vAlign w:val="center"/>
            <w:hideMark/>
          </w:tcPr>
          <w:p w:rsidR="00BF7500" w:rsidRPr="00BF7500" w:rsidRDefault="00BF7500" w:rsidP="00BF7500">
            <w:pPr>
              <w:suppressAutoHyphens/>
              <w:spacing w:before="0" w:after="0"/>
              <w:jc w:val="center"/>
              <w:rPr>
                <w:sz w:val="20"/>
                <w:szCs w:val="20"/>
                <w:lang w:eastAsia="ar-SA"/>
              </w:rPr>
            </w:pPr>
            <w:r w:rsidRPr="00BF7500">
              <w:rPr>
                <w:sz w:val="20"/>
                <w:szCs w:val="20"/>
                <w:lang w:eastAsia="ar-SA"/>
              </w:rPr>
              <w:t> </w:t>
            </w:r>
          </w:p>
        </w:tc>
      </w:tr>
      <w:tr w:rsidR="00BF7500" w:rsidRPr="00BF7500" w:rsidTr="00A2692C">
        <w:trPr>
          <w:trHeight w:val="255"/>
        </w:trPr>
        <w:tc>
          <w:tcPr>
            <w:tcW w:w="1276" w:type="dxa"/>
            <w:tcBorders>
              <w:top w:val="nil"/>
              <w:left w:val="single" w:sz="4" w:space="0" w:color="000000"/>
              <w:bottom w:val="single" w:sz="4" w:space="0" w:color="000000"/>
              <w:right w:val="nil"/>
            </w:tcBorders>
            <w:vAlign w:val="center"/>
            <w:hideMark/>
          </w:tcPr>
          <w:p w:rsidR="00BF7500" w:rsidRPr="00BF7500" w:rsidRDefault="00BF7500" w:rsidP="00BF7500">
            <w:pPr>
              <w:suppressAutoHyphens/>
              <w:spacing w:before="0" w:after="0"/>
              <w:jc w:val="left"/>
              <w:rPr>
                <w:sz w:val="20"/>
                <w:szCs w:val="20"/>
                <w:lang w:eastAsia="ar-SA"/>
              </w:rPr>
            </w:pPr>
            <w:r w:rsidRPr="00BF7500">
              <w:rPr>
                <w:sz w:val="20"/>
                <w:szCs w:val="20"/>
                <w:lang w:eastAsia="ar-SA"/>
              </w:rPr>
              <w:t> </w:t>
            </w:r>
          </w:p>
        </w:tc>
        <w:tc>
          <w:tcPr>
            <w:tcW w:w="3867" w:type="dxa"/>
            <w:tcBorders>
              <w:top w:val="nil"/>
              <w:left w:val="single" w:sz="4" w:space="0" w:color="000000"/>
              <w:bottom w:val="single" w:sz="4" w:space="0" w:color="000000"/>
              <w:right w:val="nil"/>
            </w:tcBorders>
            <w:vAlign w:val="center"/>
            <w:hideMark/>
          </w:tcPr>
          <w:p w:rsidR="00BF7500" w:rsidRPr="00BF7500" w:rsidRDefault="00BF7500" w:rsidP="00BF7500">
            <w:pPr>
              <w:suppressAutoHyphens/>
              <w:spacing w:before="0" w:after="0"/>
              <w:jc w:val="center"/>
              <w:rPr>
                <w:sz w:val="20"/>
                <w:szCs w:val="20"/>
                <w:lang w:eastAsia="ar-SA"/>
              </w:rPr>
            </w:pPr>
            <w:r w:rsidRPr="00BF7500">
              <w:rPr>
                <w:sz w:val="20"/>
                <w:szCs w:val="20"/>
                <w:lang w:eastAsia="ar-SA"/>
              </w:rPr>
              <w:t> </w:t>
            </w:r>
          </w:p>
        </w:tc>
        <w:tc>
          <w:tcPr>
            <w:tcW w:w="1196" w:type="dxa"/>
            <w:tcBorders>
              <w:top w:val="nil"/>
              <w:left w:val="single" w:sz="4" w:space="0" w:color="000000"/>
              <w:bottom w:val="single" w:sz="4" w:space="0" w:color="000000"/>
              <w:right w:val="nil"/>
            </w:tcBorders>
            <w:vAlign w:val="center"/>
            <w:hideMark/>
          </w:tcPr>
          <w:p w:rsidR="00BF7500" w:rsidRPr="00BF7500" w:rsidRDefault="00BF7500" w:rsidP="00BF7500">
            <w:pPr>
              <w:suppressAutoHyphens/>
              <w:spacing w:before="0" w:after="0"/>
              <w:jc w:val="center"/>
              <w:rPr>
                <w:sz w:val="20"/>
                <w:szCs w:val="20"/>
                <w:lang w:eastAsia="ar-SA"/>
              </w:rPr>
            </w:pPr>
            <w:r w:rsidRPr="00BF7500">
              <w:rPr>
                <w:sz w:val="20"/>
                <w:szCs w:val="20"/>
                <w:lang w:eastAsia="ar-SA"/>
              </w:rPr>
              <w:t> </w:t>
            </w:r>
          </w:p>
        </w:tc>
        <w:tc>
          <w:tcPr>
            <w:tcW w:w="1196" w:type="dxa"/>
            <w:tcBorders>
              <w:top w:val="nil"/>
              <w:left w:val="single" w:sz="4" w:space="0" w:color="000000"/>
              <w:bottom w:val="single" w:sz="4" w:space="0" w:color="000000"/>
              <w:right w:val="nil"/>
            </w:tcBorders>
            <w:vAlign w:val="center"/>
            <w:hideMark/>
          </w:tcPr>
          <w:p w:rsidR="00BF7500" w:rsidRPr="00BF7500" w:rsidRDefault="00BF7500" w:rsidP="00BF7500">
            <w:pPr>
              <w:suppressAutoHyphens/>
              <w:spacing w:before="0" w:after="0"/>
              <w:jc w:val="center"/>
              <w:rPr>
                <w:sz w:val="20"/>
                <w:szCs w:val="20"/>
                <w:lang w:eastAsia="ar-SA"/>
              </w:rPr>
            </w:pPr>
            <w:r w:rsidRPr="00BF7500">
              <w:rPr>
                <w:sz w:val="20"/>
                <w:szCs w:val="20"/>
                <w:lang w:eastAsia="ar-SA"/>
              </w:rPr>
              <w:t> </w:t>
            </w:r>
          </w:p>
        </w:tc>
        <w:tc>
          <w:tcPr>
            <w:tcW w:w="1226" w:type="dxa"/>
            <w:gridSpan w:val="2"/>
            <w:tcBorders>
              <w:top w:val="nil"/>
              <w:left w:val="single" w:sz="4" w:space="0" w:color="000000"/>
              <w:bottom w:val="single" w:sz="4" w:space="0" w:color="000000"/>
              <w:right w:val="single" w:sz="4" w:space="0" w:color="000000"/>
            </w:tcBorders>
            <w:vAlign w:val="center"/>
            <w:hideMark/>
          </w:tcPr>
          <w:p w:rsidR="00BF7500" w:rsidRPr="00BF7500" w:rsidRDefault="00BF7500" w:rsidP="00BF7500">
            <w:pPr>
              <w:suppressAutoHyphens/>
              <w:spacing w:before="0" w:after="0"/>
              <w:jc w:val="center"/>
              <w:rPr>
                <w:sz w:val="20"/>
                <w:szCs w:val="20"/>
                <w:lang w:eastAsia="ar-SA"/>
              </w:rPr>
            </w:pPr>
            <w:r w:rsidRPr="00BF7500">
              <w:rPr>
                <w:sz w:val="20"/>
                <w:szCs w:val="20"/>
                <w:lang w:eastAsia="ar-SA"/>
              </w:rPr>
              <w:t> </w:t>
            </w:r>
          </w:p>
        </w:tc>
      </w:tr>
      <w:tr w:rsidR="00BF7500" w:rsidRPr="00BF7500" w:rsidTr="00A2692C">
        <w:trPr>
          <w:trHeight w:val="255"/>
        </w:trPr>
        <w:tc>
          <w:tcPr>
            <w:tcW w:w="1276" w:type="dxa"/>
            <w:tcBorders>
              <w:top w:val="nil"/>
              <w:left w:val="single" w:sz="4" w:space="0" w:color="000000"/>
              <w:bottom w:val="single" w:sz="4" w:space="0" w:color="000000"/>
              <w:right w:val="nil"/>
            </w:tcBorders>
            <w:vAlign w:val="center"/>
            <w:hideMark/>
          </w:tcPr>
          <w:p w:rsidR="00BF7500" w:rsidRPr="00BF7500" w:rsidRDefault="00BF7500" w:rsidP="00BF7500">
            <w:pPr>
              <w:suppressAutoHyphens/>
              <w:spacing w:before="0" w:after="0"/>
              <w:jc w:val="left"/>
              <w:rPr>
                <w:sz w:val="20"/>
                <w:szCs w:val="20"/>
                <w:lang w:eastAsia="ar-SA"/>
              </w:rPr>
            </w:pPr>
            <w:r w:rsidRPr="00BF7500">
              <w:rPr>
                <w:sz w:val="20"/>
                <w:szCs w:val="20"/>
                <w:lang w:eastAsia="ar-SA"/>
              </w:rPr>
              <w:t> </w:t>
            </w:r>
          </w:p>
        </w:tc>
        <w:tc>
          <w:tcPr>
            <w:tcW w:w="3867" w:type="dxa"/>
            <w:tcBorders>
              <w:top w:val="nil"/>
              <w:left w:val="single" w:sz="4" w:space="0" w:color="000000"/>
              <w:bottom w:val="single" w:sz="4" w:space="0" w:color="000000"/>
              <w:right w:val="nil"/>
            </w:tcBorders>
            <w:vAlign w:val="center"/>
            <w:hideMark/>
          </w:tcPr>
          <w:p w:rsidR="00BF7500" w:rsidRPr="00BF7500" w:rsidRDefault="00BF7500" w:rsidP="00BF7500">
            <w:pPr>
              <w:suppressAutoHyphens/>
              <w:spacing w:before="0" w:after="0"/>
              <w:jc w:val="center"/>
              <w:rPr>
                <w:sz w:val="20"/>
                <w:szCs w:val="20"/>
                <w:lang w:eastAsia="ar-SA"/>
              </w:rPr>
            </w:pPr>
            <w:r w:rsidRPr="00BF7500">
              <w:rPr>
                <w:sz w:val="20"/>
                <w:szCs w:val="20"/>
                <w:lang w:eastAsia="ar-SA"/>
              </w:rPr>
              <w:t> </w:t>
            </w:r>
          </w:p>
        </w:tc>
        <w:tc>
          <w:tcPr>
            <w:tcW w:w="1196" w:type="dxa"/>
            <w:tcBorders>
              <w:top w:val="nil"/>
              <w:left w:val="single" w:sz="4" w:space="0" w:color="000000"/>
              <w:bottom w:val="single" w:sz="4" w:space="0" w:color="000000"/>
              <w:right w:val="nil"/>
            </w:tcBorders>
            <w:vAlign w:val="center"/>
            <w:hideMark/>
          </w:tcPr>
          <w:p w:rsidR="00BF7500" w:rsidRPr="00BF7500" w:rsidRDefault="00BF7500" w:rsidP="00BF7500">
            <w:pPr>
              <w:suppressAutoHyphens/>
              <w:spacing w:before="0" w:after="0"/>
              <w:jc w:val="center"/>
              <w:rPr>
                <w:sz w:val="20"/>
                <w:szCs w:val="20"/>
                <w:lang w:eastAsia="ar-SA"/>
              </w:rPr>
            </w:pPr>
            <w:r w:rsidRPr="00BF7500">
              <w:rPr>
                <w:sz w:val="20"/>
                <w:szCs w:val="20"/>
                <w:lang w:eastAsia="ar-SA"/>
              </w:rPr>
              <w:t> </w:t>
            </w:r>
          </w:p>
        </w:tc>
        <w:tc>
          <w:tcPr>
            <w:tcW w:w="1196" w:type="dxa"/>
            <w:tcBorders>
              <w:top w:val="nil"/>
              <w:left w:val="single" w:sz="4" w:space="0" w:color="000000"/>
              <w:bottom w:val="single" w:sz="4" w:space="0" w:color="000000"/>
              <w:right w:val="nil"/>
            </w:tcBorders>
            <w:vAlign w:val="center"/>
            <w:hideMark/>
          </w:tcPr>
          <w:p w:rsidR="00BF7500" w:rsidRPr="00BF7500" w:rsidRDefault="00BF7500" w:rsidP="00BF7500">
            <w:pPr>
              <w:suppressAutoHyphens/>
              <w:spacing w:before="0" w:after="0"/>
              <w:jc w:val="center"/>
              <w:rPr>
                <w:sz w:val="20"/>
                <w:szCs w:val="20"/>
                <w:lang w:eastAsia="ar-SA"/>
              </w:rPr>
            </w:pPr>
            <w:r w:rsidRPr="00BF7500">
              <w:rPr>
                <w:sz w:val="20"/>
                <w:szCs w:val="20"/>
                <w:lang w:eastAsia="ar-SA"/>
              </w:rPr>
              <w:t> </w:t>
            </w:r>
          </w:p>
        </w:tc>
        <w:tc>
          <w:tcPr>
            <w:tcW w:w="1226" w:type="dxa"/>
            <w:gridSpan w:val="2"/>
            <w:tcBorders>
              <w:top w:val="nil"/>
              <w:left w:val="single" w:sz="4" w:space="0" w:color="000000"/>
              <w:bottom w:val="single" w:sz="4" w:space="0" w:color="000000"/>
              <w:right w:val="single" w:sz="4" w:space="0" w:color="000000"/>
            </w:tcBorders>
            <w:vAlign w:val="center"/>
            <w:hideMark/>
          </w:tcPr>
          <w:p w:rsidR="00BF7500" w:rsidRPr="00BF7500" w:rsidRDefault="00BF7500" w:rsidP="00BF7500">
            <w:pPr>
              <w:suppressAutoHyphens/>
              <w:spacing w:before="0" w:after="0"/>
              <w:jc w:val="center"/>
              <w:rPr>
                <w:sz w:val="20"/>
                <w:szCs w:val="20"/>
                <w:lang w:eastAsia="ar-SA"/>
              </w:rPr>
            </w:pPr>
            <w:r w:rsidRPr="00BF7500">
              <w:rPr>
                <w:sz w:val="20"/>
                <w:szCs w:val="20"/>
                <w:lang w:eastAsia="ar-SA"/>
              </w:rPr>
              <w:t> </w:t>
            </w:r>
          </w:p>
        </w:tc>
      </w:tr>
      <w:tr w:rsidR="00BF7500" w:rsidRPr="00BF7500" w:rsidTr="00A2692C">
        <w:trPr>
          <w:trHeight w:val="255"/>
        </w:trPr>
        <w:tc>
          <w:tcPr>
            <w:tcW w:w="1276" w:type="dxa"/>
            <w:tcBorders>
              <w:top w:val="nil"/>
              <w:left w:val="single" w:sz="4" w:space="0" w:color="000000"/>
              <w:bottom w:val="single" w:sz="4" w:space="0" w:color="000000"/>
              <w:right w:val="nil"/>
            </w:tcBorders>
            <w:vAlign w:val="center"/>
            <w:hideMark/>
          </w:tcPr>
          <w:p w:rsidR="00BF7500" w:rsidRPr="00BF7500" w:rsidRDefault="00BF7500" w:rsidP="00BF7500">
            <w:pPr>
              <w:suppressAutoHyphens/>
              <w:spacing w:before="0" w:after="0"/>
              <w:jc w:val="left"/>
              <w:rPr>
                <w:sz w:val="20"/>
                <w:szCs w:val="20"/>
                <w:lang w:eastAsia="ar-SA"/>
              </w:rPr>
            </w:pPr>
            <w:r w:rsidRPr="00BF7500">
              <w:rPr>
                <w:sz w:val="20"/>
                <w:szCs w:val="20"/>
                <w:lang w:eastAsia="ar-SA"/>
              </w:rPr>
              <w:t> </w:t>
            </w:r>
          </w:p>
        </w:tc>
        <w:tc>
          <w:tcPr>
            <w:tcW w:w="3867" w:type="dxa"/>
            <w:tcBorders>
              <w:top w:val="nil"/>
              <w:left w:val="single" w:sz="4" w:space="0" w:color="000000"/>
              <w:bottom w:val="single" w:sz="4" w:space="0" w:color="000000"/>
              <w:right w:val="nil"/>
            </w:tcBorders>
            <w:vAlign w:val="center"/>
            <w:hideMark/>
          </w:tcPr>
          <w:p w:rsidR="00BF7500" w:rsidRPr="00BF7500" w:rsidRDefault="00BF7500" w:rsidP="00BF7500">
            <w:pPr>
              <w:suppressAutoHyphens/>
              <w:spacing w:before="0" w:after="0"/>
              <w:jc w:val="center"/>
              <w:rPr>
                <w:sz w:val="20"/>
                <w:szCs w:val="20"/>
                <w:lang w:eastAsia="ar-SA"/>
              </w:rPr>
            </w:pPr>
            <w:r w:rsidRPr="00BF7500">
              <w:rPr>
                <w:sz w:val="20"/>
                <w:szCs w:val="20"/>
                <w:lang w:eastAsia="ar-SA"/>
              </w:rPr>
              <w:t> </w:t>
            </w:r>
          </w:p>
        </w:tc>
        <w:tc>
          <w:tcPr>
            <w:tcW w:w="1196" w:type="dxa"/>
            <w:tcBorders>
              <w:top w:val="nil"/>
              <w:left w:val="single" w:sz="4" w:space="0" w:color="000000"/>
              <w:bottom w:val="single" w:sz="4" w:space="0" w:color="000000"/>
              <w:right w:val="nil"/>
            </w:tcBorders>
            <w:vAlign w:val="center"/>
            <w:hideMark/>
          </w:tcPr>
          <w:p w:rsidR="00BF7500" w:rsidRPr="00BF7500" w:rsidRDefault="00BF7500" w:rsidP="00BF7500">
            <w:pPr>
              <w:suppressAutoHyphens/>
              <w:spacing w:before="0" w:after="0"/>
              <w:jc w:val="center"/>
              <w:rPr>
                <w:sz w:val="20"/>
                <w:szCs w:val="20"/>
                <w:lang w:eastAsia="ar-SA"/>
              </w:rPr>
            </w:pPr>
            <w:r w:rsidRPr="00BF7500">
              <w:rPr>
                <w:sz w:val="20"/>
                <w:szCs w:val="20"/>
                <w:lang w:eastAsia="ar-SA"/>
              </w:rPr>
              <w:t> </w:t>
            </w:r>
          </w:p>
        </w:tc>
        <w:tc>
          <w:tcPr>
            <w:tcW w:w="1196" w:type="dxa"/>
            <w:tcBorders>
              <w:top w:val="nil"/>
              <w:left w:val="single" w:sz="4" w:space="0" w:color="000000"/>
              <w:bottom w:val="single" w:sz="4" w:space="0" w:color="000000"/>
              <w:right w:val="nil"/>
            </w:tcBorders>
            <w:vAlign w:val="center"/>
            <w:hideMark/>
          </w:tcPr>
          <w:p w:rsidR="00BF7500" w:rsidRPr="00BF7500" w:rsidRDefault="00BF7500" w:rsidP="00BF7500">
            <w:pPr>
              <w:suppressAutoHyphens/>
              <w:spacing w:before="0" w:after="0"/>
              <w:jc w:val="center"/>
              <w:rPr>
                <w:sz w:val="20"/>
                <w:szCs w:val="20"/>
                <w:lang w:eastAsia="ar-SA"/>
              </w:rPr>
            </w:pPr>
            <w:r w:rsidRPr="00BF7500">
              <w:rPr>
                <w:sz w:val="20"/>
                <w:szCs w:val="20"/>
                <w:lang w:eastAsia="ar-SA"/>
              </w:rPr>
              <w:t> </w:t>
            </w:r>
          </w:p>
        </w:tc>
        <w:tc>
          <w:tcPr>
            <w:tcW w:w="1226" w:type="dxa"/>
            <w:gridSpan w:val="2"/>
            <w:tcBorders>
              <w:top w:val="nil"/>
              <w:left w:val="single" w:sz="4" w:space="0" w:color="000000"/>
              <w:bottom w:val="single" w:sz="4" w:space="0" w:color="000000"/>
              <w:right w:val="single" w:sz="4" w:space="0" w:color="000000"/>
            </w:tcBorders>
            <w:vAlign w:val="center"/>
            <w:hideMark/>
          </w:tcPr>
          <w:p w:rsidR="00BF7500" w:rsidRPr="00BF7500" w:rsidRDefault="00BF7500" w:rsidP="00BF7500">
            <w:pPr>
              <w:suppressAutoHyphens/>
              <w:spacing w:before="0" w:after="0"/>
              <w:jc w:val="center"/>
              <w:rPr>
                <w:sz w:val="20"/>
                <w:szCs w:val="20"/>
                <w:lang w:eastAsia="ar-SA"/>
              </w:rPr>
            </w:pPr>
            <w:r w:rsidRPr="00BF7500">
              <w:rPr>
                <w:sz w:val="20"/>
                <w:szCs w:val="20"/>
                <w:lang w:eastAsia="ar-SA"/>
              </w:rPr>
              <w:t> </w:t>
            </w:r>
          </w:p>
        </w:tc>
      </w:tr>
      <w:tr w:rsidR="00BF7500" w:rsidRPr="00BF7500" w:rsidTr="00A2692C">
        <w:trPr>
          <w:trHeight w:val="255"/>
        </w:trPr>
        <w:tc>
          <w:tcPr>
            <w:tcW w:w="1276" w:type="dxa"/>
            <w:tcBorders>
              <w:top w:val="nil"/>
              <w:left w:val="single" w:sz="4" w:space="0" w:color="000000"/>
              <w:bottom w:val="single" w:sz="4" w:space="0" w:color="000000"/>
              <w:right w:val="nil"/>
            </w:tcBorders>
            <w:vAlign w:val="center"/>
            <w:hideMark/>
          </w:tcPr>
          <w:p w:rsidR="00BF7500" w:rsidRPr="00BF7500" w:rsidRDefault="00BF7500" w:rsidP="00BF7500">
            <w:pPr>
              <w:suppressAutoHyphens/>
              <w:spacing w:before="0" w:after="0"/>
              <w:jc w:val="left"/>
              <w:rPr>
                <w:sz w:val="20"/>
                <w:szCs w:val="20"/>
                <w:lang w:eastAsia="ar-SA"/>
              </w:rPr>
            </w:pPr>
            <w:r w:rsidRPr="00BF7500">
              <w:rPr>
                <w:sz w:val="20"/>
                <w:szCs w:val="20"/>
                <w:lang w:eastAsia="ar-SA"/>
              </w:rPr>
              <w:t> </w:t>
            </w:r>
          </w:p>
        </w:tc>
        <w:tc>
          <w:tcPr>
            <w:tcW w:w="3867" w:type="dxa"/>
            <w:tcBorders>
              <w:top w:val="nil"/>
              <w:left w:val="single" w:sz="4" w:space="0" w:color="000000"/>
              <w:bottom w:val="single" w:sz="4" w:space="0" w:color="000000"/>
              <w:right w:val="nil"/>
            </w:tcBorders>
            <w:vAlign w:val="center"/>
            <w:hideMark/>
          </w:tcPr>
          <w:p w:rsidR="00BF7500" w:rsidRPr="00BF7500" w:rsidRDefault="00BF7500" w:rsidP="00BF7500">
            <w:pPr>
              <w:suppressAutoHyphens/>
              <w:spacing w:before="0" w:after="0"/>
              <w:jc w:val="center"/>
              <w:rPr>
                <w:sz w:val="20"/>
                <w:szCs w:val="20"/>
                <w:lang w:eastAsia="ar-SA"/>
              </w:rPr>
            </w:pPr>
            <w:r w:rsidRPr="00BF7500">
              <w:rPr>
                <w:sz w:val="20"/>
                <w:szCs w:val="20"/>
                <w:lang w:eastAsia="ar-SA"/>
              </w:rPr>
              <w:t> </w:t>
            </w:r>
          </w:p>
        </w:tc>
        <w:tc>
          <w:tcPr>
            <w:tcW w:w="1196" w:type="dxa"/>
            <w:tcBorders>
              <w:top w:val="nil"/>
              <w:left w:val="single" w:sz="4" w:space="0" w:color="000000"/>
              <w:bottom w:val="single" w:sz="4" w:space="0" w:color="000000"/>
              <w:right w:val="nil"/>
            </w:tcBorders>
            <w:vAlign w:val="center"/>
            <w:hideMark/>
          </w:tcPr>
          <w:p w:rsidR="00BF7500" w:rsidRPr="00BF7500" w:rsidRDefault="00BF7500" w:rsidP="00BF7500">
            <w:pPr>
              <w:suppressAutoHyphens/>
              <w:spacing w:before="0" w:after="0"/>
              <w:jc w:val="center"/>
              <w:rPr>
                <w:sz w:val="20"/>
                <w:szCs w:val="20"/>
                <w:lang w:eastAsia="ar-SA"/>
              </w:rPr>
            </w:pPr>
            <w:r w:rsidRPr="00BF7500">
              <w:rPr>
                <w:sz w:val="20"/>
                <w:szCs w:val="20"/>
                <w:lang w:eastAsia="ar-SA"/>
              </w:rPr>
              <w:t> </w:t>
            </w:r>
          </w:p>
        </w:tc>
        <w:tc>
          <w:tcPr>
            <w:tcW w:w="1196" w:type="dxa"/>
            <w:tcBorders>
              <w:top w:val="nil"/>
              <w:left w:val="single" w:sz="4" w:space="0" w:color="000000"/>
              <w:bottom w:val="single" w:sz="4" w:space="0" w:color="000000"/>
              <w:right w:val="nil"/>
            </w:tcBorders>
            <w:vAlign w:val="center"/>
            <w:hideMark/>
          </w:tcPr>
          <w:p w:rsidR="00BF7500" w:rsidRPr="00BF7500" w:rsidRDefault="00BF7500" w:rsidP="00BF7500">
            <w:pPr>
              <w:suppressAutoHyphens/>
              <w:spacing w:before="0" w:after="0"/>
              <w:jc w:val="center"/>
              <w:rPr>
                <w:sz w:val="20"/>
                <w:szCs w:val="20"/>
                <w:lang w:eastAsia="ar-SA"/>
              </w:rPr>
            </w:pPr>
            <w:r w:rsidRPr="00BF7500">
              <w:rPr>
                <w:sz w:val="20"/>
                <w:szCs w:val="20"/>
                <w:lang w:eastAsia="ar-SA"/>
              </w:rPr>
              <w:t> </w:t>
            </w:r>
          </w:p>
        </w:tc>
        <w:tc>
          <w:tcPr>
            <w:tcW w:w="1226" w:type="dxa"/>
            <w:gridSpan w:val="2"/>
            <w:tcBorders>
              <w:top w:val="nil"/>
              <w:left w:val="single" w:sz="4" w:space="0" w:color="000000"/>
              <w:bottom w:val="single" w:sz="4" w:space="0" w:color="000000"/>
              <w:right w:val="single" w:sz="4" w:space="0" w:color="000000"/>
            </w:tcBorders>
            <w:vAlign w:val="center"/>
            <w:hideMark/>
          </w:tcPr>
          <w:p w:rsidR="00BF7500" w:rsidRPr="00BF7500" w:rsidRDefault="00BF7500" w:rsidP="00BF7500">
            <w:pPr>
              <w:suppressAutoHyphens/>
              <w:spacing w:before="0" w:after="0"/>
              <w:jc w:val="center"/>
              <w:rPr>
                <w:sz w:val="20"/>
                <w:szCs w:val="20"/>
                <w:lang w:eastAsia="ar-SA"/>
              </w:rPr>
            </w:pPr>
            <w:r w:rsidRPr="00BF7500">
              <w:rPr>
                <w:sz w:val="20"/>
                <w:szCs w:val="20"/>
                <w:lang w:eastAsia="ar-SA"/>
              </w:rPr>
              <w:t> </w:t>
            </w:r>
          </w:p>
        </w:tc>
      </w:tr>
      <w:tr w:rsidR="00BF7500" w:rsidRPr="00BF7500" w:rsidTr="00A2692C">
        <w:trPr>
          <w:trHeight w:val="255"/>
        </w:trPr>
        <w:tc>
          <w:tcPr>
            <w:tcW w:w="1276" w:type="dxa"/>
            <w:tcBorders>
              <w:top w:val="nil"/>
              <w:left w:val="single" w:sz="4" w:space="0" w:color="000000"/>
              <w:bottom w:val="single" w:sz="4" w:space="0" w:color="000000"/>
              <w:right w:val="nil"/>
            </w:tcBorders>
            <w:vAlign w:val="center"/>
            <w:hideMark/>
          </w:tcPr>
          <w:p w:rsidR="00BF7500" w:rsidRPr="00BF7500" w:rsidRDefault="00BF7500" w:rsidP="00BF7500">
            <w:pPr>
              <w:suppressAutoHyphens/>
              <w:spacing w:before="0" w:after="0"/>
              <w:jc w:val="left"/>
              <w:rPr>
                <w:sz w:val="20"/>
                <w:szCs w:val="20"/>
                <w:lang w:eastAsia="ar-SA"/>
              </w:rPr>
            </w:pPr>
            <w:r w:rsidRPr="00BF7500">
              <w:rPr>
                <w:sz w:val="20"/>
                <w:szCs w:val="20"/>
                <w:lang w:eastAsia="ar-SA"/>
              </w:rPr>
              <w:t> </w:t>
            </w:r>
          </w:p>
        </w:tc>
        <w:tc>
          <w:tcPr>
            <w:tcW w:w="3867" w:type="dxa"/>
            <w:tcBorders>
              <w:top w:val="nil"/>
              <w:left w:val="single" w:sz="4" w:space="0" w:color="000000"/>
              <w:bottom w:val="single" w:sz="4" w:space="0" w:color="000000"/>
              <w:right w:val="nil"/>
            </w:tcBorders>
            <w:vAlign w:val="center"/>
            <w:hideMark/>
          </w:tcPr>
          <w:p w:rsidR="00BF7500" w:rsidRPr="00BF7500" w:rsidRDefault="00BF7500" w:rsidP="00BF7500">
            <w:pPr>
              <w:suppressAutoHyphens/>
              <w:spacing w:before="0" w:after="0"/>
              <w:jc w:val="center"/>
              <w:rPr>
                <w:sz w:val="20"/>
                <w:szCs w:val="20"/>
                <w:lang w:eastAsia="ar-SA"/>
              </w:rPr>
            </w:pPr>
            <w:r w:rsidRPr="00BF7500">
              <w:rPr>
                <w:sz w:val="20"/>
                <w:szCs w:val="20"/>
                <w:lang w:eastAsia="ar-SA"/>
              </w:rPr>
              <w:t> </w:t>
            </w:r>
          </w:p>
        </w:tc>
        <w:tc>
          <w:tcPr>
            <w:tcW w:w="1196" w:type="dxa"/>
            <w:tcBorders>
              <w:top w:val="nil"/>
              <w:left w:val="single" w:sz="4" w:space="0" w:color="000000"/>
              <w:bottom w:val="single" w:sz="4" w:space="0" w:color="000000"/>
              <w:right w:val="nil"/>
            </w:tcBorders>
            <w:vAlign w:val="center"/>
            <w:hideMark/>
          </w:tcPr>
          <w:p w:rsidR="00BF7500" w:rsidRPr="00BF7500" w:rsidRDefault="00BF7500" w:rsidP="00BF7500">
            <w:pPr>
              <w:suppressAutoHyphens/>
              <w:spacing w:before="0" w:after="0"/>
              <w:jc w:val="center"/>
              <w:rPr>
                <w:sz w:val="20"/>
                <w:szCs w:val="20"/>
                <w:lang w:eastAsia="ar-SA"/>
              </w:rPr>
            </w:pPr>
            <w:r w:rsidRPr="00BF7500">
              <w:rPr>
                <w:sz w:val="20"/>
                <w:szCs w:val="20"/>
                <w:lang w:eastAsia="ar-SA"/>
              </w:rPr>
              <w:t> </w:t>
            </w:r>
          </w:p>
        </w:tc>
        <w:tc>
          <w:tcPr>
            <w:tcW w:w="1196" w:type="dxa"/>
            <w:tcBorders>
              <w:top w:val="nil"/>
              <w:left w:val="single" w:sz="4" w:space="0" w:color="000000"/>
              <w:bottom w:val="single" w:sz="4" w:space="0" w:color="000000"/>
              <w:right w:val="nil"/>
            </w:tcBorders>
            <w:vAlign w:val="center"/>
            <w:hideMark/>
          </w:tcPr>
          <w:p w:rsidR="00BF7500" w:rsidRPr="00BF7500" w:rsidRDefault="00BF7500" w:rsidP="00BF7500">
            <w:pPr>
              <w:suppressAutoHyphens/>
              <w:spacing w:before="0" w:after="0"/>
              <w:jc w:val="center"/>
              <w:rPr>
                <w:sz w:val="20"/>
                <w:szCs w:val="20"/>
                <w:lang w:eastAsia="ar-SA"/>
              </w:rPr>
            </w:pPr>
            <w:r w:rsidRPr="00BF7500">
              <w:rPr>
                <w:sz w:val="20"/>
                <w:szCs w:val="20"/>
                <w:lang w:eastAsia="ar-SA"/>
              </w:rPr>
              <w:t> </w:t>
            </w:r>
          </w:p>
        </w:tc>
        <w:tc>
          <w:tcPr>
            <w:tcW w:w="1226" w:type="dxa"/>
            <w:gridSpan w:val="2"/>
            <w:tcBorders>
              <w:top w:val="nil"/>
              <w:left w:val="single" w:sz="4" w:space="0" w:color="000000"/>
              <w:bottom w:val="single" w:sz="4" w:space="0" w:color="000000"/>
              <w:right w:val="single" w:sz="4" w:space="0" w:color="000000"/>
            </w:tcBorders>
            <w:vAlign w:val="center"/>
            <w:hideMark/>
          </w:tcPr>
          <w:p w:rsidR="00BF7500" w:rsidRPr="00BF7500" w:rsidRDefault="00BF7500" w:rsidP="00BF7500">
            <w:pPr>
              <w:suppressAutoHyphens/>
              <w:spacing w:before="0" w:after="0"/>
              <w:jc w:val="center"/>
              <w:rPr>
                <w:sz w:val="20"/>
                <w:szCs w:val="20"/>
                <w:lang w:eastAsia="ar-SA"/>
              </w:rPr>
            </w:pPr>
            <w:r w:rsidRPr="00BF7500">
              <w:rPr>
                <w:sz w:val="20"/>
                <w:szCs w:val="20"/>
                <w:lang w:eastAsia="ar-SA"/>
              </w:rPr>
              <w:t> </w:t>
            </w:r>
          </w:p>
        </w:tc>
      </w:tr>
      <w:tr w:rsidR="00BF7500" w:rsidRPr="00BF7500" w:rsidTr="00A2692C">
        <w:trPr>
          <w:trHeight w:val="255"/>
        </w:trPr>
        <w:tc>
          <w:tcPr>
            <w:tcW w:w="1276" w:type="dxa"/>
            <w:tcBorders>
              <w:top w:val="nil"/>
              <w:left w:val="single" w:sz="4" w:space="0" w:color="000000"/>
              <w:bottom w:val="single" w:sz="4" w:space="0" w:color="000000"/>
              <w:right w:val="nil"/>
            </w:tcBorders>
            <w:vAlign w:val="center"/>
            <w:hideMark/>
          </w:tcPr>
          <w:p w:rsidR="00BF7500" w:rsidRPr="00BF7500" w:rsidRDefault="00BF7500" w:rsidP="00BF7500">
            <w:pPr>
              <w:suppressAutoHyphens/>
              <w:spacing w:before="0" w:after="0"/>
              <w:jc w:val="left"/>
              <w:rPr>
                <w:b/>
                <w:sz w:val="20"/>
                <w:szCs w:val="20"/>
                <w:lang w:eastAsia="ar-SA"/>
              </w:rPr>
            </w:pPr>
            <w:r w:rsidRPr="00BF7500">
              <w:rPr>
                <w:b/>
                <w:sz w:val="20"/>
                <w:szCs w:val="20"/>
                <w:lang w:eastAsia="ar-SA"/>
              </w:rPr>
              <w:t>TOTALE</w:t>
            </w:r>
          </w:p>
        </w:tc>
        <w:tc>
          <w:tcPr>
            <w:tcW w:w="3867" w:type="dxa"/>
            <w:tcBorders>
              <w:top w:val="nil"/>
              <w:left w:val="nil"/>
              <w:bottom w:val="single" w:sz="4" w:space="0" w:color="000000"/>
              <w:right w:val="nil"/>
            </w:tcBorders>
            <w:vAlign w:val="center"/>
            <w:hideMark/>
          </w:tcPr>
          <w:p w:rsidR="00BF7500" w:rsidRPr="00BF7500" w:rsidRDefault="00BF7500" w:rsidP="00BF7500">
            <w:pPr>
              <w:suppressAutoHyphens/>
              <w:spacing w:before="0" w:after="0"/>
              <w:jc w:val="center"/>
              <w:rPr>
                <w:b/>
                <w:sz w:val="20"/>
                <w:szCs w:val="20"/>
                <w:lang w:eastAsia="ar-SA"/>
              </w:rPr>
            </w:pPr>
            <w:r w:rsidRPr="00BF7500">
              <w:rPr>
                <w:b/>
                <w:sz w:val="20"/>
                <w:szCs w:val="20"/>
                <w:lang w:eastAsia="ar-SA"/>
              </w:rPr>
              <w:t> </w:t>
            </w:r>
          </w:p>
        </w:tc>
        <w:tc>
          <w:tcPr>
            <w:tcW w:w="1196" w:type="dxa"/>
            <w:tcBorders>
              <w:top w:val="nil"/>
              <w:left w:val="single" w:sz="4" w:space="0" w:color="000000"/>
              <w:bottom w:val="single" w:sz="4" w:space="0" w:color="000000"/>
              <w:right w:val="nil"/>
            </w:tcBorders>
            <w:vAlign w:val="center"/>
            <w:hideMark/>
          </w:tcPr>
          <w:p w:rsidR="00BF7500" w:rsidRPr="00BF7500" w:rsidRDefault="00BF7500" w:rsidP="00BF7500">
            <w:pPr>
              <w:suppressAutoHyphens/>
              <w:spacing w:before="0" w:after="0"/>
              <w:jc w:val="center"/>
              <w:rPr>
                <w:b/>
                <w:sz w:val="20"/>
                <w:szCs w:val="20"/>
                <w:lang w:eastAsia="ar-SA"/>
              </w:rPr>
            </w:pPr>
            <w:r w:rsidRPr="00BF7500">
              <w:rPr>
                <w:b/>
                <w:sz w:val="20"/>
                <w:szCs w:val="20"/>
                <w:lang w:eastAsia="ar-SA"/>
              </w:rPr>
              <w:t>0,00</w:t>
            </w:r>
          </w:p>
        </w:tc>
        <w:tc>
          <w:tcPr>
            <w:tcW w:w="1196" w:type="dxa"/>
            <w:tcBorders>
              <w:top w:val="nil"/>
              <w:left w:val="single" w:sz="4" w:space="0" w:color="000000"/>
              <w:bottom w:val="single" w:sz="4" w:space="0" w:color="000000"/>
              <w:right w:val="nil"/>
            </w:tcBorders>
            <w:vAlign w:val="center"/>
            <w:hideMark/>
          </w:tcPr>
          <w:p w:rsidR="00BF7500" w:rsidRPr="00BF7500" w:rsidRDefault="00BF7500" w:rsidP="00BF7500">
            <w:pPr>
              <w:suppressAutoHyphens/>
              <w:spacing w:before="0" w:after="0"/>
              <w:jc w:val="center"/>
              <w:rPr>
                <w:b/>
                <w:sz w:val="20"/>
                <w:szCs w:val="20"/>
                <w:lang w:eastAsia="ar-SA"/>
              </w:rPr>
            </w:pPr>
            <w:r w:rsidRPr="00BF7500">
              <w:rPr>
                <w:b/>
                <w:sz w:val="20"/>
                <w:szCs w:val="20"/>
                <w:lang w:eastAsia="ar-SA"/>
              </w:rPr>
              <w:t>0,00</w:t>
            </w:r>
          </w:p>
        </w:tc>
        <w:tc>
          <w:tcPr>
            <w:tcW w:w="1226" w:type="dxa"/>
            <w:gridSpan w:val="2"/>
            <w:tcBorders>
              <w:top w:val="nil"/>
              <w:left w:val="single" w:sz="4" w:space="0" w:color="000000"/>
              <w:bottom w:val="single" w:sz="4" w:space="0" w:color="000000"/>
              <w:right w:val="single" w:sz="4" w:space="0" w:color="000000"/>
            </w:tcBorders>
            <w:vAlign w:val="center"/>
            <w:hideMark/>
          </w:tcPr>
          <w:p w:rsidR="00BF7500" w:rsidRPr="00BF7500" w:rsidRDefault="00BF7500" w:rsidP="00BF7500">
            <w:pPr>
              <w:suppressAutoHyphens/>
              <w:spacing w:before="0" w:after="0"/>
              <w:jc w:val="center"/>
              <w:rPr>
                <w:sz w:val="20"/>
                <w:szCs w:val="20"/>
                <w:lang w:eastAsia="ar-SA"/>
              </w:rPr>
            </w:pPr>
            <w:r w:rsidRPr="00BF7500">
              <w:rPr>
                <w:b/>
                <w:sz w:val="20"/>
                <w:szCs w:val="20"/>
                <w:lang w:eastAsia="ar-SA"/>
              </w:rPr>
              <w:t>0</w:t>
            </w:r>
          </w:p>
        </w:tc>
      </w:tr>
      <w:tr w:rsidR="00BF7500" w:rsidRPr="00BF7500" w:rsidTr="00A2692C">
        <w:trPr>
          <w:gridAfter w:val="1"/>
          <w:wAfter w:w="30" w:type="dxa"/>
          <w:trHeight w:val="255"/>
        </w:trPr>
        <w:tc>
          <w:tcPr>
            <w:tcW w:w="1276" w:type="dxa"/>
            <w:vAlign w:val="bottom"/>
          </w:tcPr>
          <w:p w:rsidR="00BF7500" w:rsidRPr="00BF7500" w:rsidRDefault="00BF7500" w:rsidP="00BF7500">
            <w:pPr>
              <w:suppressAutoHyphens/>
              <w:snapToGrid w:val="0"/>
              <w:spacing w:before="0" w:after="0"/>
              <w:jc w:val="left"/>
              <w:rPr>
                <w:sz w:val="20"/>
                <w:szCs w:val="20"/>
                <w:lang w:eastAsia="ar-SA"/>
              </w:rPr>
            </w:pPr>
          </w:p>
        </w:tc>
        <w:tc>
          <w:tcPr>
            <w:tcW w:w="3867" w:type="dxa"/>
            <w:vAlign w:val="bottom"/>
          </w:tcPr>
          <w:p w:rsidR="00BF7500" w:rsidRPr="00BF7500" w:rsidRDefault="00BF7500" w:rsidP="00BF7500">
            <w:pPr>
              <w:suppressAutoHyphens/>
              <w:snapToGrid w:val="0"/>
              <w:spacing w:before="0" w:after="0"/>
              <w:jc w:val="left"/>
              <w:rPr>
                <w:sz w:val="20"/>
                <w:szCs w:val="20"/>
                <w:lang w:eastAsia="ar-SA"/>
              </w:rPr>
            </w:pPr>
          </w:p>
        </w:tc>
        <w:tc>
          <w:tcPr>
            <w:tcW w:w="1196" w:type="dxa"/>
            <w:vAlign w:val="bottom"/>
          </w:tcPr>
          <w:p w:rsidR="00BF7500" w:rsidRPr="00BF7500" w:rsidRDefault="00BF7500" w:rsidP="00BF7500">
            <w:pPr>
              <w:suppressAutoHyphens/>
              <w:snapToGrid w:val="0"/>
              <w:spacing w:before="0" w:after="0"/>
              <w:jc w:val="left"/>
              <w:rPr>
                <w:sz w:val="20"/>
                <w:szCs w:val="20"/>
                <w:lang w:eastAsia="ar-SA"/>
              </w:rPr>
            </w:pPr>
          </w:p>
        </w:tc>
        <w:tc>
          <w:tcPr>
            <w:tcW w:w="1196" w:type="dxa"/>
            <w:vAlign w:val="bottom"/>
          </w:tcPr>
          <w:p w:rsidR="00BF7500" w:rsidRPr="00BF7500" w:rsidRDefault="00BF7500" w:rsidP="00BF7500">
            <w:pPr>
              <w:suppressAutoHyphens/>
              <w:snapToGrid w:val="0"/>
              <w:spacing w:before="0" w:after="0"/>
              <w:jc w:val="left"/>
              <w:rPr>
                <w:sz w:val="20"/>
                <w:szCs w:val="20"/>
                <w:lang w:eastAsia="ar-SA"/>
              </w:rPr>
            </w:pPr>
          </w:p>
        </w:tc>
        <w:tc>
          <w:tcPr>
            <w:tcW w:w="1196" w:type="dxa"/>
            <w:vAlign w:val="bottom"/>
          </w:tcPr>
          <w:p w:rsidR="00BF7500" w:rsidRPr="00BF7500" w:rsidRDefault="00BF7500" w:rsidP="00BF7500">
            <w:pPr>
              <w:suppressAutoHyphens/>
              <w:snapToGrid w:val="0"/>
              <w:spacing w:before="0" w:after="0"/>
              <w:jc w:val="left"/>
              <w:rPr>
                <w:sz w:val="20"/>
                <w:szCs w:val="20"/>
                <w:lang w:eastAsia="ar-SA"/>
              </w:rPr>
            </w:pPr>
          </w:p>
        </w:tc>
      </w:tr>
      <w:tr w:rsidR="00BF7500" w:rsidRPr="00BF7500" w:rsidTr="00A2692C">
        <w:trPr>
          <w:gridAfter w:val="1"/>
          <w:wAfter w:w="30" w:type="dxa"/>
          <w:trHeight w:val="315"/>
        </w:trPr>
        <w:tc>
          <w:tcPr>
            <w:tcW w:w="5143" w:type="dxa"/>
            <w:gridSpan w:val="2"/>
            <w:vAlign w:val="bottom"/>
            <w:hideMark/>
          </w:tcPr>
          <w:p w:rsidR="00BF7500" w:rsidRPr="00BF7500" w:rsidRDefault="00BF7500" w:rsidP="00BF7500">
            <w:pPr>
              <w:suppressAutoHyphens/>
              <w:spacing w:before="0" w:after="0"/>
              <w:jc w:val="left"/>
              <w:rPr>
                <w:szCs w:val="20"/>
                <w:lang w:eastAsia="ar-SA"/>
              </w:rPr>
            </w:pPr>
            <w:r w:rsidRPr="00BF7500">
              <w:rPr>
                <w:b/>
                <w:szCs w:val="20"/>
                <w:lang w:eastAsia="ar-SA"/>
              </w:rPr>
              <w:t>Indicare la resa media entro la quale si opera</w:t>
            </w:r>
          </w:p>
        </w:tc>
        <w:tc>
          <w:tcPr>
            <w:tcW w:w="1196" w:type="dxa"/>
            <w:tcBorders>
              <w:top w:val="single" w:sz="4" w:space="0" w:color="000000"/>
              <w:left w:val="single" w:sz="4" w:space="0" w:color="000000"/>
              <w:bottom w:val="single" w:sz="4" w:space="0" w:color="000000"/>
              <w:right w:val="nil"/>
            </w:tcBorders>
            <w:vAlign w:val="bottom"/>
          </w:tcPr>
          <w:p w:rsidR="00BF7500" w:rsidRPr="00BF7500" w:rsidRDefault="00BF7500" w:rsidP="00BF7500">
            <w:pPr>
              <w:suppressAutoHyphens/>
              <w:spacing w:before="0" w:after="0"/>
              <w:jc w:val="left"/>
              <w:rPr>
                <w:szCs w:val="20"/>
                <w:lang w:eastAsia="ar-SA"/>
              </w:rPr>
            </w:pPr>
          </w:p>
        </w:tc>
        <w:tc>
          <w:tcPr>
            <w:tcW w:w="1196" w:type="dxa"/>
            <w:tcBorders>
              <w:top w:val="nil"/>
              <w:left w:val="single" w:sz="4" w:space="0" w:color="000000"/>
              <w:bottom w:val="nil"/>
              <w:right w:val="nil"/>
            </w:tcBorders>
            <w:vAlign w:val="bottom"/>
            <w:hideMark/>
          </w:tcPr>
          <w:p w:rsidR="00BF7500" w:rsidRPr="00BF7500" w:rsidRDefault="00BF7500" w:rsidP="00BF7500">
            <w:pPr>
              <w:suppressAutoHyphens/>
              <w:spacing w:before="0" w:after="0"/>
              <w:jc w:val="left"/>
              <w:rPr>
                <w:szCs w:val="20"/>
                <w:lang w:eastAsia="ar-SA"/>
              </w:rPr>
            </w:pPr>
            <w:r w:rsidRPr="00BF7500">
              <w:rPr>
                <w:b/>
                <w:szCs w:val="20"/>
                <w:lang w:eastAsia="ar-SA"/>
              </w:rPr>
              <w:t>%</w:t>
            </w:r>
          </w:p>
        </w:tc>
        <w:tc>
          <w:tcPr>
            <w:tcW w:w="1196" w:type="dxa"/>
            <w:vAlign w:val="bottom"/>
          </w:tcPr>
          <w:p w:rsidR="00BF7500" w:rsidRPr="00BF7500" w:rsidRDefault="00BF7500" w:rsidP="00BF7500">
            <w:pPr>
              <w:suppressAutoHyphens/>
              <w:snapToGrid w:val="0"/>
              <w:spacing w:before="0" w:after="0"/>
              <w:jc w:val="left"/>
              <w:rPr>
                <w:szCs w:val="20"/>
                <w:lang w:eastAsia="ar-SA"/>
              </w:rPr>
            </w:pPr>
          </w:p>
        </w:tc>
      </w:tr>
      <w:tr w:rsidR="00BF7500" w:rsidRPr="00BF7500" w:rsidTr="00A2692C">
        <w:trPr>
          <w:gridAfter w:val="1"/>
          <w:wAfter w:w="30" w:type="dxa"/>
          <w:trHeight w:val="315"/>
        </w:trPr>
        <w:tc>
          <w:tcPr>
            <w:tcW w:w="1276" w:type="dxa"/>
            <w:vAlign w:val="bottom"/>
          </w:tcPr>
          <w:p w:rsidR="00BF7500" w:rsidRPr="00BF7500" w:rsidRDefault="00BF7500" w:rsidP="00BF7500">
            <w:pPr>
              <w:suppressAutoHyphens/>
              <w:snapToGrid w:val="0"/>
              <w:spacing w:before="0" w:after="0"/>
              <w:jc w:val="left"/>
              <w:rPr>
                <w:szCs w:val="20"/>
                <w:lang w:eastAsia="ar-SA"/>
              </w:rPr>
            </w:pPr>
          </w:p>
        </w:tc>
        <w:tc>
          <w:tcPr>
            <w:tcW w:w="3867" w:type="dxa"/>
            <w:vAlign w:val="bottom"/>
          </w:tcPr>
          <w:p w:rsidR="00BF7500" w:rsidRPr="00BF7500" w:rsidRDefault="00BF7500" w:rsidP="00BF7500">
            <w:pPr>
              <w:suppressAutoHyphens/>
              <w:snapToGrid w:val="0"/>
              <w:spacing w:before="0" w:after="0"/>
              <w:jc w:val="left"/>
              <w:rPr>
                <w:szCs w:val="20"/>
                <w:lang w:eastAsia="ar-SA"/>
              </w:rPr>
            </w:pPr>
          </w:p>
        </w:tc>
        <w:tc>
          <w:tcPr>
            <w:tcW w:w="1196" w:type="dxa"/>
            <w:vAlign w:val="bottom"/>
          </w:tcPr>
          <w:p w:rsidR="00BF7500" w:rsidRPr="00BF7500" w:rsidRDefault="00BF7500" w:rsidP="00BF7500">
            <w:pPr>
              <w:suppressAutoHyphens/>
              <w:snapToGrid w:val="0"/>
              <w:spacing w:before="0" w:after="0"/>
              <w:jc w:val="left"/>
              <w:rPr>
                <w:szCs w:val="20"/>
                <w:lang w:eastAsia="ar-SA"/>
              </w:rPr>
            </w:pPr>
          </w:p>
        </w:tc>
        <w:tc>
          <w:tcPr>
            <w:tcW w:w="1196" w:type="dxa"/>
            <w:vAlign w:val="bottom"/>
          </w:tcPr>
          <w:p w:rsidR="00BF7500" w:rsidRPr="00BF7500" w:rsidRDefault="00BF7500" w:rsidP="00BF7500">
            <w:pPr>
              <w:suppressAutoHyphens/>
              <w:snapToGrid w:val="0"/>
              <w:spacing w:before="0" w:after="0"/>
              <w:jc w:val="left"/>
              <w:rPr>
                <w:szCs w:val="20"/>
                <w:lang w:eastAsia="ar-SA"/>
              </w:rPr>
            </w:pPr>
          </w:p>
        </w:tc>
        <w:tc>
          <w:tcPr>
            <w:tcW w:w="1196" w:type="dxa"/>
            <w:vAlign w:val="bottom"/>
          </w:tcPr>
          <w:p w:rsidR="00BF7500" w:rsidRPr="00BF7500" w:rsidRDefault="00BF7500" w:rsidP="00BF7500">
            <w:pPr>
              <w:suppressAutoHyphens/>
              <w:snapToGrid w:val="0"/>
              <w:spacing w:before="0" w:after="0"/>
              <w:jc w:val="left"/>
              <w:rPr>
                <w:szCs w:val="20"/>
                <w:lang w:eastAsia="ar-SA"/>
              </w:rPr>
            </w:pPr>
          </w:p>
        </w:tc>
      </w:tr>
    </w:tbl>
    <w:p w:rsidR="00BF7500" w:rsidRPr="00BF7500" w:rsidRDefault="00BF7500" w:rsidP="00BF7500">
      <w:pPr>
        <w:pageBreakBefore/>
        <w:suppressAutoHyphens/>
        <w:spacing w:before="0" w:after="0"/>
        <w:jc w:val="left"/>
        <w:rPr>
          <w:sz w:val="20"/>
          <w:szCs w:val="20"/>
          <w:lang w:eastAsia="ar-SA"/>
        </w:rPr>
      </w:pPr>
    </w:p>
    <w:tbl>
      <w:tblPr>
        <w:tblW w:w="8580" w:type="dxa"/>
        <w:tblInd w:w="70" w:type="dxa"/>
        <w:tblLayout w:type="fixed"/>
        <w:tblCellMar>
          <w:left w:w="70" w:type="dxa"/>
          <w:right w:w="70" w:type="dxa"/>
        </w:tblCellMar>
        <w:tblLook w:val="04A0" w:firstRow="1" w:lastRow="0" w:firstColumn="1" w:lastColumn="0" w:noHBand="0" w:noVBand="1"/>
      </w:tblPr>
      <w:tblGrid>
        <w:gridCol w:w="1578"/>
        <w:gridCol w:w="3031"/>
        <w:gridCol w:w="1560"/>
        <w:gridCol w:w="1561"/>
        <w:gridCol w:w="850"/>
      </w:tblGrid>
      <w:tr w:rsidR="00BF7500" w:rsidRPr="00BF7500" w:rsidTr="00A2692C">
        <w:trPr>
          <w:trHeight w:val="255"/>
        </w:trPr>
        <w:tc>
          <w:tcPr>
            <w:tcW w:w="4609" w:type="dxa"/>
            <w:gridSpan w:val="2"/>
            <w:vAlign w:val="bottom"/>
            <w:hideMark/>
          </w:tcPr>
          <w:p w:rsidR="00BF7500" w:rsidRPr="00BF7500" w:rsidRDefault="00BF7500" w:rsidP="00BF7500">
            <w:pPr>
              <w:suppressAutoHyphens/>
              <w:spacing w:before="0" w:after="0"/>
              <w:jc w:val="left"/>
              <w:rPr>
                <w:sz w:val="20"/>
                <w:szCs w:val="20"/>
                <w:lang w:eastAsia="ar-SA"/>
              </w:rPr>
            </w:pPr>
            <w:r w:rsidRPr="00BF7500">
              <w:rPr>
                <w:b/>
                <w:sz w:val="20"/>
                <w:szCs w:val="20"/>
                <w:lang w:eastAsia="ar-SA"/>
              </w:rPr>
              <w:t>SITUAZIONE POST INVESTIMENTO</w:t>
            </w:r>
          </w:p>
        </w:tc>
        <w:tc>
          <w:tcPr>
            <w:tcW w:w="1560" w:type="dxa"/>
            <w:vAlign w:val="bottom"/>
          </w:tcPr>
          <w:p w:rsidR="00BF7500" w:rsidRPr="00BF7500" w:rsidRDefault="00BF7500" w:rsidP="00BF7500">
            <w:pPr>
              <w:suppressAutoHyphens/>
              <w:snapToGrid w:val="0"/>
              <w:spacing w:before="0" w:after="0"/>
              <w:ind w:firstLine="600"/>
              <w:jc w:val="left"/>
              <w:rPr>
                <w:sz w:val="20"/>
                <w:szCs w:val="20"/>
                <w:lang w:eastAsia="ar-SA"/>
              </w:rPr>
            </w:pPr>
          </w:p>
        </w:tc>
        <w:tc>
          <w:tcPr>
            <w:tcW w:w="1561" w:type="dxa"/>
            <w:vAlign w:val="bottom"/>
          </w:tcPr>
          <w:p w:rsidR="00BF7500" w:rsidRPr="00BF7500" w:rsidRDefault="00BF7500" w:rsidP="00BF7500">
            <w:pPr>
              <w:suppressAutoHyphens/>
              <w:snapToGrid w:val="0"/>
              <w:spacing w:before="0" w:after="0"/>
              <w:jc w:val="left"/>
              <w:rPr>
                <w:sz w:val="20"/>
                <w:szCs w:val="20"/>
                <w:lang w:eastAsia="ar-SA"/>
              </w:rPr>
            </w:pPr>
          </w:p>
        </w:tc>
        <w:tc>
          <w:tcPr>
            <w:tcW w:w="850" w:type="dxa"/>
            <w:vAlign w:val="bottom"/>
          </w:tcPr>
          <w:p w:rsidR="00BF7500" w:rsidRPr="00BF7500" w:rsidRDefault="00BF7500" w:rsidP="00BF7500">
            <w:pPr>
              <w:suppressAutoHyphens/>
              <w:snapToGrid w:val="0"/>
              <w:spacing w:before="0" w:after="0"/>
              <w:jc w:val="left"/>
              <w:rPr>
                <w:sz w:val="20"/>
                <w:szCs w:val="20"/>
                <w:lang w:eastAsia="ar-SA"/>
              </w:rPr>
            </w:pPr>
          </w:p>
        </w:tc>
      </w:tr>
      <w:tr w:rsidR="00BF7500" w:rsidRPr="00BF7500" w:rsidTr="00A2692C">
        <w:trPr>
          <w:trHeight w:val="300"/>
        </w:trPr>
        <w:tc>
          <w:tcPr>
            <w:tcW w:w="4609" w:type="dxa"/>
            <w:gridSpan w:val="2"/>
            <w:tcBorders>
              <w:top w:val="nil"/>
              <w:left w:val="nil"/>
              <w:bottom w:val="single" w:sz="8" w:space="0" w:color="000000"/>
              <w:right w:val="nil"/>
            </w:tcBorders>
            <w:vAlign w:val="bottom"/>
            <w:hideMark/>
          </w:tcPr>
          <w:p w:rsidR="00BF7500" w:rsidRPr="00BF7500" w:rsidRDefault="00BF7500" w:rsidP="00BF7500">
            <w:pPr>
              <w:suppressAutoHyphens/>
              <w:spacing w:before="0" w:after="0"/>
              <w:jc w:val="left"/>
              <w:rPr>
                <w:b/>
                <w:sz w:val="22"/>
                <w:szCs w:val="20"/>
                <w:lang w:eastAsia="ar-SA"/>
              </w:rPr>
            </w:pPr>
            <w:r w:rsidRPr="00BF7500">
              <w:rPr>
                <w:b/>
                <w:sz w:val="22"/>
                <w:szCs w:val="20"/>
                <w:lang w:eastAsia="ar-SA"/>
              </w:rPr>
              <w:t>Materie prime per tipologia</w:t>
            </w:r>
          </w:p>
        </w:tc>
        <w:tc>
          <w:tcPr>
            <w:tcW w:w="1560" w:type="dxa"/>
            <w:tcBorders>
              <w:top w:val="nil"/>
              <w:left w:val="nil"/>
              <w:bottom w:val="single" w:sz="8" w:space="0" w:color="000000"/>
              <w:right w:val="nil"/>
            </w:tcBorders>
            <w:vAlign w:val="bottom"/>
            <w:hideMark/>
          </w:tcPr>
          <w:p w:rsidR="00BF7500" w:rsidRPr="00BF7500" w:rsidRDefault="00BF7500" w:rsidP="00BF7500">
            <w:pPr>
              <w:suppressAutoHyphens/>
              <w:spacing w:before="0" w:after="0"/>
              <w:jc w:val="left"/>
              <w:rPr>
                <w:sz w:val="20"/>
                <w:szCs w:val="20"/>
                <w:lang w:eastAsia="ar-SA"/>
              </w:rPr>
            </w:pPr>
            <w:r w:rsidRPr="00BF7500">
              <w:rPr>
                <w:b/>
                <w:sz w:val="22"/>
                <w:szCs w:val="20"/>
                <w:lang w:eastAsia="ar-SA"/>
              </w:rPr>
              <w:t>quantità</w:t>
            </w:r>
          </w:p>
        </w:tc>
        <w:tc>
          <w:tcPr>
            <w:tcW w:w="1561" w:type="dxa"/>
            <w:tcBorders>
              <w:top w:val="nil"/>
              <w:left w:val="nil"/>
              <w:bottom w:val="single" w:sz="8" w:space="0" w:color="000000"/>
              <w:right w:val="nil"/>
            </w:tcBorders>
            <w:vAlign w:val="bottom"/>
          </w:tcPr>
          <w:p w:rsidR="00BF7500" w:rsidRPr="00BF7500" w:rsidRDefault="00BF7500" w:rsidP="00BF7500">
            <w:pPr>
              <w:suppressAutoHyphens/>
              <w:spacing w:before="0" w:after="0"/>
              <w:jc w:val="left"/>
              <w:rPr>
                <w:sz w:val="20"/>
                <w:szCs w:val="20"/>
                <w:lang w:eastAsia="ar-SA"/>
              </w:rPr>
            </w:pPr>
          </w:p>
        </w:tc>
        <w:tc>
          <w:tcPr>
            <w:tcW w:w="850" w:type="dxa"/>
            <w:tcBorders>
              <w:top w:val="nil"/>
              <w:left w:val="nil"/>
              <w:bottom w:val="single" w:sz="8" w:space="0" w:color="000000"/>
              <w:right w:val="nil"/>
            </w:tcBorders>
            <w:vAlign w:val="bottom"/>
          </w:tcPr>
          <w:p w:rsidR="00BF7500" w:rsidRPr="00BF7500" w:rsidRDefault="00BF7500" w:rsidP="00BF7500">
            <w:pPr>
              <w:suppressAutoHyphens/>
              <w:spacing w:before="0" w:after="0"/>
              <w:jc w:val="left"/>
              <w:rPr>
                <w:sz w:val="20"/>
                <w:szCs w:val="20"/>
                <w:lang w:eastAsia="ar-SA"/>
              </w:rPr>
            </w:pPr>
          </w:p>
        </w:tc>
      </w:tr>
      <w:tr w:rsidR="00BF7500" w:rsidRPr="00BF7500" w:rsidTr="00A2692C">
        <w:trPr>
          <w:trHeight w:val="765"/>
        </w:trPr>
        <w:tc>
          <w:tcPr>
            <w:tcW w:w="1578" w:type="dxa"/>
            <w:tcBorders>
              <w:top w:val="nil"/>
              <w:left w:val="single" w:sz="4" w:space="0" w:color="000000"/>
              <w:bottom w:val="single" w:sz="4" w:space="0" w:color="000000"/>
              <w:right w:val="nil"/>
            </w:tcBorders>
            <w:vAlign w:val="center"/>
            <w:hideMark/>
          </w:tcPr>
          <w:p w:rsidR="00BF7500" w:rsidRPr="00BF7500" w:rsidRDefault="00BF7500" w:rsidP="00BF7500">
            <w:pPr>
              <w:suppressAutoHyphens/>
              <w:spacing w:before="0" w:after="0"/>
              <w:jc w:val="center"/>
              <w:rPr>
                <w:szCs w:val="20"/>
                <w:lang w:eastAsia="ar-SA"/>
              </w:rPr>
            </w:pPr>
            <w:proofErr w:type="spellStart"/>
            <w:r w:rsidRPr="00BF7500">
              <w:rPr>
                <w:sz w:val="20"/>
                <w:szCs w:val="20"/>
                <w:lang w:eastAsia="ar-SA"/>
              </w:rPr>
              <w:t>cod</w:t>
            </w:r>
            <w:proofErr w:type="spellEnd"/>
            <w:r w:rsidRPr="00BF7500">
              <w:rPr>
                <w:sz w:val="20"/>
                <w:szCs w:val="20"/>
                <w:lang w:eastAsia="ar-SA"/>
              </w:rPr>
              <w:t xml:space="preserve"> tipo </w:t>
            </w:r>
            <w:r w:rsidRPr="00BF7500">
              <w:rPr>
                <w:sz w:val="20"/>
                <w:szCs w:val="20"/>
                <w:vertAlign w:val="superscript"/>
                <w:lang w:eastAsia="ar-SA"/>
              </w:rPr>
              <w:t>(1)</w:t>
            </w:r>
          </w:p>
        </w:tc>
        <w:tc>
          <w:tcPr>
            <w:tcW w:w="3031" w:type="dxa"/>
            <w:tcBorders>
              <w:top w:val="nil"/>
              <w:left w:val="single" w:sz="4" w:space="0" w:color="000000"/>
              <w:bottom w:val="single" w:sz="4" w:space="0" w:color="000000"/>
              <w:right w:val="nil"/>
            </w:tcBorders>
            <w:vAlign w:val="center"/>
            <w:hideMark/>
          </w:tcPr>
          <w:p w:rsidR="00BF7500" w:rsidRPr="00BF7500" w:rsidRDefault="00BF7500" w:rsidP="00BF7500">
            <w:pPr>
              <w:suppressAutoHyphens/>
              <w:spacing w:before="0" w:after="0"/>
              <w:jc w:val="center"/>
              <w:rPr>
                <w:szCs w:val="20"/>
                <w:lang w:eastAsia="ar-SA"/>
              </w:rPr>
            </w:pPr>
            <w:r w:rsidRPr="00BF7500">
              <w:rPr>
                <w:szCs w:val="20"/>
                <w:lang w:eastAsia="ar-SA"/>
              </w:rPr>
              <w:t>descrizione</w:t>
            </w:r>
          </w:p>
        </w:tc>
        <w:tc>
          <w:tcPr>
            <w:tcW w:w="1560" w:type="dxa"/>
            <w:tcBorders>
              <w:top w:val="nil"/>
              <w:left w:val="single" w:sz="4" w:space="0" w:color="000000"/>
              <w:bottom w:val="single" w:sz="4" w:space="0" w:color="000000"/>
              <w:right w:val="nil"/>
            </w:tcBorders>
            <w:vAlign w:val="center"/>
            <w:hideMark/>
          </w:tcPr>
          <w:p w:rsidR="00BF7500" w:rsidRPr="00BF7500" w:rsidRDefault="00BF7500" w:rsidP="00BF7500">
            <w:pPr>
              <w:suppressAutoHyphens/>
              <w:spacing w:before="0" w:after="0"/>
              <w:jc w:val="center"/>
              <w:rPr>
                <w:szCs w:val="20"/>
                <w:lang w:eastAsia="ar-SA"/>
              </w:rPr>
            </w:pPr>
            <w:r w:rsidRPr="00BF7500">
              <w:rPr>
                <w:szCs w:val="20"/>
                <w:lang w:eastAsia="ar-SA"/>
              </w:rPr>
              <w:t>tonnellate</w:t>
            </w:r>
          </w:p>
        </w:tc>
        <w:tc>
          <w:tcPr>
            <w:tcW w:w="1561" w:type="dxa"/>
            <w:tcBorders>
              <w:top w:val="nil"/>
              <w:left w:val="single" w:sz="4" w:space="0" w:color="000000"/>
              <w:bottom w:val="single" w:sz="4" w:space="0" w:color="000000"/>
              <w:right w:val="nil"/>
            </w:tcBorders>
            <w:vAlign w:val="center"/>
            <w:hideMark/>
          </w:tcPr>
          <w:p w:rsidR="00BF7500" w:rsidRPr="00BF7500" w:rsidRDefault="00BF7500" w:rsidP="00BF7500">
            <w:pPr>
              <w:suppressAutoHyphens/>
              <w:spacing w:before="0" w:after="0"/>
              <w:jc w:val="center"/>
              <w:rPr>
                <w:szCs w:val="20"/>
                <w:lang w:eastAsia="ar-SA"/>
              </w:rPr>
            </w:pPr>
            <w:r w:rsidRPr="00BF7500">
              <w:rPr>
                <w:szCs w:val="20"/>
                <w:lang w:eastAsia="ar-SA"/>
              </w:rPr>
              <w:t>ettolitri</w:t>
            </w:r>
          </w:p>
        </w:tc>
        <w:tc>
          <w:tcPr>
            <w:tcW w:w="850" w:type="dxa"/>
            <w:tcBorders>
              <w:top w:val="nil"/>
              <w:left w:val="single" w:sz="4" w:space="0" w:color="000000"/>
              <w:bottom w:val="single" w:sz="4" w:space="0" w:color="000000"/>
              <w:right w:val="single" w:sz="4" w:space="0" w:color="000000"/>
            </w:tcBorders>
            <w:vAlign w:val="center"/>
            <w:hideMark/>
          </w:tcPr>
          <w:p w:rsidR="00BF7500" w:rsidRPr="00BF7500" w:rsidRDefault="00BF7500" w:rsidP="00BF7500">
            <w:pPr>
              <w:suppressAutoHyphens/>
              <w:spacing w:before="0" w:after="0"/>
              <w:jc w:val="center"/>
              <w:rPr>
                <w:sz w:val="20"/>
                <w:szCs w:val="20"/>
                <w:lang w:eastAsia="ar-SA"/>
              </w:rPr>
            </w:pPr>
            <w:r w:rsidRPr="00BF7500">
              <w:rPr>
                <w:szCs w:val="20"/>
                <w:lang w:eastAsia="ar-SA"/>
              </w:rPr>
              <w:t>n. pezzi</w:t>
            </w:r>
          </w:p>
        </w:tc>
      </w:tr>
      <w:tr w:rsidR="00BF7500" w:rsidRPr="00BF7500" w:rsidTr="00A2692C">
        <w:trPr>
          <w:trHeight w:val="255"/>
        </w:trPr>
        <w:tc>
          <w:tcPr>
            <w:tcW w:w="1578" w:type="dxa"/>
            <w:tcBorders>
              <w:top w:val="nil"/>
              <w:left w:val="single" w:sz="4" w:space="0" w:color="000000"/>
              <w:bottom w:val="single" w:sz="4" w:space="0" w:color="000000"/>
              <w:right w:val="nil"/>
            </w:tcBorders>
            <w:vAlign w:val="center"/>
            <w:hideMark/>
          </w:tcPr>
          <w:p w:rsidR="00BF7500" w:rsidRPr="00BF7500" w:rsidRDefault="00BF7500" w:rsidP="00BF7500">
            <w:pPr>
              <w:suppressAutoHyphens/>
              <w:spacing w:before="0" w:after="0"/>
              <w:jc w:val="left"/>
              <w:rPr>
                <w:sz w:val="20"/>
                <w:szCs w:val="20"/>
                <w:lang w:eastAsia="ar-SA"/>
              </w:rPr>
            </w:pPr>
            <w:r w:rsidRPr="00BF7500">
              <w:rPr>
                <w:sz w:val="20"/>
                <w:szCs w:val="20"/>
                <w:lang w:eastAsia="ar-SA"/>
              </w:rPr>
              <w:t> </w:t>
            </w:r>
          </w:p>
        </w:tc>
        <w:tc>
          <w:tcPr>
            <w:tcW w:w="3031" w:type="dxa"/>
            <w:tcBorders>
              <w:top w:val="nil"/>
              <w:left w:val="single" w:sz="4" w:space="0" w:color="000000"/>
              <w:bottom w:val="single" w:sz="4" w:space="0" w:color="000000"/>
              <w:right w:val="nil"/>
            </w:tcBorders>
            <w:vAlign w:val="center"/>
            <w:hideMark/>
          </w:tcPr>
          <w:p w:rsidR="00BF7500" w:rsidRPr="00BF7500" w:rsidRDefault="00BF7500" w:rsidP="00BF7500">
            <w:pPr>
              <w:suppressAutoHyphens/>
              <w:spacing w:before="0" w:after="0"/>
              <w:jc w:val="center"/>
              <w:rPr>
                <w:sz w:val="20"/>
                <w:szCs w:val="20"/>
                <w:lang w:eastAsia="ar-SA"/>
              </w:rPr>
            </w:pPr>
            <w:r w:rsidRPr="00BF7500">
              <w:rPr>
                <w:sz w:val="20"/>
                <w:szCs w:val="20"/>
                <w:lang w:eastAsia="ar-SA"/>
              </w:rPr>
              <w:t> </w:t>
            </w:r>
          </w:p>
        </w:tc>
        <w:tc>
          <w:tcPr>
            <w:tcW w:w="1560" w:type="dxa"/>
            <w:tcBorders>
              <w:top w:val="nil"/>
              <w:left w:val="single" w:sz="4" w:space="0" w:color="000000"/>
              <w:bottom w:val="single" w:sz="4" w:space="0" w:color="000000"/>
              <w:right w:val="nil"/>
            </w:tcBorders>
            <w:vAlign w:val="center"/>
            <w:hideMark/>
          </w:tcPr>
          <w:p w:rsidR="00BF7500" w:rsidRPr="00BF7500" w:rsidRDefault="00BF7500" w:rsidP="00BF7500">
            <w:pPr>
              <w:suppressAutoHyphens/>
              <w:spacing w:before="0" w:after="0"/>
              <w:jc w:val="center"/>
              <w:rPr>
                <w:sz w:val="20"/>
                <w:szCs w:val="20"/>
                <w:lang w:eastAsia="ar-SA"/>
              </w:rPr>
            </w:pPr>
            <w:r w:rsidRPr="00BF7500">
              <w:rPr>
                <w:sz w:val="20"/>
                <w:szCs w:val="20"/>
                <w:lang w:eastAsia="ar-SA"/>
              </w:rPr>
              <w:t> </w:t>
            </w:r>
          </w:p>
        </w:tc>
        <w:tc>
          <w:tcPr>
            <w:tcW w:w="1561" w:type="dxa"/>
            <w:tcBorders>
              <w:top w:val="nil"/>
              <w:left w:val="single" w:sz="4" w:space="0" w:color="000000"/>
              <w:bottom w:val="single" w:sz="4" w:space="0" w:color="000000"/>
              <w:right w:val="nil"/>
            </w:tcBorders>
            <w:vAlign w:val="center"/>
            <w:hideMark/>
          </w:tcPr>
          <w:p w:rsidR="00BF7500" w:rsidRPr="00BF7500" w:rsidRDefault="00BF7500" w:rsidP="00BF7500">
            <w:pPr>
              <w:suppressAutoHyphens/>
              <w:spacing w:before="0" w:after="0"/>
              <w:jc w:val="center"/>
              <w:rPr>
                <w:sz w:val="20"/>
                <w:szCs w:val="20"/>
                <w:lang w:eastAsia="ar-SA"/>
              </w:rPr>
            </w:pPr>
            <w:r w:rsidRPr="00BF7500">
              <w:rPr>
                <w:sz w:val="20"/>
                <w:szCs w:val="20"/>
                <w:lang w:eastAsia="ar-SA"/>
              </w:rPr>
              <w:t> </w:t>
            </w:r>
          </w:p>
        </w:tc>
        <w:tc>
          <w:tcPr>
            <w:tcW w:w="850" w:type="dxa"/>
            <w:tcBorders>
              <w:top w:val="nil"/>
              <w:left w:val="single" w:sz="4" w:space="0" w:color="000000"/>
              <w:bottom w:val="single" w:sz="4" w:space="0" w:color="000000"/>
              <w:right w:val="single" w:sz="4" w:space="0" w:color="000000"/>
            </w:tcBorders>
            <w:vAlign w:val="center"/>
            <w:hideMark/>
          </w:tcPr>
          <w:p w:rsidR="00BF7500" w:rsidRPr="00BF7500" w:rsidRDefault="00BF7500" w:rsidP="00BF7500">
            <w:pPr>
              <w:suppressAutoHyphens/>
              <w:spacing w:before="0" w:after="0"/>
              <w:jc w:val="center"/>
              <w:rPr>
                <w:sz w:val="20"/>
                <w:szCs w:val="20"/>
                <w:lang w:eastAsia="ar-SA"/>
              </w:rPr>
            </w:pPr>
            <w:r w:rsidRPr="00BF7500">
              <w:rPr>
                <w:sz w:val="20"/>
                <w:szCs w:val="20"/>
                <w:lang w:eastAsia="ar-SA"/>
              </w:rPr>
              <w:t> </w:t>
            </w:r>
          </w:p>
        </w:tc>
      </w:tr>
      <w:tr w:rsidR="00BF7500" w:rsidRPr="00BF7500" w:rsidTr="00A2692C">
        <w:trPr>
          <w:trHeight w:val="255"/>
        </w:trPr>
        <w:tc>
          <w:tcPr>
            <w:tcW w:w="1578" w:type="dxa"/>
            <w:tcBorders>
              <w:top w:val="nil"/>
              <w:left w:val="single" w:sz="4" w:space="0" w:color="000000"/>
              <w:bottom w:val="single" w:sz="4" w:space="0" w:color="000000"/>
              <w:right w:val="nil"/>
            </w:tcBorders>
            <w:vAlign w:val="center"/>
            <w:hideMark/>
          </w:tcPr>
          <w:p w:rsidR="00BF7500" w:rsidRPr="00BF7500" w:rsidRDefault="00BF7500" w:rsidP="00BF7500">
            <w:pPr>
              <w:suppressAutoHyphens/>
              <w:spacing w:before="0" w:after="0"/>
              <w:jc w:val="left"/>
              <w:rPr>
                <w:sz w:val="20"/>
                <w:szCs w:val="20"/>
                <w:lang w:eastAsia="ar-SA"/>
              </w:rPr>
            </w:pPr>
            <w:r w:rsidRPr="00BF7500">
              <w:rPr>
                <w:sz w:val="20"/>
                <w:szCs w:val="20"/>
                <w:lang w:eastAsia="ar-SA"/>
              </w:rPr>
              <w:t> </w:t>
            </w:r>
          </w:p>
        </w:tc>
        <w:tc>
          <w:tcPr>
            <w:tcW w:w="3031" w:type="dxa"/>
            <w:tcBorders>
              <w:top w:val="nil"/>
              <w:left w:val="single" w:sz="4" w:space="0" w:color="000000"/>
              <w:bottom w:val="single" w:sz="4" w:space="0" w:color="000000"/>
              <w:right w:val="nil"/>
            </w:tcBorders>
            <w:vAlign w:val="center"/>
            <w:hideMark/>
          </w:tcPr>
          <w:p w:rsidR="00BF7500" w:rsidRPr="00BF7500" w:rsidRDefault="00BF7500" w:rsidP="00BF7500">
            <w:pPr>
              <w:suppressAutoHyphens/>
              <w:spacing w:before="0" w:after="0"/>
              <w:jc w:val="center"/>
              <w:rPr>
                <w:sz w:val="20"/>
                <w:szCs w:val="20"/>
                <w:lang w:eastAsia="ar-SA"/>
              </w:rPr>
            </w:pPr>
            <w:r w:rsidRPr="00BF7500">
              <w:rPr>
                <w:sz w:val="20"/>
                <w:szCs w:val="20"/>
                <w:lang w:eastAsia="ar-SA"/>
              </w:rPr>
              <w:t> </w:t>
            </w:r>
          </w:p>
        </w:tc>
        <w:tc>
          <w:tcPr>
            <w:tcW w:w="1560" w:type="dxa"/>
            <w:tcBorders>
              <w:top w:val="nil"/>
              <w:left w:val="single" w:sz="4" w:space="0" w:color="000000"/>
              <w:bottom w:val="single" w:sz="4" w:space="0" w:color="000000"/>
              <w:right w:val="nil"/>
            </w:tcBorders>
            <w:vAlign w:val="center"/>
            <w:hideMark/>
          </w:tcPr>
          <w:p w:rsidR="00BF7500" w:rsidRPr="00BF7500" w:rsidRDefault="00BF7500" w:rsidP="00BF7500">
            <w:pPr>
              <w:suppressAutoHyphens/>
              <w:spacing w:before="0" w:after="0"/>
              <w:jc w:val="center"/>
              <w:rPr>
                <w:sz w:val="20"/>
                <w:szCs w:val="20"/>
                <w:lang w:eastAsia="ar-SA"/>
              </w:rPr>
            </w:pPr>
            <w:r w:rsidRPr="00BF7500">
              <w:rPr>
                <w:sz w:val="20"/>
                <w:szCs w:val="20"/>
                <w:lang w:eastAsia="ar-SA"/>
              </w:rPr>
              <w:t> </w:t>
            </w:r>
          </w:p>
        </w:tc>
        <w:tc>
          <w:tcPr>
            <w:tcW w:w="1561" w:type="dxa"/>
            <w:tcBorders>
              <w:top w:val="nil"/>
              <w:left w:val="single" w:sz="4" w:space="0" w:color="000000"/>
              <w:bottom w:val="single" w:sz="4" w:space="0" w:color="000000"/>
              <w:right w:val="nil"/>
            </w:tcBorders>
            <w:vAlign w:val="center"/>
            <w:hideMark/>
          </w:tcPr>
          <w:p w:rsidR="00BF7500" w:rsidRPr="00BF7500" w:rsidRDefault="00BF7500" w:rsidP="00BF7500">
            <w:pPr>
              <w:suppressAutoHyphens/>
              <w:spacing w:before="0" w:after="0"/>
              <w:jc w:val="center"/>
              <w:rPr>
                <w:sz w:val="20"/>
                <w:szCs w:val="20"/>
                <w:lang w:eastAsia="ar-SA"/>
              </w:rPr>
            </w:pPr>
            <w:r w:rsidRPr="00BF7500">
              <w:rPr>
                <w:sz w:val="20"/>
                <w:szCs w:val="20"/>
                <w:lang w:eastAsia="ar-SA"/>
              </w:rPr>
              <w:t> </w:t>
            </w:r>
          </w:p>
        </w:tc>
        <w:tc>
          <w:tcPr>
            <w:tcW w:w="850" w:type="dxa"/>
            <w:tcBorders>
              <w:top w:val="nil"/>
              <w:left w:val="single" w:sz="4" w:space="0" w:color="000000"/>
              <w:bottom w:val="single" w:sz="4" w:space="0" w:color="000000"/>
              <w:right w:val="single" w:sz="4" w:space="0" w:color="000000"/>
            </w:tcBorders>
            <w:vAlign w:val="center"/>
            <w:hideMark/>
          </w:tcPr>
          <w:p w:rsidR="00BF7500" w:rsidRPr="00BF7500" w:rsidRDefault="00BF7500" w:rsidP="00BF7500">
            <w:pPr>
              <w:suppressAutoHyphens/>
              <w:spacing w:before="0" w:after="0"/>
              <w:jc w:val="center"/>
              <w:rPr>
                <w:sz w:val="20"/>
                <w:szCs w:val="20"/>
                <w:lang w:eastAsia="ar-SA"/>
              </w:rPr>
            </w:pPr>
            <w:r w:rsidRPr="00BF7500">
              <w:rPr>
                <w:sz w:val="20"/>
                <w:szCs w:val="20"/>
                <w:lang w:eastAsia="ar-SA"/>
              </w:rPr>
              <w:t> </w:t>
            </w:r>
          </w:p>
        </w:tc>
      </w:tr>
      <w:tr w:rsidR="00BF7500" w:rsidRPr="00BF7500" w:rsidTr="00A2692C">
        <w:trPr>
          <w:trHeight w:val="255"/>
        </w:trPr>
        <w:tc>
          <w:tcPr>
            <w:tcW w:w="1578" w:type="dxa"/>
            <w:tcBorders>
              <w:top w:val="nil"/>
              <w:left w:val="single" w:sz="4" w:space="0" w:color="000000"/>
              <w:bottom w:val="single" w:sz="4" w:space="0" w:color="000000"/>
              <w:right w:val="nil"/>
            </w:tcBorders>
            <w:vAlign w:val="center"/>
            <w:hideMark/>
          </w:tcPr>
          <w:p w:rsidR="00BF7500" w:rsidRPr="00BF7500" w:rsidRDefault="00BF7500" w:rsidP="00BF7500">
            <w:pPr>
              <w:suppressAutoHyphens/>
              <w:spacing w:before="0" w:after="0"/>
              <w:jc w:val="left"/>
              <w:rPr>
                <w:sz w:val="20"/>
                <w:szCs w:val="20"/>
                <w:lang w:eastAsia="ar-SA"/>
              </w:rPr>
            </w:pPr>
            <w:r w:rsidRPr="00BF7500">
              <w:rPr>
                <w:sz w:val="20"/>
                <w:szCs w:val="20"/>
                <w:lang w:eastAsia="ar-SA"/>
              </w:rPr>
              <w:t> </w:t>
            </w:r>
          </w:p>
        </w:tc>
        <w:tc>
          <w:tcPr>
            <w:tcW w:w="3031" w:type="dxa"/>
            <w:tcBorders>
              <w:top w:val="nil"/>
              <w:left w:val="single" w:sz="4" w:space="0" w:color="000000"/>
              <w:bottom w:val="single" w:sz="4" w:space="0" w:color="000000"/>
              <w:right w:val="nil"/>
            </w:tcBorders>
            <w:vAlign w:val="center"/>
            <w:hideMark/>
          </w:tcPr>
          <w:p w:rsidR="00BF7500" w:rsidRPr="00BF7500" w:rsidRDefault="00BF7500" w:rsidP="00BF7500">
            <w:pPr>
              <w:suppressAutoHyphens/>
              <w:spacing w:before="0" w:after="0"/>
              <w:jc w:val="center"/>
              <w:rPr>
                <w:sz w:val="20"/>
                <w:szCs w:val="20"/>
                <w:lang w:eastAsia="ar-SA"/>
              </w:rPr>
            </w:pPr>
            <w:r w:rsidRPr="00BF7500">
              <w:rPr>
                <w:sz w:val="20"/>
                <w:szCs w:val="20"/>
                <w:lang w:eastAsia="ar-SA"/>
              </w:rPr>
              <w:t> </w:t>
            </w:r>
          </w:p>
        </w:tc>
        <w:tc>
          <w:tcPr>
            <w:tcW w:w="1560" w:type="dxa"/>
            <w:tcBorders>
              <w:top w:val="nil"/>
              <w:left w:val="single" w:sz="4" w:space="0" w:color="000000"/>
              <w:bottom w:val="single" w:sz="4" w:space="0" w:color="000000"/>
              <w:right w:val="nil"/>
            </w:tcBorders>
            <w:vAlign w:val="center"/>
            <w:hideMark/>
          </w:tcPr>
          <w:p w:rsidR="00BF7500" w:rsidRPr="00BF7500" w:rsidRDefault="00BF7500" w:rsidP="00BF7500">
            <w:pPr>
              <w:suppressAutoHyphens/>
              <w:spacing w:before="0" w:after="0"/>
              <w:jc w:val="center"/>
              <w:rPr>
                <w:sz w:val="20"/>
                <w:szCs w:val="20"/>
                <w:lang w:eastAsia="ar-SA"/>
              </w:rPr>
            </w:pPr>
            <w:r w:rsidRPr="00BF7500">
              <w:rPr>
                <w:sz w:val="20"/>
                <w:szCs w:val="20"/>
                <w:lang w:eastAsia="ar-SA"/>
              </w:rPr>
              <w:t> </w:t>
            </w:r>
          </w:p>
        </w:tc>
        <w:tc>
          <w:tcPr>
            <w:tcW w:w="1561" w:type="dxa"/>
            <w:tcBorders>
              <w:top w:val="nil"/>
              <w:left w:val="single" w:sz="4" w:space="0" w:color="000000"/>
              <w:bottom w:val="single" w:sz="4" w:space="0" w:color="000000"/>
              <w:right w:val="nil"/>
            </w:tcBorders>
            <w:vAlign w:val="center"/>
            <w:hideMark/>
          </w:tcPr>
          <w:p w:rsidR="00BF7500" w:rsidRPr="00BF7500" w:rsidRDefault="00BF7500" w:rsidP="00BF7500">
            <w:pPr>
              <w:suppressAutoHyphens/>
              <w:spacing w:before="0" w:after="0"/>
              <w:jc w:val="center"/>
              <w:rPr>
                <w:sz w:val="20"/>
                <w:szCs w:val="20"/>
                <w:lang w:eastAsia="ar-SA"/>
              </w:rPr>
            </w:pPr>
            <w:r w:rsidRPr="00BF7500">
              <w:rPr>
                <w:sz w:val="20"/>
                <w:szCs w:val="20"/>
                <w:lang w:eastAsia="ar-SA"/>
              </w:rPr>
              <w:t> </w:t>
            </w:r>
          </w:p>
        </w:tc>
        <w:tc>
          <w:tcPr>
            <w:tcW w:w="850" w:type="dxa"/>
            <w:tcBorders>
              <w:top w:val="nil"/>
              <w:left w:val="single" w:sz="4" w:space="0" w:color="000000"/>
              <w:bottom w:val="single" w:sz="4" w:space="0" w:color="000000"/>
              <w:right w:val="single" w:sz="4" w:space="0" w:color="000000"/>
            </w:tcBorders>
            <w:vAlign w:val="center"/>
            <w:hideMark/>
          </w:tcPr>
          <w:p w:rsidR="00BF7500" w:rsidRPr="00BF7500" w:rsidRDefault="00BF7500" w:rsidP="00BF7500">
            <w:pPr>
              <w:suppressAutoHyphens/>
              <w:spacing w:before="0" w:after="0"/>
              <w:jc w:val="center"/>
              <w:rPr>
                <w:sz w:val="20"/>
                <w:szCs w:val="20"/>
                <w:lang w:eastAsia="ar-SA"/>
              </w:rPr>
            </w:pPr>
            <w:r w:rsidRPr="00BF7500">
              <w:rPr>
                <w:sz w:val="20"/>
                <w:szCs w:val="20"/>
                <w:lang w:eastAsia="ar-SA"/>
              </w:rPr>
              <w:t> </w:t>
            </w:r>
          </w:p>
        </w:tc>
      </w:tr>
      <w:tr w:rsidR="00BF7500" w:rsidRPr="00BF7500" w:rsidTr="00A2692C">
        <w:trPr>
          <w:trHeight w:val="255"/>
        </w:trPr>
        <w:tc>
          <w:tcPr>
            <w:tcW w:w="1578" w:type="dxa"/>
            <w:tcBorders>
              <w:top w:val="nil"/>
              <w:left w:val="single" w:sz="4" w:space="0" w:color="000000"/>
              <w:bottom w:val="single" w:sz="4" w:space="0" w:color="000000"/>
              <w:right w:val="nil"/>
            </w:tcBorders>
            <w:vAlign w:val="center"/>
            <w:hideMark/>
          </w:tcPr>
          <w:p w:rsidR="00BF7500" w:rsidRPr="00BF7500" w:rsidRDefault="00BF7500" w:rsidP="00BF7500">
            <w:pPr>
              <w:suppressAutoHyphens/>
              <w:spacing w:before="0" w:after="0"/>
              <w:jc w:val="left"/>
              <w:rPr>
                <w:sz w:val="20"/>
                <w:szCs w:val="20"/>
                <w:lang w:eastAsia="ar-SA"/>
              </w:rPr>
            </w:pPr>
            <w:r w:rsidRPr="00BF7500">
              <w:rPr>
                <w:sz w:val="20"/>
                <w:szCs w:val="20"/>
                <w:lang w:eastAsia="ar-SA"/>
              </w:rPr>
              <w:t> </w:t>
            </w:r>
          </w:p>
        </w:tc>
        <w:tc>
          <w:tcPr>
            <w:tcW w:w="3031" w:type="dxa"/>
            <w:tcBorders>
              <w:top w:val="nil"/>
              <w:left w:val="single" w:sz="4" w:space="0" w:color="000000"/>
              <w:bottom w:val="single" w:sz="4" w:space="0" w:color="000000"/>
              <w:right w:val="nil"/>
            </w:tcBorders>
            <w:vAlign w:val="center"/>
            <w:hideMark/>
          </w:tcPr>
          <w:p w:rsidR="00BF7500" w:rsidRPr="00BF7500" w:rsidRDefault="00BF7500" w:rsidP="00BF7500">
            <w:pPr>
              <w:suppressAutoHyphens/>
              <w:spacing w:before="0" w:after="0"/>
              <w:jc w:val="center"/>
              <w:rPr>
                <w:sz w:val="20"/>
                <w:szCs w:val="20"/>
                <w:lang w:eastAsia="ar-SA"/>
              </w:rPr>
            </w:pPr>
            <w:r w:rsidRPr="00BF7500">
              <w:rPr>
                <w:sz w:val="20"/>
                <w:szCs w:val="20"/>
                <w:lang w:eastAsia="ar-SA"/>
              </w:rPr>
              <w:t> </w:t>
            </w:r>
          </w:p>
        </w:tc>
        <w:tc>
          <w:tcPr>
            <w:tcW w:w="1560" w:type="dxa"/>
            <w:tcBorders>
              <w:top w:val="nil"/>
              <w:left w:val="single" w:sz="4" w:space="0" w:color="000000"/>
              <w:bottom w:val="single" w:sz="4" w:space="0" w:color="000000"/>
              <w:right w:val="nil"/>
            </w:tcBorders>
            <w:vAlign w:val="center"/>
            <w:hideMark/>
          </w:tcPr>
          <w:p w:rsidR="00BF7500" w:rsidRPr="00BF7500" w:rsidRDefault="00BF7500" w:rsidP="00BF7500">
            <w:pPr>
              <w:suppressAutoHyphens/>
              <w:spacing w:before="0" w:after="0"/>
              <w:jc w:val="center"/>
              <w:rPr>
                <w:sz w:val="20"/>
                <w:szCs w:val="20"/>
                <w:lang w:eastAsia="ar-SA"/>
              </w:rPr>
            </w:pPr>
            <w:r w:rsidRPr="00BF7500">
              <w:rPr>
                <w:sz w:val="20"/>
                <w:szCs w:val="20"/>
                <w:lang w:eastAsia="ar-SA"/>
              </w:rPr>
              <w:t> </w:t>
            </w:r>
          </w:p>
        </w:tc>
        <w:tc>
          <w:tcPr>
            <w:tcW w:w="1561" w:type="dxa"/>
            <w:tcBorders>
              <w:top w:val="nil"/>
              <w:left w:val="single" w:sz="4" w:space="0" w:color="000000"/>
              <w:bottom w:val="single" w:sz="4" w:space="0" w:color="000000"/>
              <w:right w:val="nil"/>
            </w:tcBorders>
            <w:vAlign w:val="center"/>
            <w:hideMark/>
          </w:tcPr>
          <w:p w:rsidR="00BF7500" w:rsidRPr="00BF7500" w:rsidRDefault="00BF7500" w:rsidP="00BF7500">
            <w:pPr>
              <w:suppressAutoHyphens/>
              <w:spacing w:before="0" w:after="0"/>
              <w:jc w:val="center"/>
              <w:rPr>
                <w:sz w:val="20"/>
                <w:szCs w:val="20"/>
                <w:lang w:eastAsia="ar-SA"/>
              </w:rPr>
            </w:pPr>
            <w:r w:rsidRPr="00BF7500">
              <w:rPr>
                <w:sz w:val="20"/>
                <w:szCs w:val="20"/>
                <w:lang w:eastAsia="ar-SA"/>
              </w:rPr>
              <w:t> </w:t>
            </w:r>
          </w:p>
        </w:tc>
        <w:tc>
          <w:tcPr>
            <w:tcW w:w="850" w:type="dxa"/>
            <w:tcBorders>
              <w:top w:val="nil"/>
              <w:left w:val="single" w:sz="4" w:space="0" w:color="000000"/>
              <w:bottom w:val="single" w:sz="4" w:space="0" w:color="000000"/>
              <w:right w:val="single" w:sz="4" w:space="0" w:color="000000"/>
            </w:tcBorders>
            <w:vAlign w:val="center"/>
            <w:hideMark/>
          </w:tcPr>
          <w:p w:rsidR="00BF7500" w:rsidRPr="00BF7500" w:rsidRDefault="00BF7500" w:rsidP="00BF7500">
            <w:pPr>
              <w:suppressAutoHyphens/>
              <w:spacing w:before="0" w:after="0"/>
              <w:jc w:val="center"/>
              <w:rPr>
                <w:sz w:val="20"/>
                <w:szCs w:val="20"/>
                <w:lang w:eastAsia="ar-SA"/>
              </w:rPr>
            </w:pPr>
            <w:r w:rsidRPr="00BF7500">
              <w:rPr>
                <w:sz w:val="20"/>
                <w:szCs w:val="20"/>
                <w:lang w:eastAsia="ar-SA"/>
              </w:rPr>
              <w:t> </w:t>
            </w:r>
          </w:p>
        </w:tc>
      </w:tr>
      <w:tr w:rsidR="00BF7500" w:rsidRPr="00BF7500" w:rsidTr="00A2692C">
        <w:trPr>
          <w:trHeight w:val="255"/>
        </w:trPr>
        <w:tc>
          <w:tcPr>
            <w:tcW w:w="1578" w:type="dxa"/>
            <w:tcBorders>
              <w:top w:val="nil"/>
              <w:left w:val="single" w:sz="4" w:space="0" w:color="000000"/>
              <w:bottom w:val="single" w:sz="4" w:space="0" w:color="000000"/>
              <w:right w:val="nil"/>
            </w:tcBorders>
            <w:vAlign w:val="center"/>
            <w:hideMark/>
          </w:tcPr>
          <w:p w:rsidR="00BF7500" w:rsidRPr="00BF7500" w:rsidRDefault="00BF7500" w:rsidP="00BF7500">
            <w:pPr>
              <w:suppressAutoHyphens/>
              <w:spacing w:before="0" w:after="0"/>
              <w:jc w:val="left"/>
              <w:rPr>
                <w:sz w:val="20"/>
                <w:szCs w:val="20"/>
                <w:lang w:eastAsia="ar-SA"/>
              </w:rPr>
            </w:pPr>
            <w:r w:rsidRPr="00BF7500">
              <w:rPr>
                <w:sz w:val="20"/>
                <w:szCs w:val="20"/>
                <w:lang w:eastAsia="ar-SA"/>
              </w:rPr>
              <w:t> </w:t>
            </w:r>
          </w:p>
        </w:tc>
        <w:tc>
          <w:tcPr>
            <w:tcW w:w="3031" w:type="dxa"/>
            <w:tcBorders>
              <w:top w:val="nil"/>
              <w:left w:val="single" w:sz="4" w:space="0" w:color="000000"/>
              <w:bottom w:val="single" w:sz="4" w:space="0" w:color="000000"/>
              <w:right w:val="nil"/>
            </w:tcBorders>
            <w:vAlign w:val="center"/>
            <w:hideMark/>
          </w:tcPr>
          <w:p w:rsidR="00BF7500" w:rsidRPr="00BF7500" w:rsidRDefault="00BF7500" w:rsidP="00BF7500">
            <w:pPr>
              <w:suppressAutoHyphens/>
              <w:spacing w:before="0" w:after="0"/>
              <w:jc w:val="center"/>
              <w:rPr>
                <w:sz w:val="20"/>
                <w:szCs w:val="20"/>
                <w:lang w:eastAsia="ar-SA"/>
              </w:rPr>
            </w:pPr>
            <w:r w:rsidRPr="00BF7500">
              <w:rPr>
                <w:sz w:val="20"/>
                <w:szCs w:val="20"/>
                <w:lang w:eastAsia="ar-SA"/>
              </w:rPr>
              <w:t> </w:t>
            </w:r>
          </w:p>
        </w:tc>
        <w:tc>
          <w:tcPr>
            <w:tcW w:w="1560" w:type="dxa"/>
            <w:tcBorders>
              <w:top w:val="nil"/>
              <w:left w:val="single" w:sz="4" w:space="0" w:color="000000"/>
              <w:bottom w:val="single" w:sz="4" w:space="0" w:color="000000"/>
              <w:right w:val="nil"/>
            </w:tcBorders>
            <w:vAlign w:val="center"/>
            <w:hideMark/>
          </w:tcPr>
          <w:p w:rsidR="00BF7500" w:rsidRPr="00BF7500" w:rsidRDefault="00BF7500" w:rsidP="00BF7500">
            <w:pPr>
              <w:suppressAutoHyphens/>
              <w:spacing w:before="0" w:after="0"/>
              <w:jc w:val="center"/>
              <w:rPr>
                <w:sz w:val="20"/>
                <w:szCs w:val="20"/>
                <w:lang w:eastAsia="ar-SA"/>
              </w:rPr>
            </w:pPr>
            <w:r w:rsidRPr="00BF7500">
              <w:rPr>
                <w:sz w:val="20"/>
                <w:szCs w:val="20"/>
                <w:lang w:eastAsia="ar-SA"/>
              </w:rPr>
              <w:t> </w:t>
            </w:r>
          </w:p>
        </w:tc>
        <w:tc>
          <w:tcPr>
            <w:tcW w:w="1561" w:type="dxa"/>
            <w:tcBorders>
              <w:top w:val="nil"/>
              <w:left w:val="single" w:sz="4" w:space="0" w:color="000000"/>
              <w:bottom w:val="single" w:sz="4" w:space="0" w:color="000000"/>
              <w:right w:val="nil"/>
            </w:tcBorders>
            <w:vAlign w:val="center"/>
            <w:hideMark/>
          </w:tcPr>
          <w:p w:rsidR="00BF7500" w:rsidRPr="00BF7500" w:rsidRDefault="00BF7500" w:rsidP="00BF7500">
            <w:pPr>
              <w:suppressAutoHyphens/>
              <w:spacing w:before="0" w:after="0"/>
              <w:jc w:val="center"/>
              <w:rPr>
                <w:sz w:val="20"/>
                <w:szCs w:val="20"/>
                <w:lang w:eastAsia="ar-SA"/>
              </w:rPr>
            </w:pPr>
            <w:r w:rsidRPr="00BF7500">
              <w:rPr>
                <w:sz w:val="20"/>
                <w:szCs w:val="20"/>
                <w:lang w:eastAsia="ar-SA"/>
              </w:rPr>
              <w:t> </w:t>
            </w:r>
          </w:p>
        </w:tc>
        <w:tc>
          <w:tcPr>
            <w:tcW w:w="850" w:type="dxa"/>
            <w:tcBorders>
              <w:top w:val="nil"/>
              <w:left w:val="single" w:sz="4" w:space="0" w:color="000000"/>
              <w:bottom w:val="single" w:sz="4" w:space="0" w:color="000000"/>
              <w:right w:val="single" w:sz="4" w:space="0" w:color="000000"/>
            </w:tcBorders>
            <w:vAlign w:val="center"/>
            <w:hideMark/>
          </w:tcPr>
          <w:p w:rsidR="00BF7500" w:rsidRPr="00BF7500" w:rsidRDefault="00BF7500" w:rsidP="00BF7500">
            <w:pPr>
              <w:suppressAutoHyphens/>
              <w:spacing w:before="0" w:after="0"/>
              <w:jc w:val="center"/>
              <w:rPr>
                <w:sz w:val="20"/>
                <w:szCs w:val="20"/>
                <w:lang w:eastAsia="ar-SA"/>
              </w:rPr>
            </w:pPr>
            <w:r w:rsidRPr="00BF7500">
              <w:rPr>
                <w:sz w:val="20"/>
                <w:szCs w:val="20"/>
                <w:lang w:eastAsia="ar-SA"/>
              </w:rPr>
              <w:t> </w:t>
            </w:r>
          </w:p>
        </w:tc>
      </w:tr>
      <w:tr w:rsidR="00BF7500" w:rsidRPr="00BF7500" w:rsidTr="00A2692C">
        <w:trPr>
          <w:trHeight w:val="255"/>
        </w:trPr>
        <w:tc>
          <w:tcPr>
            <w:tcW w:w="1578" w:type="dxa"/>
            <w:tcBorders>
              <w:top w:val="nil"/>
              <w:left w:val="single" w:sz="4" w:space="0" w:color="000000"/>
              <w:bottom w:val="single" w:sz="4" w:space="0" w:color="000000"/>
              <w:right w:val="nil"/>
            </w:tcBorders>
            <w:vAlign w:val="center"/>
            <w:hideMark/>
          </w:tcPr>
          <w:p w:rsidR="00BF7500" w:rsidRPr="00BF7500" w:rsidRDefault="00BF7500" w:rsidP="00BF7500">
            <w:pPr>
              <w:suppressAutoHyphens/>
              <w:spacing w:before="0" w:after="0"/>
              <w:jc w:val="left"/>
              <w:rPr>
                <w:sz w:val="20"/>
                <w:szCs w:val="20"/>
                <w:lang w:eastAsia="ar-SA"/>
              </w:rPr>
            </w:pPr>
            <w:r w:rsidRPr="00BF7500">
              <w:rPr>
                <w:sz w:val="20"/>
                <w:szCs w:val="20"/>
                <w:lang w:eastAsia="ar-SA"/>
              </w:rPr>
              <w:t> </w:t>
            </w:r>
          </w:p>
        </w:tc>
        <w:tc>
          <w:tcPr>
            <w:tcW w:w="3031" w:type="dxa"/>
            <w:tcBorders>
              <w:top w:val="nil"/>
              <w:left w:val="single" w:sz="4" w:space="0" w:color="000000"/>
              <w:bottom w:val="single" w:sz="4" w:space="0" w:color="000000"/>
              <w:right w:val="nil"/>
            </w:tcBorders>
            <w:vAlign w:val="center"/>
            <w:hideMark/>
          </w:tcPr>
          <w:p w:rsidR="00BF7500" w:rsidRPr="00BF7500" w:rsidRDefault="00BF7500" w:rsidP="00BF7500">
            <w:pPr>
              <w:suppressAutoHyphens/>
              <w:spacing w:before="0" w:after="0"/>
              <w:jc w:val="center"/>
              <w:rPr>
                <w:sz w:val="20"/>
                <w:szCs w:val="20"/>
                <w:lang w:eastAsia="ar-SA"/>
              </w:rPr>
            </w:pPr>
            <w:r w:rsidRPr="00BF7500">
              <w:rPr>
                <w:sz w:val="20"/>
                <w:szCs w:val="20"/>
                <w:lang w:eastAsia="ar-SA"/>
              </w:rPr>
              <w:t> </w:t>
            </w:r>
          </w:p>
        </w:tc>
        <w:tc>
          <w:tcPr>
            <w:tcW w:w="1560" w:type="dxa"/>
            <w:tcBorders>
              <w:top w:val="nil"/>
              <w:left w:val="single" w:sz="4" w:space="0" w:color="000000"/>
              <w:bottom w:val="single" w:sz="4" w:space="0" w:color="000000"/>
              <w:right w:val="nil"/>
            </w:tcBorders>
            <w:vAlign w:val="center"/>
            <w:hideMark/>
          </w:tcPr>
          <w:p w:rsidR="00BF7500" w:rsidRPr="00BF7500" w:rsidRDefault="00BF7500" w:rsidP="00BF7500">
            <w:pPr>
              <w:suppressAutoHyphens/>
              <w:spacing w:before="0" w:after="0"/>
              <w:jc w:val="center"/>
              <w:rPr>
                <w:sz w:val="20"/>
                <w:szCs w:val="20"/>
                <w:lang w:eastAsia="ar-SA"/>
              </w:rPr>
            </w:pPr>
            <w:r w:rsidRPr="00BF7500">
              <w:rPr>
                <w:sz w:val="20"/>
                <w:szCs w:val="20"/>
                <w:lang w:eastAsia="ar-SA"/>
              </w:rPr>
              <w:t> </w:t>
            </w:r>
          </w:p>
        </w:tc>
        <w:tc>
          <w:tcPr>
            <w:tcW w:w="1561" w:type="dxa"/>
            <w:tcBorders>
              <w:top w:val="nil"/>
              <w:left w:val="single" w:sz="4" w:space="0" w:color="000000"/>
              <w:bottom w:val="single" w:sz="4" w:space="0" w:color="000000"/>
              <w:right w:val="nil"/>
            </w:tcBorders>
            <w:vAlign w:val="center"/>
            <w:hideMark/>
          </w:tcPr>
          <w:p w:rsidR="00BF7500" w:rsidRPr="00BF7500" w:rsidRDefault="00BF7500" w:rsidP="00BF7500">
            <w:pPr>
              <w:suppressAutoHyphens/>
              <w:spacing w:before="0" w:after="0"/>
              <w:jc w:val="center"/>
              <w:rPr>
                <w:sz w:val="20"/>
                <w:szCs w:val="20"/>
                <w:lang w:eastAsia="ar-SA"/>
              </w:rPr>
            </w:pPr>
            <w:r w:rsidRPr="00BF7500">
              <w:rPr>
                <w:sz w:val="20"/>
                <w:szCs w:val="20"/>
                <w:lang w:eastAsia="ar-SA"/>
              </w:rPr>
              <w:t> </w:t>
            </w:r>
          </w:p>
        </w:tc>
        <w:tc>
          <w:tcPr>
            <w:tcW w:w="850" w:type="dxa"/>
            <w:tcBorders>
              <w:top w:val="nil"/>
              <w:left w:val="single" w:sz="4" w:space="0" w:color="000000"/>
              <w:bottom w:val="single" w:sz="4" w:space="0" w:color="000000"/>
              <w:right w:val="single" w:sz="4" w:space="0" w:color="000000"/>
            </w:tcBorders>
            <w:vAlign w:val="center"/>
            <w:hideMark/>
          </w:tcPr>
          <w:p w:rsidR="00BF7500" w:rsidRPr="00BF7500" w:rsidRDefault="00BF7500" w:rsidP="00BF7500">
            <w:pPr>
              <w:suppressAutoHyphens/>
              <w:spacing w:before="0" w:after="0"/>
              <w:jc w:val="center"/>
              <w:rPr>
                <w:sz w:val="20"/>
                <w:szCs w:val="20"/>
                <w:lang w:eastAsia="ar-SA"/>
              </w:rPr>
            </w:pPr>
            <w:r w:rsidRPr="00BF7500">
              <w:rPr>
                <w:sz w:val="20"/>
                <w:szCs w:val="20"/>
                <w:lang w:eastAsia="ar-SA"/>
              </w:rPr>
              <w:t> </w:t>
            </w:r>
          </w:p>
        </w:tc>
      </w:tr>
      <w:tr w:rsidR="00BF7500" w:rsidRPr="00BF7500" w:rsidTr="00A2692C">
        <w:trPr>
          <w:trHeight w:val="255"/>
        </w:trPr>
        <w:tc>
          <w:tcPr>
            <w:tcW w:w="1578" w:type="dxa"/>
            <w:tcBorders>
              <w:top w:val="nil"/>
              <w:left w:val="single" w:sz="4" w:space="0" w:color="000000"/>
              <w:bottom w:val="single" w:sz="4" w:space="0" w:color="000000"/>
              <w:right w:val="nil"/>
            </w:tcBorders>
            <w:vAlign w:val="center"/>
            <w:hideMark/>
          </w:tcPr>
          <w:p w:rsidR="00BF7500" w:rsidRPr="00BF7500" w:rsidRDefault="00BF7500" w:rsidP="00BF7500">
            <w:pPr>
              <w:suppressAutoHyphens/>
              <w:spacing w:before="0" w:after="0"/>
              <w:jc w:val="left"/>
              <w:rPr>
                <w:sz w:val="20"/>
                <w:szCs w:val="20"/>
                <w:lang w:eastAsia="ar-SA"/>
              </w:rPr>
            </w:pPr>
            <w:r w:rsidRPr="00BF7500">
              <w:rPr>
                <w:sz w:val="20"/>
                <w:szCs w:val="20"/>
                <w:lang w:eastAsia="ar-SA"/>
              </w:rPr>
              <w:t> </w:t>
            </w:r>
          </w:p>
        </w:tc>
        <w:tc>
          <w:tcPr>
            <w:tcW w:w="3031" w:type="dxa"/>
            <w:tcBorders>
              <w:top w:val="nil"/>
              <w:left w:val="single" w:sz="4" w:space="0" w:color="000000"/>
              <w:bottom w:val="single" w:sz="4" w:space="0" w:color="000000"/>
              <w:right w:val="nil"/>
            </w:tcBorders>
            <w:vAlign w:val="center"/>
            <w:hideMark/>
          </w:tcPr>
          <w:p w:rsidR="00BF7500" w:rsidRPr="00BF7500" w:rsidRDefault="00BF7500" w:rsidP="00BF7500">
            <w:pPr>
              <w:suppressAutoHyphens/>
              <w:spacing w:before="0" w:after="0"/>
              <w:jc w:val="center"/>
              <w:rPr>
                <w:sz w:val="20"/>
                <w:szCs w:val="20"/>
                <w:lang w:eastAsia="ar-SA"/>
              </w:rPr>
            </w:pPr>
            <w:r w:rsidRPr="00BF7500">
              <w:rPr>
                <w:sz w:val="20"/>
                <w:szCs w:val="20"/>
                <w:lang w:eastAsia="ar-SA"/>
              </w:rPr>
              <w:t> </w:t>
            </w:r>
          </w:p>
        </w:tc>
        <w:tc>
          <w:tcPr>
            <w:tcW w:w="1560" w:type="dxa"/>
            <w:tcBorders>
              <w:top w:val="nil"/>
              <w:left w:val="single" w:sz="4" w:space="0" w:color="000000"/>
              <w:bottom w:val="single" w:sz="4" w:space="0" w:color="000000"/>
              <w:right w:val="nil"/>
            </w:tcBorders>
            <w:vAlign w:val="center"/>
            <w:hideMark/>
          </w:tcPr>
          <w:p w:rsidR="00BF7500" w:rsidRPr="00BF7500" w:rsidRDefault="00BF7500" w:rsidP="00BF7500">
            <w:pPr>
              <w:suppressAutoHyphens/>
              <w:spacing w:before="0" w:after="0"/>
              <w:jc w:val="center"/>
              <w:rPr>
                <w:sz w:val="20"/>
                <w:szCs w:val="20"/>
                <w:lang w:eastAsia="ar-SA"/>
              </w:rPr>
            </w:pPr>
            <w:r w:rsidRPr="00BF7500">
              <w:rPr>
                <w:sz w:val="20"/>
                <w:szCs w:val="20"/>
                <w:lang w:eastAsia="ar-SA"/>
              </w:rPr>
              <w:t> </w:t>
            </w:r>
          </w:p>
        </w:tc>
        <w:tc>
          <w:tcPr>
            <w:tcW w:w="1561" w:type="dxa"/>
            <w:tcBorders>
              <w:top w:val="nil"/>
              <w:left w:val="single" w:sz="4" w:space="0" w:color="000000"/>
              <w:bottom w:val="single" w:sz="4" w:space="0" w:color="000000"/>
              <w:right w:val="nil"/>
            </w:tcBorders>
            <w:vAlign w:val="center"/>
            <w:hideMark/>
          </w:tcPr>
          <w:p w:rsidR="00BF7500" w:rsidRPr="00BF7500" w:rsidRDefault="00BF7500" w:rsidP="00BF7500">
            <w:pPr>
              <w:suppressAutoHyphens/>
              <w:spacing w:before="0" w:after="0"/>
              <w:jc w:val="center"/>
              <w:rPr>
                <w:sz w:val="20"/>
                <w:szCs w:val="20"/>
                <w:lang w:eastAsia="ar-SA"/>
              </w:rPr>
            </w:pPr>
            <w:r w:rsidRPr="00BF7500">
              <w:rPr>
                <w:sz w:val="20"/>
                <w:szCs w:val="20"/>
                <w:lang w:eastAsia="ar-SA"/>
              </w:rPr>
              <w:t> </w:t>
            </w:r>
          </w:p>
        </w:tc>
        <w:tc>
          <w:tcPr>
            <w:tcW w:w="850" w:type="dxa"/>
            <w:tcBorders>
              <w:top w:val="nil"/>
              <w:left w:val="single" w:sz="4" w:space="0" w:color="000000"/>
              <w:bottom w:val="single" w:sz="4" w:space="0" w:color="000000"/>
              <w:right w:val="single" w:sz="4" w:space="0" w:color="000000"/>
            </w:tcBorders>
            <w:vAlign w:val="center"/>
            <w:hideMark/>
          </w:tcPr>
          <w:p w:rsidR="00BF7500" w:rsidRPr="00BF7500" w:rsidRDefault="00BF7500" w:rsidP="00BF7500">
            <w:pPr>
              <w:suppressAutoHyphens/>
              <w:spacing w:before="0" w:after="0"/>
              <w:jc w:val="center"/>
              <w:rPr>
                <w:sz w:val="20"/>
                <w:szCs w:val="20"/>
                <w:lang w:eastAsia="ar-SA"/>
              </w:rPr>
            </w:pPr>
            <w:r w:rsidRPr="00BF7500">
              <w:rPr>
                <w:sz w:val="20"/>
                <w:szCs w:val="20"/>
                <w:lang w:eastAsia="ar-SA"/>
              </w:rPr>
              <w:t> </w:t>
            </w:r>
          </w:p>
        </w:tc>
      </w:tr>
      <w:tr w:rsidR="00BF7500" w:rsidRPr="00BF7500" w:rsidTr="00A2692C">
        <w:trPr>
          <w:trHeight w:val="255"/>
        </w:trPr>
        <w:tc>
          <w:tcPr>
            <w:tcW w:w="1578" w:type="dxa"/>
            <w:tcBorders>
              <w:top w:val="nil"/>
              <w:left w:val="single" w:sz="4" w:space="0" w:color="000000"/>
              <w:bottom w:val="single" w:sz="4" w:space="0" w:color="000000"/>
              <w:right w:val="nil"/>
            </w:tcBorders>
            <w:vAlign w:val="center"/>
            <w:hideMark/>
          </w:tcPr>
          <w:p w:rsidR="00BF7500" w:rsidRPr="00BF7500" w:rsidRDefault="00BF7500" w:rsidP="00BF7500">
            <w:pPr>
              <w:suppressAutoHyphens/>
              <w:spacing w:before="0" w:after="0"/>
              <w:jc w:val="left"/>
              <w:rPr>
                <w:sz w:val="20"/>
                <w:szCs w:val="20"/>
                <w:lang w:eastAsia="ar-SA"/>
              </w:rPr>
            </w:pPr>
            <w:r w:rsidRPr="00BF7500">
              <w:rPr>
                <w:sz w:val="20"/>
                <w:szCs w:val="20"/>
                <w:lang w:eastAsia="ar-SA"/>
              </w:rPr>
              <w:t> </w:t>
            </w:r>
          </w:p>
        </w:tc>
        <w:tc>
          <w:tcPr>
            <w:tcW w:w="3031" w:type="dxa"/>
            <w:tcBorders>
              <w:top w:val="nil"/>
              <w:left w:val="single" w:sz="4" w:space="0" w:color="000000"/>
              <w:bottom w:val="single" w:sz="4" w:space="0" w:color="000000"/>
              <w:right w:val="nil"/>
            </w:tcBorders>
            <w:vAlign w:val="center"/>
            <w:hideMark/>
          </w:tcPr>
          <w:p w:rsidR="00BF7500" w:rsidRPr="00BF7500" w:rsidRDefault="00BF7500" w:rsidP="00BF7500">
            <w:pPr>
              <w:suppressAutoHyphens/>
              <w:spacing w:before="0" w:after="0"/>
              <w:jc w:val="center"/>
              <w:rPr>
                <w:sz w:val="20"/>
                <w:szCs w:val="20"/>
                <w:lang w:eastAsia="ar-SA"/>
              </w:rPr>
            </w:pPr>
            <w:r w:rsidRPr="00BF7500">
              <w:rPr>
                <w:sz w:val="20"/>
                <w:szCs w:val="20"/>
                <w:lang w:eastAsia="ar-SA"/>
              </w:rPr>
              <w:t> </w:t>
            </w:r>
          </w:p>
        </w:tc>
        <w:tc>
          <w:tcPr>
            <w:tcW w:w="1560" w:type="dxa"/>
            <w:tcBorders>
              <w:top w:val="nil"/>
              <w:left w:val="single" w:sz="4" w:space="0" w:color="000000"/>
              <w:bottom w:val="single" w:sz="4" w:space="0" w:color="000000"/>
              <w:right w:val="nil"/>
            </w:tcBorders>
            <w:vAlign w:val="center"/>
            <w:hideMark/>
          </w:tcPr>
          <w:p w:rsidR="00BF7500" w:rsidRPr="00BF7500" w:rsidRDefault="00BF7500" w:rsidP="00BF7500">
            <w:pPr>
              <w:suppressAutoHyphens/>
              <w:spacing w:before="0" w:after="0"/>
              <w:jc w:val="center"/>
              <w:rPr>
                <w:sz w:val="20"/>
                <w:szCs w:val="20"/>
                <w:lang w:eastAsia="ar-SA"/>
              </w:rPr>
            </w:pPr>
            <w:r w:rsidRPr="00BF7500">
              <w:rPr>
                <w:sz w:val="20"/>
                <w:szCs w:val="20"/>
                <w:lang w:eastAsia="ar-SA"/>
              </w:rPr>
              <w:t> </w:t>
            </w:r>
          </w:p>
        </w:tc>
        <w:tc>
          <w:tcPr>
            <w:tcW w:w="1561" w:type="dxa"/>
            <w:tcBorders>
              <w:top w:val="nil"/>
              <w:left w:val="single" w:sz="4" w:space="0" w:color="000000"/>
              <w:bottom w:val="single" w:sz="4" w:space="0" w:color="000000"/>
              <w:right w:val="nil"/>
            </w:tcBorders>
            <w:vAlign w:val="center"/>
            <w:hideMark/>
          </w:tcPr>
          <w:p w:rsidR="00BF7500" w:rsidRPr="00BF7500" w:rsidRDefault="00BF7500" w:rsidP="00BF7500">
            <w:pPr>
              <w:suppressAutoHyphens/>
              <w:spacing w:before="0" w:after="0"/>
              <w:jc w:val="center"/>
              <w:rPr>
                <w:sz w:val="20"/>
                <w:szCs w:val="20"/>
                <w:lang w:eastAsia="ar-SA"/>
              </w:rPr>
            </w:pPr>
            <w:r w:rsidRPr="00BF7500">
              <w:rPr>
                <w:sz w:val="20"/>
                <w:szCs w:val="20"/>
                <w:lang w:eastAsia="ar-SA"/>
              </w:rPr>
              <w:t> </w:t>
            </w:r>
          </w:p>
        </w:tc>
        <w:tc>
          <w:tcPr>
            <w:tcW w:w="850" w:type="dxa"/>
            <w:tcBorders>
              <w:top w:val="nil"/>
              <w:left w:val="single" w:sz="4" w:space="0" w:color="000000"/>
              <w:bottom w:val="single" w:sz="4" w:space="0" w:color="000000"/>
              <w:right w:val="single" w:sz="4" w:space="0" w:color="000000"/>
            </w:tcBorders>
            <w:vAlign w:val="center"/>
            <w:hideMark/>
          </w:tcPr>
          <w:p w:rsidR="00BF7500" w:rsidRPr="00BF7500" w:rsidRDefault="00BF7500" w:rsidP="00BF7500">
            <w:pPr>
              <w:suppressAutoHyphens/>
              <w:spacing w:before="0" w:after="0"/>
              <w:jc w:val="center"/>
              <w:rPr>
                <w:sz w:val="20"/>
                <w:szCs w:val="20"/>
                <w:lang w:eastAsia="ar-SA"/>
              </w:rPr>
            </w:pPr>
            <w:r w:rsidRPr="00BF7500">
              <w:rPr>
                <w:sz w:val="20"/>
                <w:szCs w:val="20"/>
                <w:lang w:eastAsia="ar-SA"/>
              </w:rPr>
              <w:t> </w:t>
            </w:r>
          </w:p>
        </w:tc>
      </w:tr>
      <w:tr w:rsidR="00BF7500" w:rsidRPr="00BF7500" w:rsidTr="00A2692C">
        <w:trPr>
          <w:trHeight w:val="255"/>
        </w:trPr>
        <w:tc>
          <w:tcPr>
            <w:tcW w:w="1578" w:type="dxa"/>
            <w:tcBorders>
              <w:top w:val="nil"/>
              <w:left w:val="single" w:sz="4" w:space="0" w:color="000000"/>
              <w:bottom w:val="single" w:sz="4" w:space="0" w:color="000000"/>
              <w:right w:val="nil"/>
            </w:tcBorders>
            <w:vAlign w:val="center"/>
            <w:hideMark/>
          </w:tcPr>
          <w:p w:rsidR="00BF7500" w:rsidRPr="00BF7500" w:rsidRDefault="00BF7500" w:rsidP="00BF7500">
            <w:pPr>
              <w:suppressAutoHyphens/>
              <w:spacing w:before="0" w:after="0"/>
              <w:jc w:val="left"/>
              <w:rPr>
                <w:sz w:val="20"/>
                <w:szCs w:val="20"/>
                <w:lang w:eastAsia="ar-SA"/>
              </w:rPr>
            </w:pPr>
            <w:r w:rsidRPr="00BF7500">
              <w:rPr>
                <w:sz w:val="20"/>
                <w:szCs w:val="20"/>
                <w:lang w:eastAsia="ar-SA"/>
              </w:rPr>
              <w:t> </w:t>
            </w:r>
          </w:p>
        </w:tc>
        <w:tc>
          <w:tcPr>
            <w:tcW w:w="3031" w:type="dxa"/>
            <w:tcBorders>
              <w:top w:val="nil"/>
              <w:left w:val="single" w:sz="4" w:space="0" w:color="000000"/>
              <w:bottom w:val="single" w:sz="4" w:space="0" w:color="000000"/>
              <w:right w:val="nil"/>
            </w:tcBorders>
            <w:vAlign w:val="center"/>
            <w:hideMark/>
          </w:tcPr>
          <w:p w:rsidR="00BF7500" w:rsidRPr="00BF7500" w:rsidRDefault="00BF7500" w:rsidP="00BF7500">
            <w:pPr>
              <w:suppressAutoHyphens/>
              <w:spacing w:before="0" w:after="0"/>
              <w:jc w:val="center"/>
              <w:rPr>
                <w:sz w:val="20"/>
                <w:szCs w:val="20"/>
                <w:lang w:eastAsia="ar-SA"/>
              </w:rPr>
            </w:pPr>
            <w:r w:rsidRPr="00BF7500">
              <w:rPr>
                <w:sz w:val="20"/>
                <w:szCs w:val="20"/>
                <w:lang w:eastAsia="ar-SA"/>
              </w:rPr>
              <w:t> </w:t>
            </w:r>
          </w:p>
        </w:tc>
        <w:tc>
          <w:tcPr>
            <w:tcW w:w="1560" w:type="dxa"/>
            <w:tcBorders>
              <w:top w:val="nil"/>
              <w:left w:val="single" w:sz="4" w:space="0" w:color="000000"/>
              <w:bottom w:val="single" w:sz="4" w:space="0" w:color="000000"/>
              <w:right w:val="nil"/>
            </w:tcBorders>
            <w:vAlign w:val="center"/>
            <w:hideMark/>
          </w:tcPr>
          <w:p w:rsidR="00BF7500" w:rsidRPr="00BF7500" w:rsidRDefault="00BF7500" w:rsidP="00BF7500">
            <w:pPr>
              <w:suppressAutoHyphens/>
              <w:spacing w:before="0" w:after="0"/>
              <w:jc w:val="center"/>
              <w:rPr>
                <w:sz w:val="20"/>
                <w:szCs w:val="20"/>
                <w:lang w:eastAsia="ar-SA"/>
              </w:rPr>
            </w:pPr>
            <w:r w:rsidRPr="00BF7500">
              <w:rPr>
                <w:sz w:val="20"/>
                <w:szCs w:val="20"/>
                <w:lang w:eastAsia="ar-SA"/>
              </w:rPr>
              <w:t> </w:t>
            </w:r>
          </w:p>
        </w:tc>
        <w:tc>
          <w:tcPr>
            <w:tcW w:w="1561" w:type="dxa"/>
            <w:tcBorders>
              <w:top w:val="nil"/>
              <w:left w:val="single" w:sz="4" w:space="0" w:color="000000"/>
              <w:bottom w:val="single" w:sz="4" w:space="0" w:color="000000"/>
              <w:right w:val="nil"/>
            </w:tcBorders>
            <w:vAlign w:val="center"/>
            <w:hideMark/>
          </w:tcPr>
          <w:p w:rsidR="00BF7500" w:rsidRPr="00BF7500" w:rsidRDefault="00BF7500" w:rsidP="00BF7500">
            <w:pPr>
              <w:suppressAutoHyphens/>
              <w:spacing w:before="0" w:after="0"/>
              <w:jc w:val="center"/>
              <w:rPr>
                <w:sz w:val="20"/>
                <w:szCs w:val="20"/>
                <w:lang w:eastAsia="ar-SA"/>
              </w:rPr>
            </w:pPr>
            <w:r w:rsidRPr="00BF7500">
              <w:rPr>
                <w:sz w:val="20"/>
                <w:szCs w:val="20"/>
                <w:lang w:eastAsia="ar-SA"/>
              </w:rPr>
              <w:t> </w:t>
            </w:r>
          </w:p>
        </w:tc>
        <w:tc>
          <w:tcPr>
            <w:tcW w:w="850" w:type="dxa"/>
            <w:tcBorders>
              <w:top w:val="nil"/>
              <w:left w:val="single" w:sz="4" w:space="0" w:color="000000"/>
              <w:bottom w:val="single" w:sz="4" w:space="0" w:color="000000"/>
              <w:right w:val="single" w:sz="4" w:space="0" w:color="000000"/>
            </w:tcBorders>
            <w:vAlign w:val="center"/>
            <w:hideMark/>
          </w:tcPr>
          <w:p w:rsidR="00BF7500" w:rsidRPr="00BF7500" w:rsidRDefault="00BF7500" w:rsidP="00BF7500">
            <w:pPr>
              <w:suppressAutoHyphens/>
              <w:spacing w:before="0" w:after="0"/>
              <w:jc w:val="center"/>
              <w:rPr>
                <w:sz w:val="20"/>
                <w:szCs w:val="20"/>
                <w:lang w:eastAsia="ar-SA"/>
              </w:rPr>
            </w:pPr>
            <w:r w:rsidRPr="00BF7500">
              <w:rPr>
                <w:sz w:val="20"/>
                <w:szCs w:val="20"/>
                <w:lang w:eastAsia="ar-SA"/>
              </w:rPr>
              <w:t> </w:t>
            </w:r>
          </w:p>
        </w:tc>
      </w:tr>
      <w:tr w:rsidR="00BF7500" w:rsidRPr="00BF7500" w:rsidTr="00A2692C">
        <w:trPr>
          <w:trHeight w:val="255"/>
        </w:trPr>
        <w:tc>
          <w:tcPr>
            <w:tcW w:w="1578" w:type="dxa"/>
            <w:tcBorders>
              <w:top w:val="nil"/>
              <w:left w:val="single" w:sz="4" w:space="0" w:color="000000"/>
              <w:bottom w:val="single" w:sz="4" w:space="0" w:color="000000"/>
              <w:right w:val="nil"/>
            </w:tcBorders>
            <w:vAlign w:val="center"/>
            <w:hideMark/>
          </w:tcPr>
          <w:p w:rsidR="00BF7500" w:rsidRPr="00BF7500" w:rsidRDefault="00BF7500" w:rsidP="00BF7500">
            <w:pPr>
              <w:suppressAutoHyphens/>
              <w:spacing w:before="0" w:after="0"/>
              <w:jc w:val="left"/>
              <w:rPr>
                <w:sz w:val="20"/>
                <w:szCs w:val="20"/>
                <w:lang w:eastAsia="ar-SA"/>
              </w:rPr>
            </w:pPr>
            <w:r w:rsidRPr="00BF7500">
              <w:rPr>
                <w:sz w:val="20"/>
                <w:szCs w:val="20"/>
                <w:lang w:eastAsia="ar-SA"/>
              </w:rPr>
              <w:t> </w:t>
            </w:r>
          </w:p>
        </w:tc>
        <w:tc>
          <w:tcPr>
            <w:tcW w:w="3031" w:type="dxa"/>
            <w:tcBorders>
              <w:top w:val="nil"/>
              <w:left w:val="single" w:sz="4" w:space="0" w:color="000000"/>
              <w:bottom w:val="single" w:sz="4" w:space="0" w:color="000000"/>
              <w:right w:val="nil"/>
            </w:tcBorders>
            <w:vAlign w:val="center"/>
            <w:hideMark/>
          </w:tcPr>
          <w:p w:rsidR="00BF7500" w:rsidRPr="00BF7500" w:rsidRDefault="00BF7500" w:rsidP="00BF7500">
            <w:pPr>
              <w:suppressAutoHyphens/>
              <w:spacing w:before="0" w:after="0"/>
              <w:jc w:val="center"/>
              <w:rPr>
                <w:sz w:val="20"/>
                <w:szCs w:val="20"/>
                <w:lang w:eastAsia="ar-SA"/>
              </w:rPr>
            </w:pPr>
            <w:r w:rsidRPr="00BF7500">
              <w:rPr>
                <w:sz w:val="20"/>
                <w:szCs w:val="20"/>
                <w:lang w:eastAsia="ar-SA"/>
              </w:rPr>
              <w:t> </w:t>
            </w:r>
          </w:p>
        </w:tc>
        <w:tc>
          <w:tcPr>
            <w:tcW w:w="1560" w:type="dxa"/>
            <w:tcBorders>
              <w:top w:val="nil"/>
              <w:left w:val="single" w:sz="4" w:space="0" w:color="000000"/>
              <w:bottom w:val="single" w:sz="4" w:space="0" w:color="000000"/>
              <w:right w:val="nil"/>
            </w:tcBorders>
            <w:vAlign w:val="center"/>
            <w:hideMark/>
          </w:tcPr>
          <w:p w:rsidR="00BF7500" w:rsidRPr="00BF7500" w:rsidRDefault="00BF7500" w:rsidP="00BF7500">
            <w:pPr>
              <w:suppressAutoHyphens/>
              <w:spacing w:before="0" w:after="0"/>
              <w:jc w:val="center"/>
              <w:rPr>
                <w:sz w:val="20"/>
                <w:szCs w:val="20"/>
                <w:lang w:eastAsia="ar-SA"/>
              </w:rPr>
            </w:pPr>
            <w:r w:rsidRPr="00BF7500">
              <w:rPr>
                <w:sz w:val="20"/>
                <w:szCs w:val="20"/>
                <w:lang w:eastAsia="ar-SA"/>
              </w:rPr>
              <w:t> </w:t>
            </w:r>
          </w:p>
        </w:tc>
        <w:tc>
          <w:tcPr>
            <w:tcW w:w="1561" w:type="dxa"/>
            <w:tcBorders>
              <w:top w:val="nil"/>
              <w:left w:val="single" w:sz="4" w:space="0" w:color="000000"/>
              <w:bottom w:val="single" w:sz="4" w:space="0" w:color="000000"/>
              <w:right w:val="nil"/>
            </w:tcBorders>
            <w:vAlign w:val="center"/>
            <w:hideMark/>
          </w:tcPr>
          <w:p w:rsidR="00BF7500" w:rsidRPr="00BF7500" w:rsidRDefault="00BF7500" w:rsidP="00BF7500">
            <w:pPr>
              <w:suppressAutoHyphens/>
              <w:spacing w:before="0" w:after="0"/>
              <w:jc w:val="center"/>
              <w:rPr>
                <w:sz w:val="20"/>
                <w:szCs w:val="20"/>
                <w:lang w:eastAsia="ar-SA"/>
              </w:rPr>
            </w:pPr>
            <w:r w:rsidRPr="00BF7500">
              <w:rPr>
                <w:sz w:val="20"/>
                <w:szCs w:val="20"/>
                <w:lang w:eastAsia="ar-SA"/>
              </w:rPr>
              <w:t> </w:t>
            </w:r>
          </w:p>
        </w:tc>
        <w:tc>
          <w:tcPr>
            <w:tcW w:w="850" w:type="dxa"/>
            <w:tcBorders>
              <w:top w:val="nil"/>
              <w:left w:val="single" w:sz="4" w:space="0" w:color="000000"/>
              <w:bottom w:val="single" w:sz="4" w:space="0" w:color="000000"/>
              <w:right w:val="single" w:sz="4" w:space="0" w:color="000000"/>
            </w:tcBorders>
            <w:vAlign w:val="center"/>
            <w:hideMark/>
          </w:tcPr>
          <w:p w:rsidR="00BF7500" w:rsidRPr="00BF7500" w:rsidRDefault="00BF7500" w:rsidP="00BF7500">
            <w:pPr>
              <w:suppressAutoHyphens/>
              <w:spacing w:before="0" w:after="0"/>
              <w:jc w:val="center"/>
              <w:rPr>
                <w:sz w:val="20"/>
                <w:szCs w:val="20"/>
                <w:lang w:eastAsia="ar-SA"/>
              </w:rPr>
            </w:pPr>
            <w:r w:rsidRPr="00BF7500">
              <w:rPr>
                <w:sz w:val="20"/>
                <w:szCs w:val="20"/>
                <w:lang w:eastAsia="ar-SA"/>
              </w:rPr>
              <w:t> </w:t>
            </w:r>
          </w:p>
        </w:tc>
      </w:tr>
      <w:tr w:rsidR="00BF7500" w:rsidRPr="00BF7500" w:rsidTr="00A2692C">
        <w:trPr>
          <w:trHeight w:val="255"/>
        </w:trPr>
        <w:tc>
          <w:tcPr>
            <w:tcW w:w="1578" w:type="dxa"/>
            <w:tcBorders>
              <w:top w:val="nil"/>
              <w:left w:val="single" w:sz="4" w:space="0" w:color="000000"/>
              <w:bottom w:val="single" w:sz="4" w:space="0" w:color="000000"/>
              <w:right w:val="nil"/>
            </w:tcBorders>
            <w:vAlign w:val="center"/>
            <w:hideMark/>
          </w:tcPr>
          <w:p w:rsidR="00BF7500" w:rsidRPr="00BF7500" w:rsidRDefault="00BF7500" w:rsidP="00BF7500">
            <w:pPr>
              <w:suppressAutoHyphens/>
              <w:spacing w:before="0" w:after="0"/>
              <w:jc w:val="left"/>
              <w:rPr>
                <w:b/>
                <w:sz w:val="20"/>
                <w:szCs w:val="20"/>
                <w:lang w:eastAsia="ar-SA"/>
              </w:rPr>
            </w:pPr>
            <w:r w:rsidRPr="00BF7500">
              <w:rPr>
                <w:b/>
                <w:sz w:val="20"/>
                <w:szCs w:val="20"/>
                <w:lang w:eastAsia="ar-SA"/>
              </w:rPr>
              <w:t>TOTALE</w:t>
            </w:r>
          </w:p>
        </w:tc>
        <w:tc>
          <w:tcPr>
            <w:tcW w:w="3031" w:type="dxa"/>
            <w:tcBorders>
              <w:top w:val="nil"/>
              <w:left w:val="nil"/>
              <w:bottom w:val="single" w:sz="4" w:space="0" w:color="000000"/>
              <w:right w:val="nil"/>
            </w:tcBorders>
            <w:vAlign w:val="center"/>
            <w:hideMark/>
          </w:tcPr>
          <w:p w:rsidR="00BF7500" w:rsidRPr="00BF7500" w:rsidRDefault="00BF7500" w:rsidP="00BF7500">
            <w:pPr>
              <w:suppressAutoHyphens/>
              <w:spacing w:before="0" w:after="0"/>
              <w:jc w:val="center"/>
              <w:rPr>
                <w:b/>
                <w:sz w:val="20"/>
                <w:szCs w:val="20"/>
                <w:lang w:eastAsia="ar-SA"/>
              </w:rPr>
            </w:pPr>
            <w:r w:rsidRPr="00BF7500">
              <w:rPr>
                <w:b/>
                <w:sz w:val="20"/>
                <w:szCs w:val="20"/>
                <w:lang w:eastAsia="ar-SA"/>
              </w:rPr>
              <w:t> </w:t>
            </w:r>
          </w:p>
        </w:tc>
        <w:tc>
          <w:tcPr>
            <w:tcW w:w="1560" w:type="dxa"/>
            <w:tcBorders>
              <w:top w:val="nil"/>
              <w:left w:val="single" w:sz="4" w:space="0" w:color="000000"/>
              <w:bottom w:val="single" w:sz="4" w:space="0" w:color="000000"/>
              <w:right w:val="nil"/>
            </w:tcBorders>
            <w:vAlign w:val="center"/>
            <w:hideMark/>
          </w:tcPr>
          <w:p w:rsidR="00BF7500" w:rsidRPr="00BF7500" w:rsidRDefault="00BF7500" w:rsidP="00BF7500">
            <w:pPr>
              <w:suppressAutoHyphens/>
              <w:spacing w:before="0" w:after="0"/>
              <w:jc w:val="center"/>
              <w:rPr>
                <w:b/>
                <w:sz w:val="20"/>
                <w:szCs w:val="20"/>
                <w:lang w:eastAsia="ar-SA"/>
              </w:rPr>
            </w:pPr>
            <w:r w:rsidRPr="00BF7500">
              <w:rPr>
                <w:b/>
                <w:sz w:val="20"/>
                <w:szCs w:val="20"/>
                <w:lang w:eastAsia="ar-SA"/>
              </w:rPr>
              <w:t>0,00</w:t>
            </w:r>
          </w:p>
        </w:tc>
        <w:tc>
          <w:tcPr>
            <w:tcW w:w="1561" w:type="dxa"/>
            <w:tcBorders>
              <w:top w:val="nil"/>
              <w:left w:val="single" w:sz="4" w:space="0" w:color="000000"/>
              <w:bottom w:val="single" w:sz="4" w:space="0" w:color="000000"/>
              <w:right w:val="nil"/>
            </w:tcBorders>
            <w:vAlign w:val="center"/>
            <w:hideMark/>
          </w:tcPr>
          <w:p w:rsidR="00BF7500" w:rsidRPr="00BF7500" w:rsidRDefault="00BF7500" w:rsidP="00BF7500">
            <w:pPr>
              <w:suppressAutoHyphens/>
              <w:spacing w:before="0" w:after="0"/>
              <w:jc w:val="center"/>
              <w:rPr>
                <w:b/>
                <w:sz w:val="20"/>
                <w:szCs w:val="20"/>
                <w:lang w:eastAsia="ar-SA"/>
              </w:rPr>
            </w:pPr>
            <w:r w:rsidRPr="00BF7500">
              <w:rPr>
                <w:b/>
                <w:sz w:val="20"/>
                <w:szCs w:val="20"/>
                <w:lang w:eastAsia="ar-SA"/>
              </w:rPr>
              <w:t>0,00</w:t>
            </w:r>
          </w:p>
        </w:tc>
        <w:tc>
          <w:tcPr>
            <w:tcW w:w="850" w:type="dxa"/>
            <w:tcBorders>
              <w:top w:val="nil"/>
              <w:left w:val="single" w:sz="4" w:space="0" w:color="000000"/>
              <w:bottom w:val="single" w:sz="4" w:space="0" w:color="000000"/>
              <w:right w:val="single" w:sz="4" w:space="0" w:color="000000"/>
            </w:tcBorders>
            <w:vAlign w:val="center"/>
            <w:hideMark/>
          </w:tcPr>
          <w:p w:rsidR="00BF7500" w:rsidRPr="00BF7500" w:rsidRDefault="00BF7500" w:rsidP="00BF7500">
            <w:pPr>
              <w:suppressAutoHyphens/>
              <w:spacing w:before="0" w:after="0"/>
              <w:jc w:val="center"/>
              <w:rPr>
                <w:sz w:val="20"/>
                <w:szCs w:val="20"/>
                <w:lang w:eastAsia="ar-SA"/>
              </w:rPr>
            </w:pPr>
            <w:r w:rsidRPr="00BF7500">
              <w:rPr>
                <w:b/>
                <w:sz w:val="20"/>
                <w:szCs w:val="20"/>
                <w:lang w:eastAsia="ar-SA"/>
              </w:rPr>
              <w:t>0</w:t>
            </w:r>
          </w:p>
        </w:tc>
      </w:tr>
      <w:tr w:rsidR="00BF7500" w:rsidRPr="00BF7500" w:rsidTr="00A2692C">
        <w:trPr>
          <w:trHeight w:val="315"/>
        </w:trPr>
        <w:tc>
          <w:tcPr>
            <w:tcW w:w="1578" w:type="dxa"/>
            <w:vAlign w:val="center"/>
          </w:tcPr>
          <w:p w:rsidR="00BF7500" w:rsidRPr="00BF7500" w:rsidRDefault="00BF7500" w:rsidP="00BF7500">
            <w:pPr>
              <w:suppressAutoHyphens/>
              <w:snapToGrid w:val="0"/>
              <w:spacing w:before="0" w:after="0"/>
              <w:jc w:val="center"/>
              <w:rPr>
                <w:szCs w:val="20"/>
                <w:lang w:eastAsia="ar-SA"/>
              </w:rPr>
            </w:pPr>
          </w:p>
        </w:tc>
        <w:tc>
          <w:tcPr>
            <w:tcW w:w="3031" w:type="dxa"/>
            <w:vAlign w:val="center"/>
          </w:tcPr>
          <w:p w:rsidR="00BF7500" w:rsidRPr="00BF7500" w:rsidRDefault="00BF7500" w:rsidP="00BF7500">
            <w:pPr>
              <w:suppressAutoHyphens/>
              <w:snapToGrid w:val="0"/>
              <w:spacing w:before="0" w:after="0"/>
              <w:jc w:val="center"/>
              <w:rPr>
                <w:szCs w:val="20"/>
                <w:lang w:eastAsia="ar-SA"/>
              </w:rPr>
            </w:pPr>
          </w:p>
        </w:tc>
        <w:tc>
          <w:tcPr>
            <w:tcW w:w="1560" w:type="dxa"/>
            <w:textDirection w:val="btLr"/>
            <w:vAlign w:val="center"/>
          </w:tcPr>
          <w:p w:rsidR="00BF7500" w:rsidRPr="00BF7500" w:rsidRDefault="00BF7500" w:rsidP="00BF7500">
            <w:pPr>
              <w:suppressAutoHyphens/>
              <w:snapToGrid w:val="0"/>
              <w:spacing w:before="0" w:after="0"/>
              <w:jc w:val="center"/>
              <w:rPr>
                <w:szCs w:val="20"/>
                <w:lang w:eastAsia="ar-SA"/>
              </w:rPr>
            </w:pPr>
          </w:p>
        </w:tc>
        <w:tc>
          <w:tcPr>
            <w:tcW w:w="1561" w:type="dxa"/>
            <w:textDirection w:val="btLr"/>
            <w:vAlign w:val="center"/>
          </w:tcPr>
          <w:p w:rsidR="00BF7500" w:rsidRPr="00BF7500" w:rsidRDefault="00BF7500" w:rsidP="00BF7500">
            <w:pPr>
              <w:suppressAutoHyphens/>
              <w:snapToGrid w:val="0"/>
              <w:spacing w:before="0" w:after="0"/>
              <w:jc w:val="center"/>
              <w:rPr>
                <w:szCs w:val="20"/>
                <w:lang w:eastAsia="ar-SA"/>
              </w:rPr>
            </w:pPr>
          </w:p>
        </w:tc>
        <w:tc>
          <w:tcPr>
            <w:tcW w:w="850" w:type="dxa"/>
            <w:textDirection w:val="btLr"/>
            <w:vAlign w:val="center"/>
          </w:tcPr>
          <w:p w:rsidR="00BF7500" w:rsidRPr="00BF7500" w:rsidRDefault="00BF7500" w:rsidP="00BF7500">
            <w:pPr>
              <w:suppressAutoHyphens/>
              <w:snapToGrid w:val="0"/>
              <w:spacing w:before="0" w:after="0"/>
              <w:jc w:val="center"/>
              <w:rPr>
                <w:szCs w:val="20"/>
                <w:lang w:eastAsia="ar-SA"/>
              </w:rPr>
            </w:pPr>
          </w:p>
        </w:tc>
      </w:tr>
      <w:tr w:rsidR="00BF7500" w:rsidRPr="00BF7500" w:rsidTr="00A2692C">
        <w:trPr>
          <w:trHeight w:val="300"/>
        </w:trPr>
        <w:tc>
          <w:tcPr>
            <w:tcW w:w="4609" w:type="dxa"/>
            <w:gridSpan w:val="2"/>
            <w:tcBorders>
              <w:top w:val="nil"/>
              <w:left w:val="nil"/>
              <w:bottom w:val="single" w:sz="8" w:space="0" w:color="000000"/>
              <w:right w:val="nil"/>
            </w:tcBorders>
            <w:vAlign w:val="bottom"/>
            <w:hideMark/>
          </w:tcPr>
          <w:p w:rsidR="00BF7500" w:rsidRPr="00BF7500" w:rsidRDefault="00BF7500" w:rsidP="00BF7500">
            <w:pPr>
              <w:suppressAutoHyphens/>
              <w:spacing w:before="0" w:after="0"/>
              <w:jc w:val="left"/>
              <w:rPr>
                <w:b/>
                <w:sz w:val="22"/>
                <w:szCs w:val="20"/>
                <w:lang w:eastAsia="ar-SA"/>
              </w:rPr>
            </w:pPr>
            <w:r w:rsidRPr="00BF7500">
              <w:rPr>
                <w:b/>
                <w:sz w:val="22"/>
                <w:szCs w:val="20"/>
                <w:lang w:eastAsia="ar-SA"/>
              </w:rPr>
              <w:t>Produzione realizzata per tipologia</w:t>
            </w:r>
          </w:p>
        </w:tc>
        <w:tc>
          <w:tcPr>
            <w:tcW w:w="1560" w:type="dxa"/>
            <w:tcBorders>
              <w:top w:val="nil"/>
              <w:left w:val="nil"/>
              <w:bottom w:val="single" w:sz="8" w:space="0" w:color="000000"/>
              <w:right w:val="nil"/>
            </w:tcBorders>
            <w:vAlign w:val="bottom"/>
            <w:hideMark/>
          </w:tcPr>
          <w:p w:rsidR="00BF7500" w:rsidRPr="00BF7500" w:rsidRDefault="00BF7500" w:rsidP="00BF7500">
            <w:pPr>
              <w:suppressAutoHyphens/>
              <w:spacing w:before="0" w:after="0"/>
              <w:jc w:val="left"/>
              <w:rPr>
                <w:sz w:val="20"/>
                <w:szCs w:val="20"/>
                <w:lang w:eastAsia="ar-SA"/>
              </w:rPr>
            </w:pPr>
            <w:r w:rsidRPr="00BF7500">
              <w:rPr>
                <w:b/>
                <w:sz w:val="22"/>
                <w:szCs w:val="20"/>
                <w:lang w:eastAsia="ar-SA"/>
              </w:rPr>
              <w:t>quantità</w:t>
            </w:r>
          </w:p>
        </w:tc>
        <w:tc>
          <w:tcPr>
            <w:tcW w:w="1561" w:type="dxa"/>
            <w:tcBorders>
              <w:top w:val="nil"/>
              <w:left w:val="nil"/>
              <w:bottom w:val="single" w:sz="8" w:space="0" w:color="000000"/>
              <w:right w:val="nil"/>
            </w:tcBorders>
            <w:vAlign w:val="bottom"/>
            <w:hideMark/>
          </w:tcPr>
          <w:p w:rsidR="00BF7500" w:rsidRPr="00BF7500" w:rsidRDefault="00BF7500" w:rsidP="00BF7500">
            <w:pPr>
              <w:suppressAutoHyphens/>
              <w:spacing w:before="0" w:after="0"/>
              <w:jc w:val="left"/>
              <w:rPr>
                <w:sz w:val="20"/>
                <w:szCs w:val="20"/>
                <w:lang w:eastAsia="ar-SA"/>
              </w:rPr>
            </w:pPr>
            <w:r w:rsidRPr="00BF7500">
              <w:rPr>
                <w:sz w:val="20"/>
                <w:szCs w:val="20"/>
                <w:lang w:eastAsia="ar-SA"/>
              </w:rPr>
              <w:t> </w:t>
            </w:r>
          </w:p>
        </w:tc>
        <w:tc>
          <w:tcPr>
            <w:tcW w:w="850" w:type="dxa"/>
            <w:tcBorders>
              <w:top w:val="nil"/>
              <w:left w:val="nil"/>
              <w:bottom w:val="single" w:sz="8" w:space="0" w:color="000000"/>
              <w:right w:val="nil"/>
            </w:tcBorders>
            <w:vAlign w:val="bottom"/>
            <w:hideMark/>
          </w:tcPr>
          <w:p w:rsidR="00BF7500" w:rsidRPr="00BF7500" w:rsidRDefault="00BF7500" w:rsidP="00BF7500">
            <w:pPr>
              <w:suppressAutoHyphens/>
              <w:spacing w:before="0" w:after="0"/>
              <w:jc w:val="left"/>
              <w:rPr>
                <w:sz w:val="20"/>
                <w:szCs w:val="20"/>
                <w:lang w:eastAsia="ar-SA"/>
              </w:rPr>
            </w:pPr>
            <w:r w:rsidRPr="00BF7500">
              <w:rPr>
                <w:sz w:val="20"/>
                <w:szCs w:val="20"/>
                <w:lang w:eastAsia="ar-SA"/>
              </w:rPr>
              <w:t> </w:t>
            </w:r>
          </w:p>
        </w:tc>
      </w:tr>
      <w:tr w:rsidR="00BF7500" w:rsidRPr="00BF7500" w:rsidTr="00A2692C">
        <w:trPr>
          <w:trHeight w:val="630"/>
        </w:trPr>
        <w:tc>
          <w:tcPr>
            <w:tcW w:w="1578" w:type="dxa"/>
            <w:tcBorders>
              <w:top w:val="nil"/>
              <w:left w:val="single" w:sz="4" w:space="0" w:color="000000"/>
              <w:bottom w:val="single" w:sz="4" w:space="0" w:color="000000"/>
              <w:right w:val="nil"/>
            </w:tcBorders>
            <w:vAlign w:val="center"/>
            <w:hideMark/>
          </w:tcPr>
          <w:p w:rsidR="00BF7500" w:rsidRPr="00BF7500" w:rsidRDefault="00BF7500" w:rsidP="00BF7500">
            <w:pPr>
              <w:suppressAutoHyphens/>
              <w:spacing w:before="0" w:after="0"/>
              <w:jc w:val="center"/>
              <w:rPr>
                <w:szCs w:val="20"/>
                <w:lang w:eastAsia="ar-SA"/>
              </w:rPr>
            </w:pPr>
            <w:proofErr w:type="spellStart"/>
            <w:r w:rsidRPr="00BF7500">
              <w:rPr>
                <w:sz w:val="20"/>
                <w:szCs w:val="20"/>
                <w:lang w:eastAsia="ar-SA"/>
              </w:rPr>
              <w:t>cod</w:t>
            </w:r>
            <w:proofErr w:type="spellEnd"/>
            <w:r w:rsidRPr="00BF7500">
              <w:rPr>
                <w:sz w:val="20"/>
                <w:szCs w:val="20"/>
                <w:lang w:eastAsia="ar-SA"/>
              </w:rPr>
              <w:t xml:space="preserve"> tipo </w:t>
            </w:r>
            <w:r w:rsidRPr="00BF7500">
              <w:rPr>
                <w:sz w:val="20"/>
                <w:szCs w:val="20"/>
                <w:vertAlign w:val="superscript"/>
                <w:lang w:eastAsia="ar-SA"/>
              </w:rPr>
              <w:t>(1)</w:t>
            </w:r>
          </w:p>
        </w:tc>
        <w:tc>
          <w:tcPr>
            <w:tcW w:w="3031" w:type="dxa"/>
            <w:tcBorders>
              <w:top w:val="nil"/>
              <w:left w:val="single" w:sz="4" w:space="0" w:color="000000"/>
              <w:bottom w:val="single" w:sz="4" w:space="0" w:color="000000"/>
              <w:right w:val="nil"/>
            </w:tcBorders>
            <w:vAlign w:val="center"/>
            <w:hideMark/>
          </w:tcPr>
          <w:p w:rsidR="00BF7500" w:rsidRPr="00BF7500" w:rsidRDefault="00BF7500" w:rsidP="00BF7500">
            <w:pPr>
              <w:suppressAutoHyphens/>
              <w:spacing w:before="0" w:after="0"/>
              <w:jc w:val="center"/>
              <w:rPr>
                <w:szCs w:val="20"/>
                <w:lang w:eastAsia="ar-SA"/>
              </w:rPr>
            </w:pPr>
            <w:r w:rsidRPr="00BF7500">
              <w:rPr>
                <w:szCs w:val="20"/>
                <w:lang w:eastAsia="ar-SA"/>
              </w:rPr>
              <w:t>descrizione</w:t>
            </w:r>
          </w:p>
        </w:tc>
        <w:tc>
          <w:tcPr>
            <w:tcW w:w="1560" w:type="dxa"/>
            <w:tcBorders>
              <w:top w:val="nil"/>
              <w:left w:val="single" w:sz="4" w:space="0" w:color="000000"/>
              <w:bottom w:val="single" w:sz="4" w:space="0" w:color="000000"/>
              <w:right w:val="nil"/>
            </w:tcBorders>
            <w:vAlign w:val="center"/>
            <w:hideMark/>
          </w:tcPr>
          <w:p w:rsidR="00BF7500" w:rsidRPr="00BF7500" w:rsidRDefault="00BF7500" w:rsidP="00BF7500">
            <w:pPr>
              <w:suppressAutoHyphens/>
              <w:spacing w:before="0" w:after="0"/>
              <w:jc w:val="center"/>
              <w:rPr>
                <w:szCs w:val="20"/>
                <w:lang w:eastAsia="ar-SA"/>
              </w:rPr>
            </w:pPr>
            <w:r w:rsidRPr="00BF7500">
              <w:rPr>
                <w:szCs w:val="20"/>
                <w:lang w:eastAsia="ar-SA"/>
              </w:rPr>
              <w:t>tonnellate</w:t>
            </w:r>
          </w:p>
        </w:tc>
        <w:tc>
          <w:tcPr>
            <w:tcW w:w="1561" w:type="dxa"/>
            <w:tcBorders>
              <w:top w:val="nil"/>
              <w:left w:val="single" w:sz="4" w:space="0" w:color="000000"/>
              <w:bottom w:val="single" w:sz="4" w:space="0" w:color="000000"/>
              <w:right w:val="nil"/>
            </w:tcBorders>
            <w:vAlign w:val="center"/>
            <w:hideMark/>
          </w:tcPr>
          <w:p w:rsidR="00BF7500" w:rsidRPr="00BF7500" w:rsidRDefault="00BF7500" w:rsidP="00BF7500">
            <w:pPr>
              <w:suppressAutoHyphens/>
              <w:spacing w:before="0" w:after="0"/>
              <w:jc w:val="center"/>
              <w:rPr>
                <w:szCs w:val="20"/>
                <w:lang w:eastAsia="ar-SA"/>
              </w:rPr>
            </w:pPr>
            <w:r w:rsidRPr="00BF7500">
              <w:rPr>
                <w:szCs w:val="20"/>
                <w:lang w:eastAsia="ar-SA"/>
              </w:rPr>
              <w:t>ettolitri</w:t>
            </w:r>
          </w:p>
        </w:tc>
        <w:tc>
          <w:tcPr>
            <w:tcW w:w="850" w:type="dxa"/>
            <w:tcBorders>
              <w:top w:val="nil"/>
              <w:left w:val="single" w:sz="4" w:space="0" w:color="000000"/>
              <w:bottom w:val="single" w:sz="4" w:space="0" w:color="000000"/>
              <w:right w:val="single" w:sz="4" w:space="0" w:color="000000"/>
            </w:tcBorders>
            <w:vAlign w:val="center"/>
            <w:hideMark/>
          </w:tcPr>
          <w:p w:rsidR="00BF7500" w:rsidRPr="00BF7500" w:rsidRDefault="00BF7500" w:rsidP="00BF7500">
            <w:pPr>
              <w:suppressAutoHyphens/>
              <w:spacing w:before="0" w:after="0"/>
              <w:jc w:val="center"/>
              <w:rPr>
                <w:sz w:val="20"/>
                <w:szCs w:val="20"/>
                <w:lang w:eastAsia="ar-SA"/>
              </w:rPr>
            </w:pPr>
            <w:r w:rsidRPr="00BF7500">
              <w:rPr>
                <w:szCs w:val="20"/>
                <w:lang w:eastAsia="ar-SA"/>
              </w:rPr>
              <w:t>n. pezzi</w:t>
            </w:r>
          </w:p>
        </w:tc>
      </w:tr>
      <w:tr w:rsidR="00BF7500" w:rsidRPr="00BF7500" w:rsidTr="00A2692C">
        <w:trPr>
          <w:trHeight w:val="255"/>
        </w:trPr>
        <w:tc>
          <w:tcPr>
            <w:tcW w:w="1578" w:type="dxa"/>
            <w:tcBorders>
              <w:top w:val="nil"/>
              <w:left w:val="single" w:sz="4" w:space="0" w:color="000000"/>
              <w:bottom w:val="single" w:sz="4" w:space="0" w:color="000000"/>
              <w:right w:val="nil"/>
            </w:tcBorders>
            <w:vAlign w:val="center"/>
            <w:hideMark/>
          </w:tcPr>
          <w:p w:rsidR="00BF7500" w:rsidRPr="00BF7500" w:rsidRDefault="00BF7500" w:rsidP="00BF7500">
            <w:pPr>
              <w:suppressAutoHyphens/>
              <w:spacing w:before="0" w:after="0"/>
              <w:jc w:val="left"/>
              <w:rPr>
                <w:sz w:val="20"/>
                <w:szCs w:val="20"/>
                <w:lang w:eastAsia="ar-SA"/>
              </w:rPr>
            </w:pPr>
            <w:r w:rsidRPr="00BF7500">
              <w:rPr>
                <w:sz w:val="20"/>
                <w:szCs w:val="20"/>
                <w:lang w:eastAsia="ar-SA"/>
              </w:rPr>
              <w:t> </w:t>
            </w:r>
          </w:p>
        </w:tc>
        <w:tc>
          <w:tcPr>
            <w:tcW w:w="3031" w:type="dxa"/>
            <w:tcBorders>
              <w:top w:val="nil"/>
              <w:left w:val="single" w:sz="4" w:space="0" w:color="000000"/>
              <w:bottom w:val="single" w:sz="4" w:space="0" w:color="000000"/>
              <w:right w:val="nil"/>
            </w:tcBorders>
            <w:vAlign w:val="center"/>
            <w:hideMark/>
          </w:tcPr>
          <w:p w:rsidR="00BF7500" w:rsidRPr="00BF7500" w:rsidRDefault="00BF7500" w:rsidP="00BF7500">
            <w:pPr>
              <w:suppressAutoHyphens/>
              <w:spacing w:before="0" w:after="0"/>
              <w:jc w:val="center"/>
              <w:rPr>
                <w:sz w:val="20"/>
                <w:szCs w:val="20"/>
                <w:lang w:eastAsia="ar-SA"/>
              </w:rPr>
            </w:pPr>
            <w:r w:rsidRPr="00BF7500">
              <w:rPr>
                <w:sz w:val="20"/>
                <w:szCs w:val="20"/>
                <w:lang w:eastAsia="ar-SA"/>
              </w:rPr>
              <w:t> </w:t>
            </w:r>
          </w:p>
        </w:tc>
        <w:tc>
          <w:tcPr>
            <w:tcW w:w="1560" w:type="dxa"/>
            <w:tcBorders>
              <w:top w:val="nil"/>
              <w:left w:val="single" w:sz="4" w:space="0" w:color="000000"/>
              <w:bottom w:val="single" w:sz="4" w:space="0" w:color="000000"/>
              <w:right w:val="nil"/>
            </w:tcBorders>
            <w:vAlign w:val="center"/>
            <w:hideMark/>
          </w:tcPr>
          <w:p w:rsidR="00BF7500" w:rsidRPr="00BF7500" w:rsidRDefault="00BF7500" w:rsidP="00BF7500">
            <w:pPr>
              <w:suppressAutoHyphens/>
              <w:spacing w:before="0" w:after="0"/>
              <w:jc w:val="center"/>
              <w:rPr>
                <w:sz w:val="20"/>
                <w:szCs w:val="20"/>
                <w:lang w:eastAsia="ar-SA"/>
              </w:rPr>
            </w:pPr>
            <w:r w:rsidRPr="00BF7500">
              <w:rPr>
                <w:sz w:val="20"/>
                <w:szCs w:val="20"/>
                <w:lang w:eastAsia="ar-SA"/>
              </w:rPr>
              <w:t> </w:t>
            </w:r>
          </w:p>
        </w:tc>
        <w:tc>
          <w:tcPr>
            <w:tcW w:w="1561" w:type="dxa"/>
            <w:tcBorders>
              <w:top w:val="nil"/>
              <w:left w:val="single" w:sz="4" w:space="0" w:color="000000"/>
              <w:bottom w:val="single" w:sz="4" w:space="0" w:color="000000"/>
              <w:right w:val="nil"/>
            </w:tcBorders>
            <w:vAlign w:val="center"/>
            <w:hideMark/>
          </w:tcPr>
          <w:p w:rsidR="00BF7500" w:rsidRPr="00BF7500" w:rsidRDefault="00BF7500" w:rsidP="00BF7500">
            <w:pPr>
              <w:suppressAutoHyphens/>
              <w:spacing w:before="0" w:after="0"/>
              <w:jc w:val="center"/>
              <w:rPr>
                <w:sz w:val="20"/>
                <w:szCs w:val="20"/>
                <w:lang w:eastAsia="ar-SA"/>
              </w:rPr>
            </w:pPr>
            <w:r w:rsidRPr="00BF7500">
              <w:rPr>
                <w:sz w:val="20"/>
                <w:szCs w:val="20"/>
                <w:lang w:eastAsia="ar-SA"/>
              </w:rPr>
              <w:t> </w:t>
            </w:r>
          </w:p>
        </w:tc>
        <w:tc>
          <w:tcPr>
            <w:tcW w:w="850" w:type="dxa"/>
            <w:tcBorders>
              <w:top w:val="nil"/>
              <w:left w:val="single" w:sz="4" w:space="0" w:color="000000"/>
              <w:bottom w:val="single" w:sz="4" w:space="0" w:color="000000"/>
              <w:right w:val="single" w:sz="4" w:space="0" w:color="000000"/>
            </w:tcBorders>
            <w:vAlign w:val="center"/>
            <w:hideMark/>
          </w:tcPr>
          <w:p w:rsidR="00BF7500" w:rsidRPr="00BF7500" w:rsidRDefault="00BF7500" w:rsidP="00BF7500">
            <w:pPr>
              <w:suppressAutoHyphens/>
              <w:spacing w:before="0" w:after="0"/>
              <w:jc w:val="center"/>
              <w:rPr>
                <w:sz w:val="20"/>
                <w:szCs w:val="20"/>
                <w:lang w:eastAsia="ar-SA"/>
              </w:rPr>
            </w:pPr>
            <w:r w:rsidRPr="00BF7500">
              <w:rPr>
                <w:sz w:val="20"/>
                <w:szCs w:val="20"/>
                <w:lang w:eastAsia="ar-SA"/>
              </w:rPr>
              <w:t> </w:t>
            </w:r>
          </w:p>
        </w:tc>
      </w:tr>
      <w:tr w:rsidR="00BF7500" w:rsidRPr="00BF7500" w:rsidTr="00A2692C">
        <w:trPr>
          <w:trHeight w:val="255"/>
        </w:trPr>
        <w:tc>
          <w:tcPr>
            <w:tcW w:w="1578" w:type="dxa"/>
            <w:tcBorders>
              <w:top w:val="nil"/>
              <w:left w:val="single" w:sz="4" w:space="0" w:color="000000"/>
              <w:bottom w:val="single" w:sz="4" w:space="0" w:color="000000"/>
              <w:right w:val="nil"/>
            </w:tcBorders>
            <w:vAlign w:val="center"/>
            <w:hideMark/>
          </w:tcPr>
          <w:p w:rsidR="00BF7500" w:rsidRPr="00BF7500" w:rsidRDefault="00BF7500" w:rsidP="00BF7500">
            <w:pPr>
              <w:suppressAutoHyphens/>
              <w:spacing w:before="0" w:after="0"/>
              <w:jc w:val="left"/>
              <w:rPr>
                <w:sz w:val="20"/>
                <w:szCs w:val="20"/>
                <w:lang w:eastAsia="ar-SA"/>
              </w:rPr>
            </w:pPr>
            <w:r w:rsidRPr="00BF7500">
              <w:rPr>
                <w:sz w:val="20"/>
                <w:szCs w:val="20"/>
                <w:lang w:eastAsia="ar-SA"/>
              </w:rPr>
              <w:t> </w:t>
            </w:r>
          </w:p>
        </w:tc>
        <w:tc>
          <w:tcPr>
            <w:tcW w:w="3031" w:type="dxa"/>
            <w:tcBorders>
              <w:top w:val="nil"/>
              <w:left w:val="single" w:sz="4" w:space="0" w:color="000000"/>
              <w:bottom w:val="single" w:sz="4" w:space="0" w:color="000000"/>
              <w:right w:val="nil"/>
            </w:tcBorders>
            <w:vAlign w:val="center"/>
            <w:hideMark/>
          </w:tcPr>
          <w:p w:rsidR="00BF7500" w:rsidRPr="00BF7500" w:rsidRDefault="00BF7500" w:rsidP="00BF7500">
            <w:pPr>
              <w:suppressAutoHyphens/>
              <w:spacing w:before="0" w:after="0"/>
              <w:jc w:val="center"/>
              <w:rPr>
                <w:sz w:val="20"/>
                <w:szCs w:val="20"/>
                <w:lang w:eastAsia="ar-SA"/>
              </w:rPr>
            </w:pPr>
            <w:r w:rsidRPr="00BF7500">
              <w:rPr>
                <w:sz w:val="20"/>
                <w:szCs w:val="20"/>
                <w:lang w:eastAsia="ar-SA"/>
              </w:rPr>
              <w:t> </w:t>
            </w:r>
          </w:p>
        </w:tc>
        <w:tc>
          <w:tcPr>
            <w:tcW w:w="1560" w:type="dxa"/>
            <w:tcBorders>
              <w:top w:val="nil"/>
              <w:left w:val="single" w:sz="4" w:space="0" w:color="000000"/>
              <w:bottom w:val="single" w:sz="4" w:space="0" w:color="000000"/>
              <w:right w:val="nil"/>
            </w:tcBorders>
            <w:vAlign w:val="center"/>
            <w:hideMark/>
          </w:tcPr>
          <w:p w:rsidR="00BF7500" w:rsidRPr="00BF7500" w:rsidRDefault="00BF7500" w:rsidP="00BF7500">
            <w:pPr>
              <w:suppressAutoHyphens/>
              <w:spacing w:before="0" w:after="0"/>
              <w:jc w:val="center"/>
              <w:rPr>
                <w:sz w:val="20"/>
                <w:szCs w:val="20"/>
                <w:lang w:eastAsia="ar-SA"/>
              </w:rPr>
            </w:pPr>
            <w:r w:rsidRPr="00BF7500">
              <w:rPr>
                <w:sz w:val="20"/>
                <w:szCs w:val="20"/>
                <w:lang w:eastAsia="ar-SA"/>
              </w:rPr>
              <w:t> </w:t>
            </w:r>
          </w:p>
        </w:tc>
        <w:tc>
          <w:tcPr>
            <w:tcW w:w="1561" w:type="dxa"/>
            <w:tcBorders>
              <w:top w:val="nil"/>
              <w:left w:val="single" w:sz="4" w:space="0" w:color="000000"/>
              <w:bottom w:val="single" w:sz="4" w:space="0" w:color="000000"/>
              <w:right w:val="nil"/>
            </w:tcBorders>
            <w:vAlign w:val="center"/>
            <w:hideMark/>
          </w:tcPr>
          <w:p w:rsidR="00BF7500" w:rsidRPr="00BF7500" w:rsidRDefault="00BF7500" w:rsidP="00BF7500">
            <w:pPr>
              <w:suppressAutoHyphens/>
              <w:spacing w:before="0" w:after="0"/>
              <w:jc w:val="center"/>
              <w:rPr>
                <w:sz w:val="20"/>
                <w:szCs w:val="20"/>
                <w:lang w:eastAsia="ar-SA"/>
              </w:rPr>
            </w:pPr>
            <w:r w:rsidRPr="00BF7500">
              <w:rPr>
                <w:sz w:val="20"/>
                <w:szCs w:val="20"/>
                <w:lang w:eastAsia="ar-SA"/>
              </w:rPr>
              <w:t> </w:t>
            </w:r>
          </w:p>
        </w:tc>
        <w:tc>
          <w:tcPr>
            <w:tcW w:w="850" w:type="dxa"/>
            <w:tcBorders>
              <w:top w:val="nil"/>
              <w:left w:val="single" w:sz="4" w:space="0" w:color="000000"/>
              <w:bottom w:val="single" w:sz="4" w:space="0" w:color="000000"/>
              <w:right w:val="single" w:sz="4" w:space="0" w:color="000000"/>
            </w:tcBorders>
            <w:vAlign w:val="center"/>
            <w:hideMark/>
          </w:tcPr>
          <w:p w:rsidR="00BF7500" w:rsidRPr="00BF7500" w:rsidRDefault="00BF7500" w:rsidP="00BF7500">
            <w:pPr>
              <w:suppressAutoHyphens/>
              <w:spacing w:before="0" w:after="0"/>
              <w:jc w:val="center"/>
              <w:rPr>
                <w:sz w:val="20"/>
                <w:szCs w:val="20"/>
                <w:lang w:eastAsia="ar-SA"/>
              </w:rPr>
            </w:pPr>
            <w:r w:rsidRPr="00BF7500">
              <w:rPr>
                <w:sz w:val="20"/>
                <w:szCs w:val="20"/>
                <w:lang w:eastAsia="ar-SA"/>
              </w:rPr>
              <w:t> </w:t>
            </w:r>
          </w:p>
        </w:tc>
      </w:tr>
      <w:tr w:rsidR="00BF7500" w:rsidRPr="00BF7500" w:rsidTr="00A2692C">
        <w:trPr>
          <w:trHeight w:val="255"/>
        </w:trPr>
        <w:tc>
          <w:tcPr>
            <w:tcW w:w="1578" w:type="dxa"/>
            <w:tcBorders>
              <w:top w:val="nil"/>
              <w:left w:val="single" w:sz="4" w:space="0" w:color="000000"/>
              <w:bottom w:val="single" w:sz="4" w:space="0" w:color="000000"/>
              <w:right w:val="nil"/>
            </w:tcBorders>
            <w:vAlign w:val="center"/>
            <w:hideMark/>
          </w:tcPr>
          <w:p w:rsidR="00BF7500" w:rsidRPr="00BF7500" w:rsidRDefault="00BF7500" w:rsidP="00BF7500">
            <w:pPr>
              <w:suppressAutoHyphens/>
              <w:spacing w:before="0" w:after="0"/>
              <w:jc w:val="left"/>
              <w:rPr>
                <w:sz w:val="20"/>
                <w:szCs w:val="20"/>
                <w:lang w:eastAsia="ar-SA"/>
              </w:rPr>
            </w:pPr>
            <w:r w:rsidRPr="00BF7500">
              <w:rPr>
                <w:sz w:val="20"/>
                <w:szCs w:val="20"/>
                <w:lang w:eastAsia="ar-SA"/>
              </w:rPr>
              <w:t> </w:t>
            </w:r>
          </w:p>
        </w:tc>
        <w:tc>
          <w:tcPr>
            <w:tcW w:w="3031" w:type="dxa"/>
            <w:tcBorders>
              <w:top w:val="nil"/>
              <w:left w:val="single" w:sz="4" w:space="0" w:color="000000"/>
              <w:bottom w:val="single" w:sz="4" w:space="0" w:color="000000"/>
              <w:right w:val="nil"/>
            </w:tcBorders>
            <w:vAlign w:val="center"/>
            <w:hideMark/>
          </w:tcPr>
          <w:p w:rsidR="00BF7500" w:rsidRPr="00BF7500" w:rsidRDefault="00BF7500" w:rsidP="00BF7500">
            <w:pPr>
              <w:suppressAutoHyphens/>
              <w:spacing w:before="0" w:after="0"/>
              <w:jc w:val="center"/>
              <w:rPr>
                <w:sz w:val="20"/>
                <w:szCs w:val="20"/>
                <w:lang w:eastAsia="ar-SA"/>
              </w:rPr>
            </w:pPr>
            <w:r w:rsidRPr="00BF7500">
              <w:rPr>
                <w:sz w:val="20"/>
                <w:szCs w:val="20"/>
                <w:lang w:eastAsia="ar-SA"/>
              </w:rPr>
              <w:t> </w:t>
            </w:r>
          </w:p>
        </w:tc>
        <w:tc>
          <w:tcPr>
            <w:tcW w:w="1560" w:type="dxa"/>
            <w:tcBorders>
              <w:top w:val="nil"/>
              <w:left w:val="single" w:sz="4" w:space="0" w:color="000000"/>
              <w:bottom w:val="single" w:sz="4" w:space="0" w:color="000000"/>
              <w:right w:val="nil"/>
            </w:tcBorders>
            <w:vAlign w:val="center"/>
            <w:hideMark/>
          </w:tcPr>
          <w:p w:rsidR="00BF7500" w:rsidRPr="00BF7500" w:rsidRDefault="00BF7500" w:rsidP="00BF7500">
            <w:pPr>
              <w:suppressAutoHyphens/>
              <w:spacing w:before="0" w:after="0"/>
              <w:jc w:val="center"/>
              <w:rPr>
                <w:sz w:val="20"/>
                <w:szCs w:val="20"/>
                <w:lang w:eastAsia="ar-SA"/>
              </w:rPr>
            </w:pPr>
            <w:r w:rsidRPr="00BF7500">
              <w:rPr>
                <w:sz w:val="20"/>
                <w:szCs w:val="20"/>
                <w:lang w:eastAsia="ar-SA"/>
              </w:rPr>
              <w:t> </w:t>
            </w:r>
          </w:p>
        </w:tc>
        <w:tc>
          <w:tcPr>
            <w:tcW w:w="1561" w:type="dxa"/>
            <w:tcBorders>
              <w:top w:val="nil"/>
              <w:left w:val="single" w:sz="4" w:space="0" w:color="000000"/>
              <w:bottom w:val="single" w:sz="4" w:space="0" w:color="000000"/>
              <w:right w:val="nil"/>
            </w:tcBorders>
            <w:vAlign w:val="center"/>
            <w:hideMark/>
          </w:tcPr>
          <w:p w:rsidR="00BF7500" w:rsidRPr="00BF7500" w:rsidRDefault="00BF7500" w:rsidP="00BF7500">
            <w:pPr>
              <w:suppressAutoHyphens/>
              <w:spacing w:before="0" w:after="0"/>
              <w:jc w:val="center"/>
              <w:rPr>
                <w:sz w:val="20"/>
                <w:szCs w:val="20"/>
                <w:lang w:eastAsia="ar-SA"/>
              </w:rPr>
            </w:pPr>
            <w:r w:rsidRPr="00BF7500">
              <w:rPr>
                <w:sz w:val="20"/>
                <w:szCs w:val="20"/>
                <w:lang w:eastAsia="ar-SA"/>
              </w:rPr>
              <w:t> </w:t>
            </w:r>
          </w:p>
        </w:tc>
        <w:tc>
          <w:tcPr>
            <w:tcW w:w="850" w:type="dxa"/>
            <w:tcBorders>
              <w:top w:val="nil"/>
              <w:left w:val="single" w:sz="4" w:space="0" w:color="000000"/>
              <w:bottom w:val="single" w:sz="4" w:space="0" w:color="000000"/>
              <w:right w:val="single" w:sz="4" w:space="0" w:color="000000"/>
            </w:tcBorders>
            <w:vAlign w:val="center"/>
            <w:hideMark/>
          </w:tcPr>
          <w:p w:rsidR="00BF7500" w:rsidRPr="00BF7500" w:rsidRDefault="00BF7500" w:rsidP="00BF7500">
            <w:pPr>
              <w:suppressAutoHyphens/>
              <w:spacing w:before="0" w:after="0"/>
              <w:jc w:val="center"/>
              <w:rPr>
                <w:sz w:val="20"/>
                <w:szCs w:val="20"/>
                <w:lang w:eastAsia="ar-SA"/>
              </w:rPr>
            </w:pPr>
            <w:r w:rsidRPr="00BF7500">
              <w:rPr>
                <w:sz w:val="20"/>
                <w:szCs w:val="20"/>
                <w:lang w:eastAsia="ar-SA"/>
              </w:rPr>
              <w:t> </w:t>
            </w:r>
          </w:p>
        </w:tc>
      </w:tr>
      <w:tr w:rsidR="00BF7500" w:rsidRPr="00BF7500" w:rsidTr="00A2692C">
        <w:trPr>
          <w:trHeight w:val="255"/>
        </w:trPr>
        <w:tc>
          <w:tcPr>
            <w:tcW w:w="1578" w:type="dxa"/>
            <w:tcBorders>
              <w:top w:val="nil"/>
              <w:left w:val="single" w:sz="4" w:space="0" w:color="000000"/>
              <w:bottom w:val="single" w:sz="4" w:space="0" w:color="000000"/>
              <w:right w:val="nil"/>
            </w:tcBorders>
            <w:vAlign w:val="center"/>
            <w:hideMark/>
          </w:tcPr>
          <w:p w:rsidR="00BF7500" w:rsidRPr="00BF7500" w:rsidRDefault="00BF7500" w:rsidP="00BF7500">
            <w:pPr>
              <w:suppressAutoHyphens/>
              <w:spacing w:before="0" w:after="0"/>
              <w:jc w:val="left"/>
              <w:rPr>
                <w:sz w:val="20"/>
                <w:szCs w:val="20"/>
                <w:lang w:eastAsia="ar-SA"/>
              </w:rPr>
            </w:pPr>
            <w:r w:rsidRPr="00BF7500">
              <w:rPr>
                <w:sz w:val="20"/>
                <w:szCs w:val="20"/>
                <w:lang w:eastAsia="ar-SA"/>
              </w:rPr>
              <w:t> </w:t>
            </w:r>
          </w:p>
        </w:tc>
        <w:tc>
          <w:tcPr>
            <w:tcW w:w="3031" w:type="dxa"/>
            <w:tcBorders>
              <w:top w:val="nil"/>
              <w:left w:val="single" w:sz="4" w:space="0" w:color="000000"/>
              <w:bottom w:val="single" w:sz="4" w:space="0" w:color="000000"/>
              <w:right w:val="nil"/>
            </w:tcBorders>
            <w:vAlign w:val="center"/>
            <w:hideMark/>
          </w:tcPr>
          <w:p w:rsidR="00BF7500" w:rsidRPr="00BF7500" w:rsidRDefault="00BF7500" w:rsidP="00BF7500">
            <w:pPr>
              <w:suppressAutoHyphens/>
              <w:spacing w:before="0" w:after="0"/>
              <w:jc w:val="center"/>
              <w:rPr>
                <w:sz w:val="20"/>
                <w:szCs w:val="20"/>
                <w:lang w:eastAsia="ar-SA"/>
              </w:rPr>
            </w:pPr>
            <w:r w:rsidRPr="00BF7500">
              <w:rPr>
                <w:sz w:val="20"/>
                <w:szCs w:val="20"/>
                <w:lang w:eastAsia="ar-SA"/>
              </w:rPr>
              <w:t> </w:t>
            </w:r>
          </w:p>
        </w:tc>
        <w:tc>
          <w:tcPr>
            <w:tcW w:w="1560" w:type="dxa"/>
            <w:tcBorders>
              <w:top w:val="nil"/>
              <w:left w:val="single" w:sz="4" w:space="0" w:color="000000"/>
              <w:bottom w:val="single" w:sz="4" w:space="0" w:color="000000"/>
              <w:right w:val="nil"/>
            </w:tcBorders>
            <w:vAlign w:val="center"/>
            <w:hideMark/>
          </w:tcPr>
          <w:p w:rsidR="00BF7500" w:rsidRPr="00BF7500" w:rsidRDefault="00BF7500" w:rsidP="00BF7500">
            <w:pPr>
              <w:suppressAutoHyphens/>
              <w:spacing w:before="0" w:after="0"/>
              <w:jc w:val="center"/>
              <w:rPr>
                <w:sz w:val="20"/>
                <w:szCs w:val="20"/>
                <w:lang w:eastAsia="ar-SA"/>
              </w:rPr>
            </w:pPr>
            <w:r w:rsidRPr="00BF7500">
              <w:rPr>
                <w:sz w:val="20"/>
                <w:szCs w:val="20"/>
                <w:lang w:eastAsia="ar-SA"/>
              </w:rPr>
              <w:t> </w:t>
            </w:r>
          </w:p>
        </w:tc>
        <w:tc>
          <w:tcPr>
            <w:tcW w:w="1561" w:type="dxa"/>
            <w:tcBorders>
              <w:top w:val="nil"/>
              <w:left w:val="single" w:sz="4" w:space="0" w:color="000000"/>
              <w:bottom w:val="single" w:sz="4" w:space="0" w:color="000000"/>
              <w:right w:val="nil"/>
            </w:tcBorders>
            <w:vAlign w:val="center"/>
            <w:hideMark/>
          </w:tcPr>
          <w:p w:rsidR="00BF7500" w:rsidRPr="00BF7500" w:rsidRDefault="00BF7500" w:rsidP="00BF7500">
            <w:pPr>
              <w:suppressAutoHyphens/>
              <w:spacing w:before="0" w:after="0"/>
              <w:jc w:val="center"/>
              <w:rPr>
                <w:sz w:val="20"/>
                <w:szCs w:val="20"/>
                <w:lang w:eastAsia="ar-SA"/>
              </w:rPr>
            </w:pPr>
            <w:r w:rsidRPr="00BF7500">
              <w:rPr>
                <w:sz w:val="20"/>
                <w:szCs w:val="20"/>
                <w:lang w:eastAsia="ar-SA"/>
              </w:rPr>
              <w:t> </w:t>
            </w:r>
          </w:p>
        </w:tc>
        <w:tc>
          <w:tcPr>
            <w:tcW w:w="850" w:type="dxa"/>
            <w:tcBorders>
              <w:top w:val="nil"/>
              <w:left w:val="single" w:sz="4" w:space="0" w:color="000000"/>
              <w:bottom w:val="single" w:sz="4" w:space="0" w:color="000000"/>
              <w:right w:val="single" w:sz="4" w:space="0" w:color="000000"/>
            </w:tcBorders>
            <w:vAlign w:val="center"/>
            <w:hideMark/>
          </w:tcPr>
          <w:p w:rsidR="00BF7500" w:rsidRPr="00BF7500" w:rsidRDefault="00BF7500" w:rsidP="00BF7500">
            <w:pPr>
              <w:suppressAutoHyphens/>
              <w:spacing w:before="0" w:after="0"/>
              <w:jc w:val="center"/>
              <w:rPr>
                <w:sz w:val="20"/>
                <w:szCs w:val="20"/>
                <w:lang w:eastAsia="ar-SA"/>
              </w:rPr>
            </w:pPr>
            <w:r w:rsidRPr="00BF7500">
              <w:rPr>
                <w:sz w:val="20"/>
                <w:szCs w:val="20"/>
                <w:lang w:eastAsia="ar-SA"/>
              </w:rPr>
              <w:t> </w:t>
            </w:r>
          </w:p>
        </w:tc>
      </w:tr>
      <w:tr w:rsidR="00BF7500" w:rsidRPr="00BF7500" w:rsidTr="00A2692C">
        <w:trPr>
          <w:trHeight w:val="255"/>
        </w:trPr>
        <w:tc>
          <w:tcPr>
            <w:tcW w:w="1578" w:type="dxa"/>
            <w:tcBorders>
              <w:top w:val="nil"/>
              <w:left w:val="single" w:sz="4" w:space="0" w:color="000000"/>
              <w:bottom w:val="single" w:sz="4" w:space="0" w:color="000000"/>
              <w:right w:val="nil"/>
            </w:tcBorders>
            <w:vAlign w:val="center"/>
            <w:hideMark/>
          </w:tcPr>
          <w:p w:rsidR="00BF7500" w:rsidRPr="00BF7500" w:rsidRDefault="00BF7500" w:rsidP="00BF7500">
            <w:pPr>
              <w:suppressAutoHyphens/>
              <w:spacing w:before="0" w:after="0"/>
              <w:jc w:val="left"/>
              <w:rPr>
                <w:sz w:val="20"/>
                <w:szCs w:val="20"/>
                <w:lang w:eastAsia="ar-SA"/>
              </w:rPr>
            </w:pPr>
            <w:r w:rsidRPr="00BF7500">
              <w:rPr>
                <w:sz w:val="20"/>
                <w:szCs w:val="20"/>
                <w:lang w:eastAsia="ar-SA"/>
              </w:rPr>
              <w:t> </w:t>
            </w:r>
          </w:p>
        </w:tc>
        <w:tc>
          <w:tcPr>
            <w:tcW w:w="3031" w:type="dxa"/>
            <w:tcBorders>
              <w:top w:val="nil"/>
              <w:left w:val="single" w:sz="4" w:space="0" w:color="000000"/>
              <w:bottom w:val="single" w:sz="4" w:space="0" w:color="000000"/>
              <w:right w:val="nil"/>
            </w:tcBorders>
            <w:vAlign w:val="center"/>
            <w:hideMark/>
          </w:tcPr>
          <w:p w:rsidR="00BF7500" w:rsidRPr="00BF7500" w:rsidRDefault="00BF7500" w:rsidP="00BF7500">
            <w:pPr>
              <w:suppressAutoHyphens/>
              <w:spacing w:before="0" w:after="0"/>
              <w:jc w:val="center"/>
              <w:rPr>
                <w:sz w:val="20"/>
                <w:szCs w:val="20"/>
                <w:lang w:eastAsia="ar-SA"/>
              </w:rPr>
            </w:pPr>
            <w:r w:rsidRPr="00BF7500">
              <w:rPr>
                <w:sz w:val="20"/>
                <w:szCs w:val="20"/>
                <w:lang w:eastAsia="ar-SA"/>
              </w:rPr>
              <w:t> </w:t>
            </w:r>
          </w:p>
        </w:tc>
        <w:tc>
          <w:tcPr>
            <w:tcW w:w="1560" w:type="dxa"/>
            <w:tcBorders>
              <w:top w:val="nil"/>
              <w:left w:val="single" w:sz="4" w:space="0" w:color="000000"/>
              <w:bottom w:val="single" w:sz="4" w:space="0" w:color="000000"/>
              <w:right w:val="nil"/>
            </w:tcBorders>
            <w:vAlign w:val="center"/>
            <w:hideMark/>
          </w:tcPr>
          <w:p w:rsidR="00BF7500" w:rsidRPr="00BF7500" w:rsidRDefault="00BF7500" w:rsidP="00BF7500">
            <w:pPr>
              <w:suppressAutoHyphens/>
              <w:spacing w:before="0" w:after="0"/>
              <w:jc w:val="center"/>
              <w:rPr>
                <w:sz w:val="20"/>
                <w:szCs w:val="20"/>
                <w:lang w:eastAsia="ar-SA"/>
              </w:rPr>
            </w:pPr>
            <w:r w:rsidRPr="00BF7500">
              <w:rPr>
                <w:sz w:val="20"/>
                <w:szCs w:val="20"/>
                <w:lang w:eastAsia="ar-SA"/>
              </w:rPr>
              <w:t> </w:t>
            </w:r>
          </w:p>
        </w:tc>
        <w:tc>
          <w:tcPr>
            <w:tcW w:w="1561" w:type="dxa"/>
            <w:tcBorders>
              <w:top w:val="nil"/>
              <w:left w:val="single" w:sz="4" w:space="0" w:color="000000"/>
              <w:bottom w:val="single" w:sz="4" w:space="0" w:color="000000"/>
              <w:right w:val="nil"/>
            </w:tcBorders>
            <w:vAlign w:val="center"/>
            <w:hideMark/>
          </w:tcPr>
          <w:p w:rsidR="00BF7500" w:rsidRPr="00BF7500" w:rsidRDefault="00BF7500" w:rsidP="00BF7500">
            <w:pPr>
              <w:suppressAutoHyphens/>
              <w:spacing w:before="0" w:after="0"/>
              <w:jc w:val="center"/>
              <w:rPr>
                <w:sz w:val="20"/>
                <w:szCs w:val="20"/>
                <w:lang w:eastAsia="ar-SA"/>
              </w:rPr>
            </w:pPr>
            <w:r w:rsidRPr="00BF7500">
              <w:rPr>
                <w:sz w:val="20"/>
                <w:szCs w:val="20"/>
                <w:lang w:eastAsia="ar-SA"/>
              </w:rPr>
              <w:t> </w:t>
            </w:r>
          </w:p>
        </w:tc>
        <w:tc>
          <w:tcPr>
            <w:tcW w:w="850" w:type="dxa"/>
            <w:tcBorders>
              <w:top w:val="nil"/>
              <w:left w:val="single" w:sz="4" w:space="0" w:color="000000"/>
              <w:bottom w:val="single" w:sz="4" w:space="0" w:color="000000"/>
              <w:right w:val="single" w:sz="4" w:space="0" w:color="000000"/>
            </w:tcBorders>
            <w:vAlign w:val="center"/>
            <w:hideMark/>
          </w:tcPr>
          <w:p w:rsidR="00BF7500" w:rsidRPr="00BF7500" w:rsidRDefault="00BF7500" w:rsidP="00BF7500">
            <w:pPr>
              <w:suppressAutoHyphens/>
              <w:spacing w:before="0" w:after="0"/>
              <w:jc w:val="center"/>
              <w:rPr>
                <w:sz w:val="20"/>
                <w:szCs w:val="20"/>
                <w:lang w:eastAsia="ar-SA"/>
              </w:rPr>
            </w:pPr>
            <w:r w:rsidRPr="00BF7500">
              <w:rPr>
                <w:sz w:val="20"/>
                <w:szCs w:val="20"/>
                <w:lang w:eastAsia="ar-SA"/>
              </w:rPr>
              <w:t> </w:t>
            </w:r>
          </w:p>
        </w:tc>
      </w:tr>
      <w:tr w:rsidR="00BF7500" w:rsidRPr="00BF7500" w:rsidTr="00A2692C">
        <w:trPr>
          <w:trHeight w:val="255"/>
        </w:trPr>
        <w:tc>
          <w:tcPr>
            <w:tcW w:w="1578" w:type="dxa"/>
            <w:tcBorders>
              <w:top w:val="nil"/>
              <w:left w:val="single" w:sz="4" w:space="0" w:color="000000"/>
              <w:bottom w:val="single" w:sz="4" w:space="0" w:color="000000"/>
              <w:right w:val="nil"/>
            </w:tcBorders>
            <w:vAlign w:val="center"/>
            <w:hideMark/>
          </w:tcPr>
          <w:p w:rsidR="00BF7500" w:rsidRPr="00BF7500" w:rsidRDefault="00BF7500" w:rsidP="00BF7500">
            <w:pPr>
              <w:suppressAutoHyphens/>
              <w:spacing w:before="0" w:after="0"/>
              <w:jc w:val="left"/>
              <w:rPr>
                <w:sz w:val="20"/>
                <w:szCs w:val="20"/>
                <w:lang w:eastAsia="ar-SA"/>
              </w:rPr>
            </w:pPr>
            <w:r w:rsidRPr="00BF7500">
              <w:rPr>
                <w:sz w:val="20"/>
                <w:szCs w:val="20"/>
                <w:lang w:eastAsia="ar-SA"/>
              </w:rPr>
              <w:t> </w:t>
            </w:r>
          </w:p>
        </w:tc>
        <w:tc>
          <w:tcPr>
            <w:tcW w:w="3031" w:type="dxa"/>
            <w:tcBorders>
              <w:top w:val="nil"/>
              <w:left w:val="single" w:sz="4" w:space="0" w:color="000000"/>
              <w:bottom w:val="single" w:sz="4" w:space="0" w:color="000000"/>
              <w:right w:val="nil"/>
            </w:tcBorders>
            <w:vAlign w:val="center"/>
            <w:hideMark/>
          </w:tcPr>
          <w:p w:rsidR="00BF7500" w:rsidRPr="00BF7500" w:rsidRDefault="00BF7500" w:rsidP="00BF7500">
            <w:pPr>
              <w:suppressAutoHyphens/>
              <w:spacing w:before="0" w:after="0"/>
              <w:jc w:val="center"/>
              <w:rPr>
                <w:sz w:val="20"/>
                <w:szCs w:val="20"/>
                <w:lang w:eastAsia="ar-SA"/>
              </w:rPr>
            </w:pPr>
            <w:r w:rsidRPr="00BF7500">
              <w:rPr>
                <w:sz w:val="20"/>
                <w:szCs w:val="20"/>
                <w:lang w:eastAsia="ar-SA"/>
              </w:rPr>
              <w:t> </w:t>
            </w:r>
          </w:p>
        </w:tc>
        <w:tc>
          <w:tcPr>
            <w:tcW w:w="1560" w:type="dxa"/>
            <w:tcBorders>
              <w:top w:val="nil"/>
              <w:left w:val="single" w:sz="4" w:space="0" w:color="000000"/>
              <w:bottom w:val="single" w:sz="4" w:space="0" w:color="000000"/>
              <w:right w:val="nil"/>
            </w:tcBorders>
            <w:vAlign w:val="center"/>
            <w:hideMark/>
          </w:tcPr>
          <w:p w:rsidR="00BF7500" w:rsidRPr="00BF7500" w:rsidRDefault="00BF7500" w:rsidP="00BF7500">
            <w:pPr>
              <w:suppressAutoHyphens/>
              <w:spacing w:before="0" w:after="0"/>
              <w:jc w:val="center"/>
              <w:rPr>
                <w:sz w:val="20"/>
                <w:szCs w:val="20"/>
                <w:lang w:eastAsia="ar-SA"/>
              </w:rPr>
            </w:pPr>
            <w:r w:rsidRPr="00BF7500">
              <w:rPr>
                <w:sz w:val="20"/>
                <w:szCs w:val="20"/>
                <w:lang w:eastAsia="ar-SA"/>
              </w:rPr>
              <w:t> </w:t>
            </w:r>
          </w:p>
        </w:tc>
        <w:tc>
          <w:tcPr>
            <w:tcW w:w="1561" w:type="dxa"/>
            <w:tcBorders>
              <w:top w:val="nil"/>
              <w:left w:val="single" w:sz="4" w:space="0" w:color="000000"/>
              <w:bottom w:val="single" w:sz="4" w:space="0" w:color="000000"/>
              <w:right w:val="nil"/>
            </w:tcBorders>
            <w:vAlign w:val="center"/>
            <w:hideMark/>
          </w:tcPr>
          <w:p w:rsidR="00BF7500" w:rsidRPr="00BF7500" w:rsidRDefault="00BF7500" w:rsidP="00BF7500">
            <w:pPr>
              <w:suppressAutoHyphens/>
              <w:spacing w:before="0" w:after="0"/>
              <w:jc w:val="center"/>
              <w:rPr>
                <w:sz w:val="20"/>
                <w:szCs w:val="20"/>
                <w:lang w:eastAsia="ar-SA"/>
              </w:rPr>
            </w:pPr>
            <w:r w:rsidRPr="00BF7500">
              <w:rPr>
                <w:sz w:val="20"/>
                <w:szCs w:val="20"/>
                <w:lang w:eastAsia="ar-SA"/>
              </w:rPr>
              <w:t> </w:t>
            </w:r>
          </w:p>
        </w:tc>
        <w:tc>
          <w:tcPr>
            <w:tcW w:w="850" w:type="dxa"/>
            <w:tcBorders>
              <w:top w:val="nil"/>
              <w:left w:val="single" w:sz="4" w:space="0" w:color="000000"/>
              <w:bottom w:val="single" w:sz="4" w:space="0" w:color="000000"/>
              <w:right w:val="single" w:sz="4" w:space="0" w:color="000000"/>
            </w:tcBorders>
            <w:vAlign w:val="center"/>
            <w:hideMark/>
          </w:tcPr>
          <w:p w:rsidR="00BF7500" w:rsidRPr="00BF7500" w:rsidRDefault="00BF7500" w:rsidP="00BF7500">
            <w:pPr>
              <w:suppressAutoHyphens/>
              <w:spacing w:before="0" w:after="0"/>
              <w:jc w:val="center"/>
              <w:rPr>
                <w:sz w:val="20"/>
                <w:szCs w:val="20"/>
                <w:lang w:eastAsia="ar-SA"/>
              </w:rPr>
            </w:pPr>
            <w:r w:rsidRPr="00BF7500">
              <w:rPr>
                <w:sz w:val="20"/>
                <w:szCs w:val="20"/>
                <w:lang w:eastAsia="ar-SA"/>
              </w:rPr>
              <w:t> </w:t>
            </w:r>
          </w:p>
        </w:tc>
      </w:tr>
      <w:tr w:rsidR="00BF7500" w:rsidRPr="00BF7500" w:rsidTr="00A2692C">
        <w:trPr>
          <w:trHeight w:val="255"/>
        </w:trPr>
        <w:tc>
          <w:tcPr>
            <w:tcW w:w="1578" w:type="dxa"/>
            <w:tcBorders>
              <w:top w:val="nil"/>
              <w:left w:val="single" w:sz="4" w:space="0" w:color="000000"/>
              <w:bottom w:val="single" w:sz="4" w:space="0" w:color="000000"/>
              <w:right w:val="nil"/>
            </w:tcBorders>
            <w:vAlign w:val="center"/>
            <w:hideMark/>
          </w:tcPr>
          <w:p w:rsidR="00BF7500" w:rsidRPr="00BF7500" w:rsidRDefault="00BF7500" w:rsidP="00BF7500">
            <w:pPr>
              <w:suppressAutoHyphens/>
              <w:spacing w:before="0" w:after="0"/>
              <w:jc w:val="left"/>
              <w:rPr>
                <w:sz w:val="20"/>
                <w:szCs w:val="20"/>
                <w:lang w:eastAsia="ar-SA"/>
              </w:rPr>
            </w:pPr>
            <w:r w:rsidRPr="00BF7500">
              <w:rPr>
                <w:sz w:val="20"/>
                <w:szCs w:val="20"/>
                <w:lang w:eastAsia="ar-SA"/>
              </w:rPr>
              <w:t> </w:t>
            </w:r>
          </w:p>
        </w:tc>
        <w:tc>
          <w:tcPr>
            <w:tcW w:w="3031" w:type="dxa"/>
            <w:tcBorders>
              <w:top w:val="nil"/>
              <w:left w:val="single" w:sz="4" w:space="0" w:color="000000"/>
              <w:bottom w:val="single" w:sz="4" w:space="0" w:color="000000"/>
              <w:right w:val="nil"/>
            </w:tcBorders>
            <w:vAlign w:val="center"/>
            <w:hideMark/>
          </w:tcPr>
          <w:p w:rsidR="00BF7500" w:rsidRPr="00BF7500" w:rsidRDefault="00BF7500" w:rsidP="00BF7500">
            <w:pPr>
              <w:suppressAutoHyphens/>
              <w:spacing w:before="0" w:after="0"/>
              <w:jc w:val="center"/>
              <w:rPr>
                <w:sz w:val="20"/>
                <w:szCs w:val="20"/>
                <w:lang w:eastAsia="ar-SA"/>
              </w:rPr>
            </w:pPr>
            <w:r w:rsidRPr="00BF7500">
              <w:rPr>
                <w:sz w:val="20"/>
                <w:szCs w:val="20"/>
                <w:lang w:eastAsia="ar-SA"/>
              </w:rPr>
              <w:t> </w:t>
            </w:r>
          </w:p>
        </w:tc>
        <w:tc>
          <w:tcPr>
            <w:tcW w:w="1560" w:type="dxa"/>
            <w:tcBorders>
              <w:top w:val="nil"/>
              <w:left w:val="single" w:sz="4" w:space="0" w:color="000000"/>
              <w:bottom w:val="single" w:sz="4" w:space="0" w:color="000000"/>
              <w:right w:val="nil"/>
            </w:tcBorders>
            <w:vAlign w:val="center"/>
            <w:hideMark/>
          </w:tcPr>
          <w:p w:rsidR="00BF7500" w:rsidRPr="00BF7500" w:rsidRDefault="00BF7500" w:rsidP="00BF7500">
            <w:pPr>
              <w:suppressAutoHyphens/>
              <w:spacing w:before="0" w:after="0"/>
              <w:jc w:val="center"/>
              <w:rPr>
                <w:sz w:val="20"/>
                <w:szCs w:val="20"/>
                <w:lang w:eastAsia="ar-SA"/>
              </w:rPr>
            </w:pPr>
            <w:r w:rsidRPr="00BF7500">
              <w:rPr>
                <w:sz w:val="20"/>
                <w:szCs w:val="20"/>
                <w:lang w:eastAsia="ar-SA"/>
              </w:rPr>
              <w:t> </w:t>
            </w:r>
          </w:p>
        </w:tc>
        <w:tc>
          <w:tcPr>
            <w:tcW w:w="1561" w:type="dxa"/>
            <w:tcBorders>
              <w:top w:val="nil"/>
              <w:left w:val="single" w:sz="4" w:space="0" w:color="000000"/>
              <w:bottom w:val="single" w:sz="4" w:space="0" w:color="000000"/>
              <w:right w:val="nil"/>
            </w:tcBorders>
            <w:vAlign w:val="center"/>
            <w:hideMark/>
          </w:tcPr>
          <w:p w:rsidR="00BF7500" w:rsidRPr="00BF7500" w:rsidRDefault="00BF7500" w:rsidP="00BF7500">
            <w:pPr>
              <w:suppressAutoHyphens/>
              <w:spacing w:before="0" w:after="0"/>
              <w:jc w:val="center"/>
              <w:rPr>
                <w:sz w:val="20"/>
                <w:szCs w:val="20"/>
                <w:lang w:eastAsia="ar-SA"/>
              </w:rPr>
            </w:pPr>
            <w:r w:rsidRPr="00BF7500">
              <w:rPr>
                <w:sz w:val="20"/>
                <w:szCs w:val="20"/>
                <w:lang w:eastAsia="ar-SA"/>
              </w:rPr>
              <w:t> </w:t>
            </w:r>
          </w:p>
        </w:tc>
        <w:tc>
          <w:tcPr>
            <w:tcW w:w="850" w:type="dxa"/>
            <w:tcBorders>
              <w:top w:val="nil"/>
              <w:left w:val="single" w:sz="4" w:space="0" w:color="000000"/>
              <w:bottom w:val="single" w:sz="4" w:space="0" w:color="000000"/>
              <w:right w:val="single" w:sz="4" w:space="0" w:color="000000"/>
            </w:tcBorders>
            <w:vAlign w:val="center"/>
            <w:hideMark/>
          </w:tcPr>
          <w:p w:rsidR="00BF7500" w:rsidRPr="00BF7500" w:rsidRDefault="00BF7500" w:rsidP="00BF7500">
            <w:pPr>
              <w:suppressAutoHyphens/>
              <w:spacing w:before="0" w:after="0"/>
              <w:jc w:val="center"/>
              <w:rPr>
                <w:sz w:val="20"/>
                <w:szCs w:val="20"/>
                <w:lang w:eastAsia="ar-SA"/>
              </w:rPr>
            </w:pPr>
            <w:r w:rsidRPr="00BF7500">
              <w:rPr>
                <w:sz w:val="20"/>
                <w:szCs w:val="20"/>
                <w:lang w:eastAsia="ar-SA"/>
              </w:rPr>
              <w:t> </w:t>
            </w:r>
          </w:p>
        </w:tc>
      </w:tr>
      <w:tr w:rsidR="00BF7500" w:rsidRPr="00BF7500" w:rsidTr="00A2692C">
        <w:trPr>
          <w:trHeight w:val="255"/>
        </w:trPr>
        <w:tc>
          <w:tcPr>
            <w:tcW w:w="1578" w:type="dxa"/>
            <w:tcBorders>
              <w:top w:val="nil"/>
              <w:left w:val="single" w:sz="4" w:space="0" w:color="000000"/>
              <w:bottom w:val="single" w:sz="4" w:space="0" w:color="000000"/>
              <w:right w:val="nil"/>
            </w:tcBorders>
            <w:vAlign w:val="center"/>
            <w:hideMark/>
          </w:tcPr>
          <w:p w:rsidR="00BF7500" w:rsidRPr="00BF7500" w:rsidRDefault="00BF7500" w:rsidP="00BF7500">
            <w:pPr>
              <w:suppressAutoHyphens/>
              <w:spacing w:before="0" w:after="0"/>
              <w:jc w:val="left"/>
              <w:rPr>
                <w:sz w:val="20"/>
                <w:szCs w:val="20"/>
                <w:lang w:eastAsia="ar-SA"/>
              </w:rPr>
            </w:pPr>
            <w:r w:rsidRPr="00BF7500">
              <w:rPr>
                <w:sz w:val="20"/>
                <w:szCs w:val="20"/>
                <w:lang w:eastAsia="ar-SA"/>
              </w:rPr>
              <w:t> </w:t>
            </w:r>
          </w:p>
        </w:tc>
        <w:tc>
          <w:tcPr>
            <w:tcW w:w="3031" w:type="dxa"/>
            <w:tcBorders>
              <w:top w:val="nil"/>
              <w:left w:val="single" w:sz="4" w:space="0" w:color="000000"/>
              <w:bottom w:val="single" w:sz="4" w:space="0" w:color="000000"/>
              <w:right w:val="nil"/>
            </w:tcBorders>
            <w:vAlign w:val="center"/>
            <w:hideMark/>
          </w:tcPr>
          <w:p w:rsidR="00BF7500" w:rsidRPr="00BF7500" w:rsidRDefault="00BF7500" w:rsidP="00BF7500">
            <w:pPr>
              <w:suppressAutoHyphens/>
              <w:spacing w:before="0" w:after="0"/>
              <w:jc w:val="center"/>
              <w:rPr>
                <w:sz w:val="20"/>
                <w:szCs w:val="20"/>
                <w:lang w:eastAsia="ar-SA"/>
              </w:rPr>
            </w:pPr>
            <w:r w:rsidRPr="00BF7500">
              <w:rPr>
                <w:sz w:val="20"/>
                <w:szCs w:val="20"/>
                <w:lang w:eastAsia="ar-SA"/>
              </w:rPr>
              <w:t> </w:t>
            </w:r>
          </w:p>
        </w:tc>
        <w:tc>
          <w:tcPr>
            <w:tcW w:w="1560" w:type="dxa"/>
            <w:tcBorders>
              <w:top w:val="nil"/>
              <w:left w:val="single" w:sz="4" w:space="0" w:color="000000"/>
              <w:bottom w:val="single" w:sz="4" w:space="0" w:color="000000"/>
              <w:right w:val="nil"/>
            </w:tcBorders>
            <w:vAlign w:val="center"/>
            <w:hideMark/>
          </w:tcPr>
          <w:p w:rsidR="00BF7500" w:rsidRPr="00BF7500" w:rsidRDefault="00BF7500" w:rsidP="00BF7500">
            <w:pPr>
              <w:suppressAutoHyphens/>
              <w:spacing w:before="0" w:after="0"/>
              <w:jc w:val="center"/>
              <w:rPr>
                <w:sz w:val="20"/>
                <w:szCs w:val="20"/>
                <w:lang w:eastAsia="ar-SA"/>
              </w:rPr>
            </w:pPr>
            <w:r w:rsidRPr="00BF7500">
              <w:rPr>
                <w:sz w:val="20"/>
                <w:szCs w:val="20"/>
                <w:lang w:eastAsia="ar-SA"/>
              </w:rPr>
              <w:t> </w:t>
            </w:r>
          </w:p>
        </w:tc>
        <w:tc>
          <w:tcPr>
            <w:tcW w:w="1561" w:type="dxa"/>
            <w:tcBorders>
              <w:top w:val="nil"/>
              <w:left w:val="single" w:sz="4" w:space="0" w:color="000000"/>
              <w:bottom w:val="single" w:sz="4" w:space="0" w:color="000000"/>
              <w:right w:val="nil"/>
            </w:tcBorders>
            <w:vAlign w:val="center"/>
            <w:hideMark/>
          </w:tcPr>
          <w:p w:rsidR="00BF7500" w:rsidRPr="00BF7500" w:rsidRDefault="00BF7500" w:rsidP="00BF7500">
            <w:pPr>
              <w:suppressAutoHyphens/>
              <w:spacing w:before="0" w:after="0"/>
              <w:jc w:val="center"/>
              <w:rPr>
                <w:sz w:val="20"/>
                <w:szCs w:val="20"/>
                <w:lang w:eastAsia="ar-SA"/>
              </w:rPr>
            </w:pPr>
            <w:r w:rsidRPr="00BF7500">
              <w:rPr>
                <w:sz w:val="20"/>
                <w:szCs w:val="20"/>
                <w:lang w:eastAsia="ar-SA"/>
              </w:rPr>
              <w:t> </w:t>
            </w:r>
          </w:p>
        </w:tc>
        <w:tc>
          <w:tcPr>
            <w:tcW w:w="850" w:type="dxa"/>
            <w:tcBorders>
              <w:top w:val="nil"/>
              <w:left w:val="single" w:sz="4" w:space="0" w:color="000000"/>
              <w:bottom w:val="single" w:sz="4" w:space="0" w:color="000000"/>
              <w:right w:val="single" w:sz="4" w:space="0" w:color="000000"/>
            </w:tcBorders>
            <w:vAlign w:val="center"/>
            <w:hideMark/>
          </w:tcPr>
          <w:p w:rsidR="00BF7500" w:rsidRPr="00BF7500" w:rsidRDefault="00BF7500" w:rsidP="00BF7500">
            <w:pPr>
              <w:suppressAutoHyphens/>
              <w:spacing w:before="0" w:after="0"/>
              <w:jc w:val="center"/>
              <w:rPr>
                <w:sz w:val="20"/>
                <w:szCs w:val="20"/>
                <w:lang w:eastAsia="ar-SA"/>
              </w:rPr>
            </w:pPr>
            <w:r w:rsidRPr="00BF7500">
              <w:rPr>
                <w:sz w:val="20"/>
                <w:szCs w:val="20"/>
                <w:lang w:eastAsia="ar-SA"/>
              </w:rPr>
              <w:t> </w:t>
            </w:r>
          </w:p>
        </w:tc>
      </w:tr>
      <w:tr w:rsidR="00BF7500" w:rsidRPr="00BF7500" w:rsidTr="00A2692C">
        <w:trPr>
          <w:trHeight w:val="255"/>
        </w:trPr>
        <w:tc>
          <w:tcPr>
            <w:tcW w:w="1578" w:type="dxa"/>
            <w:tcBorders>
              <w:top w:val="nil"/>
              <w:left w:val="single" w:sz="4" w:space="0" w:color="000000"/>
              <w:bottom w:val="single" w:sz="4" w:space="0" w:color="000000"/>
              <w:right w:val="nil"/>
            </w:tcBorders>
            <w:vAlign w:val="center"/>
            <w:hideMark/>
          </w:tcPr>
          <w:p w:rsidR="00BF7500" w:rsidRPr="00BF7500" w:rsidRDefault="00BF7500" w:rsidP="00BF7500">
            <w:pPr>
              <w:suppressAutoHyphens/>
              <w:spacing w:before="0" w:after="0"/>
              <w:jc w:val="left"/>
              <w:rPr>
                <w:sz w:val="20"/>
                <w:szCs w:val="20"/>
                <w:lang w:eastAsia="ar-SA"/>
              </w:rPr>
            </w:pPr>
            <w:r w:rsidRPr="00BF7500">
              <w:rPr>
                <w:sz w:val="20"/>
                <w:szCs w:val="20"/>
                <w:lang w:eastAsia="ar-SA"/>
              </w:rPr>
              <w:t> </w:t>
            </w:r>
          </w:p>
        </w:tc>
        <w:tc>
          <w:tcPr>
            <w:tcW w:w="3031" w:type="dxa"/>
            <w:tcBorders>
              <w:top w:val="nil"/>
              <w:left w:val="single" w:sz="4" w:space="0" w:color="000000"/>
              <w:bottom w:val="single" w:sz="4" w:space="0" w:color="000000"/>
              <w:right w:val="nil"/>
            </w:tcBorders>
            <w:vAlign w:val="center"/>
            <w:hideMark/>
          </w:tcPr>
          <w:p w:rsidR="00BF7500" w:rsidRPr="00BF7500" w:rsidRDefault="00BF7500" w:rsidP="00BF7500">
            <w:pPr>
              <w:suppressAutoHyphens/>
              <w:spacing w:before="0" w:after="0"/>
              <w:jc w:val="center"/>
              <w:rPr>
                <w:sz w:val="20"/>
                <w:szCs w:val="20"/>
                <w:lang w:eastAsia="ar-SA"/>
              </w:rPr>
            </w:pPr>
            <w:r w:rsidRPr="00BF7500">
              <w:rPr>
                <w:sz w:val="20"/>
                <w:szCs w:val="20"/>
                <w:lang w:eastAsia="ar-SA"/>
              </w:rPr>
              <w:t> </w:t>
            </w:r>
          </w:p>
        </w:tc>
        <w:tc>
          <w:tcPr>
            <w:tcW w:w="1560" w:type="dxa"/>
            <w:tcBorders>
              <w:top w:val="nil"/>
              <w:left w:val="single" w:sz="4" w:space="0" w:color="000000"/>
              <w:bottom w:val="single" w:sz="4" w:space="0" w:color="000000"/>
              <w:right w:val="nil"/>
            </w:tcBorders>
            <w:vAlign w:val="center"/>
            <w:hideMark/>
          </w:tcPr>
          <w:p w:rsidR="00BF7500" w:rsidRPr="00BF7500" w:rsidRDefault="00BF7500" w:rsidP="00BF7500">
            <w:pPr>
              <w:suppressAutoHyphens/>
              <w:spacing w:before="0" w:after="0"/>
              <w:jc w:val="center"/>
              <w:rPr>
                <w:sz w:val="20"/>
                <w:szCs w:val="20"/>
                <w:lang w:eastAsia="ar-SA"/>
              </w:rPr>
            </w:pPr>
            <w:r w:rsidRPr="00BF7500">
              <w:rPr>
                <w:sz w:val="20"/>
                <w:szCs w:val="20"/>
                <w:lang w:eastAsia="ar-SA"/>
              </w:rPr>
              <w:t> </w:t>
            </w:r>
          </w:p>
        </w:tc>
        <w:tc>
          <w:tcPr>
            <w:tcW w:w="1561" w:type="dxa"/>
            <w:tcBorders>
              <w:top w:val="nil"/>
              <w:left w:val="single" w:sz="4" w:space="0" w:color="000000"/>
              <w:bottom w:val="single" w:sz="4" w:space="0" w:color="000000"/>
              <w:right w:val="nil"/>
            </w:tcBorders>
            <w:vAlign w:val="center"/>
            <w:hideMark/>
          </w:tcPr>
          <w:p w:rsidR="00BF7500" w:rsidRPr="00BF7500" w:rsidRDefault="00BF7500" w:rsidP="00BF7500">
            <w:pPr>
              <w:suppressAutoHyphens/>
              <w:spacing w:before="0" w:after="0"/>
              <w:jc w:val="center"/>
              <w:rPr>
                <w:sz w:val="20"/>
                <w:szCs w:val="20"/>
                <w:lang w:eastAsia="ar-SA"/>
              </w:rPr>
            </w:pPr>
            <w:r w:rsidRPr="00BF7500">
              <w:rPr>
                <w:sz w:val="20"/>
                <w:szCs w:val="20"/>
                <w:lang w:eastAsia="ar-SA"/>
              </w:rPr>
              <w:t> </w:t>
            </w:r>
          </w:p>
        </w:tc>
        <w:tc>
          <w:tcPr>
            <w:tcW w:w="850" w:type="dxa"/>
            <w:tcBorders>
              <w:top w:val="nil"/>
              <w:left w:val="single" w:sz="4" w:space="0" w:color="000000"/>
              <w:bottom w:val="single" w:sz="4" w:space="0" w:color="000000"/>
              <w:right w:val="single" w:sz="4" w:space="0" w:color="000000"/>
            </w:tcBorders>
            <w:vAlign w:val="center"/>
            <w:hideMark/>
          </w:tcPr>
          <w:p w:rsidR="00BF7500" w:rsidRPr="00BF7500" w:rsidRDefault="00BF7500" w:rsidP="00BF7500">
            <w:pPr>
              <w:suppressAutoHyphens/>
              <w:spacing w:before="0" w:after="0"/>
              <w:jc w:val="center"/>
              <w:rPr>
                <w:sz w:val="20"/>
                <w:szCs w:val="20"/>
                <w:lang w:eastAsia="ar-SA"/>
              </w:rPr>
            </w:pPr>
            <w:r w:rsidRPr="00BF7500">
              <w:rPr>
                <w:sz w:val="20"/>
                <w:szCs w:val="20"/>
                <w:lang w:eastAsia="ar-SA"/>
              </w:rPr>
              <w:t> </w:t>
            </w:r>
          </w:p>
        </w:tc>
      </w:tr>
      <w:tr w:rsidR="00BF7500" w:rsidRPr="00BF7500" w:rsidTr="00A2692C">
        <w:trPr>
          <w:trHeight w:val="255"/>
        </w:trPr>
        <w:tc>
          <w:tcPr>
            <w:tcW w:w="1578" w:type="dxa"/>
            <w:tcBorders>
              <w:top w:val="nil"/>
              <w:left w:val="single" w:sz="4" w:space="0" w:color="000000"/>
              <w:bottom w:val="single" w:sz="4" w:space="0" w:color="000000"/>
              <w:right w:val="nil"/>
            </w:tcBorders>
            <w:vAlign w:val="center"/>
            <w:hideMark/>
          </w:tcPr>
          <w:p w:rsidR="00BF7500" w:rsidRPr="00BF7500" w:rsidRDefault="00BF7500" w:rsidP="00BF7500">
            <w:pPr>
              <w:suppressAutoHyphens/>
              <w:spacing w:before="0" w:after="0"/>
              <w:jc w:val="left"/>
              <w:rPr>
                <w:sz w:val="20"/>
                <w:szCs w:val="20"/>
                <w:lang w:eastAsia="ar-SA"/>
              </w:rPr>
            </w:pPr>
            <w:r w:rsidRPr="00BF7500">
              <w:rPr>
                <w:sz w:val="20"/>
                <w:szCs w:val="20"/>
                <w:lang w:eastAsia="ar-SA"/>
              </w:rPr>
              <w:t> </w:t>
            </w:r>
          </w:p>
        </w:tc>
        <w:tc>
          <w:tcPr>
            <w:tcW w:w="3031" w:type="dxa"/>
            <w:tcBorders>
              <w:top w:val="nil"/>
              <w:left w:val="single" w:sz="4" w:space="0" w:color="000000"/>
              <w:bottom w:val="single" w:sz="4" w:space="0" w:color="000000"/>
              <w:right w:val="nil"/>
            </w:tcBorders>
            <w:vAlign w:val="center"/>
            <w:hideMark/>
          </w:tcPr>
          <w:p w:rsidR="00BF7500" w:rsidRPr="00BF7500" w:rsidRDefault="00BF7500" w:rsidP="00BF7500">
            <w:pPr>
              <w:suppressAutoHyphens/>
              <w:spacing w:before="0" w:after="0"/>
              <w:jc w:val="center"/>
              <w:rPr>
                <w:sz w:val="20"/>
                <w:szCs w:val="20"/>
                <w:lang w:eastAsia="ar-SA"/>
              </w:rPr>
            </w:pPr>
            <w:r w:rsidRPr="00BF7500">
              <w:rPr>
                <w:sz w:val="20"/>
                <w:szCs w:val="20"/>
                <w:lang w:eastAsia="ar-SA"/>
              </w:rPr>
              <w:t> </w:t>
            </w:r>
          </w:p>
        </w:tc>
        <w:tc>
          <w:tcPr>
            <w:tcW w:w="1560" w:type="dxa"/>
            <w:tcBorders>
              <w:top w:val="nil"/>
              <w:left w:val="single" w:sz="4" w:space="0" w:color="000000"/>
              <w:bottom w:val="single" w:sz="4" w:space="0" w:color="000000"/>
              <w:right w:val="nil"/>
            </w:tcBorders>
            <w:vAlign w:val="center"/>
            <w:hideMark/>
          </w:tcPr>
          <w:p w:rsidR="00BF7500" w:rsidRPr="00BF7500" w:rsidRDefault="00BF7500" w:rsidP="00BF7500">
            <w:pPr>
              <w:suppressAutoHyphens/>
              <w:spacing w:before="0" w:after="0"/>
              <w:jc w:val="center"/>
              <w:rPr>
                <w:sz w:val="20"/>
                <w:szCs w:val="20"/>
                <w:lang w:eastAsia="ar-SA"/>
              </w:rPr>
            </w:pPr>
            <w:r w:rsidRPr="00BF7500">
              <w:rPr>
                <w:sz w:val="20"/>
                <w:szCs w:val="20"/>
                <w:lang w:eastAsia="ar-SA"/>
              </w:rPr>
              <w:t> </w:t>
            </w:r>
          </w:p>
        </w:tc>
        <w:tc>
          <w:tcPr>
            <w:tcW w:w="1561" w:type="dxa"/>
            <w:tcBorders>
              <w:top w:val="nil"/>
              <w:left w:val="single" w:sz="4" w:space="0" w:color="000000"/>
              <w:bottom w:val="single" w:sz="4" w:space="0" w:color="000000"/>
              <w:right w:val="nil"/>
            </w:tcBorders>
            <w:vAlign w:val="center"/>
            <w:hideMark/>
          </w:tcPr>
          <w:p w:rsidR="00BF7500" w:rsidRPr="00BF7500" w:rsidRDefault="00BF7500" w:rsidP="00BF7500">
            <w:pPr>
              <w:suppressAutoHyphens/>
              <w:spacing w:before="0" w:after="0"/>
              <w:jc w:val="center"/>
              <w:rPr>
                <w:sz w:val="20"/>
                <w:szCs w:val="20"/>
                <w:lang w:eastAsia="ar-SA"/>
              </w:rPr>
            </w:pPr>
            <w:r w:rsidRPr="00BF7500">
              <w:rPr>
                <w:sz w:val="20"/>
                <w:szCs w:val="20"/>
                <w:lang w:eastAsia="ar-SA"/>
              </w:rPr>
              <w:t> </w:t>
            </w:r>
          </w:p>
        </w:tc>
        <w:tc>
          <w:tcPr>
            <w:tcW w:w="850" w:type="dxa"/>
            <w:tcBorders>
              <w:top w:val="nil"/>
              <w:left w:val="single" w:sz="4" w:space="0" w:color="000000"/>
              <w:bottom w:val="single" w:sz="4" w:space="0" w:color="000000"/>
              <w:right w:val="single" w:sz="4" w:space="0" w:color="000000"/>
            </w:tcBorders>
            <w:vAlign w:val="center"/>
            <w:hideMark/>
          </w:tcPr>
          <w:p w:rsidR="00BF7500" w:rsidRPr="00BF7500" w:rsidRDefault="00BF7500" w:rsidP="00BF7500">
            <w:pPr>
              <w:suppressAutoHyphens/>
              <w:spacing w:before="0" w:after="0"/>
              <w:jc w:val="center"/>
              <w:rPr>
                <w:sz w:val="20"/>
                <w:szCs w:val="20"/>
                <w:lang w:eastAsia="ar-SA"/>
              </w:rPr>
            </w:pPr>
            <w:r w:rsidRPr="00BF7500">
              <w:rPr>
                <w:sz w:val="20"/>
                <w:szCs w:val="20"/>
                <w:lang w:eastAsia="ar-SA"/>
              </w:rPr>
              <w:t> </w:t>
            </w:r>
          </w:p>
        </w:tc>
      </w:tr>
      <w:tr w:rsidR="00BF7500" w:rsidRPr="00BF7500" w:rsidTr="00A2692C">
        <w:trPr>
          <w:trHeight w:val="255"/>
        </w:trPr>
        <w:tc>
          <w:tcPr>
            <w:tcW w:w="1578" w:type="dxa"/>
            <w:tcBorders>
              <w:top w:val="nil"/>
              <w:left w:val="single" w:sz="4" w:space="0" w:color="000000"/>
              <w:bottom w:val="single" w:sz="4" w:space="0" w:color="000000"/>
              <w:right w:val="nil"/>
            </w:tcBorders>
            <w:vAlign w:val="center"/>
            <w:hideMark/>
          </w:tcPr>
          <w:p w:rsidR="00BF7500" w:rsidRPr="00BF7500" w:rsidRDefault="00BF7500" w:rsidP="00BF7500">
            <w:pPr>
              <w:suppressAutoHyphens/>
              <w:spacing w:before="0" w:after="0"/>
              <w:jc w:val="left"/>
              <w:rPr>
                <w:b/>
                <w:sz w:val="20"/>
                <w:szCs w:val="20"/>
                <w:lang w:eastAsia="ar-SA"/>
              </w:rPr>
            </w:pPr>
            <w:r w:rsidRPr="00BF7500">
              <w:rPr>
                <w:b/>
                <w:sz w:val="20"/>
                <w:szCs w:val="20"/>
                <w:lang w:eastAsia="ar-SA"/>
              </w:rPr>
              <w:t>TOTALE</w:t>
            </w:r>
          </w:p>
        </w:tc>
        <w:tc>
          <w:tcPr>
            <w:tcW w:w="3031" w:type="dxa"/>
            <w:tcBorders>
              <w:top w:val="nil"/>
              <w:left w:val="nil"/>
              <w:bottom w:val="single" w:sz="4" w:space="0" w:color="000000"/>
              <w:right w:val="nil"/>
            </w:tcBorders>
            <w:vAlign w:val="center"/>
            <w:hideMark/>
          </w:tcPr>
          <w:p w:rsidR="00BF7500" w:rsidRPr="00BF7500" w:rsidRDefault="00BF7500" w:rsidP="00BF7500">
            <w:pPr>
              <w:suppressAutoHyphens/>
              <w:spacing w:before="0" w:after="0"/>
              <w:jc w:val="center"/>
              <w:rPr>
                <w:b/>
                <w:sz w:val="20"/>
                <w:szCs w:val="20"/>
                <w:lang w:eastAsia="ar-SA"/>
              </w:rPr>
            </w:pPr>
            <w:r w:rsidRPr="00BF7500">
              <w:rPr>
                <w:b/>
                <w:sz w:val="20"/>
                <w:szCs w:val="20"/>
                <w:lang w:eastAsia="ar-SA"/>
              </w:rPr>
              <w:t> </w:t>
            </w:r>
          </w:p>
        </w:tc>
        <w:tc>
          <w:tcPr>
            <w:tcW w:w="1560" w:type="dxa"/>
            <w:tcBorders>
              <w:top w:val="nil"/>
              <w:left w:val="single" w:sz="4" w:space="0" w:color="000000"/>
              <w:bottom w:val="single" w:sz="4" w:space="0" w:color="000000"/>
              <w:right w:val="nil"/>
            </w:tcBorders>
            <w:vAlign w:val="center"/>
            <w:hideMark/>
          </w:tcPr>
          <w:p w:rsidR="00BF7500" w:rsidRPr="00BF7500" w:rsidRDefault="00BF7500" w:rsidP="00BF7500">
            <w:pPr>
              <w:suppressAutoHyphens/>
              <w:spacing w:before="0" w:after="0"/>
              <w:jc w:val="center"/>
              <w:rPr>
                <w:b/>
                <w:sz w:val="20"/>
                <w:szCs w:val="20"/>
                <w:lang w:eastAsia="ar-SA"/>
              </w:rPr>
            </w:pPr>
            <w:r w:rsidRPr="00BF7500">
              <w:rPr>
                <w:b/>
                <w:sz w:val="20"/>
                <w:szCs w:val="20"/>
                <w:lang w:eastAsia="ar-SA"/>
              </w:rPr>
              <w:t>0,00</w:t>
            </w:r>
          </w:p>
        </w:tc>
        <w:tc>
          <w:tcPr>
            <w:tcW w:w="1561" w:type="dxa"/>
            <w:tcBorders>
              <w:top w:val="nil"/>
              <w:left w:val="single" w:sz="4" w:space="0" w:color="000000"/>
              <w:bottom w:val="single" w:sz="4" w:space="0" w:color="000000"/>
              <w:right w:val="nil"/>
            </w:tcBorders>
            <w:vAlign w:val="center"/>
            <w:hideMark/>
          </w:tcPr>
          <w:p w:rsidR="00BF7500" w:rsidRPr="00BF7500" w:rsidRDefault="00BF7500" w:rsidP="00BF7500">
            <w:pPr>
              <w:suppressAutoHyphens/>
              <w:spacing w:before="0" w:after="0"/>
              <w:jc w:val="center"/>
              <w:rPr>
                <w:b/>
                <w:sz w:val="20"/>
                <w:szCs w:val="20"/>
                <w:lang w:eastAsia="ar-SA"/>
              </w:rPr>
            </w:pPr>
            <w:r w:rsidRPr="00BF7500">
              <w:rPr>
                <w:b/>
                <w:sz w:val="20"/>
                <w:szCs w:val="20"/>
                <w:lang w:eastAsia="ar-SA"/>
              </w:rPr>
              <w:t>0,00</w:t>
            </w:r>
          </w:p>
        </w:tc>
        <w:tc>
          <w:tcPr>
            <w:tcW w:w="850" w:type="dxa"/>
            <w:tcBorders>
              <w:top w:val="nil"/>
              <w:left w:val="single" w:sz="4" w:space="0" w:color="000000"/>
              <w:bottom w:val="single" w:sz="4" w:space="0" w:color="000000"/>
              <w:right w:val="single" w:sz="4" w:space="0" w:color="000000"/>
            </w:tcBorders>
            <w:vAlign w:val="center"/>
            <w:hideMark/>
          </w:tcPr>
          <w:p w:rsidR="00BF7500" w:rsidRPr="00BF7500" w:rsidRDefault="00BF7500" w:rsidP="00BF7500">
            <w:pPr>
              <w:suppressAutoHyphens/>
              <w:spacing w:before="0" w:after="0"/>
              <w:jc w:val="center"/>
              <w:rPr>
                <w:sz w:val="20"/>
                <w:szCs w:val="20"/>
                <w:lang w:eastAsia="ar-SA"/>
              </w:rPr>
            </w:pPr>
            <w:r w:rsidRPr="00BF7500">
              <w:rPr>
                <w:b/>
                <w:sz w:val="20"/>
                <w:szCs w:val="20"/>
                <w:lang w:eastAsia="ar-SA"/>
              </w:rPr>
              <w:t>0</w:t>
            </w:r>
          </w:p>
        </w:tc>
      </w:tr>
    </w:tbl>
    <w:p w:rsidR="00BF7500" w:rsidRPr="00BF7500" w:rsidRDefault="00BF7500" w:rsidP="00BF7500">
      <w:pPr>
        <w:suppressAutoHyphens/>
        <w:spacing w:before="0" w:after="0"/>
        <w:rPr>
          <w:sz w:val="20"/>
          <w:szCs w:val="20"/>
          <w:lang w:eastAsia="ar-SA"/>
        </w:rPr>
      </w:pPr>
    </w:p>
    <w:p w:rsidR="00BF7500" w:rsidRPr="00BF7500" w:rsidRDefault="00BF7500" w:rsidP="00BF7500">
      <w:pPr>
        <w:suppressAutoHyphens/>
        <w:spacing w:before="0" w:after="0"/>
        <w:rPr>
          <w:sz w:val="22"/>
          <w:szCs w:val="22"/>
          <w:lang w:eastAsia="ar-SA"/>
        </w:rPr>
      </w:pPr>
    </w:p>
    <w:tbl>
      <w:tblPr>
        <w:tblW w:w="0" w:type="auto"/>
        <w:tblInd w:w="69" w:type="dxa"/>
        <w:tblLayout w:type="fixed"/>
        <w:tblCellMar>
          <w:left w:w="70" w:type="dxa"/>
          <w:right w:w="70" w:type="dxa"/>
        </w:tblCellMar>
        <w:tblLook w:val="04A0" w:firstRow="1" w:lastRow="0" w:firstColumn="1" w:lastColumn="0" w:noHBand="0" w:noVBand="1"/>
      </w:tblPr>
      <w:tblGrid>
        <w:gridCol w:w="5246"/>
        <w:gridCol w:w="992"/>
        <w:gridCol w:w="2268"/>
      </w:tblGrid>
      <w:tr w:rsidR="00BF7500" w:rsidRPr="00BF7500" w:rsidTr="00A2692C">
        <w:tc>
          <w:tcPr>
            <w:tcW w:w="5246" w:type="dxa"/>
            <w:tcBorders>
              <w:top w:val="single" w:sz="4" w:space="0" w:color="000000"/>
              <w:left w:val="single" w:sz="4" w:space="0" w:color="000000"/>
              <w:bottom w:val="single" w:sz="4" w:space="0" w:color="000000"/>
              <w:right w:val="nil"/>
            </w:tcBorders>
            <w:vAlign w:val="center"/>
            <w:hideMark/>
          </w:tcPr>
          <w:p w:rsidR="00BF7500" w:rsidRPr="00BF7500" w:rsidRDefault="00BF7500" w:rsidP="00BF7500">
            <w:pPr>
              <w:suppressAutoHyphens/>
              <w:spacing w:before="0" w:after="0"/>
              <w:rPr>
                <w:sz w:val="22"/>
                <w:szCs w:val="22"/>
                <w:lang w:eastAsia="ar-SA"/>
              </w:rPr>
            </w:pPr>
            <w:r w:rsidRPr="00BF7500">
              <w:rPr>
                <w:b/>
                <w:lang w:eastAsia="ar-SA"/>
              </w:rPr>
              <w:t xml:space="preserve">tipo prodotto da inserire </w:t>
            </w:r>
            <w:r w:rsidRPr="00BF7500">
              <w:rPr>
                <w:b/>
                <w:vertAlign w:val="superscript"/>
                <w:lang w:eastAsia="ar-SA"/>
              </w:rPr>
              <w:t>(1)</w:t>
            </w:r>
          </w:p>
        </w:tc>
        <w:tc>
          <w:tcPr>
            <w:tcW w:w="992" w:type="dxa"/>
            <w:tcBorders>
              <w:top w:val="single" w:sz="4" w:space="0" w:color="000000"/>
              <w:left w:val="single" w:sz="4" w:space="0" w:color="000000"/>
              <w:bottom w:val="single" w:sz="4" w:space="0" w:color="000000"/>
              <w:right w:val="nil"/>
            </w:tcBorders>
            <w:vAlign w:val="center"/>
            <w:hideMark/>
          </w:tcPr>
          <w:p w:rsidR="00BF7500" w:rsidRPr="00BF7500" w:rsidRDefault="00BF7500" w:rsidP="00BF7500">
            <w:pPr>
              <w:suppressAutoHyphens/>
              <w:spacing w:before="0" w:after="0"/>
              <w:rPr>
                <w:sz w:val="20"/>
                <w:szCs w:val="20"/>
                <w:vertAlign w:val="superscript"/>
                <w:lang w:eastAsia="ar-SA"/>
              </w:rPr>
            </w:pPr>
            <w:r w:rsidRPr="00BF7500">
              <w:rPr>
                <w:sz w:val="20"/>
                <w:szCs w:val="20"/>
                <w:lang w:eastAsia="ar-SA"/>
              </w:rPr>
              <w:t xml:space="preserve">Cod. tipo </w:t>
            </w:r>
          </w:p>
        </w:tc>
        <w:tc>
          <w:tcPr>
            <w:tcW w:w="2268" w:type="dxa"/>
            <w:tcBorders>
              <w:top w:val="single" w:sz="4" w:space="0" w:color="000000"/>
              <w:left w:val="single" w:sz="4" w:space="0" w:color="000000"/>
              <w:bottom w:val="single" w:sz="4" w:space="0" w:color="000000"/>
              <w:right w:val="single" w:sz="4" w:space="0" w:color="000000"/>
            </w:tcBorders>
            <w:vAlign w:val="center"/>
          </w:tcPr>
          <w:p w:rsidR="00BF7500" w:rsidRPr="00BF7500" w:rsidRDefault="00BF7500" w:rsidP="00BF7500">
            <w:pPr>
              <w:suppressAutoHyphens/>
              <w:spacing w:before="0" w:after="0"/>
              <w:rPr>
                <w:sz w:val="20"/>
                <w:szCs w:val="20"/>
                <w:lang w:eastAsia="ar-SA"/>
              </w:rPr>
            </w:pPr>
          </w:p>
        </w:tc>
      </w:tr>
      <w:tr w:rsidR="00BF7500" w:rsidRPr="00BF7500" w:rsidTr="00A2692C">
        <w:tc>
          <w:tcPr>
            <w:tcW w:w="5246" w:type="dxa"/>
            <w:tcBorders>
              <w:top w:val="single" w:sz="4" w:space="0" w:color="000000"/>
              <w:left w:val="single" w:sz="4" w:space="0" w:color="000000"/>
              <w:bottom w:val="single" w:sz="4" w:space="0" w:color="000000"/>
              <w:right w:val="nil"/>
            </w:tcBorders>
            <w:vAlign w:val="center"/>
            <w:hideMark/>
          </w:tcPr>
          <w:p w:rsidR="00BF7500" w:rsidRPr="00BF7500" w:rsidRDefault="00BF7500" w:rsidP="00BF7500">
            <w:pPr>
              <w:suppressAutoHyphens/>
              <w:spacing w:before="0" w:after="0"/>
              <w:rPr>
                <w:sz w:val="20"/>
                <w:szCs w:val="20"/>
                <w:lang w:eastAsia="ar-SA"/>
              </w:rPr>
            </w:pPr>
            <w:r w:rsidRPr="00BF7500">
              <w:rPr>
                <w:sz w:val="22"/>
                <w:szCs w:val="22"/>
                <w:lang w:eastAsia="ar-SA"/>
              </w:rPr>
              <w:t>Bio</w:t>
            </w:r>
          </w:p>
        </w:tc>
        <w:tc>
          <w:tcPr>
            <w:tcW w:w="992" w:type="dxa"/>
            <w:tcBorders>
              <w:top w:val="single" w:sz="4" w:space="0" w:color="000000"/>
              <w:left w:val="single" w:sz="4" w:space="0" w:color="000000"/>
              <w:bottom w:val="single" w:sz="4" w:space="0" w:color="000000"/>
              <w:right w:val="nil"/>
            </w:tcBorders>
            <w:vAlign w:val="center"/>
            <w:hideMark/>
          </w:tcPr>
          <w:p w:rsidR="00BF7500" w:rsidRPr="00BF7500" w:rsidRDefault="00BF7500" w:rsidP="00BF7500">
            <w:pPr>
              <w:suppressAutoHyphens/>
              <w:spacing w:before="0" w:after="0"/>
              <w:rPr>
                <w:sz w:val="20"/>
                <w:szCs w:val="20"/>
                <w:lang w:eastAsia="ar-SA"/>
              </w:rPr>
            </w:pPr>
            <w:r w:rsidRPr="00BF7500">
              <w:rPr>
                <w:sz w:val="20"/>
                <w:szCs w:val="20"/>
                <w:lang w:eastAsia="ar-SA"/>
              </w:rPr>
              <w:t>1</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BF7500" w:rsidRPr="00BF7500" w:rsidRDefault="00BF7500" w:rsidP="00BF7500">
            <w:pPr>
              <w:suppressAutoHyphens/>
              <w:spacing w:before="0" w:after="0"/>
              <w:rPr>
                <w:rFonts w:ascii="Courier New" w:hAnsi="Courier New" w:cs="Courier New"/>
                <w:szCs w:val="20"/>
                <w:lang w:eastAsia="ar-SA"/>
              </w:rPr>
            </w:pPr>
            <w:r w:rsidRPr="00BF7500">
              <w:rPr>
                <w:sz w:val="20"/>
                <w:szCs w:val="20"/>
                <w:lang w:eastAsia="ar-SA"/>
              </w:rPr>
              <w:t>BIO</w:t>
            </w:r>
          </w:p>
        </w:tc>
      </w:tr>
      <w:tr w:rsidR="00BF7500" w:rsidRPr="00BF7500" w:rsidTr="00A2692C">
        <w:tc>
          <w:tcPr>
            <w:tcW w:w="5246" w:type="dxa"/>
            <w:tcBorders>
              <w:top w:val="single" w:sz="4" w:space="0" w:color="000000"/>
              <w:left w:val="single" w:sz="4" w:space="0" w:color="000000"/>
              <w:bottom w:val="single" w:sz="4" w:space="0" w:color="000000"/>
              <w:right w:val="nil"/>
            </w:tcBorders>
            <w:vAlign w:val="center"/>
            <w:hideMark/>
          </w:tcPr>
          <w:p w:rsidR="00BF7500" w:rsidRPr="00BF7500" w:rsidRDefault="00BF7500" w:rsidP="00BF7500">
            <w:pPr>
              <w:suppressAutoHyphens/>
              <w:spacing w:before="0" w:after="0"/>
              <w:jc w:val="left"/>
              <w:rPr>
                <w:sz w:val="20"/>
                <w:szCs w:val="20"/>
                <w:lang w:eastAsia="ar-SA"/>
              </w:rPr>
            </w:pPr>
            <w:r w:rsidRPr="00BF7500">
              <w:rPr>
                <w:sz w:val="22"/>
                <w:szCs w:val="22"/>
                <w:lang w:eastAsia="ar-SA"/>
              </w:rPr>
              <w:t>Denominazione origine riconosciuta</w:t>
            </w:r>
          </w:p>
        </w:tc>
        <w:tc>
          <w:tcPr>
            <w:tcW w:w="992" w:type="dxa"/>
            <w:tcBorders>
              <w:top w:val="single" w:sz="4" w:space="0" w:color="000000"/>
              <w:left w:val="single" w:sz="4" w:space="0" w:color="000000"/>
              <w:bottom w:val="single" w:sz="4" w:space="0" w:color="000000"/>
              <w:right w:val="nil"/>
            </w:tcBorders>
            <w:vAlign w:val="center"/>
            <w:hideMark/>
          </w:tcPr>
          <w:p w:rsidR="00BF7500" w:rsidRPr="00BF7500" w:rsidRDefault="00BF7500" w:rsidP="00BF7500">
            <w:pPr>
              <w:suppressAutoHyphens/>
              <w:spacing w:before="0" w:after="0"/>
              <w:rPr>
                <w:sz w:val="20"/>
                <w:szCs w:val="20"/>
                <w:lang w:eastAsia="ar-SA"/>
              </w:rPr>
            </w:pPr>
            <w:r w:rsidRPr="00BF7500">
              <w:rPr>
                <w:sz w:val="20"/>
                <w:szCs w:val="20"/>
                <w:lang w:eastAsia="ar-SA"/>
              </w:rPr>
              <w:t>2</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BF7500" w:rsidRPr="00BF7500" w:rsidRDefault="00BF7500" w:rsidP="00BF7500">
            <w:pPr>
              <w:suppressAutoHyphens/>
              <w:spacing w:before="0" w:after="0"/>
              <w:rPr>
                <w:rFonts w:ascii="Courier New" w:hAnsi="Courier New" w:cs="Courier New"/>
                <w:szCs w:val="20"/>
                <w:lang w:eastAsia="ar-SA"/>
              </w:rPr>
            </w:pPr>
            <w:r w:rsidRPr="00BF7500">
              <w:rPr>
                <w:sz w:val="20"/>
                <w:szCs w:val="20"/>
                <w:lang w:eastAsia="ar-SA"/>
              </w:rPr>
              <w:t>DOP</w:t>
            </w:r>
          </w:p>
        </w:tc>
      </w:tr>
      <w:tr w:rsidR="00BF7500" w:rsidRPr="00BF7500" w:rsidTr="00A2692C">
        <w:tc>
          <w:tcPr>
            <w:tcW w:w="5246"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suppressAutoHyphens/>
              <w:snapToGrid w:val="0"/>
              <w:spacing w:before="0" w:after="0"/>
              <w:rPr>
                <w:sz w:val="22"/>
                <w:szCs w:val="22"/>
                <w:lang w:eastAsia="ar-SA"/>
              </w:rPr>
            </w:pPr>
          </w:p>
        </w:tc>
        <w:tc>
          <w:tcPr>
            <w:tcW w:w="992" w:type="dxa"/>
            <w:tcBorders>
              <w:top w:val="single" w:sz="4" w:space="0" w:color="000000"/>
              <w:left w:val="single" w:sz="4" w:space="0" w:color="000000"/>
              <w:bottom w:val="single" w:sz="4" w:space="0" w:color="000000"/>
              <w:right w:val="nil"/>
            </w:tcBorders>
            <w:vAlign w:val="center"/>
            <w:hideMark/>
          </w:tcPr>
          <w:p w:rsidR="00BF7500" w:rsidRPr="00BF7500" w:rsidRDefault="00BF7500" w:rsidP="00BF7500">
            <w:pPr>
              <w:suppressAutoHyphens/>
              <w:spacing w:before="0" w:after="0"/>
              <w:rPr>
                <w:sz w:val="20"/>
                <w:szCs w:val="20"/>
                <w:lang w:eastAsia="ar-SA"/>
              </w:rPr>
            </w:pPr>
            <w:r w:rsidRPr="00BF7500">
              <w:rPr>
                <w:sz w:val="20"/>
                <w:szCs w:val="20"/>
                <w:lang w:eastAsia="ar-SA"/>
              </w:rPr>
              <w:t>3</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BF7500" w:rsidRPr="00BF7500" w:rsidRDefault="00BF7500" w:rsidP="00BF7500">
            <w:pPr>
              <w:suppressAutoHyphens/>
              <w:spacing w:before="0" w:after="0"/>
              <w:rPr>
                <w:rFonts w:ascii="Courier New" w:hAnsi="Courier New" w:cs="Courier New"/>
                <w:szCs w:val="20"/>
                <w:lang w:eastAsia="ar-SA"/>
              </w:rPr>
            </w:pPr>
            <w:r w:rsidRPr="00BF7500">
              <w:rPr>
                <w:sz w:val="20"/>
                <w:szCs w:val="20"/>
                <w:lang w:eastAsia="ar-SA"/>
              </w:rPr>
              <w:t>DOP/BIO</w:t>
            </w:r>
          </w:p>
        </w:tc>
      </w:tr>
      <w:tr w:rsidR="00BF7500" w:rsidRPr="00BF7500" w:rsidTr="00A2692C">
        <w:tc>
          <w:tcPr>
            <w:tcW w:w="5246"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suppressAutoHyphens/>
              <w:snapToGrid w:val="0"/>
              <w:spacing w:before="0" w:after="0"/>
              <w:rPr>
                <w:sz w:val="22"/>
                <w:szCs w:val="22"/>
                <w:lang w:eastAsia="ar-SA"/>
              </w:rPr>
            </w:pPr>
          </w:p>
        </w:tc>
        <w:tc>
          <w:tcPr>
            <w:tcW w:w="992" w:type="dxa"/>
            <w:tcBorders>
              <w:top w:val="single" w:sz="4" w:space="0" w:color="000000"/>
              <w:left w:val="single" w:sz="4" w:space="0" w:color="000000"/>
              <w:bottom w:val="single" w:sz="4" w:space="0" w:color="000000"/>
              <w:right w:val="nil"/>
            </w:tcBorders>
            <w:vAlign w:val="center"/>
            <w:hideMark/>
          </w:tcPr>
          <w:p w:rsidR="00BF7500" w:rsidRPr="00BF7500" w:rsidRDefault="00BF7500" w:rsidP="00BF7500">
            <w:pPr>
              <w:suppressAutoHyphens/>
              <w:spacing w:before="0" w:after="0"/>
              <w:rPr>
                <w:sz w:val="20"/>
                <w:szCs w:val="20"/>
                <w:lang w:eastAsia="ar-SA"/>
              </w:rPr>
            </w:pPr>
            <w:r w:rsidRPr="00BF7500">
              <w:rPr>
                <w:sz w:val="20"/>
                <w:szCs w:val="20"/>
                <w:lang w:eastAsia="ar-SA"/>
              </w:rPr>
              <w:t>4</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BF7500" w:rsidRPr="00BF7500" w:rsidRDefault="00BF7500" w:rsidP="00BF7500">
            <w:pPr>
              <w:suppressAutoHyphens/>
              <w:spacing w:before="0" w:after="0"/>
              <w:rPr>
                <w:rFonts w:ascii="Courier New" w:hAnsi="Courier New" w:cs="Courier New"/>
                <w:szCs w:val="20"/>
                <w:lang w:eastAsia="ar-SA"/>
              </w:rPr>
            </w:pPr>
            <w:r w:rsidRPr="00BF7500">
              <w:rPr>
                <w:sz w:val="20"/>
                <w:szCs w:val="20"/>
                <w:lang w:eastAsia="ar-SA"/>
              </w:rPr>
              <w:t>IGP</w:t>
            </w:r>
          </w:p>
        </w:tc>
      </w:tr>
      <w:tr w:rsidR="00BF7500" w:rsidRPr="00BF7500" w:rsidTr="00A2692C">
        <w:tc>
          <w:tcPr>
            <w:tcW w:w="5246"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suppressAutoHyphens/>
              <w:snapToGrid w:val="0"/>
              <w:spacing w:before="0" w:after="0"/>
              <w:rPr>
                <w:sz w:val="22"/>
                <w:szCs w:val="22"/>
                <w:lang w:eastAsia="ar-SA"/>
              </w:rPr>
            </w:pPr>
          </w:p>
        </w:tc>
        <w:tc>
          <w:tcPr>
            <w:tcW w:w="992" w:type="dxa"/>
            <w:tcBorders>
              <w:top w:val="single" w:sz="4" w:space="0" w:color="000000"/>
              <w:left w:val="single" w:sz="4" w:space="0" w:color="000000"/>
              <w:bottom w:val="single" w:sz="4" w:space="0" w:color="000000"/>
              <w:right w:val="nil"/>
            </w:tcBorders>
            <w:vAlign w:val="center"/>
            <w:hideMark/>
          </w:tcPr>
          <w:p w:rsidR="00BF7500" w:rsidRPr="00BF7500" w:rsidRDefault="00BF7500" w:rsidP="00BF7500">
            <w:pPr>
              <w:suppressAutoHyphens/>
              <w:spacing w:before="0" w:after="0"/>
              <w:rPr>
                <w:sz w:val="20"/>
                <w:szCs w:val="20"/>
                <w:lang w:eastAsia="ar-SA"/>
              </w:rPr>
            </w:pPr>
            <w:r w:rsidRPr="00BF7500">
              <w:rPr>
                <w:sz w:val="20"/>
                <w:szCs w:val="20"/>
                <w:lang w:eastAsia="ar-SA"/>
              </w:rPr>
              <w:t>5</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BF7500" w:rsidRPr="00BF7500" w:rsidRDefault="00BF7500" w:rsidP="00BF7500">
            <w:pPr>
              <w:suppressAutoHyphens/>
              <w:spacing w:before="0" w:after="0"/>
              <w:rPr>
                <w:rFonts w:ascii="Courier New" w:hAnsi="Courier New" w:cs="Courier New"/>
                <w:szCs w:val="20"/>
                <w:lang w:eastAsia="ar-SA"/>
              </w:rPr>
            </w:pPr>
            <w:r w:rsidRPr="00BF7500">
              <w:rPr>
                <w:sz w:val="20"/>
                <w:szCs w:val="20"/>
                <w:lang w:eastAsia="ar-SA"/>
              </w:rPr>
              <w:t>IGP/BIO</w:t>
            </w:r>
          </w:p>
        </w:tc>
      </w:tr>
      <w:tr w:rsidR="00BF7500" w:rsidRPr="00BF7500" w:rsidTr="00A2692C">
        <w:tc>
          <w:tcPr>
            <w:tcW w:w="5246" w:type="dxa"/>
            <w:tcBorders>
              <w:top w:val="single" w:sz="4" w:space="0" w:color="000000"/>
              <w:left w:val="single" w:sz="4" w:space="0" w:color="000000"/>
              <w:bottom w:val="single" w:sz="4" w:space="0" w:color="000000"/>
              <w:right w:val="nil"/>
            </w:tcBorders>
            <w:vAlign w:val="center"/>
            <w:hideMark/>
          </w:tcPr>
          <w:p w:rsidR="00BF7500" w:rsidRPr="00BF7500" w:rsidRDefault="00BF7500" w:rsidP="00BF7500">
            <w:pPr>
              <w:suppressAutoHyphens/>
              <w:spacing w:before="0" w:after="0"/>
              <w:rPr>
                <w:sz w:val="20"/>
                <w:szCs w:val="20"/>
                <w:lang w:eastAsia="ar-SA"/>
              </w:rPr>
            </w:pPr>
            <w:r w:rsidRPr="00BF7500">
              <w:rPr>
                <w:sz w:val="22"/>
                <w:szCs w:val="22"/>
                <w:lang w:eastAsia="ar-SA"/>
              </w:rPr>
              <w:t>Altri prodotti (non rientranti nelle precedenti tipologie)</w:t>
            </w:r>
          </w:p>
        </w:tc>
        <w:tc>
          <w:tcPr>
            <w:tcW w:w="992" w:type="dxa"/>
            <w:tcBorders>
              <w:top w:val="single" w:sz="4" w:space="0" w:color="000000"/>
              <w:left w:val="single" w:sz="4" w:space="0" w:color="000000"/>
              <w:bottom w:val="single" w:sz="4" w:space="0" w:color="000000"/>
              <w:right w:val="nil"/>
            </w:tcBorders>
            <w:vAlign w:val="center"/>
            <w:hideMark/>
          </w:tcPr>
          <w:p w:rsidR="00BF7500" w:rsidRPr="00BF7500" w:rsidRDefault="00BF7500" w:rsidP="00BF7500">
            <w:pPr>
              <w:suppressAutoHyphens/>
              <w:spacing w:before="0" w:after="0"/>
              <w:rPr>
                <w:sz w:val="20"/>
                <w:szCs w:val="20"/>
                <w:lang w:eastAsia="ar-SA"/>
              </w:rPr>
            </w:pPr>
            <w:r w:rsidRPr="00BF7500">
              <w:rPr>
                <w:sz w:val="20"/>
                <w:szCs w:val="20"/>
                <w:lang w:eastAsia="ar-SA"/>
              </w:rPr>
              <w:t>6</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BF7500" w:rsidRPr="00BF7500" w:rsidRDefault="00BF7500" w:rsidP="00BF7500">
            <w:pPr>
              <w:suppressAutoHyphens/>
              <w:spacing w:before="0" w:after="0"/>
              <w:rPr>
                <w:rFonts w:ascii="Courier New" w:hAnsi="Courier New" w:cs="Courier New"/>
                <w:szCs w:val="20"/>
                <w:lang w:eastAsia="ar-SA"/>
              </w:rPr>
            </w:pPr>
            <w:r w:rsidRPr="00BF7500">
              <w:rPr>
                <w:sz w:val="20"/>
                <w:szCs w:val="20"/>
                <w:lang w:eastAsia="ar-SA"/>
              </w:rPr>
              <w:t>A</w:t>
            </w:r>
          </w:p>
        </w:tc>
      </w:tr>
    </w:tbl>
    <w:p w:rsidR="00BF7500" w:rsidRPr="00BF7500" w:rsidRDefault="00BF7500" w:rsidP="00BF7500">
      <w:pPr>
        <w:suppressAutoHyphens/>
        <w:spacing w:before="0" w:after="0"/>
        <w:ind w:left="-11"/>
        <w:rPr>
          <w:rFonts w:cs="Courier New"/>
          <w:szCs w:val="20"/>
          <w:lang w:eastAsia="ar-SA"/>
        </w:rPr>
      </w:pPr>
    </w:p>
    <w:p w:rsidR="00BF7500" w:rsidRPr="00BF7500" w:rsidRDefault="00BF7500" w:rsidP="00BF7500">
      <w:pPr>
        <w:suppressAutoHyphens/>
        <w:spacing w:before="0" w:after="120"/>
        <w:ind w:left="-11"/>
        <w:rPr>
          <w:sz w:val="16"/>
          <w:szCs w:val="16"/>
          <w:lang w:eastAsia="ar-SA"/>
        </w:rPr>
      </w:pPr>
      <w:r w:rsidRPr="00BF7500">
        <w:rPr>
          <w:sz w:val="16"/>
          <w:szCs w:val="16"/>
          <w:lang w:eastAsia="ar-SA"/>
        </w:rPr>
        <w:t>Note per la compilazione:</w:t>
      </w:r>
    </w:p>
    <w:p w:rsidR="00BF7500" w:rsidRPr="00BF7500" w:rsidRDefault="00BF7500" w:rsidP="00F8558B">
      <w:pPr>
        <w:numPr>
          <w:ilvl w:val="0"/>
          <w:numId w:val="32"/>
        </w:numPr>
        <w:tabs>
          <w:tab w:val="left" w:pos="430"/>
        </w:tabs>
        <w:suppressAutoHyphens/>
        <w:spacing w:before="0" w:after="0"/>
        <w:jc w:val="left"/>
        <w:rPr>
          <w:rFonts w:cs="Courier New"/>
          <w:sz w:val="16"/>
          <w:szCs w:val="16"/>
          <w:lang w:eastAsia="ar-SA"/>
        </w:rPr>
      </w:pPr>
      <w:r w:rsidRPr="00BF7500">
        <w:rPr>
          <w:sz w:val="16"/>
          <w:szCs w:val="16"/>
          <w:lang w:eastAsia="ar-SA"/>
        </w:rPr>
        <w:t>Compilare un unico Allegato con i dati aggregati di tutti gli stabilimenti interessati dal progetto;</w:t>
      </w:r>
    </w:p>
    <w:p w:rsidR="00BF7500" w:rsidRPr="00BF7500" w:rsidRDefault="00BF7500" w:rsidP="00F8558B">
      <w:pPr>
        <w:numPr>
          <w:ilvl w:val="0"/>
          <w:numId w:val="32"/>
        </w:numPr>
        <w:tabs>
          <w:tab w:val="left" w:pos="430"/>
        </w:tabs>
        <w:suppressAutoHyphens/>
        <w:spacing w:before="0" w:after="0"/>
        <w:jc w:val="left"/>
        <w:rPr>
          <w:rFonts w:cs="Courier New"/>
          <w:sz w:val="16"/>
          <w:szCs w:val="16"/>
          <w:lang w:eastAsia="ar-SA"/>
        </w:rPr>
      </w:pPr>
      <w:r w:rsidRPr="00BF7500">
        <w:rPr>
          <w:rFonts w:cs="Courier New"/>
          <w:sz w:val="16"/>
          <w:szCs w:val="16"/>
          <w:lang w:eastAsia="ar-SA"/>
        </w:rPr>
        <w:t>Devono essere indicate tutte le materie prime lavorate e le relative produzioni che in domanda sono raggruppate in macro voci;</w:t>
      </w:r>
    </w:p>
    <w:p w:rsidR="00BF7500" w:rsidRPr="00BF7500" w:rsidRDefault="00BF7500" w:rsidP="00F8558B">
      <w:pPr>
        <w:numPr>
          <w:ilvl w:val="0"/>
          <w:numId w:val="32"/>
        </w:numPr>
        <w:tabs>
          <w:tab w:val="left" w:pos="430"/>
        </w:tabs>
        <w:suppressAutoHyphens/>
        <w:spacing w:before="0" w:after="0"/>
        <w:jc w:val="left"/>
        <w:rPr>
          <w:rFonts w:cs="Courier New"/>
          <w:sz w:val="16"/>
          <w:szCs w:val="16"/>
          <w:lang w:eastAsia="ar-SA"/>
        </w:rPr>
      </w:pPr>
      <w:r w:rsidRPr="00BF7500">
        <w:rPr>
          <w:rFonts w:cs="Courier New"/>
          <w:sz w:val="16"/>
          <w:szCs w:val="16"/>
          <w:lang w:eastAsia="ar-SA"/>
        </w:rPr>
        <w:t>Le quantità totali espresse in domanda devono coincidere con quelle indicate nel presente modello;</w:t>
      </w:r>
    </w:p>
    <w:p w:rsidR="00BF7500" w:rsidRPr="00BF7500" w:rsidRDefault="00BF7500" w:rsidP="00F8558B">
      <w:pPr>
        <w:numPr>
          <w:ilvl w:val="0"/>
          <w:numId w:val="32"/>
        </w:numPr>
        <w:tabs>
          <w:tab w:val="left" w:pos="430"/>
        </w:tabs>
        <w:suppressAutoHyphens/>
        <w:spacing w:before="0" w:after="0"/>
        <w:jc w:val="left"/>
        <w:rPr>
          <w:rFonts w:cs="Courier New"/>
          <w:sz w:val="16"/>
          <w:szCs w:val="16"/>
          <w:lang w:eastAsia="ar-SA"/>
        </w:rPr>
      </w:pPr>
      <w:r w:rsidRPr="00BF7500">
        <w:rPr>
          <w:rFonts w:cs="Courier New"/>
          <w:sz w:val="16"/>
          <w:szCs w:val="16"/>
          <w:lang w:eastAsia="ar-SA"/>
        </w:rPr>
        <w:t>Le quantità vanno espresse per quanto possibile in tonnellate (anche per il latte lavorato);</w:t>
      </w:r>
    </w:p>
    <w:p w:rsidR="00BF7500" w:rsidRPr="00BF7500" w:rsidRDefault="00BF7500" w:rsidP="00F8558B">
      <w:pPr>
        <w:numPr>
          <w:ilvl w:val="0"/>
          <w:numId w:val="32"/>
        </w:numPr>
        <w:tabs>
          <w:tab w:val="left" w:pos="430"/>
        </w:tabs>
        <w:suppressAutoHyphens/>
        <w:spacing w:before="0" w:after="0"/>
        <w:jc w:val="left"/>
        <w:rPr>
          <w:rFonts w:cs="Courier New"/>
          <w:sz w:val="16"/>
          <w:szCs w:val="16"/>
          <w:lang w:eastAsia="ar-SA"/>
        </w:rPr>
      </w:pPr>
      <w:r w:rsidRPr="00BF7500">
        <w:rPr>
          <w:rFonts w:cs="Courier New"/>
          <w:sz w:val="16"/>
          <w:szCs w:val="16"/>
          <w:lang w:eastAsia="ar-SA"/>
        </w:rPr>
        <w:t>Le quantità di succhi, birra ecc. vanno espresse in ettolitri;</w:t>
      </w:r>
    </w:p>
    <w:p w:rsidR="00BF7500" w:rsidRPr="00BF7500" w:rsidRDefault="00BF7500" w:rsidP="00F8558B">
      <w:pPr>
        <w:numPr>
          <w:ilvl w:val="0"/>
          <w:numId w:val="32"/>
        </w:numPr>
        <w:tabs>
          <w:tab w:val="left" w:pos="430"/>
        </w:tabs>
        <w:suppressAutoHyphens/>
        <w:spacing w:before="0" w:after="0"/>
        <w:jc w:val="left"/>
        <w:rPr>
          <w:rFonts w:cs="Courier New"/>
          <w:sz w:val="16"/>
          <w:szCs w:val="16"/>
          <w:lang w:eastAsia="ar-SA"/>
        </w:rPr>
      </w:pPr>
      <w:r w:rsidRPr="00BF7500">
        <w:rPr>
          <w:rFonts w:cs="Courier New"/>
          <w:sz w:val="16"/>
          <w:szCs w:val="16"/>
          <w:lang w:eastAsia="ar-SA"/>
        </w:rPr>
        <w:t>La colonna n. pezzi è un'integrazione delle due colonne che precedono (in particolare per gli animali vivi, i formaggi, le cosce fresche, i prosciutti, i salumi e le uova oltre ai quantitativi in tonnellate indicare anche il numero dei pezzi).</w:t>
      </w:r>
    </w:p>
    <w:p w:rsidR="00BF7500" w:rsidRPr="00BF7500" w:rsidRDefault="00BF7500" w:rsidP="00BF7500">
      <w:pPr>
        <w:tabs>
          <w:tab w:val="left" w:pos="430"/>
        </w:tabs>
        <w:suppressAutoHyphens/>
        <w:spacing w:before="0" w:after="120"/>
        <w:rPr>
          <w:rFonts w:cs="Courier New"/>
          <w:szCs w:val="20"/>
          <w:lang w:eastAsia="ar-SA"/>
        </w:rPr>
      </w:pPr>
    </w:p>
    <w:p w:rsidR="00BF7500" w:rsidRPr="00BF7500" w:rsidRDefault="00BF7500" w:rsidP="00BF7500">
      <w:pPr>
        <w:tabs>
          <w:tab w:val="left" w:pos="0"/>
        </w:tabs>
        <w:suppressAutoHyphens/>
        <w:spacing w:before="0" w:after="120"/>
        <w:ind w:left="-11"/>
        <w:rPr>
          <w:lang w:eastAsia="ar-SA"/>
        </w:rPr>
      </w:pPr>
      <w:r w:rsidRPr="00BF7500">
        <w:rPr>
          <w:lang w:eastAsia="ar-SA"/>
        </w:rPr>
        <w:t>FIRMA DEL LEGALE RAPPRESENTANTE ___________________________________</w:t>
      </w:r>
    </w:p>
    <w:p w:rsidR="00BF7500" w:rsidRPr="00BF7500" w:rsidRDefault="00BF7500" w:rsidP="00BF7500">
      <w:pPr>
        <w:pageBreakBefore/>
        <w:tabs>
          <w:tab w:val="left" w:pos="0"/>
        </w:tabs>
        <w:spacing w:before="0" w:after="120"/>
        <w:ind w:left="-11"/>
      </w:pPr>
      <w:r w:rsidRPr="00BF7500">
        <w:rPr>
          <w:b/>
          <w:bCs/>
          <w:sz w:val="28"/>
        </w:rPr>
        <w:lastRenderedPageBreak/>
        <w:t>Allegato 3</w:t>
      </w:r>
      <w:r w:rsidRPr="00BF7500">
        <w:rPr>
          <w:b/>
          <w:bCs/>
        </w:rPr>
        <w:t>)</w:t>
      </w:r>
    </w:p>
    <w:p w:rsidR="00BF7500" w:rsidRPr="00BF7500" w:rsidRDefault="00BF7500" w:rsidP="00BF7500">
      <w:pPr>
        <w:tabs>
          <w:tab w:val="left" w:pos="0"/>
        </w:tabs>
        <w:spacing w:before="0" w:after="120"/>
        <w:ind w:left="-11"/>
      </w:pPr>
    </w:p>
    <w:p w:rsidR="00BF7500" w:rsidRPr="00BF7500" w:rsidRDefault="00BF7500" w:rsidP="00BF7500">
      <w:pPr>
        <w:keepNext/>
        <w:spacing w:before="0" w:after="120"/>
        <w:ind w:left="-11"/>
        <w:jc w:val="center"/>
        <w:outlineLvl w:val="1"/>
        <w:rPr>
          <w:rFonts w:cs="Arial"/>
          <w:b/>
        </w:rPr>
      </w:pPr>
      <w:r w:rsidRPr="00BF7500">
        <w:rPr>
          <w:b/>
          <w:szCs w:val="20"/>
        </w:rPr>
        <w:t>DICHIARAZIONE SOSTITUTIVA DI ATTO NOTORIO DI SOLIDITA' ECONOMICA AZIENDALE NEL CASO DI IMPRESE INDIVIDUALI E SOCIETA' DI PERSONE</w:t>
      </w:r>
    </w:p>
    <w:p w:rsidR="00BF7500" w:rsidRPr="00BF7500" w:rsidRDefault="00BF7500" w:rsidP="00BF7500">
      <w:pPr>
        <w:spacing w:before="0" w:after="120"/>
        <w:jc w:val="left"/>
        <w:rPr>
          <w:rFonts w:cs="Arial"/>
        </w:rPr>
      </w:pPr>
    </w:p>
    <w:p w:rsidR="00BF7500" w:rsidRPr="00BF7500" w:rsidRDefault="00BF7500" w:rsidP="00BF7500">
      <w:pPr>
        <w:spacing w:before="0" w:after="0"/>
        <w:jc w:val="left"/>
        <w:rPr>
          <w:caps/>
        </w:rPr>
      </w:pPr>
    </w:p>
    <w:p w:rsidR="00BF7500" w:rsidRPr="00BF7500" w:rsidRDefault="00BF7500" w:rsidP="00BF7500">
      <w:pPr>
        <w:spacing w:before="0" w:after="0"/>
      </w:pPr>
    </w:p>
    <w:p w:rsidR="00BF7500" w:rsidRPr="00BF7500" w:rsidRDefault="00BF7500" w:rsidP="00BF7500">
      <w:pPr>
        <w:spacing w:before="0" w:after="0"/>
      </w:pPr>
      <w:r w:rsidRPr="00BF7500">
        <w:t xml:space="preserve">Il/La sottoscritto/a___________________, nato/a </w:t>
      </w:r>
      <w:proofErr w:type="spellStart"/>
      <w:r w:rsidRPr="00BF7500">
        <w:t>a</w:t>
      </w:r>
      <w:proofErr w:type="spellEnd"/>
      <w:r w:rsidRPr="00BF7500">
        <w:t xml:space="preserve"> ________________________ (__) il __/__/____, C.F. ________________ e residente a _________________ (__), in via/p.zza _______________________ n.___, in qualità di _________________________________________</w:t>
      </w:r>
    </w:p>
    <w:p w:rsidR="00BF7500" w:rsidRPr="00BF7500" w:rsidRDefault="00BF7500" w:rsidP="00BF7500">
      <w:pPr>
        <w:spacing w:before="0" w:after="0"/>
      </w:pPr>
    </w:p>
    <w:p w:rsidR="00BF7500" w:rsidRPr="00BF7500" w:rsidRDefault="00BF7500" w:rsidP="00BF7500">
      <w:pPr>
        <w:spacing w:before="0" w:after="0"/>
      </w:pPr>
    </w:p>
    <w:p w:rsidR="00BF7500" w:rsidRPr="00BF7500" w:rsidRDefault="00BF7500" w:rsidP="00BF7500">
      <w:pPr>
        <w:suppressAutoHyphens/>
        <w:spacing w:before="0" w:after="0"/>
        <w:jc w:val="center"/>
        <w:rPr>
          <w:b/>
          <w:lang w:eastAsia="ar-SA"/>
        </w:rPr>
      </w:pPr>
      <w:r w:rsidRPr="00BF7500">
        <w:rPr>
          <w:b/>
          <w:lang w:eastAsia="ar-SA"/>
        </w:rPr>
        <w:t>DICHIARA E ATTESTA</w:t>
      </w:r>
    </w:p>
    <w:p w:rsidR="00BF7500" w:rsidRPr="00BF7500" w:rsidRDefault="00BF7500" w:rsidP="00BF7500">
      <w:pPr>
        <w:suppressAutoHyphens/>
        <w:spacing w:before="0" w:after="0"/>
        <w:jc w:val="center"/>
        <w:rPr>
          <w:b/>
          <w:lang w:eastAsia="ar-SA"/>
        </w:rPr>
      </w:pPr>
      <w:r w:rsidRPr="00BF7500">
        <w:rPr>
          <w:b/>
          <w:lang w:eastAsia="ar-SA"/>
        </w:rPr>
        <w:t xml:space="preserve">(art. 47 </w:t>
      </w:r>
      <w:proofErr w:type="spellStart"/>
      <w:r w:rsidRPr="00BF7500">
        <w:rPr>
          <w:b/>
          <w:lang w:eastAsia="ar-SA"/>
        </w:rPr>
        <w:t>d.p.r.</w:t>
      </w:r>
      <w:proofErr w:type="spellEnd"/>
      <w:r w:rsidRPr="00BF7500">
        <w:rPr>
          <w:b/>
          <w:lang w:eastAsia="ar-SA"/>
        </w:rPr>
        <w:t xml:space="preserve"> 28/12/2000 n.  445)</w:t>
      </w:r>
    </w:p>
    <w:p w:rsidR="00BF7500" w:rsidRPr="00BF7500" w:rsidRDefault="00BF7500" w:rsidP="00BF7500">
      <w:pPr>
        <w:suppressAutoHyphens/>
        <w:spacing w:before="0" w:after="0"/>
        <w:jc w:val="center"/>
        <w:rPr>
          <w:b/>
          <w:lang w:eastAsia="ar-SA"/>
        </w:rPr>
      </w:pPr>
    </w:p>
    <w:p w:rsidR="00BF7500" w:rsidRPr="00BF7500" w:rsidRDefault="00BF7500" w:rsidP="00BF7500">
      <w:pPr>
        <w:suppressAutoHyphens/>
        <w:spacing w:before="0" w:after="0"/>
        <w:jc w:val="center"/>
        <w:rPr>
          <w:b/>
          <w:lang w:eastAsia="ar-SA"/>
        </w:rPr>
      </w:pPr>
    </w:p>
    <w:p w:rsidR="00BF7500" w:rsidRPr="00BF7500" w:rsidRDefault="00BF7500" w:rsidP="00BF7500">
      <w:pPr>
        <w:autoSpaceDE w:val="0"/>
        <w:spacing w:before="0" w:after="0"/>
        <w:rPr>
          <w:sz w:val="20"/>
        </w:rPr>
      </w:pPr>
      <w:r w:rsidRPr="00BF7500">
        <w:t>l’insussistenza di condizioni economiche e finanziarie anomale e la sussistenza di un normale svolgimento dell’attività di impresa sulla base di criteri di economicità.</w:t>
      </w:r>
    </w:p>
    <w:p w:rsidR="00BF7500" w:rsidRPr="00BF7500" w:rsidRDefault="00BF7500" w:rsidP="00BF7500">
      <w:pPr>
        <w:tabs>
          <w:tab w:val="right" w:pos="7938"/>
          <w:tab w:val="right" w:pos="8931"/>
        </w:tabs>
        <w:suppressAutoHyphens/>
        <w:spacing w:before="0" w:after="0"/>
        <w:rPr>
          <w:lang w:eastAsia="ar-SA"/>
        </w:rPr>
      </w:pPr>
    </w:p>
    <w:p w:rsidR="00BF7500" w:rsidRPr="00BF7500" w:rsidRDefault="00BF7500" w:rsidP="00BF7500">
      <w:pPr>
        <w:tabs>
          <w:tab w:val="right" w:pos="7938"/>
          <w:tab w:val="right" w:pos="8931"/>
        </w:tabs>
        <w:suppressAutoHyphens/>
        <w:spacing w:before="0" w:after="0"/>
        <w:rPr>
          <w:lang w:eastAsia="ar-SA"/>
        </w:rPr>
      </w:pPr>
      <w:r w:rsidRPr="00BF7500">
        <w:rPr>
          <w:lang w:eastAsia="ar-SA"/>
        </w:rPr>
        <w:t>Tali dati sono desumibili da quanto riportato nella denuncia dei redditi allegata.</w:t>
      </w:r>
    </w:p>
    <w:p w:rsidR="00BF7500" w:rsidRPr="00BF7500" w:rsidRDefault="00BF7500" w:rsidP="00BF7500">
      <w:pPr>
        <w:tabs>
          <w:tab w:val="right" w:pos="7938"/>
          <w:tab w:val="right" w:pos="8931"/>
        </w:tabs>
        <w:suppressAutoHyphens/>
        <w:spacing w:before="0" w:after="0"/>
        <w:rPr>
          <w:lang w:eastAsia="ar-SA"/>
        </w:rPr>
      </w:pPr>
    </w:p>
    <w:p w:rsidR="00BF7500" w:rsidRPr="00BF7500" w:rsidRDefault="00BF7500" w:rsidP="00BF7500">
      <w:pPr>
        <w:tabs>
          <w:tab w:val="right" w:pos="7938"/>
          <w:tab w:val="right" w:pos="8931"/>
        </w:tabs>
        <w:suppressAutoHyphens/>
        <w:spacing w:before="0" w:after="0"/>
        <w:rPr>
          <w:lang w:eastAsia="ar-SA"/>
        </w:rPr>
      </w:pPr>
    </w:p>
    <w:p w:rsidR="00BF7500" w:rsidRPr="00BF7500" w:rsidRDefault="00BF7500" w:rsidP="00BF7500">
      <w:pPr>
        <w:tabs>
          <w:tab w:val="right" w:pos="7938"/>
          <w:tab w:val="right" w:pos="8931"/>
        </w:tabs>
        <w:suppressAutoHyphens/>
        <w:spacing w:before="0" w:after="0"/>
        <w:rPr>
          <w:lang w:eastAsia="ar-SA"/>
        </w:rPr>
      </w:pPr>
    </w:p>
    <w:p w:rsidR="00BF7500" w:rsidRPr="00BF7500" w:rsidRDefault="00BF7500" w:rsidP="00BF7500">
      <w:pPr>
        <w:widowControl w:val="0"/>
        <w:spacing w:before="0" w:after="0" w:line="360" w:lineRule="auto"/>
        <w:ind w:left="4996"/>
        <w:jc w:val="center"/>
        <w:rPr>
          <w:rFonts w:eastAsia="Lucida Sans Unicode"/>
          <w:kern w:val="2"/>
        </w:rPr>
      </w:pPr>
      <w:r w:rsidRPr="00BF7500">
        <w:rPr>
          <w:rFonts w:eastAsia="Lucida Sans Unicode"/>
          <w:kern w:val="2"/>
        </w:rPr>
        <w:t>Il Legale rappresentante</w:t>
      </w:r>
    </w:p>
    <w:p w:rsidR="00BF7500" w:rsidRPr="00BF7500" w:rsidRDefault="00BF7500" w:rsidP="00BF7500">
      <w:pPr>
        <w:widowControl w:val="0"/>
        <w:spacing w:before="0" w:after="0" w:line="360" w:lineRule="auto"/>
        <w:ind w:left="4996"/>
        <w:jc w:val="center"/>
        <w:rPr>
          <w:rFonts w:eastAsia="Lucida Sans Unicode"/>
          <w:kern w:val="2"/>
        </w:rPr>
      </w:pPr>
      <w:r w:rsidRPr="00BF7500">
        <w:rPr>
          <w:rFonts w:eastAsia="Lucida Sans Unicode"/>
          <w:kern w:val="2"/>
        </w:rPr>
        <w:t>__________________________</w:t>
      </w:r>
    </w:p>
    <w:p w:rsidR="00BF7500" w:rsidRPr="00BF7500" w:rsidRDefault="00BF7500" w:rsidP="00BF7500">
      <w:pPr>
        <w:widowControl w:val="0"/>
        <w:spacing w:before="0" w:after="0" w:line="200" w:lineRule="atLeast"/>
        <w:rPr>
          <w:rFonts w:eastAsia="Lucida Sans Unicode"/>
          <w:kern w:val="2"/>
        </w:rPr>
      </w:pPr>
    </w:p>
    <w:p w:rsidR="00BF7500" w:rsidRPr="00BF7500" w:rsidRDefault="00BF7500" w:rsidP="00BF7500">
      <w:pPr>
        <w:widowControl w:val="0"/>
        <w:spacing w:before="0" w:after="0" w:line="200" w:lineRule="atLeast"/>
        <w:rPr>
          <w:rFonts w:eastAsia="Lucida Sans Unicode"/>
          <w:kern w:val="2"/>
        </w:rPr>
      </w:pPr>
    </w:p>
    <w:p w:rsidR="00BF7500" w:rsidRPr="00BF7500" w:rsidRDefault="00BF7500" w:rsidP="00BF7500">
      <w:pPr>
        <w:widowControl w:val="0"/>
        <w:spacing w:before="0" w:after="0" w:line="200" w:lineRule="atLeast"/>
        <w:rPr>
          <w:rFonts w:eastAsia="Lucida Sans Unicode"/>
          <w:kern w:val="2"/>
        </w:rPr>
      </w:pPr>
    </w:p>
    <w:p w:rsidR="00BF7500" w:rsidRPr="00BF7500" w:rsidRDefault="00BF7500" w:rsidP="00BF7500">
      <w:pPr>
        <w:widowControl w:val="0"/>
        <w:spacing w:before="0" w:after="0" w:line="200" w:lineRule="atLeast"/>
      </w:pPr>
      <w:r w:rsidRPr="00BF7500">
        <w:rPr>
          <w:rFonts w:eastAsia="Lucida Sans Unicode"/>
          <w:b/>
          <w:bCs/>
          <w:kern w:val="2"/>
        </w:rPr>
        <w:t xml:space="preserve">N.B. </w:t>
      </w:r>
      <w:r w:rsidRPr="00BF7500">
        <w:rPr>
          <w:rFonts w:eastAsia="Lucida Sans Unicode"/>
          <w:kern w:val="2"/>
        </w:rPr>
        <w:t>: La presente dichiarazione non necessita dell'autenticazione della firma e può essere inviata anche con le modalità indicate nell'art.38 del D.P.R. n. 445/2000.</w:t>
      </w:r>
    </w:p>
    <w:p w:rsidR="00BF7500" w:rsidRPr="00BF7500" w:rsidRDefault="00BF7500" w:rsidP="00BF7500">
      <w:pPr>
        <w:tabs>
          <w:tab w:val="left" w:pos="0"/>
        </w:tabs>
        <w:suppressAutoHyphens/>
        <w:spacing w:before="0" w:after="120"/>
        <w:ind w:left="-11"/>
        <w:rPr>
          <w:lang w:eastAsia="ar-SA"/>
        </w:rPr>
      </w:pPr>
    </w:p>
    <w:p w:rsidR="00BF7500" w:rsidRPr="00BF7500" w:rsidRDefault="00BF7500" w:rsidP="00BF7500">
      <w:pPr>
        <w:spacing w:before="0" w:after="120"/>
        <w:jc w:val="left"/>
        <w:rPr>
          <w:b/>
          <w:sz w:val="28"/>
          <w:szCs w:val="28"/>
        </w:rPr>
      </w:pPr>
      <w:r w:rsidRPr="00BF7500">
        <w:rPr>
          <w:snapToGrid w:val="0"/>
        </w:rPr>
        <w:br w:type="page"/>
      </w:r>
      <w:r w:rsidRPr="00BF7500">
        <w:rPr>
          <w:b/>
          <w:sz w:val="28"/>
          <w:szCs w:val="28"/>
        </w:rPr>
        <w:lastRenderedPageBreak/>
        <w:t>Allegato 4)</w:t>
      </w:r>
    </w:p>
    <w:p w:rsidR="00BF7500" w:rsidRPr="00BF7500" w:rsidRDefault="00BF7500" w:rsidP="00BF7500">
      <w:pPr>
        <w:spacing w:before="0" w:after="120"/>
        <w:jc w:val="left"/>
        <w:rPr>
          <w:sz w:val="20"/>
          <w:szCs w:val="20"/>
        </w:rPr>
      </w:pPr>
      <w:r w:rsidRPr="00BF7500">
        <w:rPr>
          <w:sz w:val="20"/>
          <w:szCs w:val="20"/>
        </w:rPr>
        <w:t>Elenco dei comuni di pertinenza del GAL Appennino Bolognese con l’indicazione dell’area rurale di appartenenza</w:t>
      </w:r>
    </w:p>
    <w:tbl>
      <w:tblPr>
        <w:tblW w:w="10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9"/>
        <w:gridCol w:w="3969"/>
        <w:gridCol w:w="992"/>
        <w:gridCol w:w="3402"/>
        <w:gridCol w:w="1606"/>
      </w:tblGrid>
      <w:tr w:rsidR="00BF7500" w:rsidRPr="00BF7500" w:rsidTr="00A2692C">
        <w:trPr>
          <w:trHeight w:val="289"/>
          <w:jc w:val="center"/>
        </w:trPr>
        <w:tc>
          <w:tcPr>
            <w:tcW w:w="899" w:type="dxa"/>
            <w:tcBorders>
              <w:top w:val="single" w:sz="4" w:space="0" w:color="auto"/>
              <w:left w:val="single" w:sz="4" w:space="0" w:color="auto"/>
              <w:bottom w:val="single" w:sz="4" w:space="0" w:color="auto"/>
              <w:right w:val="single" w:sz="4" w:space="0" w:color="auto"/>
            </w:tcBorders>
          </w:tcPr>
          <w:p w:rsidR="00BF7500" w:rsidRPr="00BF7500" w:rsidRDefault="00BF7500" w:rsidP="00BF7500">
            <w:pPr>
              <w:tabs>
                <w:tab w:val="left" w:pos="542"/>
              </w:tabs>
              <w:spacing w:before="0" w:after="0"/>
              <w:ind w:left="-25"/>
              <w:jc w:val="left"/>
              <w:rPr>
                <w:b/>
                <w:i/>
                <w:sz w:val="20"/>
                <w:szCs w:val="20"/>
              </w:rPr>
            </w:pPr>
            <w:r w:rsidRPr="00BF7500">
              <w:rPr>
                <w:b/>
                <w:i/>
                <w:sz w:val="20"/>
                <w:szCs w:val="20"/>
              </w:rPr>
              <w:t>Codice ISTAT</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F7500" w:rsidRPr="00BF7500" w:rsidRDefault="00BF7500" w:rsidP="00BF7500">
            <w:pPr>
              <w:spacing w:before="0" w:after="0"/>
              <w:jc w:val="left"/>
              <w:rPr>
                <w:b/>
                <w:i/>
                <w:sz w:val="20"/>
                <w:szCs w:val="20"/>
              </w:rPr>
            </w:pPr>
            <w:r w:rsidRPr="00BF7500">
              <w:rPr>
                <w:b/>
                <w:i/>
                <w:sz w:val="20"/>
                <w:szCs w:val="20"/>
              </w:rPr>
              <w:t>Comune</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F7500" w:rsidRPr="00BF7500" w:rsidRDefault="00BF7500" w:rsidP="00BF7500">
            <w:pPr>
              <w:spacing w:before="0" w:after="0"/>
              <w:jc w:val="center"/>
              <w:rPr>
                <w:b/>
                <w:i/>
                <w:sz w:val="20"/>
                <w:szCs w:val="20"/>
              </w:rPr>
            </w:pPr>
            <w:r w:rsidRPr="00BF7500">
              <w:rPr>
                <w:b/>
                <w:i/>
                <w:sz w:val="20"/>
                <w:szCs w:val="20"/>
              </w:rPr>
              <w:t>Zona PSR</w:t>
            </w:r>
          </w:p>
        </w:tc>
        <w:tc>
          <w:tcPr>
            <w:tcW w:w="3402" w:type="dxa"/>
            <w:tcBorders>
              <w:top w:val="single" w:sz="4" w:space="0" w:color="auto"/>
              <w:left w:val="single" w:sz="4" w:space="0" w:color="auto"/>
              <w:bottom w:val="single" w:sz="4" w:space="0" w:color="auto"/>
              <w:right w:val="single" w:sz="4" w:space="0" w:color="auto"/>
            </w:tcBorders>
          </w:tcPr>
          <w:p w:rsidR="00BF7500" w:rsidRPr="00BF7500" w:rsidRDefault="00BF7500" w:rsidP="00BF7500">
            <w:pPr>
              <w:spacing w:before="0" w:after="0"/>
              <w:jc w:val="left"/>
              <w:rPr>
                <w:b/>
                <w:i/>
                <w:sz w:val="20"/>
                <w:szCs w:val="20"/>
              </w:rPr>
            </w:pPr>
            <w:r w:rsidRPr="00BF7500">
              <w:rPr>
                <w:b/>
                <w:i/>
                <w:sz w:val="20"/>
                <w:szCs w:val="20"/>
              </w:rPr>
              <w:t>Tipologia di Area Rurale</w:t>
            </w:r>
          </w:p>
        </w:tc>
        <w:tc>
          <w:tcPr>
            <w:tcW w:w="1606" w:type="dxa"/>
            <w:tcBorders>
              <w:top w:val="single" w:sz="4" w:space="0" w:color="auto"/>
              <w:left w:val="single" w:sz="4" w:space="0" w:color="auto"/>
              <w:bottom w:val="single" w:sz="4" w:space="0" w:color="auto"/>
              <w:right w:val="single" w:sz="4" w:space="0" w:color="auto"/>
            </w:tcBorders>
          </w:tcPr>
          <w:p w:rsidR="00BF7500" w:rsidRPr="00BF7500" w:rsidRDefault="00BF7500" w:rsidP="00BF7500">
            <w:pPr>
              <w:spacing w:before="0" w:after="0"/>
              <w:jc w:val="left"/>
              <w:rPr>
                <w:b/>
                <w:i/>
                <w:sz w:val="20"/>
                <w:szCs w:val="20"/>
              </w:rPr>
            </w:pPr>
            <w:r w:rsidRPr="00BF7500">
              <w:rPr>
                <w:b/>
                <w:i/>
                <w:sz w:val="20"/>
                <w:szCs w:val="20"/>
              </w:rPr>
              <w:t>Zonizzazione</w:t>
            </w:r>
          </w:p>
        </w:tc>
      </w:tr>
      <w:tr w:rsidR="00BF7500" w:rsidRPr="00BF7500" w:rsidTr="00A2692C">
        <w:trPr>
          <w:trHeight w:val="300"/>
          <w:jc w:val="center"/>
        </w:trPr>
        <w:tc>
          <w:tcPr>
            <w:tcW w:w="899" w:type="dxa"/>
            <w:tcBorders>
              <w:top w:val="single" w:sz="4" w:space="0" w:color="auto"/>
              <w:left w:val="single" w:sz="4" w:space="0" w:color="auto"/>
              <w:bottom w:val="single" w:sz="4" w:space="0" w:color="auto"/>
              <w:right w:val="single" w:sz="4" w:space="0" w:color="auto"/>
            </w:tcBorders>
          </w:tcPr>
          <w:p w:rsidR="00BF7500" w:rsidRPr="00BF7500" w:rsidRDefault="00BF7500" w:rsidP="00BF7500">
            <w:pPr>
              <w:spacing w:before="0" w:after="0"/>
              <w:jc w:val="left"/>
              <w:rPr>
                <w:sz w:val="20"/>
                <w:szCs w:val="20"/>
              </w:rPr>
            </w:pPr>
            <w:r w:rsidRPr="00BF7500">
              <w:rPr>
                <w:sz w:val="20"/>
                <w:szCs w:val="20"/>
              </w:rPr>
              <w:t>37062</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7500" w:rsidRPr="00BF7500" w:rsidRDefault="00BF7500" w:rsidP="00BF7500">
            <w:pPr>
              <w:spacing w:before="0" w:after="0"/>
              <w:jc w:val="left"/>
              <w:rPr>
                <w:color w:val="000000"/>
                <w:sz w:val="20"/>
                <w:szCs w:val="20"/>
              </w:rPr>
            </w:pPr>
            <w:r w:rsidRPr="00BF7500">
              <w:rPr>
                <w:color w:val="000000"/>
                <w:sz w:val="20"/>
                <w:szCs w:val="20"/>
              </w:rPr>
              <w:t>Alto Reno Terme</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7500" w:rsidRPr="00BF7500" w:rsidRDefault="00BF7500" w:rsidP="00BF7500">
            <w:pPr>
              <w:spacing w:before="0" w:after="0"/>
              <w:jc w:val="center"/>
              <w:rPr>
                <w:sz w:val="20"/>
                <w:szCs w:val="20"/>
              </w:rPr>
            </w:pPr>
            <w:r w:rsidRPr="00BF7500">
              <w:rPr>
                <w:sz w:val="20"/>
                <w:szCs w:val="20"/>
              </w:rPr>
              <w:t>D</w:t>
            </w:r>
          </w:p>
        </w:tc>
        <w:tc>
          <w:tcPr>
            <w:tcW w:w="3402" w:type="dxa"/>
            <w:tcBorders>
              <w:top w:val="single" w:sz="4" w:space="0" w:color="auto"/>
              <w:left w:val="single" w:sz="4" w:space="0" w:color="auto"/>
              <w:bottom w:val="single" w:sz="4" w:space="0" w:color="auto"/>
              <w:right w:val="single" w:sz="4" w:space="0" w:color="auto"/>
            </w:tcBorders>
          </w:tcPr>
          <w:p w:rsidR="00BF7500" w:rsidRPr="00BF7500" w:rsidRDefault="00BF7500" w:rsidP="00BF7500">
            <w:pPr>
              <w:spacing w:before="0" w:after="0"/>
              <w:jc w:val="left"/>
              <w:rPr>
                <w:sz w:val="20"/>
                <w:szCs w:val="20"/>
              </w:rPr>
            </w:pPr>
            <w:r w:rsidRPr="00BF7500">
              <w:rPr>
                <w:sz w:val="20"/>
                <w:szCs w:val="20"/>
              </w:rPr>
              <w:t>Aree Rurali con problemi di Sviluppo</w:t>
            </w:r>
          </w:p>
        </w:tc>
        <w:tc>
          <w:tcPr>
            <w:tcW w:w="1606" w:type="dxa"/>
            <w:tcBorders>
              <w:top w:val="single" w:sz="4" w:space="0" w:color="auto"/>
              <w:left w:val="single" w:sz="4" w:space="0" w:color="auto"/>
              <w:bottom w:val="single" w:sz="4" w:space="0" w:color="auto"/>
              <w:right w:val="single" w:sz="4" w:space="0" w:color="auto"/>
            </w:tcBorders>
          </w:tcPr>
          <w:p w:rsidR="00BF7500" w:rsidRPr="00BF7500" w:rsidRDefault="00BF7500" w:rsidP="00BF7500">
            <w:pPr>
              <w:spacing w:before="0" w:after="0"/>
              <w:jc w:val="left"/>
              <w:rPr>
                <w:sz w:val="20"/>
                <w:szCs w:val="20"/>
              </w:rPr>
            </w:pPr>
            <w:r w:rsidRPr="00BF7500">
              <w:rPr>
                <w:sz w:val="20"/>
                <w:szCs w:val="20"/>
              </w:rPr>
              <w:t>Non zonizzato</w:t>
            </w:r>
          </w:p>
        </w:tc>
      </w:tr>
      <w:tr w:rsidR="00BF7500" w:rsidRPr="00BF7500" w:rsidTr="00A2692C">
        <w:trPr>
          <w:trHeight w:val="300"/>
          <w:jc w:val="center"/>
        </w:trPr>
        <w:tc>
          <w:tcPr>
            <w:tcW w:w="899" w:type="dxa"/>
            <w:tcBorders>
              <w:top w:val="single" w:sz="4" w:space="0" w:color="auto"/>
              <w:left w:val="single" w:sz="4" w:space="0" w:color="auto"/>
              <w:bottom w:val="single" w:sz="4" w:space="0" w:color="auto"/>
              <w:right w:val="single" w:sz="4" w:space="0" w:color="auto"/>
            </w:tcBorders>
          </w:tcPr>
          <w:p w:rsidR="00BF7500" w:rsidRPr="00BF7500" w:rsidRDefault="00BF7500" w:rsidP="00BF7500">
            <w:pPr>
              <w:spacing w:before="0" w:after="0"/>
              <w:jc w:val="left"/>
              <w:rPr>
                <w:sz w:val="20"/>
                <w:szCs w:val="20"/>
              </w:rPr>
            </w:pPr>
            <w:r w:rsidRPr="00BF7500">
              <w:rPr>
                <w:sz w:val="20"/>
                <w:szCs w:val="20"/>
              </w:rPr>
              <w:t>37007</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7500" w:rsidRPr="00BF7500" w:rsidRDefault="00BF7500" w:rsidP="00BF7500">
            <w:pPr>
              <w:spacing w:before="0" w:after="0"/>
              <w:jc w:val="left"/>
              <w:rPr>
                <w:color w:val="000000"/>
                <w:sz w:val="20"/>
                <w:szCs w:val="20"/>
              </w:rPr>
            </w:pPr>
            <w:r w:rsidRPr="00BF7500">
              <w:rPr>
                <w:color w:val="000000"/>
                <w:sz w:val="20"/>
                <w:szCs w:val="20"/>
              </w:rPr>
              <w:t>Borgo Tossignano</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7500" w:rsidRPr="00BF7500" w:rsidRDefault="00BF7500" w:rsidP="00BF7500">
            <w:pPr>
              <w:spacing w:before="0" w:after="0"/>
              <w:jc w:val="center"/>
              <w:rPr>
                <w:sz w:val="20"/>
                <w:szCs w:val="20"/>
              </w:rPr>
            </w:pPr>
            <w:r w:rsidRPr="00BF7500">
              <w:rPr>
                <w:sz w:val="20"/>
                <w:szCs w:val="20"/>
              </w:rPr>
              <w:t>D</w:t>
            </w:r>
          </w:p>
        </w:tc>
        <w:tc>
          <w:tcPr>
            <w:tcW w:w="3402" w:type="dxa"/>
            <w:tcBorders>
              <w:top w:val="single" w:sz="4" w:space="0" w:color="auto"/>
              <w:left w:val="single" w:sz="4" w:space="0" w:color="auto"/>
              <w:bottom w:val="single" w:sz="4" w:space="0" w:color="auto"/>
              <w:right w:val="single" w:sz="4" w:space="0" w:color="auto"/>
            </w:tcBorders>
          </w:tcPr>
          <w:p w:rsidR="00BF7500" w:rsidRPr="00BF7500" w:rsidRDefault="00BF7500" w:rsidP="00BF7500">
            <w:pPr>
              <w:spacing w:before="0" w:after="0"/>
              <w:jc w:val="left"/>
              <w:rPr>
                <w:sz w:val="20"/>
                <w:szCs w:val="20"/>
              </w:rPr>
            </w:pPr>
            <w:r w:rsidRPr="00BF7500">
              <w:rPr>
                <w:sz w:val="20"/>
                <w:szCs w:val="20"/>
              </w:rPr>
              <w:t>Aree Rurali con problemi di Sviluppo</w:t>
            </w:r>
          </w:p>
        </w:tc>
        <w:tc>
          <w:tcPr>
            <w:tcW w:w="1606" w:type="dxa"/>
            <w:tcBorders>
              <w:top w:val="single" w:sz="4" w:space="0" w:color="auto"/>
              <w:left w:val="single" w:sz="4" w:space="0" w:color="auto"/>
              <w:bottom w:val="single" w:sz="4" w:space="0" w:color="auto"/>
              <w:right w:val="single" w:sz="4" w:space="0" w:color="auto"/>
            </w:tcBorders>
          </w:tcPr>
          <w:p w:rsidR="00BF7500" w:rsidRPr="00BF7500" w:rsidRDefault="00BF7500" w:rsidP="00BF7500">
            <w:pPr>
              <w:spacing w:before="0" w:after="0"/>
              <w:jc w:val="left"/>
              <w:rPr>
                <w:sz w:val="20"/>
                <w:szCs w:val="20"/>
              </w:rPr>
            </w:pPr>
            <w:r w:rsidRPr="00BF7500">
              <w:rPr>
                <w:sz w:val="20"/>
                <w:szCs w:val="20"/>
              </w:rPr>
              <w:t>Non zonizzato</w:t>
            </w:r>
          </w:p>
        </w:tc>
      </w:tr>
      <w:tr w:rsidR="00BF7500" w:rsidRPr="00BF7500" w:rsidTr="00A2692C">
        <w:trPr>
          <w:trHeight w:val="300"/>
          <w:jc w:val="center"/>
        </w:trPr>
        <w:tc>
          <w:tcPr>
            <w:tcW w:w="899" w:type="dxa"/>
            <w:tcBorders>
              <w:top w:val="single" w:sz="4" w:space="0" w:color="auto"/>
              <w:left w:val="single" w:sz="4" w:space="0" w:color="auto"/>
              <w:bottom w:val="single" w:sz="4" w:space="0" w:color="auto"/>
              <w:right w:val="single" w:sz="4" w:space="0" w:color="auto"/>
            </w:tcBorders>
          </w:tcPr>
          <w:p w:rsidR="00BF7500" w:rsidRPr="00BF7500" w:rsidRDefault="00BF7500" w:rsidP="00BF7500">
            <w:pPr>
              <w:spacing w:before="0" w:after="0"/>
              <w:jc w:val="left"/>
              <w:rPr>
                <w:sz w:val="20"/>
                <w:szCs w:val="20"/>
              </w:rPr>
            </w:pPr>
            <w:r w:rsidRPr="00BF7500">
              <w:rPr>
                <w:sz w:val="20"/>
                <w:szCs w:val="20"/>
              </w:rPr>
              <w:t>37010</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7500" w:rsidRPr="00BF7500" w:rsidRDefault="00BF7500" w:rsidP="00BF7500">
            <w:pPr>
              <w:spacing w:before="0" w:after="0"/>
              <w:jc w:val="left"/>
              <w:rPr>
                <w:color w:val="000000"/>
                <w:sz w:val="20"/>
                <w:szCs w:val="20"/>
              </w:rPr>
            </w:pPr>
            <w:r w:rsidRPr="00BF7500">
              <w:rPr>
                <w:color w:val="000000"/>
                <w:sz w:val="20"/>
                <w:szCs w:val="20"/>
              </w:rPr>
              <w:t>Camugnano</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7500" w:rsidRPr="00BF7500" w:rsidRDefault="00BF7500" w:rsidP="00BF7500">
            <w:pPr>
              <w:spacing w:before="0" w:after="0"/>
              <w:jc w:val="center"/>
              <w:rPr>
                <w:sz w:val="20"/>
                <w:szCs w:val="20"/>
              </w:rPr>
            </w:pPr>
            <w:r w:rsidRPr="00BF7500">
              <w:rPr>
                <w:sz w:val="20"/>
                <w:szCs w:val="20"/>
              </w:rPr>
              <w:t>D</w:t>
            </w:r>
          </w:p>
        </w:tc>
        <w:tc>
          <w:tcPr>
            <w:tcW w:w="3402" w:type="dxa"/>
            <w:tcBorders>
              <w:top w:val="single" w:sz="4" w:space="0" w:color="auto"/>
              <w:left w:val="single" w:sz="4" w:space="0" w:color="auto"/>
              <w:bottom w:val="single" w:sz="4" w:space="0" w:color="auto"/>
              <w:right w:val="single" w:sz="4" w:space="0" w:color="auto"/>
            </w:tcBorders>
          </w:tcPr>
          <w:p w:rsidR="00BF7500" w:rsidRPr="00BF7500" w:rsidRDefault="00BF7500" w:rsidP="00BF7500">
            <w:pPr>
              <w:spacing w:before="0" w:after="0"/>
              <w:jc w:val="left"/>
              <w:rPr>
                <w:sz w:val="20"/>
                <w:szCs w:val="20"/>
              </w:rPr>
            </w:pPr>
            <w:r w:rsidRPr="00BF7500">
              <w:rPr>
                <w:sz w:val="20"/>
                <w:szCs w:val="20"/>
              </w:rPr>
              <w:t>Aree Rurali con problemi di Sviluppo</w:t>
            </w:r>
          </w:p>
        </w:tc>
        <w:tc>
          <w:tcPr>
            <w:tcW w:w="1606" w:type="dxa"/>
            <w:tcBorders>
              <w:top w:val="single" w:sz="4" w:space="0" w:color="auto"/>
              <w:left w:val="single" w:sz="4" w:space="0" w:color="auto"/>
              <w:bottom w:val="single" w:sz="4" w:space="0" w:color="auto"/>
              <w:right w:val="single" w:sz="4" w:space="0" w:color="auto"/>
            </w:tcBorders>
          </w:tcPr>
          <w:p w:rsidR="00BF7500" w:rsidRPr="00BF7500" w:rsidRDefault="00BF7500" w:rsidP="00BF7500">
            <w:pPr>
              <w:spacing w:before="0" w:after="0"/>
              <w:jc w:val="left"/>
              <w:rPr>
                <w:sz w:val="20"/>
                <w:szCs w:val="20"/>
              </w:rPr>
            </w:pPr>
            <w:r w:rsidRPr="00BF7500">
              <w:rPr>
                <w:sz w:val="20"/>
                <w:szCs w:val="20"/>
              </w:rPr>
              <w:t>Non zonizzato</w:t>
            </w:r>
          </w:p>
        </w:tc>
      </w:tr>
      <w:tr w:rsidR="00BF7500" w:rsidRPr="00BF7500" w:rsidTr="00A2692C">
        <w:trPr>
          <w:trHeight w:val="300"/>
          <w:jc w:val="center"/>
        </w:trPr>
        <w:tc>
          <w:tcPr>
            <w:tcW w:w="899" w:type="dxa"/>
            <w:tcBorders>
              <w:top w:val="single" w:sz="4" w:space="0" w:color="auto"/>
              <w:left w:val="single" w:sz="4" w:space="0" w:color="auto"/>
              <w:bottom w:val="single" w:sz="4" w:space="0" w:color="auto"/>
              <w:right w:val="single" w:sz="4" w:space="0" w:color="auto"/>
            </w:tcBorders>
          </w:tcPr>
          <w:p w:rsidR="00BF7500" w:rsidRPr="00BF7500" w:rsidRDefault="00BF7500" w:rsidP="00BF7500">
            <w:pPr>
              <w:spacing w:before="0" w:after="0"/>
              <w:jc w:val="left"/>
              <w:rPr>
                <w:sz w:val="20"/>
                <w:szCs w:val="20"/>
              </w:rPr>
            </w:pPr>
            <w:r w:rsidRPr="00BF7500">
              <w:rPr>
                <w:sz w:val="20"/>
                <w:szCs w:val="20"/>
              </w:rPr>
              <w:t>37011</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7500" w:rsidRPr="00BF7500" w:rsidRDefault="00BF7500" w:rsidP="00BF7500">
            <w:pPr>
              <w:spacing w:before="0" w:after="0"/>
              <w:jc w:val="left"/>
              <w:rPr>
                <w:color w:val="000000"/>
                <w:sz w:val="20"/>
                <w:szCs w:val="20"/>
              </w:rPr>
            </w:pPr>
            <w:r w:rsidRPr="00BF7500">
              <w:rPr>
                <w:color w:val="000000"/>
                <w:sz w:val="20"/>
                <w:szCs w:val="20"/>
              </w:rPr>
              <w:t>Casalecchio di Reno</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7500" w:rsidRPr="00BF7500" w:rsidRDefault="00BF7500" w:rsidP="00BF7500">
            <w:pPr>
              <w:spacing w:before="0" w:after="0"/>
              <w:jc w:val="center"/>
              <w:rPr>
                <w:sz w:val="20"/>
                <w:szCs w:val="20"/>
              </w:rPr>
            </w:pPr>
            <w:r w:rsidRPr="00BF7500">
              <w:rPr>
                <w:sz w:val="20"/>
                <w:szCs w:val="20"/>
              </w:rPr>
              <w:t>C</w:t>
            </w:r>
          </w:p>
        </w:tc>
        <w:tc>
          <w:tcPr>
            <w:tcW w:w="3402" w:type="dxa"/>
            <w:tcBorders>
              <w:top w:val="single" w:sz="4" w:space="0" w:color="auto"/>
              <w:left w:val="single" w:sz="4" w:space="0" w:color="auto"/>
              <w:bottom w:val="single" w:sz="4" w:space="0" w:color="auto"/>
              <w:right w:val="single" w:sz="4" w:space="0" w:color="auto"/>
            </w:tcBorders>
          </w:tcPr>
          <w:p w:rsidR="00BF7500" w:rsidRPr="00BF7500" w:rsidRDefault="00BF7500" w:rsidP="00BF7500">
            <w:pPr>
              <w:spacing w:before="0" w:after="0"/>
              <w:jc w:val="left"/>
              <w:rPr>
                <w:sz w:val="20"/>
                <w:szCs w:val="20"/>
              </w:rPr>
            </w:pPr>
            <w:r w:rsidRPr="00BF7500">
              <w:rPr>
                <w:sz w:val="20"/>
                <w:szCs w:val="20"/>
              </w:rPr>
              <w:t>Aree Rurali Intermedie</w:t>
            </w:r>
          </w:p>
        </w:tc>
        <w:tc>
          <w:tcPr>
            <w:tcW w:w="1606" w:type="dxa"/>
            <w:tcBorders>
              <w:top w:val="single" w:sz="4" w:space="0" w:color="auto"/>
              <w:left w:val="single" w:sz="4" w:space="0" w:color="auto"/>
              <w:bottom w:val="single" w:sz="4" w:space="0" w:color="auto"/>
              <w:right w:val="single" w:sz="4" w:space="0" w:color="auto"/>
            </w:tcBorders>
          </w:tcPr>
          <w:p w:rsidR="00BF7500" w:rsidRPr="00BF7500" w:rsidRDefault="00BF7500" w:rsidP="00BF7500">
            <w:pPr>
              <w:spacing w:before="0" w:after="0"/>
              <w:jc w:val="left"/>
              <w:rPr>
                <w:sz w:val="20"/>
                <w:szCs w:val="20"/>
              </w:rPr>
            </w:pPr>
            <w:r w:rsidRPr="00BF7500">
              <w:rPr>
                <w:sz w:val="20"/>
                <w:szCs w:val="20"/>
              </w:rPr>
              <w:t>Zonizzato *</w:t>
            </w:r>
          </w:p>
        </w:tc>
      </w:tr>
      <w:tr w:rsidR="00BF7500" w:rsidRPr="00BF7500" w:rsidTr="00A2692C">
        <w:trPr>
          <w:trHeight w:val="300"/>
          <w:jc w:val="center"/>
        </w:trPr>
        <w:tc>
          <w:tcPr>
            <w:tcW w:w="899" w:type="dxa"/>
            <w:tcBorders>
              <w:top w:val="single" w:sz="4" w:space="0" w:color="auto"/>
              <w:left w:val="single" w:sz="4" w:space="0" w:color="auto"/>
              <w:bottom w:val="single" w:sz="4" w:space="0" w:color="auto"/>
              <w:right w:val="single" w:sz="4" w:space="0" w:color="auto"/>
            </w:tcBorders>
          </w:tcPr>
          <w:p w:rsidR="00BF7500" w:rsidRPr="00BF7500" w:rsidRDefault="00BF7500" w:rsidP="00BF7500">
            <w:pPr>
              <w:spacing w:before="0" w:after="0"/>
              <w:jc w:val="left"/>
              <w:rPr>
                <w:sz w:val="20"/>
                <w:szCs w:val="20"/>
              </w:rPr>
            </w:pPr>
            <w:r w:rsidRPr="00BF7500">
              <w:rPr>
                <w:sz w:val="20"/>
                <w:szCs w:val="20"/>
              </w:rPr>
              <w:t>37012</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7500" w:rsidRPr="00BF7500" w:rsidRDefault="00BF7500" w:rsidP="00BF7500">
            <w:pPr>
              <w:spacing w:before="0" w:after="0"/>
              <w:jc w:val="left"/>
              <w:rPr>
                <w:color w:val="000000"/>
                <w:sz w:val="20"/>
                <w:szCs w:val="20"/>
              </w:rPr>
            </w:pPr>
            <w:r w:rsidRPr="00BF7500">
              <w:rPr>
                <w:color w:val="000000"/>
                <w:sz w:val="20"/>
                <w:szCs w:val="20"/>
              </w:rPr>
              <w:t>Casalfiumanese</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7500" w:rsidRPr="00BF7500" w:rsidRDefault="00BF7500" w:rsidP="00BF7500">
            <w:pPr>
              <w:spacing w:before="0" w:after="0"/>
              <w:jc w:val="center"/>
              <w:rPr>
                <w:sz w:val="20"/>
                <w:szCs w:val="20"/>
              </w:rPr>
            </w:pPr>
            <w:r w:rsidRPr="00BF7500">
              <w:rPr>
                <w:sz w:val="20"/>
                <w:szCs w:val="20"/>
              </w:rPr>
              <w:t>D</w:t>
            </w:r>
          </w:p>
        </w:tc>
        <w:tc>
          <w:tcPr>
            <w:tcW w:w="3402" w:type="dxa"/>
            <w:tcBorders>
              <w:top w:val="single" w:sz="4" w:space="0" w:color="auto"/>
              <w:left w:val="single" w:sz="4" w:space="0" w:color="auto"/>
              <w:bottom w:val="single" w:sz="4" w:space="0" w:color="auto"/>
              <w:right w:val="single" w:sz="4" w:space="0" w:color="auto"/>
            </w:tcBorders>
          </w:tcPr>
          <w:p w:rsidR="00BF7500" w:rsidRPr="00BF7500" w:rsidRDefault="00BF7500" w:rsidP="00BF7500">
            <w:pPr>
              <w:spacing w:before="0" w:after="0"/>
              <w:jc w:val="left"/>
              <w:rPr>
                <w:sz w:val="20"/>
                <w:szCs w:val="20"/>
              </w:rPr>
            </w:pPr>
            <w:r w:rsidRPr="00BF7500">
              <w:rPr>
                <w:sz w:val="20"/>
                <w:szCs w:val="20"/>
              </w:rPr>
              <w:t>Aree Rurali con problemi di Sviluppo</w:t>
            </w:r>
          </w:p>
        </w:tc>
        <w:tc>
          <w:tcPr>
            <w:tcW w:w="1606" w:type="dxa"/>
            <w:tcBorders>
              <w:top w:val="single" w:sz="4" w:space="0" w:color="auto"/>
              <w:left w:val="single" w:sz="4" w:space="0" w:color="auto"/>
              <w:bottom w:val="single" w:sz="4" w:space="0" w:color="auto"/>
              <w:right w:val="single" w:sz="4" w:space="0" w:color="auto"/>
            </w:tcBorders>
          </w:tcPr>
          <w:p w:rsidR="00BF7500" w:rsidRPr="00BF7500" w:rsidRDefault="00BF7500" w:rsidP="00BF7500">
            <w:pPr>
              <w:spacing w:before="0" w:after="0"/>
              <w:jc w:val="left"/>
              <w:rPr>
                <w:sz w:val="20"/>
                <w:szCs w:val="20"/>
              </w:rPr>
            </w:pPr>
            <w:r w:rsidRPr="00BF7500">
              <w:rPr>
                <w:sz w:val="20"/>
                <w:szCs w:val="20"/>
              </w:rPr>
              <w:t>Non zonizzato</w:t>
            </w:r>
          </w:p>
        </w:tc>
      </w:tr>
      <w:tr w:rsidR="00BF7500" w:rsidRPr="00BF7500" w:rsidTr="00A2692C">
        <w:trPr>
          <w:trHeight w:val="300"/>
          <w:jc w:val="center"/>
        </w:trPr>
        <w:tc>
          <w:tcPr>
            <w:tcW w:w="899" w:type="dxa"/>
            <w:tcBorders>
              <w:top w:val="single" w:sz="4" w:space="0" w:color="auto"/>
              <w:left w:val="single" w:sz="4" w:space="0" w:color="auto"/>
              <w:bottom w:val="single" w:sz="4" w:space="0" w:color="auto"/>
              <w:right w:val="single" w:sz="4" w:space="0" w:color="auto"/>
            </w:tcBorders>
          </w:tcPr>
          <w:p w:rsidR="00BF7500" w:rsidRPr="00BF7500" w:rsidRDefault="00BF7500" w:rsidP="00BF7500">
            <w:pPr>
              <w:spacing w:before="0" w:after="0"/>
              <w:jc w:val="left"/>
              <w:rPr>
                <w:sz w:val="20"/>
                <w:szCs w:val="20"/>
              </w:rPr>
            </w:pPr>
            <w:r w:rsidRPr="00BF7500">
              <w:rPr>
                <w:sz w:val="20"/>
                <w:szCs w:val="20"/>
              </w:rPr>
              <w:t>37013</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7500" w:rsidRPr="00BF7500" w:rsidRDefault="00BF7500" w:rsidP="00BF7500">
            <w:pPr>
              <w:spacing w:before="0" w:after="0"/>
              <w:jc w:val="left"/>
              <w:rPr>
                <w:color w:val="000000"/>
                <w:sz w:val="20"/>
                <w:szCs w:val="20"/>
              </w:rPr>
            </w:pPr>
            <w:r w:rsidRPr="00BF7500">
              <w:rPr>
                <w:color w:val="000000"/>
                <w:sz w:val="20"/>
                <w:szCs w:val="20"/>
              </w:rPr>
              <w:t>Castel d'Aiano</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7500" w:rsidRPr="00BF7500" w:rsidRDefault="00BF7500" w:rsidP="00BF7500">
            <w:pPr>
              <w:spacing w:before="0" w:after="0"/>
              <w:jc w:val="center"/>
              <w:rPr>
                <w:sz w:val="20"/>
                <w:szCs w:val="20"/>
              </w:rPr>
            </w:pPr>
            <w:r w:rsidRPr="00BF7500">
              <w:rPr>
                <w:sz w:val="20"/>
                <w:szCs w:val="20"/>
              </w:rPr>
              <w:t>D</w:t>
            </w:r>
          </w:p>
        </w:tc>
        <w:tc>
          <w:tcPr>
            <w:tcW w:w="3402" w:type="dxa"/>
            <w:tcBorders>
              <w:top w:val="single" w:sz="4" w:space="0" w:color="auto"/>
              <w:left w:val="single" w:sz="4" w:space="0" w:color="auto"/>
              <w:bottom w:val="single" w:sz="4" w:space="0" w:color="auto"/>
              <w:right w:val="single" w:sz="4" w:space="0" w:color="auto"/>
            </w:tcBorders>
          </w:tcPr>
          <w:p w:rsidR="00BF7500" w:rsidRPr="00BF7500" w:rsidRDefault="00BF7500" w:rsidP="00BF7500">
            <w:pPr>
              <w:spacing w:before="0" w:after="0"/>
              <w:jc w:val="left"/>
              <w:rPr>
                <w:sz w:val="20"/>
                <w:szCs w:val="20"/>
              </w:rPr>
            </w:pPr>
            <w:r w:rsidRPr="00BF7500">
              <w:rPr>
                <w:sz w:val="20"/>
                <w:szCs w:val="20"/>
              </w:rPr>
              <w:t>Aree Rurali con problemi di Sviluppo</w:t>
            </w:r>
          </w:p>
        </w:tc>
        <w:tc>
          <w:tcPr>
            <w:tcW w:w="1606" w:type="dxa"/>
            <w:tcBorders>
              <w:top w:val="single" w:sz="4" w:space="0" w:color="auto"/>
              <w:left w:val="single" w:sz="4" w:space="0" w:color="auto"/>
              <w:bottom w:val="single" w:sz="4" w:space="0" w:color="auto"/>
              <w:right w:val="single" w:sz="4" w:space="0" w:color="auto"/>
            </w:tcBorders>
          </w:tcPr>
          <w:p w:rsidR="00BF7500" w:rsidRPr="00BF7500" w:rsidRDefault="00BF7500" w:rsidP="00BF7500">
            <w:pPr>
              <w:spacing w:before="0" w:after="0"/>
              <w:jc w:val="left"/>
              <w:rPr>
                <w:sz w:val="20"/>
                <w:szCs w:val="20"/>
              </w:rPr>
            </w:pPr>
            <w:r w:rsidRPr="00BF7500">
              <w:rPr>
                <w:sz w:val="20"/>
                <w:szCs w:val="20"/>
              </w:rPr>
              <w:t>Non zonizzato</w:t>
            </w:r>
          </w:p>
        </w:tc>
      </w:tr>
      <w:tr w:rsidR="00BF7500" w:rsidRPr="00BF7500" w:rsidTr="00A2692C">
        <w:trPr>
          <w:trHeight w:val="300"/>
          <w:jc w:val="center"/>
        </w:trPr>
        <w:tc>
          <w:tcPr>
            <w:tcW w:w="899" w:type="dxa"/>
            <w:tcBorders>
              <w:top w:val="single" w:sz="4" w:space="0" w:color="auto"/>
              <w:left w:val="single" w:sz="4" w:space="0" w:color="auto"/>
              <w:bottom w:val="single" w:sz="4" w:space="0" w:color="auto"/>
              <w:right w:val="single" w:sz="4" w:space="0" w:color="auto"/>
            </w:tcBorders>
          </w:tcPr>
          <w:p w:rsidR="00BF7500" w:rsidRPr="00BF7500" w:rsidRDefault="00BF7500" w:rsidP="00BF7500">
            <w:pPr>
              <w:spacing w:before="0" w:after="0"/>
              <w:jc w:val="left"/>
              <w:rPr>
                <w:sz w:val="20"/>
                <w:szCs w:val="20"/>
              </w:rPr>
            </w:pPr>
            <w:r w:rsidRPr="00BF7500">
              <w:rPr>
                <w:sz w:val="20"/>
                <w:szCs w:val="20"/>
              </w:rPr>
              <w:t>37014</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7500" w:rsidRPr="00BF7500" w:rsidRDefault="00BF7500" w:rsidP="00BF7500">
            <w:pPr>
              <w:spacing w:before="0" w:after="0"/>
              <w:jc w:val="left"/>
              <w:rPr>
                <w:color w:val="000000"/>
                <w:sz w:val="20"/>
                <w:szCs w:val="20"/>
              </w:rPr>
            </w:pPr>
            <w:r w:rsidRPr="00BF7500">
              <w:rPr>
                <w:color w:val="000000"/>
                <w:sz w:val="20"/>
                <w:szCs w:val="20"/>
              </w:rPr>
              <w:t>Castel del Rio</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7500" w:rsidRPr="00BF7500" w:rsidRDefault="00BF7500" w:rsidP="00BF7500">
            <w:pPr>
              <w:spacing w:before="0" w:after="0"/>
              <w:jc w:val="center"/>
              <w:rPr>
                <w:sz w:val="20"/>
                <w:szCs w:val="20"/>
              </w:rPr>
            </w:pPr>
            <w:r w:rsidRPr="00BF7500">
              <w:rPr>
                <w:sz w:val="20"/>
                <w:szCs w:val="20"/>
              </w:rPr>
              <w:t>D</w:t>
            </w:r>
          </w:p>
        </w:tc>
        <w:tc>
          <w:tcPr>
            <w:tcW w:w="3402" w:type="dxa"/>
            <w:tcBorders>
              <w:top w:val="single" w:sz="4" w:space="0" w:color="auto"/>
              <w:left w:val="single" w:sz="4" w:space="0" w:color="auto"/>
              <w:bottom w:val="single" w:sz="4" w:space="0" w:color="auto"/>
              <w:right w:val="single" w:sz="4" w:space="0" w:color="auto"/>
            </w:tcBorders>
          </w:tcPr>
          <w:p w:rsidR="00BF7500" w:rsidRPr="00BF7500" w:rsidRDefault="00BF7500" w:rsidP="00BF7500">
            <w:pPr>
              <w:spacing w:before="0" w:after="0"/>
              <w:jc w:val="left"/>
              <w:rPr>
                <w:sz w:val="20"/>
                <w:szCs w:val="20"/>
              </w:rPr>
            </w:pPr>
            <w:r w:rsidRPr="00BF7500">
              <w:rPr>
                <w:sz w:val="20"/>
                <w:szCs w:val="20"/>
              </w:rPr>
              <w:t>Aree Rurali con problemi di Sviluppo</w:t>
            </w:r>
          </w:p>
        </w:tc>
        <w:tc>
          <w:tcPr>
            <w:tcW w:w="1606" w:type="dxa"/>
            <w:tcBorders>
              <w:top w:val="single" w:sz="4" w:space="0" w:color="auto"/>
              <w:left w:val="single" w:sz="4" w:space="0" w:color="auto"/>
              <w:bottom w:val="single" w:sz="4" w:space="0" w:color="auto"/>
              <w:right w:val="single" w:sz="4" w:space="0" w:color="auto"/>
            </w:tcBorders>
          </w:tcPr>
          <w:p w:rsidR="00BF7500" w:rsidRPr="00BF7500" w:rsidRDefault="00BF7500" w:rsidP="00BF7500">
            <w:pPr>
              <w:spacing w:before="0" w:after="0"/>
              <w:jc w:val="left"/>
              <w:rPr>
                <w:sz w:val="20"/>
                <w:szCs w:val="20"/>
              </w:rPr>
            </w:pPr>
            <w:r w:rsidRPr="00BF7500">
              <w:rPr>
                <w:sz w:val="20"/>
                <w:szCs w:val="20"/>
              </w:rPr>
              <w:t>Non zonizzato</w:t>
            </w:r>
          </w:p>
        </w:tc>
      </w:tr>
      <w:tr w:rsidR="00BF7500" w:rsidRPr="00BF7500" w:rsidTr="00A2692C">
        <w:trPr>
          <w:trHeight w:val="300"/>
          <w:jc w:val="center"/>
        </w:trPr>
        <w:tc>
          <w:tcPr>
            <w:tcW w:w="899" w:type="dxa"/>
            <w:tcBorders>
              <w:top w:val="single" w:sz="4" w:space="0" w:color="auto"/>
              <w:left w:val="single" w:sz="4" w:space="0" w:color="auto"/>
              <w:bottom w:val="single" w:sz="4" w:space="0" w:color="auto"/>
              <w:right w:val="single" w:sz="4" w:space="0" w:color="auto"/>
            </w:tcBorders>
          </w:tcPr>
          <w:p w:rsidR="00BF7500" w:rsidRPr="00BF7500" w:rsidRDefault="00BF7500" w:rsidP="00BF7500">
            <w:pPr>
              <w:spacing w:before="0" w:after="0"/>
              <w:jc w:val="left"/>
              <w:rPr>
                <w:sz w:val="20"/>
                <w:szCs w:val="20"/>
              </w:rPr>
            </w:pPr>
            <w:r w:rsidRPr="00BF7500">
              <w:rPr>
                <w:sz w:val="20"/>
                <w:szCs w:val="20"/>
              </w:rPr>
              <w:t>37015</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7500" w:rsidRPr="00BF7500" w:rsidRDefault="00BF7500" w:rsidP="00BF7500">
            <w:pPr>
              <w:spacing w:before="0" w:after="0"/>
              <w:jc w:val="left"/>
              <w:rPr>
                <w:color w:val="000000"/>
                <w:sz w:val="20"/>
                <w:szCs w:val="20"/>
              </w:rPr>
            </w:pPr>
            <w:r w:rsidRPr="00BF7500">
              <w:rPr>
                <w:color w:val="000000"/>
                <w:sz w:val="20"/>
                <w:szCs w:val="20"/>
              </w:rPr>
              <w:t>Castel di Casio</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7500" w:rsidRPr="00BF7500" w:rsidRDefault="00BF7500" w:rsidP="00BF7500">
            <w:pPr>
              <w:spacing w:before="0" w:after="0"/>
              <w:jc w:val="center"/>
              <w:rPr>
                <w:sz w:val="20"/>
                <w:szCs w:val="20"/>
              </w:rPr>
            </w:pPr>
            <w:r w:rsidRPr="00BF7500">
              <w:rPr>
                <w:sz w:val="20"/>
                <w:szCs w:val="20"/>
              </w:rPr>
              <w:t>D</w:t>
            </w:r>
          </w:p>
        </w:tc>
        <w:tc>
          <w:tcPr>
            <w:tcW w:w="3402" w:type="dxa"/>
            <w:tcBorders>
              <w:top w:val="single" w:sz="4" w:space="0" w:color="auto"/>
              <w:left w:val="single" w:sz="4" w:space="0" w:color="auto"/>
              <w:bottom w:val="single" w:sz="4" w:space="0" w:color="auto"/>
              <w:right w:val="single" w:sz="4" w:space="0" w:color="auto"/>
            </w:tcBorders>
          </w:tcPr>
          <w:p w:rsidR="00BF7500" w:rsidRPr="00BF7500" w:rsidRDefault="00BF7500" w:rsidP="00BF7500">
            <w:pPr>
              <w:spacing w:before="0" w:after="0"/>
              <w:jc w:val="left"/>
              <w:rPr>
                <w:sz w:val="20"/>
                <w:szCs w:val="20"/>
              </w:rPr>
            </w:pPr>
            <w:r w:rsidRPr="00BF7500">
              <w:rPr>
                <w:sz w:val="20"/>
                <w:szCs w:val="20"/>
              </w:rPr>
              <w:t>Aree Rurali con problemi di Sviluppo</w:t>
            </w:r>
          </w:p>
        </w:tc>
        <w:tc>
          <w:tcPr>
            <w:tcW w:w="1606" w:type="dxa"/>
            <w:tcBorders>
              <w:top w:val="single" w:sz="4" w:space="0" w:color="auto"/>
              <w:left w:val="single" w:sz="4" w:space="0" w:color="auto"/>
              <w:bottom w:val="single" w:sz="4" w:space="0" w:color="auto"/>
              <w:right w:val="single" w:sz="4" w:space="0" w:color="auto"/>
            </w:tcBorders>
          </w:tcPr>
          <w:p w:rsidR="00BF7500" w:rsidRPr="00BF7500" w:rsidRDefault="00BF7500" w:rsidP="00BF7500">
            <w:pPr>
              <w:spacing w:before="0" w:after="0"/>
              <w:jc w:val="left"/>
              <w:rPr>
                <w:sz w:val="20"/>
                <w:szCs w:val="20"/>
              </w:rPr>
            </w:pPr>
            <w:r w:rsidRPr="00BF7500">
              <w:rPr>
                <w:sz w:val="20"/>
                <w:szCs w:val="20"/>
              </w:rPr>
              <w:t>Non zonizzato</w:t>
            </w:r>
          </w:p>
        </w:tc>
      </w:tr>
      <w:tr w:rsidR="00BF7500" w:rsidRPr="00BF7500" w:rsidTr="00A2692C">
        <w:trPr>
          <w:trHeight w:val="300"/>
          <w:jc w:val="center"/>
        </w:trPr>
        <w:tc>
          <w:tcPr>
            <w:tcW w:w="899" w:type="dxa"/>
            <w:tcBorders>
              <w:top w:val="single" w:sz="4" w:space="0" w:color="auto"/>
              <w:left w:val="single" w:sz="4" w:space="0" w:color="auto"/>
              <w:bottom w:val="single" w:sz="4" w:space="0" w:color="auto"/>
              <w:right w:val="single" w:sz="4" w:space="0" w:color="auto"/>
            </w:tcBorders>
          </w:tcPr>
          <w:p w:rsidR="00BF7500" w:rsidRPr="00BF7500" w:rsidRDefault="00BF7500" w:rsidP="00BF7500">
            <w:pPr>
              <w:spacing w:before="0" w:after="0"/>
              <w:jc w:val="left"/>
              <w:rPr>
                <w:sz w:val="20"/>
                <w:szCs w:val="20"/>
              </w:rPr>
            </w:pPr>
            <w:r w:rsidRPr="00BF7500">
              <w:rPr>
                <w:sz w:val="20"/>
                <w:szCs w:val="20"/>
              </w:rPr>
              <w:t>37020</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7500" w:rsidRPr="00BF7500" w:rsidRDefault="00BF7500" w:rsidP="00BF7500">
            <w:pPr>
              <w:spacing w:before="0" w:after="0"/>
              <w:jc w:val="left"/>
              <w:rPr>
                <w:color w:val="000000"/>
                <w:sz w:val="20"/>
                <w:szCs w:val="20"/>
              </w:rPr>
            </w:pPr>
            <w:r w:rsidRPr="00BF7500">
              <w:rPr>
                <w:color w:val="000000"/>
                <w:sz w:val="20"/>
                <w:szCs w:val="20"/>
              </w:rPr>
              <w:t>Castel San Pietro Terme</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7500" w:rsidRPr="00BF7500" w:rsidRDefault="00BF7500" w:rsidP="00BF7500">
            <w:pPr>
              <w:spacing w:before="0" w:after="0"/>
              <w:jc w:val="center"/>
              <w:rPr>
                <w:sz w:val="20"/>
                <w:szCs w:val="20"/>
              </w:rPr>
            </w:pPr>
            <w:r w:rsidRPr="00BF7500">
              <w:rPr>
                <w:sz w:val="20"/>
                <w:szCs w:val="20"/>
              </w:rPr>
              <w:t>C</w:t>
            </w:r>
          </w:p>
        </w:tc>
        <w:tc>
          <w:tcPr>
            <w:tcW w:w="3402" w:type="dxa"/>
            <w:tcBorders>
              <w:top w:val="single" w:sz="4" w:space="0" w:color="auto"/>
              <w:left w:val="single" w:sz="4" w:space="0" w:color="auto"/>
              <w:bottom w:val="single" w:sz="4" w:space="0" w:color="auto"/>
              <w:right w:val="single" w:sz="4" w:space="0" w:color="auto"/>
            </w:tcBorders>
          </w:tcPr>
          <w:p w:rsidR="00BF7500" w:rsidRPr="00BF7500" w:rsidRDefault="00BF7500" w:rsidP="00BF7500">
            <w:pPr>
              <w:spacing w:before="0" w:after="0"/>
              <w:jc w:val="left"/>
              <w:rPr>
                <w:sz w:val="20"/>
                <w:szCs w:val="20"/>
              </w:rPr>
            </w:pPr>
            <w:r w:rsidRPr="00BF7500">
              <w:rPr>
                <w:sz w:val="20"/>
                <w:szCs w:val="20"/>
              </w:rPr>
              <w:t>Aree Rurali Intermedie</w:t>
            </w:r>
          </w:p>
        </w:tc>
        <w:tc>
          <w:tcPr>
            <w:tcW w:w="1606" w:type="dxa"/>
            <w:tcBorders>
              <w:top w:val="single" w:sz="4" w:space="0" w:color="auto"/>
              <w:left w:val="single" w:sz="4" w:space="0" w:color="auto"/>
              <w:bottom w:val="single" w:sz="4" w:space="0" w:color="auto"/>
              <w:right w:val="single" w:sz="4" w:space="0" w:color="auto"/>
            </w:tcBorders>
          </w:tcPr>
          <w:p w:rsidR="00BF7500" w:rsidRPr="00BF7500" w:rsidRDefault="00BF7500" w:rsidP="00BF7500">
            <w:pPr>
              <w:spacing w:before="0" w:after="0"/>
              <w:jc w:val="left"/>
              <w:rPr>
                <w:sz w:val="20"/>
                <w:szCs w:val="20"/>
              </w:rPr>
            </w:pPr>
            <w:r w:rsidRPr="00BF7500">
              <w:rPr>
                <w:sz w:val="20"/>
                <w:szCs w:val="20"/>
              </w:rPr>
              <w:t>Zonizzato *</w:t>
            </w:r>
          </w:p>
        </w:tc>
      </w:tr>
      <w:tr w:rsidR="00BF7500" w:rsidRPr="00BF7500" w:rsidTr="00A2692C">
        <w:trPr>
          <w:trHeight w:val="300"/>
          <w:jc w:val="center"/>
        </w:trPr>
        <w:tc>
          <w:tcPr>
            <w:tcW w:w="899" w:type="dxa"/>
            <w:tcBorders>
              <w:top w:val="single" w:sz="4" w:space="0" w:color="auto"/>
              <w:left w:val="single" w:sz="4" w:space="0" w:color="auto"/>
              <w:bottom w:val="single" w:sz="4" w:space="0" w:color="auto"/>
              <w:right w:val="single" w:sz="4" w:space="0" w:color="auto"/>
            </w:tcBorders>
          </w:tcPr>
          <w:p w:rsidR="00BF7500" w:rsidRPr="00BF7500" w:rsidRDefault="00BF7500" w:rsidP="00BF7500">
            <w:pPr>
              <w:spacing w:before="0" w:after="0"/>
              <w:jc w:val="left"/>
              <w:rPr>
                <w:sz w:val="20"/>
                <w:szCs w:val="20"/>
              </w:rPr>
            </w:pPr>
            <w:r w:rsidRPr="00BF7500">
              <w:rPr>
                <w:sz w:val="20"/>
                <w:szCs w:val="20"/>
              </w:rPr>
              <w:t>37022</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7500" w:rsidRPr="00BF7500" w:rsidRDefault="00BF7500" w:rsidP="00BF7500">
            <w:pPr>
              <w:spacing w:before="0" w:after="0"/>
              <w:jc w:val="left"/>
              <w:rPr>
                <w:color w:val="000000"/>
                <w:sz w:val="20"/>
                <w:szCs w:val="20"/>
              </w:rPr>
            </w:pPr>
            <w:r w:rsidRPr="00BF7500">
              <w:rPr>
                <w:color w:val="000000"/>
                <w:sz w:val="20"/>
                <w:szCs w:val="20"/>
              </w:rPr>
              <w:t>Castiglione dei Pepoli</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7500" w:rsidRPr="00BF7500" w:rsidRDefault="00BF7500" w:rsidP="00BF7500">
            <w:pPr>
              <w:spacing w:before="0" w:after="0"/>
              <w:jc w:val="center"/>
              <w:rPr>
                <w:sz w:val="20"/>
                <w:szCs w:val="20"/>
              </w:rPr>
            </w:pPr>
            <w:r w:rsidRPr="00BF7500">
              <w:rPr>
                <w:sz w:val="20"/>
                <w:szCs w:val="20"/>
              </w:rPr>
              <w:t>D</w:t>
            </w:r>
          </w:p>
        </w:tc>
        <w:tc>
          <w:tcPr>
            <w:tcW w:w="3402" w:type="dxa"/>
            <w:tcBorders>
              <w:top w:val="single" w:sz="4" w:space="0" w:color="auto"/>
              <w:left w:val="single" w:sz="4" w:space="0" w:color="auto"/>
              <w:bottom w:val="single" w:sz="4" w:space="0" w:color="auto"/>
              <w:right w:val="single" w:sz="4" w:space="0" w:color="auto"/>
            </w:tcBorders>
          </w:tcPr>
          <w:p w:rsidR="00BF7500" w:rsidRPr="00BF7500" w:rsidRDefault="00BF7500" w:rsidP="00BF7500">
            <w:pPr>
              <w:spacing w:before="0" w:after="0"/>
              <w:jc w:val="left"/>
              <w:rPr>
                <w:sz w:val="20"/>
                <w:szCs w:val="20"/>
              </w:rPr>
            </w:pPr>
            <w:r w:rsidRPr="00BF7500">
              <w:rPr>
                <w:sz w:val="20"/>
                <w:szCs w:val="20"/>
              </w:rPr>
              <w:t>Aree Rurali con problemi di Sviluppo</w:t>
            </w:r>
          </w:p>
        </w:tc>
        <w:tc>
          <w:tcPr>
            <w:tcW w:w="1606" w:type="dxa"/>
            <w:tcBorders>
              <w:top w:val="single" w:sz="4" w:space="0" w:color="auto"/>
              <w:left w:val="single" w:sz="4" w:space="0" w:color="auto"/>
              <w:bottom w:val="single" w:sz="4" w:space="0" w:color="auto"/>
              <w:right w:val="single" w:sz="4" w:space="0" w:color="auto"/>
            </w:tcBorders>
          </w:tcPr>
          <w:p w:rsidR="00BF7500" w:rsidRPr="00BF7500" w:rsidRDefault="00BF7500" w:rsidP="00BF7500">
            <w:pPr>
              <w:spacing w:before="0" w:after="0"/>
              <w:jc w:val="left"/>
              <w:rPr>
                <w:sz w:val="20"/>
                <w:szCs w:val="20"/>
              </w:rPr>
            </w:pPr>
            <w:r w:rsidRPr="00BF7500">
              <w:rPr>
                <w:sz w:val="20"/>
                <w:szCs w:val="20"/>
              </w:rPr>
              <w:t>Non zonizzato</w:t>
            </w:r>
          </w:p>
        </w:tc>
      </w:tr>
      <w:tr w:rsidR="00BF7500" w:rsidRPr="00BF7500" w:rsidTr="00A2692C">
        <w:trPr>
          <w:trHeight w:val="300"/>
          <w:jc w:val="center"/>
        </w:trPr>
        <w:tc>
          <w:tcPr>
            <w:tcW w:w="899" w:type="dxa"/>
            <w:tcBorders>
              <w:top w:val="single" w:sz="4" w:space="0" w:color="auto"/>
              <w:left w:val="single" w:sz="4" w:space="0" w:color="auto"/>
              <w:bottom w:val="single" w:sz="4" w:space="0" w:color="auto"/>
              <w:right w:val="single" w:sz="4" w:space="0" w:color="auto"/>
            </w:tcBorders>
          </w:tcPr>
          <w:p w:rsidR="00BF7500" w:rsidRPr="00BF7500" w:rsidRDefault="00BF7500" w:rsidP="00BF7500">
            <w:pPr>
              <w:spacing w:before="0" w:after="0"/>
              <w:jc w:val="left"/>
              <w:rPr>
                <w:sz w:val="20"/>
                <w:szCs w:val="20"/>
              </w:rPr>
            </w:pPr>
            <w:r w:rsidRPr="00BF7500">
              <w:rPr>
                <w:sz w:val="20"/>
                <w:szCs w:val="20"/>
              </w:rPr>
              <w:t>37025</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7500" w:rsidRPr="00BF7500" w:rsidRDefault="00BF7500" w:rsidP="00BF7500">
            <w:pPr>
              <w:spacing w:before="0" w:after="0"/>
              <w:jc w:val="left"/>
              <w:rPr>
                <w:color w:val="000000"/>
                <w:sz w:val="20"/>
                <w:szCs w:val="20"/>
              </w:rPr>
            </w:pPr>
            <w:r w:rsidRPr="00BF7500">
              <w:rPr>
                <w:color w:val="000000"/>
                <w:sz w:val="20"/>
                <w:szCs w:val="20"/>
              </w:rPr>
              <w:t>Dozza</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7500" w:rsidRPr="00BF7500" w:rsidRDefault="00BF7500" w:rsidP="00BF7500">
            <w:pPr>
              <w:spacing w:before="0" w:after="0"/>
              <w:jc w:val="center"/>
              <w:rPr>
                <w:sz w:val="20"/>
                <w:szCs w:val="20"/>
              </w:rPr>
            </w:pPr>
            <w:r w:rsidRPr="00BF7500">
              <w:rPr>
                <w:sz w:val="20"/>
                <w:szCs w:val="20"/>
              </w:rPr>
              <w:t>C</w:t>
            </w:r>
          </w:p>
        </w:tc>
        <w:tc>
          <w:tcPr>
            <w:tcW w:w="3402" w:type="dxa"/>
            <w:tcBorders>
              <w:top w:val="single" w:sz="4" w:space="0" w:color="auto"/>
              <w:left w:val="single" w:sz="4" w:space="0" w:color="auto"/>
              <w:bottom w:val="single" w:sz="4" w:space="0" w:color="auto"/>
              <w:right w:val="single" w:sz="4" w:space="0" w:color="auto"/>
            </w:tcBorders>
          </w:tcPr>
          <w:p w:rsidR="00BF7500" w:rsidRPr="00BF7500" w:rsidRDefault="00BF7500" w:rsidP="00BF7500">
            <w:pPr>
              <w:spacing w:before="0" w:after="0"/>
              <w:jc w:val="left"/>
              <w:rPr>
                <w:sz w:val="20"/>
                <w:szCs w:val="20"/>
              </w:rPr>
            </w:pPr>
            <w:r w:rsidRPr="00BF7500">
              <w:rPr>
                <w:sz w:val="20"/>
                <w:szCs w:val="20"/>
              </w:rPr>
              <w:t>Aree Rurali Intermedie</w:t>
            </w:r>
          </w:p>
        </w:tc>
        <w:tc>
          <w:tcPr>
            <w:tcW w:w="1606" w:type="dxa"/>
            <w:tcBorders>
              <w:top w:val="single" w:sz="4" w:space="0" w:color="auto"/>
              <w:left w:val="single" w:sz="4" w:space="0" w:color="auto"/>
              <w:bottom w:val="single" w:sz="4" w:space="0" w:color="auto"/>
              <w:right w:val="single" w:sz="4" w:space="0" w:color="auto"/>
            </w:tcBorders>
          </w:tcPr>
          <w:p w:rsidR="00BF7500" w:rsidRPr="00BF7500" w:rsidRDefault="00BF7500" w:rsidP="00BF7500">
            <w:pPr>
              <w:spacing w:before="0" w:after="0"/>
              <w:jc w:val="left"/>
              <w:rPr>
                <w:sz w:val="20"/>
                <w:szCs w:val="20"/>
              </w:rPr>
            </w:pPr>
            <w:r w:rsidRPr="00BF7500">
              <w:rPr>
                <w:sz w:val="20"/>
                <w:szCs w:val="20"/>
              </w:rPr>
              <w:t>Zonizzato *</w:t>
            </w:r>
          </w:p>
        </w:tc>
      </w:tr>
      <w:tr w:rsidR="00BF7500" w:rsidRPr="00BF7500" w:rsidTr="00A2692C">
        <w:trPr>
          <w:trHeight w:val="300"/>
          <w:jc w:val="center"/>
        </w:trPr>
        <w:tc>
          <w:tcPr>
            <w:tcW w:w="899" w:type="dxa"/>
            <w:tcBorders>
              <w:top w:val="single" w:sz="4" w:space="0" w:color="auto"/>
              <w:left w:val="single" w:sz="4" w:space="0" w:color="auto"/>
              <w:bottom w:val="single" w:sz="4" w:space="0" w:color="auto"/>
              <w:right w:val="single" w:sz="4" w:space="0" w:color="auto"/>
            </w:tcBorders>
          </w:tcPr>
          <w:p w:rsidR="00BF7500" w:rsidRPr="00BF7500" w:rsidRDefault="00BF7500" w:rsidP="00BF7500">
            <w:pPr>
              <w:spacing w:before="0" w:after="0"/>
              <w:jc w:val="left"/>
              <w:rPr>
                <w:sz w:val="20"/>
                <w:szCs w:val="20"/>
              </w:rPr>
            </w:pPr>
            <w:r w:rsidRPr="00BF7500">
              <w:rPr>
                <w:sz w:val="20"/>
                <w:szCs w:val="20"/>
              </w:rPr>
              <w:t>37026</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7500" w:rsidRPr="00BF7500" w:rsidRDefault="00BF7500" w:rsidP="00BF7500">
            <w:pPr>
              <w:spacing w:before="0" w:after="0"/>
              <w:jc w:val="left"/>
              <w:rPr>
                <w:color w:val="000000"/>
                <w:sz w:val="20"/>
                <w:szCs w:val="20"/>
              </w:rPr>
            </w:pPr>
            <w:r w:rsidRPr="00BF7500">
              <w:rPr>
                <w:color w:val="000000"/>
                <w:sz w:val="20"/>
                <w:szCs w:val="20"/>
              </w:rPr>
              <w:t>Fontanelice</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7500" w:rsidRPr="00BF7500" w:rsidRDefault="00BF7500" w:rsidP="00BF7500">
            <w:pPr>
              <w:spacing w:before="0" w:after="0"/>
              <w:jc w:val="center"/>
              <w:rPr>
                <w:sz w:val="20"/>
                <w:szCs w:val="20"/>
              </w:rPr>
            </w:pPr>
            <w:r w:rsidRPr="00BF7500">
              <w:rPr>
                <w:sz w:val="20"/>
                <w:szCs w:val="20"/>
              </w:rPr>
              <w:t>D</w:t>
            </w:r>
          </w:p>
        </w:tc>
        <w:tc>
          <w:tcPr>
            <w:tcW w:w="3402" w:type="dxa"/>
            <w:tcBorders>
              <w:top w:val="single" w:sz="4" w:space="0" w:color="auto"/>
              <w:left w:val="single" w:sz="4" w:space="0" w:color="auto"/>
              <w:bottom w:val="single" w:sz="4" w:space="0" w:color="auto"/>
              <w:right w:val="single" w:sz="4" w:space="0" w:color="auto"/>
            </w:tcBorders>
          </w:tcPr>
          <w:p w:rsidR="00BF7500" w:rsidRPr="00BF7500" w:rsidRDefault="00BF7500" w:rsidP="00BF7500">
            <w:pPr>
              <w:spacing w:before="0" w:after="0"/>
              <w:jc w:val="left"/>
              <w:rPr>
                <w:sz w:val="20"/>
                <w:szCs w:val="20"/>
              </w:rPr>
            </w:pPr>
            <w:r w:rsidRPr="00BF7500">
              <w:rPr>
                <w:sz w:val="20"/>
                <w:szCs w:val="20"/>
              </w:rPr>
              <w:t>Aree Rurali con problemi di Sviluppo</w:t>
            </w:r>
          </w:p>
        </w:tc>
        <w:tc>
          <w:tcPr>
            <w:tcW w:w="1606" w:type="dxa"/>
            <w:tcBorders>
              <w:top w:val="single" w:sz="4" w:space="0" w:color="auto"/>
              <w:left w:val="single" w:sz="4" w:space="0" w:color="auto"/>
              <w:bottom w:val="single" w:sz="4" w:space="0" w:color="auto"/>
              <w:right w:val="single" w:sz="4" w:space="0" w:color="auto"/>
            </w:tcBorders>
          </w:tcPr>
          <w:p w:rsidR="00BF7500" w:rsidRPr="00BF7500" w:rsidRDefault="00BF7500" w:rsidP="00BF7500">
            <w:pPr>
              <w:spacing w:before="0" w:after="0"/>
              <w:jc w:val="left"/>
              <w:rPr>
                <w:sz w:val="20"/>
                <w:szCs w:val="20"/>
              </w:rPr>
            </w:pPr>
            <w:r w:rsidRPr="00BF7500">
              <w:rPr>
                <w:sz w:val="20"/>
                <w:szCs w:val="20"/>
              </w:rPr>
              <w:t>Non zonizzato</w:t>
            </w:r>
          </w:p>
        </w:tc>
      </w:tr>
      <w:tr w:rsidR="00BF7500" w:rsidRPr="00BF7500" w:rsidTr="00A2692C">
        <w:trPr>
          <w:trHeight w:val="300"/>
          <w:jc w:val="center"/>
        </w:trPr>
        <w:tc>
          <w:tcPr>
            <w:tcW w:w="899" w:type="dxa"/>
            <w:tcBorders>
              <w:top w:val="single" w:sz="4" w:space="0" w:color="auto"/>
              <w:left w:val="single" w:sz="4" w:space="0" w:color="auto"/>
              <w:bottom w:val="single" w:sz="4" w:space="0" w:color="auto"/>
              <w:right w:val="single" w:sz="4" w:space="0" w:color="auto"/>
            </w:tcBorders>
          </w:tcPr>
          <w:p w:rsidR="00BF7500" w:rsidRPr="00BF7500" w:rsidRDefault="00BF7500" w:rsidP="00BF7500">
            <w:pPr>
              <w:spacing w:before="0" w:after="0"/>
              <w:jc w:val="left"/>
              <w:rPr>
                <w:sz w:val="20"/>
                <w:szCs w:val="20"/>
              </w:rPr>
            </w:pPr>
            <w:r w:rsidRPr="00BF7500">
              <w:rPr>
                <w:sz w:val="20"/>
                <w:szCs w:val="20"/>
              </w:rPr>
              <w:t>37027</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7500" w:rsidRPr="00BF7500" w:rsidRDefault="00BF7500" w:rsidP="00BF7500">
            <w:pPr>
              <w:spacing w:before="0" w:after="0"/>
              <w:jc w:val="left"/>
              <w:rPr>
                <w:color w:val="000000"/>
                <w:sz w:val="20"/>
                <w:szCs w:val="20"/>
              </w:rPr>
            </w:pPr>
            <w:r w:rsidRPr="00BF7500">
              <w:rPr>
                <w:color w:val="000000"/>
                <w:sz w:val="20"/>
                <w:szCs w:val="20"/>
              </w:rPr>
              <w:t>Gaggio Montano</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7500" w:rsidRPr="00BF7500" w:rsidRDefault="00BF7500" w:rsidP="00BF7500">
            <w:pPr>
              <w:spacing w:before="0" w:after="0"/>
              <w:jc w:val="center"/>
              <w:rPr>
                <w:sz w:val="20"/>
                <w:szCs w:val="20"/>
              </w:rPr>
            </w:pPr>
            <w:r w:rsidRPr="00BF7500">
              <w:rPr>
                <w:sz w:val="20"/>
                <w:szCs w:val="20"/>
              </w:rPr>
              <w:t>D</w:t>
            </w:r>
          </w:p>
        </w:tc>
        <w:tc>
          <w:tcPr>
            <w:tcW w:w="3402" w:type="dxa"/>
            <w:tcBorders>
              <w:top w:val="single" w:sz="4" w:space="0" w:color="auto"/>
              <w:left w:val="single" w:sz="4" w:space="0" w:color="auto"/>
              <w:bottom w:val="single" w:sz="4" w:space="0" w:color="auto"/>
              <w:right w:val="single" w:sz="4" w:space="0" w:color="auto"/>
            </w:tcBorders>
          </w:tcPr>
          <w:p w:rsidR="00BF7500" w:rsidRPr="00BF7500" w:rsidRDefault="00BF7500" w:rsidP="00BF7500">
            <w:pPr>
              <w:spacing w:before="0" w:after="0"/>
              <w:jc w:val="left"/>
              <w:rPr>
                <w:sz w:val="20"/>
                <w:szCs w:val="20"/>
              </w:rPr>
            </w:pPr>
            <w:r w:rsidRPr="00BF7500">
              <w:rPr>
                <w:sz w:val="20"/>
                <w:szCs w:val="20"/>
              </w:rPr>
              <w:t>Aree Rurali con problemi di Sviluppo</w:t>
            </w:r>
          </w:p>
        </w:tc>
        <w:tc>
          <w:tcPr>
            <w:tcW w:w="1606" w:type="dxa"/>
            <w:tcBorders>
              <w:top w:val="single" w:sz="4" w:space="0" w:color="auto"/>
              <w:left w:val="single" w:sz="4" w:space="0" w:color="auto"/>
              <w:bottom w:val="single" w:sz="4" w:space="0" w:color="auto"/>
              <w:right w:val="single" w:sz="4" w:space="0" w:color="auto"/>
            </w:tcBorders>
          </w:tcPr>
          <w:p w:rsidR="00BF7500" w:rsidRPr="00BF7500" w:rsidRDefault="00BF7500" w:rsidP="00BF7500">
            <w:pPr>
              <w:spacing w:before="0" w:after="0"/>
              <w:jc w:val="left"/>
              <w:rPr>
                <w:sz w:val="20"/>
                <w:szCs w:val="20"/>
              </w:rPr>
            </w:pPr>
            <w:r w:rsidRPr="00BF7500">
              <w:rPr>
                <w:sz w:val="20"/>
                <w:szCs w:val="20"/>
              </w:rPr>
              <w:t>Non zonizzato</w:t>
            </w:r>
          </w:p>
        </w:tc>
      </w:tr>
      <w:tr w:rsidR="00BF7500" w:rsidRPr="00BF7500" w:rsidTr="00A2692C">
        <w:trPr>
          <w:trHeight w:val="300"/>
          <w:jc w:val="center"/>
        </w:trPr>
        <w:tc>
          <w:tcPr>
            <w:tcW w:w="899" w:type="dxa"/>
            <w:tcBorders>
              <w:top w:val="single" w:sz="4" w:space="0" w:color="auto"/>
              <w:left w:val="single" w:sz="4" w:space="0" w:color="auto"/>
              <w:bottom w:val="single" w:sz="4" w:space="0" w:color="auto"/>
              <w:right w:val="single" w:sz="4" w:space="0" w:color="auto"/>
            </w:tcBorders>
          </w:tcPr>
          <w:p w:rsidR="00BF7500" w:rsidRPr="00BF7500" w:rsidRDefault="00BF7500" w:rsidP="00BF7500">
            <w:pPr>
              <w:spacing w:before="0" w:after="0"/>
              <w:jc w:val="left"/>
              <w:rPr>
                <w:sz w:val="20"/>
                <w:szCs w:val="20"/>
              </w:rPr>
            </w:pPr>
            <w:r w:rsidRPr="00BF7500">
              <w:rPr>
                <w:sz w:val="20"/>
                <w:szCs w:val="20"/>
              </w:rPr>
              <w:t>37031</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7500" w:rsidRPr="00BF7500" w:rsidRDefault="00BF7500" w:rsidP="00BF7500">
            <w:pPr>
              <w:spacing w:before="0" w:after="0"/>
              <w:jc w:val="left"/>
              <w:rPr>
                <w:color w:val="000000"/>
                <w:sz w:val="20"/>
                <w:szCs w:val="20"/>
              </w:rPr>
            </w:pPr>
            <w:r w:rsidRPr="00BF7500">
              <w:rPr>
                <w:color w:val="000000"/>
                <w:sz w:val="20"/>
                <w:szCs w:val="20"/>
              </w:rPr>
              <w:t>Grizzana Morandi</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7500" w:rsidRPr="00BF7500" w:rsidRDefault="00BF7500" w:rsidP="00BF7500">
            <w:pPr>
              <w:spacing w:before="0" w:after="0"/>
              <w:jc w:val="center"/>
              <w:rPr>
                <w:sz w:val="20"/>
                <w:szCs w:val="20"/>
              </w:rPr>
            </w:pPr>
            <w:r w:rsidRPr="00BF7500">
              <w:rPr>
                <w:sz w:val="20"/>
                <w:szCs w:val="20"/>
              </w:rPr>
              <w:t>D</w:t>
            </w:r>
          </w:p>
        </w:tc>
        <w:tc>
          <w:tcPr>
            <w:tcW w:w="3402" w:type="dxa"/>
            <w:tcBorders>
              <w:top w:val="single" w:sz="4" w:space="0" w:color="auto"/>
              <w:left w:val="single" w:sz="4" w:space="0" w:color="auto"/>
              <w:bottom w:val="single" w:sz="4" w:space="0" w:color="auto"/>
              <w:right w:val="single" w:sz="4" w:space="0" w:color="auto"/>
            </w:tcBorders>
          </w:tcPr>
          <w:p w:rsidR="00BF7500" w:rsidRPr="00BF7500" w:rsidRDefault="00BF7500" w:rsidP="00BF7500">
            <w:pPr>
              <w:spacing w:before="0" w:after="0"/>
              <w:jc w:val="left"/>
              <w:rPr>
                <w:sz w:val="20"/>
                <w:szCs w:val="20"/>
              </w:rPr>
            </w:pPr>
            <w:r w:rsidRPr="00BF7500">
              <w:rPr>
                <w:sz w:val="20"/>
                <w:szCs w:val="20"/>
              </w:rPr>
              <w:t>Aree Rurali con problemi di Sviluppo</w:t>
            </w:r>
          </w:p>
        </w:tc>
        <w:tc>
          <w:tcPr>
            <w:tcW w:w="1606" w:type="dxa"/>
            <w:tcBorders>
              <w:top w:val="single" w:sz="4" w:space="0" w:color="auto"/>
              <w:left w:val="single" w:sz="4" w:space="0" w:color="auto"/>
              <w:bottom w:val="single" w:sz="4" w:space="0" w:color="auto"/>
              <w:right w:val="single" w:sz="4" w:space="0" w:color="auto"/>
            </w:tcBorders>
          </w:tcPr>
          <w:p w:rsidR="00BF7500" w:rsidRPr="00BF7500" w:rsidRDefault="00BF7500" w:rsidP="00BF7500">
            <w:pPr>
              <w:spacing w:before="0" w:after="0"/>
              <w:jc w:val="left"/>
              <w:rPr>
                <w:sz w:val="20"/>
                <w:szCs w:val="20"/>
              </w:rPr>
            </w:pPr>
            <w:r w:rsidRPr="00BF7500">
              <w:rPr>
                <w:sz w:val="20"/>
                <w:szCs w:val="20"/>
              </w:rPr>
              <w:t>Non zonizzato</w:t>
            </w:r>
          </w:p>
        </w:tc>
      </w:tr>
      <w:tr w:rsidR="00BF7500" w:rsidRPr="00BF7500" w:rsidTr="00A2692C">
        <w:trPr>
          <w:trHeight w:val="300"/>
          <w:jc w:val="center"/>
        </w:trPr>
        <w:tc>
          <w:tcPr>
            <w:tcW w:w="899" w:type="dxa"/>
            <w:tcBorders>
              <w:top w:val="single" w:sz="4" w:space="0" w:color="auto"/>
            </w:tcBorders>
          </w:tcPr>
          <w:p w:rsidR="00BF7500" w:rsidRPr="00BF7500" w:rsidRDefault="00BF7500" w:rsidP="00BF7500">
            <w:pPr>
              <w:spacing w:before="0" w:after="0"/>
              <w:jc w:val="left"/>
              <w:rPr>
                <w:sz w:val="20"/>
                <w:szCs w:val="20"/>
              </w:rPr>
            </w:pPr>
            <w:r w:rsidRPr="00BF7500">
              <w:rPr>
                <w:sz w:val="20"/>
                <w:szCs w:val="20"/>
              </w:rPr>
              <w:t>37033</w:t>
            </w:r>
          </w:p>
        </w:tc>
        <w:tc>
          <w:tcPr>
            <w:tcW w:w="3969" w:type="dxa"/>
            <w:tcBorders>
              <w:top w:val="single" w:sz="4" w:space="0" w:color="auto"/>
            </w:tcBorders>
            <w:shd w:val="clear" w:color="auto" w:fill="auto"/>
            <w:noWrap/>
            <w:vAlign w:val="center"/>
          </w:tcPr>
          <w:p w:rsidR="00BF7500" w:rsidRPr="00BF7500" w:rsidRDefault="00BF7500" w:rsidP="00BF7500">
            <w:pPr>
              <w:spacing w:before="0" w:after="0"/>
              <w:jc w:val="left"/>
              <w:rPr>
                <w:color w:val="000000"/>
                <w:sz w:val="20"/>
                <w:szCs w:val="20"/>
              </w:rPr>
            </w:pPr>
            <w:r w:rsidRPr="00BF7500">
              <w:rPr>
                <w:color w:val="000000"/>
                <w:sz w:val="20"/>
                <w:szCs w:val="20"/>
              </w:rPr>
              <w:t>Lizzano in Belvedere</w:t>
            </w:r>
          </w:p>
        </w:tc>
        <w:tc>
          <w:tcPr>
            <w:tcW w:w="992" w:type="dxa"/>
            <w:tcBorders>
              <w:top w:val="single" w:sz="4" w:space="0" w:color="auto"/>
            </w:tcBorders>
            <w:shd w:val="clear" w:color="auto" w:fill="auto"/>
            <w:noWrap/>
            <w:vAlign w:val="bottom"/>
          </w:tcPr>
          <w:p w:rsidR="00BF7500" w:rsidRPr="00BF7500" w:rsidRDefault="00BF7500" w:rsidP="00BF7500">
            <w:pPr>
              <w:spacing w:before="0" w:after="0"/>
              <w:jc w:val="center"/>
              <w:rPr>
                <w:sz w:val="20"/>
                <w:szCs w:val="20"/>
              </w:rPr>
            </w:pPr>
            <w:r w:rsidRPr="00BF7500">
              <w:rPr>
                <w:sz w:val="20"/>
                <w:szCs w:val="20"/>
              </w:rPr>
              <w:t>D</w:t>
            </w:r>
          </w:p>
        </w:tc>
        <w:tc>
          <w:tcPr>
            <w:tcW w:w="3402" w:type="dxa"/>
            <w:tcBorders>
              <w:top w:val="single" w:sz="4" w:space="0" w:color="auto"/>
            </w:tcBorders>
          </w:tcPr>
          <w:p w:rsidR="00BF7500" w:rsidRPr="00BF7500" w:rsidRDefault="00BF7500" w:rsidP="00BF7500">
            <w:pPr>
              <w:spacing w:before="0" w:after="0"/>
              <w:jc w:val="left"/>
              <w:rPr>
                <w:sz w:val="20"/>
                <w:szCs w:val="20"/>
              </w:rPr>
            </w:pPr>
            <w:r w:rsidRPr="00BF7500">
              <w:rPr>
                <w:sz w:val="20"/>
                <w:szCs w:val="20"/>
              </w:rPr>
              <w:t>Aree Rurali con problemi di Sviluppo</w:t>
            </w:r>
          </w:p>
        </w:tc>
        <w:tc>
          <w:tcPr>
            <w:tcW w:w="1606" w:type="dxa"/>
            <w:tcBorders>
              <w:top w:val="single" w:sz="4" w:space="0" w:color="auto"/>
            </w:tcBorders>
          </w:tcPr>
          <w:p w:rsidR="00BF7500" w:rsidRPr="00BF7500" w:rsidRDefault="00BF7500" w:rsidP="00BF7500">
            <w:pPr>
              <w:spacing w:before="0" w:after="0"/>
              <w:jc w:val="left"/>
              <w:rPr>
                <w:sz w:val="20"/>
                <w:szCs w:val="20"/>
              </w:rPr>
            </w:pPr>
            <w:r w:rsidRPr="00BF7500">
              <w:rPr>
                <w:sz w:val="20"/>
                <w:szCs w:val="20"/>
              </w:rPr>
              <w:t>Non zonizzato</w:t>
            </w:r>
          </w:p>
        </w:tc>
      </w:tr>
      <w:tr w:rsidR="00BF7500" w:rsidRPr="00BF7500" w:rsidTr="00A2692C">
        <w:trPr>
          <w:trHeight w:val="300"/>
          <w:jc w:val="center"/>
        </w:trPr>
        <w:tc>
          <w:tcPr>
            <w:tcW w:w="899" w:type="dxa"/>
          </w:tcPr>
          <w:p w:rsidR="00BF7500" w:rsidRPr="00BF7500" w:rsidRDefault="00BF7500" w:rsidP="00BF7500">
            <w:pPr>
              <w:spacing w:before="0" w:after="0"/>
              <w:jc w:val="left"/>
              <w:rPr>
                <w:sz w:val="20"/>
                <w:szCs w:val="20"/>
              </w:rPr>
            </w:pPr>
            <w:r w:rsidRPr="00BF7500">
              <w:rPr>
                <w:sz w:val="20"/>
                <w:szCs w:val="20"/>
              </w:rPr>
              <w:t>37034</w:t>
            </w:r>
          </w:p>
        </w:tc>
        <w:tc>
          <w:tcPr>
            <w:tcW w:w="3969" w:type="dxa"/>
            <w:shd w:val="clear" w:color="auto" w:fill="auto"/>
            <w:noWrap/>
            <w:vAlign w:val="center"/>
          </w:tcPr>
          <w:p w:rsidR="00BF7500" w:rsidRPr="00BF7500" w:rsidRDefault="00BF7500" w:rsidP="00BF7500">
            <w:pPr>
              <w:spacing w:before="0" w:after="0"/>
              <w:jc w:val="left"/>
              <w:rPr>
                <w:color w:val="000000"/>
                <w:sz w:val="20"/>
                <w:szCs w:val="20"/>
              </w:rPr>
            </w:pPr>
            <w:r w:rsidRPr="00BF7500">
              <w:rPr>
                <w:color w:val="000000"/>
                <w:sz w:val="20"/>
                <w:szCs w:val="20"/>
              </w:rPr>
              <w:t>Loiano</w:t>
            </w:r>
          </w:p>
        </w:tc>
        <w:tc>
          <w:tcPr>
            <w:tcW w:w="992" w:type="dxa"/>
            <w:shd w:val="clear" w:color="auto" w:fill="auto"/>
            <w:noWrap/>
            <w:vAlign w:val="bottom"/>
          </w:tcPr>
          <w:p w:rsidR="00BF7500" w:rsidRPr="00BF7500" w:rsidRDefault="00BF7500" w:rsidP="00BF7500">
            <w:pPr>
              <w:spacing w:before="0" w:after="0"/>
              <w:jc w:val="center"/>
              <w:rPr>
                <w:sz w:val="20"/>
                <w:szCs w:val="20"/>
              </w:rPr>
            </w:pPr>
            <w:r w:rsidRPr="00BF7500">
              <w:rPr>
                <w:sz w:val="20"/>
                <w:szCs w:val="20"/>
              </w:rPr>
              <w:t>D</w:t>
            </w:r>
          </w:p>
        </w:tc>
        <w:tc>
          <w:tcPr>
            <w:tcW w:w="3402" w:type="dxa"/>
          </w:tcPr>
          <w:p w:rsidR="00BF7500" w:rsidRPr="00BF7500" w:rsidRDefault="00BF7500" w:rsidP="00BF7500">
            <w:pPr>
              <w:spacing w:before="0" w:after="0"/>
              <w:jc w:val="left"/>
              <w:rPr>
                <w:sz w:val="20"/>
                <w:szCs w:val="20"/>
              </w:rPr>
            </w:pPr>
            <w:r w:rsidRPr="00BF7500">
              <w:rPr>
                <w:sz w:val="20"/>
                <w:szCs w:val="20"/>
              </w:rPr>
              <w:t>Aree Rurali con problemi di Sviluppo</w:t>
            </w:r>
          </w:p>
        </w:tc>
        <w:tc>
          <w:tcPr>
            <w:tcW w:w="1606" w:type="dxa"/>
          </w:tcPr>
          <w:p w:rsidR="00BF7500" w:rsidRPr="00BF7500" w:rsidRDefault="00BF7500" w:rsidP="00BF7500">
            <w:pPr>
              <w:spacing w:before="0" w:after="0"/>
              <w:jc w:val="left"/>
              <w:rPr>
                <w:sz w:val="20"/>
                <w:szCs w:val="20"/>
              </w:rPr>
            </w:pPr>
            <w:r w:rsidRPr="00BF7500">
              <w:rPr>
                <w:sz w:val="20"/>
                <w:szCs w:val="20"/>
              </w:rPr>
              <w:t>Non zonizzato</w:t>
            </w:r>
          </w:p>
        </w:tc>
      </w:tr>
      <w:tr w:rsidR="00BF7500" w:rsidRPr="00BF7500" w:rsidTr="00A2692C">
        <w:trPr>
          <w:trHeight w:val="300"/>
          <w:jc w:val="center"/>
        </w:trPr>
        <w:tc>
          <w:tcPr>
            <w:tcW w:w="899" w:type="dxa"/>
          </w:tcPr>
          <w:p w:rsidR="00BF7500" w:rsidRPr="00BF7500" w:rsidRDefault="00BF7500" w:rsidP="00BF7500">
            <w:pPr>
              <w:spacing w:before="0" w:after="0"/>
              <w:jc w:val="left"/>
              <w:rPr>
                <w:sz w:val="20"/>
                <w:szCs w:val="20"/>
              </w:rPr>
            </w:pPr>
            <w:r w:rsidRPr="00BF7500">
              <w:rPr>
                <w:sz w:val="20"/>
                <w:szCs w:val="20"/>
              </w:rPr>
              <w:t>37036</w:t>
            </w:r>
          </w:p>
        </w:tc>
        <w:tc>
          <w:tcPr>
            <w:tcW w:w="3969" w:type="dxa"/>
            <w:shd w:val="clear" w:color="auto" w:fill="auto"/>
            <w:noWrap/>
            <w:vAlign w:val="center"/>
          </w:tcPr>
          <w:p w:rsidR="00BF7500" w:rsidRPr="00BF7500" w:rsidRDefault="00BF7500" w:rsidP="00BF7500">
            <w:pPr>
              <w:spacing w:before="0" w:after="0"/>
              <w:jc w:val="left"/>
              <w:rPr>
                <w:color w:val="000000"/>
                <w:sz w:val="20"/>
                <w:szCs w:val="20"/>
              </w:rPr>
            </w:pPr>
            <w:r w:rsidRPr="00BF7500">
              <w:rPr>
                <w:color w:val="000000"/>
                <w:sz w:val="20"/>
                <w:szCs w:val="20"/>
              </w:rPr>
              <w:t>Marzabotto</w:t>
            </w:r>
          </w:p>
        </w:tc>
        <w:tc>
          <w:tcPr>
            <w:tcW w:w="992" w:type="dxa"/>
            <w:shd w:val="clear" w:color="auto" w:fill="auto"/>
            <w:noWrap/>
            <w:vAlign w:val="bottom"/>
          </w:tcPr>
          <w:p w:rsidR="00BF7500" w:rsidRPr="00BF7500" w:rsidRDefault="00BF7500" w:rsidP="00BF7500">
            <w:pPr>
              <w:spacing w:before="0" w:after="0"/>
              <w:jc w:val="center"/>
              <w:rPr>
                <w:sz w:val="20"/>
                <w:szCs w:val="20"/>
              </w:rPr>
            </w:pPr>
            <w:r w:rsidRPr="00BF7500">
              <w:rPr>
                <w:sz w:val="20"/>
                <w:szCs w:val="20"/>
              </w:rPr>
              <w:t>D</w:t>
            </w:r>
          </w:p>
        </w:tc>
        <w:tc>
          <w:tcPr>
            <w:tcW w:w="3402" w:type="dxa"/>
          </w:tcPr>
          <w:p w:rsidR="00BF7500" w:rsidRPr="00BF7500" w:rsidRDefault="00BF7500" w:rsidP="00BF7500">
            <w:pPr>
              <w:spacing w:before="0" w:after="0"/>
              <w:jc w:val="left"/>
              <w:rPr>
                <w:sz w:val="20"/>
                <w:szCs w:val="20"/>
              </w:rPr>
            </w:pPr>
            <w:r w:rsidRPr="00BF7500">
              <w:rPr>
                <w:sz w:val="20"/>
                <w:szCs w:val="20"/>
              </w:rPr>
              <w:t>Aree Rurali con problemi di Sviluppo</w:t>
            </w:r>
          </w:p>
        </w:tc>
        <w:tc>
          <w:tcPr>
            <w:tcW w:w="1606" w:type="dxa"/>
          </w:tcPr>
          <w:p w:rsidR="00BF7500" w:rsidRPr="00BF7500" w:rsidRDefault="00BF7500" w:rsidP="00BF7500">
            <w:pPr>
              <w:spacing w:before="0" w:after="0"/>
              <w:jc w:val="left"/>
              <w:rPr>
                <w:sz w:val="20"/>
                <w:szCs w:val="20"/>
              </w:rPr>
            </w:pPr>
            <w:r w:rsidRPr="00BF7500">
              <w:rPr>
                <w:sz w:val="20"/>
                <w:szCs w:val="20"/>
              </w:rPr>
              <w:t>Non zonizzato</w:t>
            </w:r>
          </w:p>
        </w:tc>
      </w:tr>
      <w:tr w:rsidR="00BF7500" w:rsidRPr="00BF7500" w:rsidTr="00A2692C">
        <w:trPr>
          <w:trHeight w:val="300"/>
          <w:jc w:val="center"/>
        </w:trPr>
        <w:tc>
          <w:tcPr>
            <w:tcW w:w="899" w:type="dxa"/>
          </w:tcPr>
          <w:p w:rsidR="00BF7500" w:rsidRPr="00BF7500" w:rsidRDefault="00BF7500" w:rsidP="00BF7500">
            <w:pPr>
              <w:spacing w:before="0" w:after="0"/>
              <w:jc w:val="left"/>
              <w:rPr>
                <w:sz w:val="20"/>
                <w:szCs w:val="20"/>
              </w:rPr>
            </w:pPr>
            <w:r w:rsidRPr="00BF7500">
              <w:rPr>
                <w:sz w:val="20"/>
                <w:szCs w:val="20"/>
              </w:rPr>
              <w:t>37040</w:t>
            </w:r>
          </w:p>
        </w:tc>
        <w:tc>
          <w:tcPr>
            <w:tcW w:w="3969" w:type="dxa"/>
            <w:shd w:val="clear" w:color="auto" w:fill="auto"/>
            <w:noWrap/>
            <w:vAlign w:val="center"/>
          </w:tcPr>
          <w:p w:rsidR="00BF7500" w:rsidRPr="00BF7500" w:rsidRDefault="00BF7500" w:rsidP="00BF7500">
            <w:pPr>
              <w:spacing w:before="0" w:after="0"/>
              <w:jc w:val="left"/>
              <w:rPr>
                <w:color w:val="000000"/>
                <w:sz w:val="20"/>
                <w:szCs w:val="20"/>
              </w:rPr>
            </w:pPr>
            <w:r w:rsidRPr="00BF7500">
              <w:rPr>
                <w:color w:val="000000"/>
                <w:sz w:val="20"/>
                <w:szCs w:val="20"/>
              </w:rPr>
              <w:t>Monghidoro</w:t>
            </w:r>
          </w:p>
        </w:tc>
        <w:tc>
          <w:tcPr>
            <w:tcW w:w="992" w:type="dxa"/>
            <w:shd w:val="clear" w:color="auto" w:fill="auto"/>
            <w:noWrap/>
            <w:vAlign w:val="bottom"/>
          </w:tcPr>
          <w:p w:rsidR="00BF7500" w:rsidRPr="00BF7500" w:rsidRDefault="00BF7500" w:rsidP="00BF7500">
            <w:pPr>
              <w:spacing w:before="0" w:after="0"/>
              <w:jc w:val="center"/>
              <w:rPr>
                <w:sz w:val="20"/>
                <w:szCs w:val="20"/>
              </w:rPr>
            </w:pPr>
            <w:r w:rsidRPr="00BF7500">
              <w:rPr>
                <w:sz w:val="20"/>
                <w:szCs w:val="20"/>
              </w:rPr>
              <w:t>D</w:t>
            </w:r>
          </w:p>
        </w:tc>
        <w:tc>
          <w:tcPr>
            <w:tcW w:w="3402" w:type="dxa"/>
          </w:tcPr>
          <w:p w:rsidR="00BF7500" w:rsidRPr="00BF7500" w:rsidRDefault="00BF7500" w:rsidP="00BF7500">
            <w:pPr>
              <w:spacing w:before="0" w:after="0"/>
              <w:jc w:val="left"/>
              <w:rPr>
                <w:sz w:val="20"/>
                <w:szCs w:val="20"/>
              </w:rPr>
            </w:pPr>
            <w:r w:rsidRPr="00BF7500">
              <w:rPr>
                <w:sz w:val="20"/>
                <w:szCs w:val="20"/>
              </w:rPr>
              <w:t>Aree Rurali con problemi di Sviluppo</w:t>
            </w:r>
          </w:p>
        </w:tc>
        <w:tc>
          <w:tcPr>
            <w:tcW w:w="1606" w:type="dxa"/>
          </w:tcPr>
          <w:p w:rsidR="00BF7500" w:rsidRPr="00BF7500" w:rsidRDefault="00BF7500" w:rsidP="00BF7500">
            <w:pPr>
              <w:spacing w:before="0" w:after="0"/>
              <w:jc w:val="left"/>
              <w:rPr>
                <w:sz w:val="20"/>
                <w:szCs w:val="20"/>
              </w:rPr>
            </w:pPr>
            <w:r w:rsidRPr="00BF7500">
              <w:rPr>
                <w:sz w:val="20"/>
                <w:szCs w:val="20"/>
              </w:rPr>
              <w:t>Non zonizzato</w:t>
            </w:r>
          </w:p>
        </w:tc>
      </w:tr>
      <w:tr w:rsidR="00BF7500" w:rsidRPr="00BF7500" w:rsidTr="00A2692C">
        <w:trPr>
          <w:trHeight w:val="300"/>
          <w:jc w:val="center"/>
        </w:trPr>
        <w:tc>
          <w:tcPr>
            <w:tcW w:w="899" w:type="dxa"/>
          </w:tcPr>
          <w:p w:rsidR="00BF7500" w:rsidRPr="00BF7500" w:rsidRDefault="00BF7500" w:rsidP="00BF7500">
            <w:pPr>
              <w:spacing w:before="0" w:after="0"/>
              <w:jc w:val="left"/>
              <w:rPr>
                <w:sz w:val="20"/>
                <w:szCs w:val="20"/>
              </w:rPr>
            </w:pPr>
            <w:r w:rsidRPr="00BF7500">
              <w:rPr>
                <w:sz w:val="20"/>
                <w:szCs w:val="20"/>
              </w:rPr>
              <w:t>37042</w:t>
            </w:r>
          </w:p>
        </w:tc>
        <w:tc>
          <w:tcPr>
            <w:tcW w:w="3969" w:type="dxa"/>
            <w:shd w:val="clear" w:color="auto" w:fill="auto"/>
            <w:noWrap/>
            <w:vAlign w:val="center"/>
          </w:tcPr>
          <w:p w:rsidR="00BF7500" w:rsidRPr="00BF7500" w:rsidRDefault="00BF7500" w:rsidP="00BF7500">
            <w:pPr>
              <w:spacing w:before="0" w:after="0"/>
              <w:jc w:val="left"/>
              <w:rPr>
                <w:color w:val="000000"/>
                <w:sz w:val="20"/>
                <w:szCs w:val="20"/>
              </w:rPr>
            </w:pPr>
            <w:r w:rsidRPr="00BF7500">
              <w:rPr>
                <w:color w:val="000000"/>
                <w:sz w:val="20"/>
                <w:szCs w:val="20"/>
              </w:rPr>
              <w:t>Monte San Pietro</w:t>
            </w:r>
          </w:p>
        </w:tc>
        <w:tc>
          <w:tcPr>
            <w:tcW w:w="992" w:type="dxa"/>
            <w:shd w:val="clear" w:color="auto" w:fill="auto"/>
            <w:noWrap/>
            <w:vAlign w:val="bottom"/>
          </w:tcPr>
          <w:p w:rsidR="00BF7500" w:rsidRPr="00BF7500" w:rsidRDefault="00BF7500" w:rsidP="00BF7500">
            <w:pPr>
              <w:spacing w:before="0" w:after="0"/>
              <w:jc w:val="center"/>
              <w:rPr>
                <w:sz w:val="20"/>
                <w:szCs w:val="20"/>
              </w:rPr>
            </w:pPr>
            <w:r w:rsidRPr="00BF7500">
              <w:rPr>
                <w:sz w:val="20"/>
                <w:szCs w:val="20"/>
              </w:rPr>
              <w:t>C</w:t>
            </w:r>
          </w:p>
        </w:tc>
        <w:tc>
          <w:tcPr>
            <w:tcW w:w="3402" w:type="dxa"/>
          </w:tcPr>
          <w:p w:rsidR="00BF7500" w:rsidRPr="00BF7500" w:rsidRDefault="00BF7500" w:rsidP="00BF7500">
            <w:pPr>
              <w:spacing w:before="0" w:after="0"/>
              <w:jc w:val="left"/>
              <w:rPr>
                <w:sz w:val="20"/>
                <w:szCs w:val="20"/>
              </w:rPr>
            </w:pPr>
            <w:r w:rsidRPr="00BF7500">
              <w:rPr>
                <w:sz w:val="20"/>
                <w:szCs w:val="20"/>
              </w:rPr>
              <w:t>Aree Rurali Intermedie</w:t>
            </w:r>
          </w:p>
        </w:tc>
        <w:tc>
          <w:tcPr>
            <w:tcW w:w="1606" w:type="dxa"/>
          </w:tcPr>
          <w:p w:rsidR="00BF7500" w:rsidRPr="00BF7500" w:rsidRDefault="00BF7500" w:rsidP="00BF7500">
            <w:pPr>
              <w:spacing w:before="0" w:after="0"/>
              <w:jc w:val="left"/>
              <w:rPr>
                <w:sz w:val="20"/>
                <w:szCs w:val="20"/>
              </w:rPr>
            </w:pPr>
            <w:r w:rsidRPr="00BF7500">
              <w:rPr>
                <w:sz w:val="20"/>
                <w:szCs w:val="20"/>
              </w:rPr>
              <w:t>Non zonizzato</w:t>
            </w:r>
          </w:p>
        </w:tc>
      </w:tr>
      <w:tr w:rsidR="00BF7500" w:rsidRPr="00BF7500" w:rsidTr="00A2692C">
        <w:trPr>
          <w:trHeight w:val="300"/>
          <w:jc w:val="center"/>
        </w:trPr>
        <w:tc>
          <w:tcPr>
            <w:tcW w:w="899" w:type="dxa"/>
          </w:tcPr>
          <w:p w:rsidR="00BF7500" w:rsidRPr="00BF7500" w:rsidRDefault="00BF7500" w:rsidP="00BF7500">
            <w:pPr>
              <w:spacing w:before="0" w:after="0"/>
              <w:jc w:val="left"/>
              <w:rPr>
                <w:sz w:val="20"/>
                <w:szCs w:val="20"/>
              </w:rPr>
            </w:pPr>
            <w:r w:rsidRPr="00BF7500">
              <w:rPr>
                <w:sz w:val="20"/>
                <w:szCs w:val="20"/>
              </w:rPr>
              <w:t>37041</w:t>
            </w:r>
          </w:p>
        </w:tc>
        <w:tc>
          <w:tcPr>
            <w:tcW w:w="3969" w:type="dxa"/>
            <w:shd w:val="clear" w:color="auto" w:fill="auto"/>
            <w:noWrap/>
            <w:vAlign w:val="center"/>
          </w:tcPr>
          <w:p w:rsidR="00BF7500" w:rsidRPr="00BF7500" w:rsidRDefault="00BF7500" w:rsidP="00BF7500">
            <w:pPr>
              <w:spacing w:before="0" w:after="0"/>
              <w:jc w:val="left"/>
              <w:rPr>
                <w:color w:val="000000"/>
                <w:sz w:val="20"/>
                <w:szCs w:val="20"/>
              </w:rPr>
            </w:pPr>
            <w:r w:rsidRPr="00BF7500">
              <w:rPr>
                <w:color w:val="000000"/>
                <w:sz w:val="20"/>
                <w:szCs w:val="20"/>
              </w:rPr>
              <w:t>Monterenzio</w:t>
            </w:r>
          </w:p>
        </w:tc>
        <w:tc>
          <w:tcPr>
            <w:tcW w:w="992" w:type="dxa"/>
            <w:shd w:val="clear" w:color="auto" w:fill="auto"/>
            <w:noWrap/>
            <w:vAlign w:val="bottom"/>
          </w:tcPr>
          <w:p w:rsidR="00BF7500" w:rsidRPr="00BF7500" w:rsidRDefault="00BF7500" w:rsidP="00BF7500">
            <w:pPr>
              <w:spacing w:before="0" w:after="0"/>
              <w:jc w:val="center"/>
              <w:rPr>
                <w:sz w:val="20"/>
                <w:szCs w:val="20"/>
              </w:rPr>
            </w:pPr>
            <w:r w:rsidRPr="00BF7500">
              <w:rPr>
                <w:sz w:val="20"/>
                <w:szCs w:val="20"/>
              </w:rPr>
              <w:t>D</w:t>
            </w:r>
          </w:p>
        </w:tc>
        <w:tc>
          <w:tcPr>
            <w:tcW w:w="3402" w:type="dxa"/>
          </w:tcPr>
          <w:p w:rsidR="00BF7500" w:rsidRPr="00BF7500" w:rsidRDefault="00BF7500" w:rsidP="00BF7500">
            <w:pPr>
              <w:spacing w:before="0" w:after="0"/>
              <w:jc w:val="left"/>
              <w:rPr>
                <w:sz w:val="20"/>
                <w:szCs w:val="20"/>
              </w:rPr>
            </w:pPr>
            <w:r w:rsidRPr="00BF7500">
              <w:rPr>
                <w:sz w:val="20"/>
                <w:szCs w:val="20"/>
              </w:rPr>
              <w:t>Aree Rurali con problemi di Sviluppo</w:t>
            </w:r>
          </w:p>
        </w:tc>
        <w:tc>
          <w:tcPr>
            <w:tcW w:w="1606" w:type="dxa"/>
          </w:tcPr>
          <w:p w:rsidR="00BF7500" w:rsidRPr="00BF7500" w:rsidRDefault="00BF7500" w:rsidP="00BF7500">
            <w:pPr>
              <w:spacing w:before="0" w:after="0"/>
              <w:jc w:val="left"/>
              <w:rPr>
                <w:sz w:val="20"/>
                <w:szCs w:val="20"/>
              </w:rPr>
            </w:pPr>
            <w:r w:rsidRPr="00BF7500">
              <w:rPr>
                <w:sz w:val="20"/>
                <w:szCs w:val="20"/>
              </w:rPr>
              <w:t>Non zonizzato</w:t>
            </w:r>
          </w:p>
        </w:tc>
      </w:tr>
      <w:tr w:rsidR="00BF7500" w:rsidRPr="00BF7500" w:rsidTr="00A2692C">
        <w:trPr>
          <w:trHeight w:val="300"/>
          <w:jc w:val="center"/>
        </w:trPr>
        <w:tc>
          <w:tcPr>
            <w:tcW w:w="899" w:type="dxa"/>
          </w:tcPr>
          <w:p w:rsidR="00BF7500" w:rsidRPr="00BF7500" w:rsidRDefault="00BF7500" w:rsidP="00BF7500">
            <w:pPr>
              <w:spacing w:before="0" w:after="0"/>
              <w:jc w:val="left"/>
              <w:rPr>
                <w:sz w:val="20"/>
                <w:szCs w:val="20"/>
              </w:rPr>
            </w:pPr>
            <w:r w:rsidRPr="00BF7500">
              <w:rPr>
                <w:sz w:val="20"/>
                <w:szCs w:val="20"/>
              </w:rPr>
              <w:t>37044</w:t>
            </w:r>
          </w:p>
        </w:tc>
        <w:tc>
          <w:tcPr>
            <w:tcW w:w="3969" w:type="dxa"/>
            <w:shd w:val="clear" w:color="auto" w:fill="auto"/>
            <w:noWrap/>
            <w:vAlign w:val="center"/>
          </w:tcPr>
          <w:p w:rsidR="00BF7500" w:rsidRPr="00BF7500" w:rsidRDefault="00BF7500" w:rsidP="00BF7500">
            <w:pPr>
              <w:spacing w:before="0" w:after="0"/>
              <w:jc w:val="left"/>
              <w:rPr>
                <w:color w:val="000000"/>
                <w:sz w:val="20"/>
                <w:szCs w:val="20"/>
              </w:rPr>
            </w:pPr>
            <w:r w:rsidRPr="00BF7500">
              <w:rPr>
                <w:color w:val="000000"/>
                <w:sz w:val="20"/>
                <w:szCs w:val="20"/>
              </w:rPr>
              <w:t>Monzuno</w:t>
            </w:r>
          </w:p>
        </w:tc>
        <w:tc>
          <w:tcPr>
            <w:tcW w:w="992" w:type="dxa"/>
            <w:shd w:val="clear" w:color="auto" w:fill="auto"/>
            <w:noWrap/>
            <w:vAlign w:val="bottom"/>
          </w:tcPr>
          <w:p w:rsidR="00BF7500" w:rsidRPr="00BF7500" w:rsidRDefault="00BF7500" w:rsidP="00BF7500">
            <w:pPr>
              <w:spacing w:before="0" w:after="0"/>
              <w:jc w:val="center"/>
              <w:rPr>
                <w:sz w:val="20"/>
                <w:szCs w:val="20"/>
              </w:rPr>
            </w:pPr>
            <w:r w:rsidRPr="00BF7500">
              <w:rPr>
                <w:sz w:val="20"/>
                <w:szCs w:val="20"/>
              </w:rPr>
              <w:t>D</w:t>
            </w:r>
          </w:p>
        </w:tc>
        <w:tc>
          <w:tcPr>
            <w:tcW w:w="3402" w:type="dxa"/>
          </w:tcPr>
          <w:p w:rsidR="00BF7500" w:rsidRPr="00BF7500" w:rsidRDefault="00BF7500" w:rsidP="00BF7500">
            <w:pPr>
              <w:spacing w:before="0" w:after="0"/>
              <w:jc w:val="left"/>
              <w:rPr>
                <w:sz w:val="20"/>
                <w:szCs w:val="20"/>
              </w:rPr>
            </w:pPr>
            <w:r w:rsidRPr="00BF7500">
              <w:rPr>
                <w:sz w:val="20"/>
                <w:szCs w:val="20"/>
              </w:rPr>
              <w:t>Aree Rurali con problemi di Sviluppo</w:t>
            </w:r>
          </w:p>
        </w:tc>
        <w:tc>
          <w:tcPr>
            <w:tcW w:w="1606" w:type="dxa"/>
          </w:tcPr>
          <w:p w:rsidR="00BF7500" w:rsidRPr="00BF7500" w:rsidRDefault="00BF7500" w:rsidP="00BF7500">
            <w:pPr>
              <w:spacing w:before="0" w:after="0"/>
              <w:jc w:val="left"/>
              <w:rPr>
                <w:sz w:val="20"/>
                <w:szCs w:val="20"/>
              </w:rPr>
            </w:pPr>
            <w:r w:rsidRPr="00BF7500">
              <w:rPr>
                <w:sz w:val="20"/>
                <w:szCs w:val="20"/>
              </w:rPr>
              <w:t>Non zonizzato</w:t>
            </w:r>
          </w:p>
        </w:tc>
      </w:tr>
      <w:tr w:rsidR="00BF7500" w:rsidRPr="00BF7500" w:rsidTr="00A2692C">
        <w:trPr>
          <w:trHeight w:val="300"/>
          <w:jc w:val="center"/>
        </w:trPr>
        <w:tc>
          <w:tcPr>
            <w:tcW w:w="899" w:type="dxa"/>
          </w:tcPr>
          <w:p w:rsidR="00BF7500" w:rsidRPr="00BF7500" w:rsidRDefault="00BF7500" w:rsidP="00BF7500">
            <w:pPr>
              <w:spacing w:before="0" w:after="0"/>
              <w:jc w:val="left"/>
              <w:rPr>
                <w:sz w:val="20"/>
                <w:szCs w:val="20"/>
              </w:rPr>
            </w:pPr>
            <w:r w:rsidRPr="00BF7500">
              <w:rPr>
                <w:sz w:val="20"/>
                <w:szCs w:val="20"/>
              </w:rPr>
              <w:t>37046</w:t>
            </w:r>
          </w:p>
        </w:tc>
        <w:tc>
          <w:tcPr>
            <w:tcW w:w="3969" w:type="dxa"/>
            <w:shd w:val="clear" w:color="auto" w:fill="auto"/>
            <w:noWrap/>
            <w:vAlign w:val="center"/>
          </w:tcPr>
          <w:p w:rsidR="00BF7500" w:rsidRPr="00BF7500" w:rsidRDefault="00BF7500" w:rsidP="00BF7500">
            <w:pPr>
              <w:spacing w:before="0" w:after="0"/>
              <w:jc w:val="left"/>
              <w:rPr>
                <w:color w:val="000000"/>
                <w:sz w:val="20"/>
                <w:szCs w:val="20"/>
              </w:rPr>
            </w:pPr>
            <w:r w:rsidRPr="00BF7500">
              <w:rPr>
                <w:color w:val="000000"/>
                <w:sz w:val="20"/>
                <w:szCs w:val="20"/>
              </w:rPr>
              <w:t>Ozzano dell'Emilia</w:t>
            </w:r>
          </w:p>
        </w:tc>
        <w:tc>
          <w:tcPr>
            <w:tcW w:w="992" w:type="dxa"/>
            <w:shd w:val="clear" w:color="auto" w:fill="auto"/>
            <w:noWrap/>
            <w:vAlign w:val="bottom"/>
          </w:tcPr>
          <w:p w:rsidR="00BF7500" w:rsidRPr="00BF7500" w:rsidRDefault="00BF7500" w:rsidP="00BF7500">
            <w:pPr>
              <w:spacing w:before="0" w:after="0"/>
              <w:jc w:val="center"/>
              <w:rPr>
                <w:sz w:val="20"/>
                <w:szCs w:val="20"/>
              </w:rPr>
            </w:pPr>
            <w:r w:rsidRPr="00BF7500">
              <w:rPr>
                <w:sz w:val="20"/>
                <w:szCs w:val="20"/>
              </w:rPr>
              <w:t>C</w:t>
            </w:r>
          </w:p>
        </w:tc>
        <w:tc>
          <w:tcPr>
            <w:tcW w:w="3402" w:type="dxa"/>
          </w:tcPr>
          <w:p w:rsidR="00BF7500" w:rsidRPr="00BF7500" w:rsidRDefault="00BF7500" w:rsidP="00BF7500">
            <w:pPr>
              <w:spacing w:before="0" w:after="0"/>
              <w:jc w:val="left"/>
              <w:rPr>
                <w:sz w:val="20"/>
                <w:szCs w:val="20"/>
              </w:rPr>
            </w:pPr>
            <w:r w:rsidRPr="00BF7500">
              <w:rPr>
                <w:sz w:val="20"/>
                <w:szCs w:val="20"/>
              </w:rPr>
              <w:t>Aree Rurali Intermedie</w:t>
            </w:r>
          </w:p>
        </w:tc>
        <w:tc>
          <w:tcPr>
            <w:tcW w:w="1606" w:type="dxa"/>
          </w:tcPr>
          <w:p w:rsidR="00BF7500" w:rsidRPr="00BF7500" w:rsidRDefault="00BF7500" w:rsidP="00BF7500">
            <w:pPr>
              <w:spacing w:before="0" w:after="0"/>
              <w:jc w:val="left"/>
              <w:rPr>
                <w:sz w:val="20"/>
                <w:szCs w:val="20"/>
              </w:rPr>
            </w:pPr>
            <w:r w:rsidRPr="00BF7500">
              <w:rPr>
                <w:sz w:val="20"/>
                <w:szCs w:val="20"/>
              </w:rPr>
              <w:t>Zonizzato *</w:t>
            </w:r>
          </w:p>
        </w:tc>
      </w:tr>
      <w:tr w:rsidR="00BF7500" w:rsidRPr="00BF7500" w:rsidTr="00A2692C">
        <w:trPr>
          <w:trHeight w:val="300"/>
          <w:jc w:val="center"/>
        </w:trPr>
        <w:tc>
          <w:tcPr>
            <w:tcW w:w="899" w:type="dxa"/>
          </w:tcPr>
          <w:p w:rsidR="00BF7500" w:rsidRPr="00BF7500" w:rsidRDefault="00BF7500" w:rsidP="00BF7500">
            <w:pPr>
              <w:spacing w:before="0" w:after="0"/>
              <w:jc w:val="left"/>
              <w:rPr>
                <w:sz w:val="20"/>
                <w:szCs w:val="20"/>
              </w:rPr>
            </w:pPr>
            <w:r w:rsidRPr="00BF7500">
              <w:rPr>
                <w:sz w:val="20"/>
                <w:szCs w:val="20"/>
              </w:rPr>
              <w:t>37047</w:t>
            </w:r>
          </w:p>
        </w:tc>
        <w:tc>
          <w:tcPr>
            <w:tcW w:w="3969" w:type="dxa"/>
            <w:shd w:val="clear" w:color="auto" w:fill="auto"/>
            <w:noWrap/>
            <w:vAlign w:val="center"/>
          </w:tcPr>
          <w:p w:rsidR="00BF7500" w:rsidRPr="00BF7500" w:rsidRDefault="00BF7500" w:rsidP="00BF7500">
            <w:pPr>
              <w:spacing w:before="0" w:after="0"/>
              <w:jc w:val="left"/>
              <w:rPr>
                <w:color w:val="000000"/>
                <w:sz w:val="20"/>
                <w:szCs w:val="20"/>
              </w:rPr>
            </w:pPr>
            <w:r w:rsidRPr="00BF7500">
              <w:rPr>
                <w:color w:val="000000"/>
                <w:sz w:val="20"/>
                <w:szCs w:val="20"/>
              </w:rPr>
              <w:t>Pianoro</w:t>
            </w:r>
          </w:p>
        </w:tc>
        <w:tc>
          <w:tcPr>
            <w:tcW w:w="992" w:type="dxa"/>
            <w:shd w:val="clear" w:color="auto" w:fill="auto"/>
            <w:noWrap/>
            <w:vAlign w:val="bottom"/>
          </w:tcPr>
          <w:p w:rsidR="00BF7500" w:rsidRPr="00BF7500" w:rsidRDefault="00BF7500" w:rsidP="00BF7500">
            <w:pPr>
              <w:spacing w:before="0" w:after="0"/>
              <w:jc w:val="center"/>
              <w:rPr>
                <w:sz w:val="20"/>
                <w:szCs w:val="20"/>
              </w:rPr>
            </w:pPr>
            <w:r w:rsidRPr="00BF7500">
              <w:rPr>
                <w:sz w:val="20"/>
                <w:szCs w:val="20"/>
              </w:rPr>
              <w:t>C</w:t>
            </w:r>
          </w:p>
        </w:tc>
        <w:tc>
          <w:tcPr>
            <w:tcW w:w="3402" w:type="dxa"/>
          </w:tcPr>
          <w:p w:rsidR="00BF7500" w:rsidRPr="00BF7500" w:rsidRDefault="00BF7500" w:rsidP="00BF7500">
            <w:pPr>
              <w:spacing w:before="0" w:after="0"/>
              <w:jc w:val="left"/>
              <w:rPr>
                <w:sz w:val="20"/>
                <w:szCs w:val="20"/>
              </w:rPr>
            </w:pPr>
            <w:r w:rsidRPr="00BF7500">
              <w:rPr>
                <w:sz w:val="20"/>
                <w:szCs w:val="20"/>
              </w:rPr>
              <w:t>Aree Rurali Intermedie</w:t>
            </w:r>
          </w:p>
        </w:tc>
        <w:tc>
          <w:tcPr>
            <w:tcW w:w="1606" w:type="dxa"/>
          </w:tcPr>
          <w:p w:rsidR="00BF7500" w:rsidRPr="00BF7500" w:rsidRDefault="00BF7500" w:rsidP="00BF7500">
            <w:pPr>
              <w:spacing w:before="0" w:after="0"/>
              <w:jc w:val="left"/>
              <w:rPr>
                <w:sz w:val="20"/>
                <w:szCs w:val="20"/>
              </w:rPr>
            </w:pPr>
            <w:r w:rsidRPr="00BF7500">
              <w:rPr>
                <w:sz w:val="20"/>
                <w:szCs w:val="20"/>
              </w:rPr>
              <w:t>Zonizzato *</w:t>
            </w:r>
          </w:p>
        </w:tc>
      </w:tr>
      <w:tr w:rsidR="00BF7500" w:rsidRPr="00BF7500" w:rsidTr="00A2692C">
        <w:trPr>
          <w:trHeight w:val="300"/>
          <w:jc w:val="center"/>
        </w:trPr>
        <w:tc>
          <w:tcPr>
            <w:tcW w:w="899" w:type="dxa"/>
          </w:tcPr>
          <w:p w:rsidR="00BF7500" w:rsidRPr="00BF7500" w:rsidRDefault="00BF7500" w:rsidP="00BF7500">
            <w:pPr>
              <w:spacing w:before="0" w:after="0"/>
              <w:jc w:val="left"/>
              <w:rPr>
                <w:sz w:val="20"/>
                <w:szCs w:val="20"/>
              </w:rPr>
            </w:pPr>
            <w:r w:rsidRPr="00BF7500">
              <w:rPr>
                <w:sz w:val="20"/>
                <w:szCs w:val="20"/>
              </w:rPr>
              <w:t>37051</w:t>
            </w:r>
          </w:p>
        </w:tc>
        <w:tc>
          <w:tcPr>
            <w:tcW w:w="3969" w:type="dxa"/>
            <w:shd w:val="clear" w:color="auto" w:fill="auto"/>
            <w:noWrap/>
            <w:vAlign w:val="center"/>
          </w:tcPr>
          <w:p w:rsidR="00BF7500" w:rsidRPr="00BF7500" w:rsidRDefault="00BF7500" w:rsidP="00BF7500">
            <w:pPr>
              <w:spacing w:before="0" w:after="0"/>
              <w:jc w:val="left"/>
              <w:rPr>
                <w:color w:val="000000"/>
                <w:sz w:val="20"/>
                <w:szCs w:val="20"/>
              </w:rPr>
            </w:pPr>
            <w:r w:rsidRPr="00BF7500">
              <w:rPr>
                <w:color w:val="000000"/>
                <w:sz w:val="20"/>
                <w:szCs w:val="20"/>
              </w:rPr>
              <w:t>San Benedetto Val di Sambro</w:t>
            </w:r>
          </w:p>
        </w:tc>
        <w:tc>
          <w:tcPr>
            <w:tcW w:w="992" w:type="dxa"/>
            <w:shd w:val="clear" w:color="auto" w:fill="auto"/>
            <w:noWrap/>
          </w:tcPr>
          <w:p w:rsidR="00BF7500" w:rsidRPr="00BF7500" w:rsidRDefault="00BF7500" w:rsidP="00BF7500">
            <w:pPr>
              <w:spacing w:before="0" w:after="0"/>
              <w:jc w:val="center"/>
              <w:rPr>
                <w:sz w:val="20"/>
                <w:szCs w:val="20"/>
              </w:rPr>
            </w:pPr>
            <w:r w:rsidRPr="00BF7500">
              <w:rPr>
                <w:sz w:val="20"/>
                <w:szCs w:val="20"/>
              </w:rPr>
              <w:t>D</w:t>
            </w:r>
          </w:p>
        </w:tc>
        <w:tc>
          <w:tcPr>
            <w:tcW w:w="3402" w:type="dxa"/>
          </w:tcPr>
          <w:p w:rsidR="00BF7500" w:rsidRPr="00BF7500" w:rsidRDefault="00BF7500" w:rsidP="00BF7500">
            <w:pPr>
              <w:spacing w:before="0" w:after="0"/>
              <w:jc w:val="left"/>
              <w:rPr>
                <w:sz w:val="20"/>
                <w:szCs w:val="20"/>
              </w:rPr>
            </w:pPr>
            <w:r w:rsidRPr="00BF7500">
              <w:rPr>
                <w:sz w:val="20"/>
                <w:szCs w:val="20"/>
              </w:rPr>
              <w:t>Aree Rurali con problemi di Sviluppo</w:t>
            </w:r>
          </w:p>
        </w:tc>
        <w:tc>
          <w:tcPr>
            <w:tcW w:w="1606" w:type="dxa"/>
          </w:tcPr>
          <w:p w:rsidR="00BF7500" w:rsidRPr="00BF7500" w:rsidRDefault="00BF7500" w:rsidP="00BF7500">
            <w:pPr>
              <w:spacing w:before="0" w:after="0"/>
              <w:jc w:val="left"/>
              <w:rPr>
                <w:sz w:val="20"/>
                <w:szCs w:val="20"/>
              </w:rPr>
            </w:pPr>
            <w:r w:rsidRPr="00BF7500">
              <w:rPr>
                <w:sz w:val="20"/>
                <w:szCs w:val="20"/>
              </w:rPr>
              <w:t>Non zonizzato</w:t>
            </w:r>
          </w:p>
        </w:tc>
      </w:tr>
      <w:tr w:rsidR="00BF7500" w:rsidRPr="00BF7500" w:rsidTr="00A2692C">
        <w:trPr>
          <w:trHeight w:val="300"/>
          <w:jc w:val="center"/>
        </w:trPr>
        <w:tc>
          <w:tcPr>
            <w:tcW w:w="899" w:type="dxa"/>
          </w:tcPr>
          <w:p w:rsidR="00BF7500" w:rsidRPr="00BF7500" w:rsidRDefault="00BF7500" w:rsidP="00BF7500">
            <w:pPr>
              <w:spacing w:before="0" w:after="0"/>
              <w:jc w:val="left"/>
              <w:rPr>
                <w:sz w:val="20"/>
                <w:szCs w:val="20"/>
              </w:rPr>
            </w:pPr>
            <w:r w:rsidRPr="00BF7500">
              <w:rPr>
                <w:sz w:val="20"/>
                <w:szCs w:val="20"/>
              </w:rPr>
              <w:t>37054</w:t>
            </w:r>
          </w:p>
        </w:tc>
        <w:tc>
          <w:tcPr>
            <w:tcW w:w="3969" w:type="dxa"/>
            <w:shd w:val="clear" w:color="auto" w:fill="auto"/>
            <w:noWrap/>
            <w:vAlign w:val="center"/>
          </w:tcPr>
          <w:p w:rsidR="00BF7500" w:rsidRPr="00BF7500" w:rsidRDefault="00BF7500" w:rsidP="00BF7500">
            <w:pPr>
              <w:spacing w:before="0" w:after="0"/>
              <w:jc w:val="left"/>
              <w:rPr>
                <w:color w:val="000000"/>
                <w:sz w:val="20"/>
                <w:szCs w:val="20"/>
              </w:rPr>
            </w:pPr>
            <w:r w:rsidRPr="00BF7500">
              <w:rPr>
                <w:color w:val="000000"/>
                <w:sz w:val="20"/>
                <w:szCs w:val="20"/>
              </w:rPr>
              <w:t>San Lazzaro di Savena</w:t>
            </w:r>
          </w:p>
        </w:tc>
        <w:tc>
          <w:tcPr>
            <w:tcW w:w="992" w:type="dxa"/>
            <w:shd w:val="clear" w:color="auto" w:fill="auto"/>
            <w:noWrap/>
            <w:vAlign w:val="bottom"/>
          </w:tcPr>
          <w:p w:rsidR="00BF7500" w:rsidRPr="00BF7500" w:rsidRDefault="00BF7500" w:rsidP="00BF7500">
            <w:pPr>
              <w:spacing w:before="0" w:after="0"/>
              <w:jc w:val="center"/>
              <w:rPr>
                <w:sz w:val="20"/>
                <w:szCs w:val="20"/>
              </w:rPr>
            </w:pPr>
            <w:r w:rsidRPr="00BF7500">
              <w:rPr>
                <w:sz w:val="20"/>
                <w:szCs w:val="20"/>
              </w:rPr>
              <w:t>C</w:t>
            </w:r>
          </w:p>
        </w:tc>
        <w:tc>
          <w:tcPr>
            <w:tcW w:w="3402" w:type="dxa"/>
          </w:tcPr>
          <w:p w:rsidR="00BF7500" w:rsidRPr="00BF7500" w:rsidRDefault="00BF7500" w:rsidP="00BF7500">
            <w:pPr>
              <w:spacing w:before="0" w:after="0"/>
              <w:jc w:val="left"/>
              <w:rPr>
                <w:sz w:val="20"/>
                <w:szCs w:val="20"/>
              </w:rPr>
            </w:pPr>
            <w:r w:rsidRPr="00BF7500">
              <w:rPr>
                <w:sz w:val="20"/>
                <w:szCs w:val="20"/>
              </w:rPr>
              <w:t>Aree Rurali Intermedie</w:t>
            </w:r>
          </w:p>
        </w:tc>
        <w:tc>
          <w:tcPr>
            <w:tcW w:w="1606" w:type="dxa"/>
          </w:tcPr>
          <w:p w:rsidR="00BF7500" w:rsidRPr="00BF7500" w:rsidRDefault="00BF7500" w:rsidP="00BF7500">
            <w:pPr>
              <w:spacing w:before="0" w:after="0"/>
              <w:jc w:val="left"/>
              <w:rPr>
                <w:sz w:val="20"/>
                <w:szCs w:val="20"/>
              </w:rPr>
            </w:pPr>
            <w:r w:rsidRPr="00BF7500">
              <w:rPr>
                <w:sz w:val="20"/>
                <w:szCs w:val="20"/>
              </w:rPr>
              <w:t>Zonizzato *</w:t>
            </w:r>
          </w:p>
        </w:tc>
      </w:tr>
      <w:tr w:rsidR="00BF7500" w:rsidRPr="00BF7500" w:rsidTr="00A2692C">
        <w:trPr>
          <w:trHeight w:val="300"/>
          <w:jc w:val="center"/>
        </w:trPr>
        <w:tc>
          <w:tcPr>
            <w:tcW w:w="899" w:type="dxa"/>
          </w:tcPr>
          <w:p w:rsidR="00BF7500" w:rsidRPr="00BF7500" w:rsidRDefault="00BF7500" w:rsidP="00BF7500">
            <w:pPr>
              <w:spacing w:before="0" w:after="0"/>
              <w:jc w:val="left"/>
              <w:rPr>
                <w:sz w:val="20"/>
                <w:szCs w:val="20"/>
              </w:rPr>
            </w:pPr>
            <w:r w:rsidRPr="00BF7500">
              <w:rPr>
                <w:sz w:val="20"/>
                <w:szCs w:val="20"/>
              </w:rPr>
              <w:t>37057</w:t>
            </w:r>
          </w:p>
        </w:tc>
        <w:tc>
          <w:tcPr>
            <w:tcW w:w="3969" w:type="dxa"/>
            <w:shd w:val="clear" w:color="auto" w:fill="auto"/>
            <w:noWrap/>
            <w:vAlign w:val="center"/>
          </w:tcPr>
          <w:p w:rsidR="00BF7500" w:rsidRPr="00BF7500" w:rsidRDefault="00BF7500" w:rsidP="00BF7500">
            <w:pPr>
              <w:spacing w:before="0" w:after="0"/>
              <w:jc w:val="left"/>
              <w:rPr>
                <w:color w:val="000000"/>
                <w:sz w:val="20"/>
                <w:szCs w:val="20"/>
              </w:rPr>
            </w:pPr>
            <w:r w:rsidRPr="00BF7500">
              <w:rPr>
                <w:color w:val="000000"/>
                <w:sz w:val="20"/>
                <w:szCs w:val="20"/>
              </w:rPr>
              <w:t>Sasso Marconi</w:t>
            </w:r>
          </w:p>
        </w:tc>
        <w:tc>
          <w:tcPr>
            <w:tcW w:w="992" w:type="dxa"/>
            <w:shd w:val="clear" w:color="auto" w:fill="auto"/>
            <w:noWrap/>
            <w:vAlign w:val="bottom"/>
          </w:tcPr>
          <w:p w:rsidR="00BF7500" w:rsidRPr="00BF7500" w:rsidRDefault="00BF7500" w:rsidP="00BF7500">
            <w:pPr>
              <w:spacing w:before="0" w:after="0"/>
              <w:jc w:val="center"/>
              <w:rPr>
                <w:sz w:val="20"/>
                <w:szCs w:val="20"/>
              </w:rPr>
            </w:pPr>
            <w:r w:rsidRPr="00BF7500">
              <w:rPr>
                <w:sz w:val="20"/>
                <w:szCs w:val="20"/>
              </w:rPr>
              <w:t>C</w:t>
            </w:r>
          </w:p>
        </w:tc>
        <w:tc>
          <w:tcPr>
            <w:tcW w:w="3402" w:type="dxa"/>
          </w:tcPr>
          <w:p w:rsidR="00BF7500" w:rsidRPr="00BF7500" w:rsidRDefault="00BF7500" w:rsidP="00BF7500">
            <w:pPr>
              <w:spacing w:before="0" w:after="0"/>
              <w:jc w:val="left"/>
              <w:rPr>
                <w:sz w:val="20"/>
                <w:szCs w:val="20"/>
              </w:rPr>
            </w:pPr>
            <w:r w:rsidRPr="00BF7500">
              <w:rPr>
                <w:sz w:val="20"/>
                <w:szCs w:val="20"/>
              </w:rPr>
              <w:t>Aree Rurali Intermedie</w:t>
            </w:r>
          </w:p>
        </w:tc>
        <w:tc>
          <w:tcPr>
            <w:tcW w:w="1606" w:type="dxa"/>
          </w:tcPr>
          <w:p w:rsidR="00BF7500" w:rsidRPr="00BF7500" w:rsidRDefault="00BF7500" w:rsidP="00BF7500">
            <w:pPr>
              <w:spacing w:before="0" w:after="0"/>
              <w:jc w:val="left"/>
              <w:rPr>
                <w:sz w:val="20"/>
                <w:szCs w:val="20"/>
              </w:rPr>
            </w:pPr>
            <w:r w:rsidRPr="00BF7500">
              <w:rPr>
                <w:sz w:val="20"/>
                <w:szCs w:val="20"/>
              </w:rPr>
              <w:t>Zonizzato *</w:t>
            </w:r>
          </w:p>
        </w:tc>
      </w:tr>
      <w:tr w:rsidR="00BF7500" w:rsidRPr="00BF7500" w:rsidTr="00A2692C">
        <w:trPr>
          <w:trHeight w:val="300"/>
          <w:jc w:val="center"/>
        </w:trPr>
        <w:tc>
          <w:tcPr>
            <w:tcW w:w="899" w:type="dxa"/>
          </w:tcPr>
          <w:p w:rsidR="00BF7500" w:rsidRPr="00BF7500" w:rsidRDefault="00BF7500" w:rsidP="00BF7500">
            <w:pPr>
              <w:spacing w:before="0" w:after="0"/>
              <w:jc w:val="left"/>
              <w:rPr>
                <w:sz w:val="20"/>
                <w:szCs w:val="20"/>
              </w:rPr>
            </w:pPr>
            <w:r w:rsidRPr="00BF7500">
              <w:rPr>
                <w:sz w:val="20"/>
                <w:szCs w:val="20"/>
              </w:rPr>
              <w:t>37061</w:t>
            </w:r>
          </w:p>
        </w:tc>
        <w:tc>
          <w:tcPr>
            <w:tcW w:w="3969" w:type="dxa"/>
            <w:shd w:val="clear" w:color="auto" w:fill="auto"/>
            <w:noWrap/>
            <w:vAlign w:val="center"/>
          </w:tcPr>
          <w:p w:rsidR="00BF7500" w:rsidRPr="00BF7500" w:rsidRDefault="00BF7500" w:rsidP="00BF7500">
            <w:pPr>
              <w:spacing w:before="0" w:after="0"/>
              <w:jc w:val="left"/>
              <w:rPr>
                <w:color w:val="000000"/>
                <w:sz w:val="20"/>
                <w:szCs w:val="20"/>
              </w:rPr>
            </w:pPr>
            <w:r w:rsidRPr="00BF7500">
              <w:rPr>
                <w:color w:val="000000"/>
                <w:sz w:val="20"/>
                <w:szCs w:val="20"/>
              </w:rPr>
              <w:t>Valsamoggia(Loc. Bazzano, Crespellano)</w:t>
            </w:r>
          </w:p>
        </w:tc>
        <w:tc>
          <w:tcPr>
            <w:tcW w:w="992" w:type="dxa"/>
            <w:shd w:val="clear" w:color="auto" w:fill="auto"/>
            <w:noWrap/>
          </w:tcPr>
          <w:p w:rsidR="00BF7500" w:rsidRPr="00BF7500" w:rsidRDefault="00BF7500" w:rsidP="00BF7500">
            <w:pPr>
              <w:spacing w:before="0" w:after="0"/>
              <w:jc w:val="center"/>
              <w:rPr>
                <w:sz w:val="20"/>
                <w:szCs w:val="20"/>
              </w:rPr>
            </w:pPr>
            <w:r w:rsidRPr="00BF7500">
              <w:rPr>
                <w:sz w:val="20"/>
                <w:szCs w:val="20"/>
              </w:rPr>
              <w:t>C</w:t>
            </w:r>
          </w:p>
        </w:tc>
        <w:tc>
          <w:tcPr>
            <w:tcW w:w="3402" w:type="dxa"/>
          </w:tcPr>
          <w:p w:rsidR="00BF7500" w:rsidRPr="00BF7500" w:rsidRDefault="00BF7500" w:rsidP="00BF7500">
            <w:pPr>
              <w:spacing w:before="0" w:after="0"/>
              <w:jc w:val="left"/>
              <w:rPr>
                <w:sz w:val="20"/>
                <w:szCs w:val="20"/>
              </w:rPr>
            </w:pPr>
            <w:r w:rsidRPr="00BF7500">
              <w:rPr>
                <w:sz w:val="20"/>
                <w:szCs w:val="20"/>
              </w:rPr>
              <w:t>Aree Rurali Intermedie</w:t>
            </w:r>
          </w:p>
        </w:tc>
        <w:tc>
          <w:tcPr>
            <w:tcW w:w="1606" w:type="dxa"/>
          </w:tcPr>
          <w:p w:rsidR="00BF7500" w:rsidRPr="00BF7500" w:rsidRDefault="00BF7500" w:rsidP="00BF7500">
            <w:pPr>
              <w:spacing w:before="0" w:after="0"/>
              <w:jc w:val="left"/>
              <w:rPr>
                <w:sz w:val="20"/>
                <w:szCs w:val="20"/>
              </w:rPr>
            </w:pPr>
            <w:r w:rsidRPr="00BF7500">
              <w:rPr>
                <w:sz w:val="20"/>
                <w:szCs w:val="20"/>
              </w:rPr>
              <w:t>Zonizzato *</w:t>
            </w:r>
          </w:p>
        </w:tc>
      </w:tr>
      <w:tr w:rsidR="00BF7500" w:rsidRPr="00BF7500" w:rsidTr="00A2692C">
        <w:trPr>
          <w:trHeight w:val="300"/>
          <w:jc w:val="center"/>
        </w:trPr>
        <w:tc>
          <w:tcPr>
            <w:tcW w:w="899" w:type="dxa"/>
          </w:tcPr>
          <w:p w:rsidR="00BF7500" w:rsidRPr="00BF7500" w:rsidRDefault="00BF7500" w:rsidP="00BF7500">
            <w:pPr>
              <w:spacing w:before="0" w:after="0"/>
              <w:jc w:val="left"/>
              <w:rPr>
                <w:sz w:val="20"/>
                <w:szCs w:val="20"/>
              </w:rPr>
            </w:pPr>
            <w:r w:rsidRPr="00BF7500">
              <w:rPr>
                <w:sz w:val="20"/>
                <w:szCs w:val="20"/>
              </w:rPr>
              <w:t>37061</w:t>
            </w:r>
          </w:p>
        </w:tc>
        <w:tc>
          <w:tcPr>
            <w:tcW w:w="3969" w:type="dxa"/>
            <w:shd w:val="clear" w:color="auto" w:fill="auto"/>
            <w:noWrap/>
            <w:vAlign w:val="center"/>
          </w:tcPr>
          <w:p w:rsidR="00BF7500" w:rsidRPr="00BF7500" w:rsidRDefault="00BF7500" w:rsidP="00BF7500">
            <w:pPr>
              <w:spacing w:before="0" w:after="0"/>
              <w:jc w:val="left"/>
              <w:rPr>
                <w:color w:val="000000"/>
                <w:sz w:val="20"/>
                <w:szCs w:val="20"/>
              </w:rPr>
            </w:pPr>
            <w:r w:rsidRPr="00BF7500">
              <w:rPr>
                <w:color w:val="000000"/>
                <w:sz w:val="20"/>
                <w:szCs w:val="20"/>
              </w:rPr>
              <w:t>Valsamoggia (Loc. Castello di Serravalle, Monteveglio)</w:t>
            </w:r>
          </w:p>
        </w:tc>
        <w:tc>
          <w:tcPr>
            <w:tcW w:w="992" w:type="dxa"/>
            <w:shd w:val="clear" w:color="auto" w:fill="auto"/>
            <w:noWrap/>
          </w:tcPr>
          <w:p w:rsidR="00BF7500" w:rsidRPr="00BF7500" w:rsidRDefault="00BF7500" w:rsidP="00BF7500">
            <w:pPr>
              <w:spacing w:before="0" w:after="0"/>
              <w:jc w:val="center"/>
              <w:rPr>
                <w:sz w:val="20"/>
                <w:szCs w:val="20"/>
              </w:rPr>
            </w:pPr>
            <w:r w:rsidRPr="00BF7500">
              <w:rPr>
                <w:sz w:val="20"/>
                <w:szCs w:val="20"/>
              </w:rPr>
              <w:t>C</w:t>
            </w:r>
          </w:p>
        </w:tc>
        <w:tc>
          <w:tcPr>
            <w:tcW w:w="3402" w:type="dxa"/>
          </w:tcPr>
          <w:p w:rsidR="00BF7500" w:rsidRPr="00BF7500" w:rsidRDefault="00BF7500" w:rsidP="00BF7500">
            <w:pPr>
              <w:spacing w:before="0" w:after="0"/>
              <w:jc w:val="left"/>
              <w:rPr>
                <w:sz w:val="20"/>
                <w:szCs w:val="20"/>
              </w:rPr>
            </w:pPr>
            <w:r w:rsidRPr="00BF7500">
              <w:rPr>
                <w:sz w:val="20"/>
                <w:szCs w:val="20"/>
              </w:rPr>
              <w:t>Aree Rurali Intermedie</w:t>
            </w:r>
          </w:p>
        </w:tc>
        <w:tc>
          <w:tcPr>
            <w:tcW w:w="1606" w:type="dxa"/>
          </w:tcPr>
          <w:p w:rsidR="00BF7500" w:rsidRPr="00BF7500" w:rsidRDefault="00BF7500" w:rsidP="00BF7500">
            <w:pPr>
              <w:spacing w:before="0" w:after="0"/>
              <w:jc w:val="left"/>
              <w:rPr>
                <w:sz w:val="20"/>
                <w:szCs w:val="20"/>
              </w:rPr>
            </w:pPr>
            <w:r w:rsidRPr="00BF7500">
              <w:rPr>
                <w:sz w:val="20"/>
                <w:szCs w:val="20"/>
              </w:rPr>
              <w:t>Non zonizzato</w:t>
            </w:r>
          </w:p>
        </w:tc>
      </w:tr>
      <w:tr w:rsidR="00BF7500" w:rsidRPr="00BF7500" w:rsidTr="00A2692C">
        <w:trPr>
          <w:trHeight w:val="300"/>
          <w:jc w:val="center"/>
        </w:trPr>
        <w:tc>
          <w:tcPr>
            <w:tcW w:w="899" w:type="dxa"/>
          </w:tcPr>
          <w:p w:rsidR="00BF7500" w:rsidRPr="00BF7500" w:rsidRDefault="00BF7500" w:rsidP="00BF7500">
            <w:pPr>
              <w:spacing w:before="0" w:after="0"/>
              <w:jc w:val="left"/>
              <w:rPr>
                <w:sz w:val="20"/>
                <w:szCs w:val="20"/>
              </w:rPr>
            </w:pPr>
            <w:r w:rsidRPr="00BF7500">
              <w:rPr>
                <w:sz w:val="20"/>
                <w:szCs w:val="20"/>
              </w:rPr>
              <w:t>37061</w:t>
            </w:r>
          </w:p>
        </w:tc>
        <w:tc>
          <w:tcPr>
            <w:tcW w:w="3969" w:type="dxa"/>
            <w:shd w:val="clear" w:color="auto" w:fill="auto"/>
            <w:noWrap/>
            <w:vAlign w:val="center"/>
          </w:tcPr>
          <w:p w:rsidR="00BF7500" w:rsidRPr="00BF7500" w:rsidRDefault="00BF7500" w:rsidP="00BF7500">
            <w:pPr>
              <w:spacing w:before="0" w:after="0"/>
              <w:jc w:val="left"/>
              <w:rPr>
                <w:color w:val="000000"/>
                <w:sz w:val="20"/>
                <w:szCs w:val="20"/>
              </w:rPr>
            </w:pPr>
            <w:r w:rsidRPr="00BF7500">
              <w:rPr>
                <w:color w:val="000000"/>
                <w:sz w:val="20"/>
                <w:szCs w:val="20"/>
              </w:rPr>
              <w:t>Valsamoggia(Loc. Savigno)</w:t>
            </w:r>
          </w:p>
        </w:tc>
        <w:tc>
          <w:tcPr>
            <w:tcW w:w="992" w:type="dxa"/>
            <w:shd w:val="clear" w:color="auto" w:fill="auto"/>
            <w:noWrap/>
          </w:tcPr>
          <w:p w:rsidR="00BF7500" w:rsidRPr="00BF7500" w:rsidRDefault="00BF7500" w:rsidP="00BF7500">
            <w:pPr>
              <w:spacing w:before="0" w:after="0"/>
              <w:jc w:val="center"/>
              <w:rPr>
                <w:sz w:val="20"/>
                <w:szCs w:val="20"/>
              </w:rPr>
            </w:pPr>
            <w:r w:rsidRPr="00BF7500">
              <w:rPr>
                <w:sz w:val="20"/>
                <w:szCs w:val="20"/>
              </w:rPr>
              <w:t>D</w:t>
            </w:r>
          </w:p>
        </w:tc>
        <w:tc>
          <w:tcPr>
            <w:tcW w:w="3402" w:type="dxa"/>
          </w:tcPr>
          <w:p w:rsidR="00BF7500" w:rsidRPr="00BF7500" w:rsidRDefault="00BF7500" w:rsidP="00BF7500">
            <w:pPr>
              <w:spacing w:before="0" w:after="0"/>
              <w:jc w:val="left"/>
              <w:rPr>
                <w:sz w:val="20"/>
                <w:szCs w:val="20"/>
              </w:rPr>
            </w:pPr>
            <w:r w:rsidRPr="00BF7500">
              <w:rPr>
                <w:sz w:val="20"/>
                <w:szCs w:val="20"/>
              </w:rPr>
              <w:t>Aree Rurali con problemi di Sviluppo</w:t>
            </w:r>
          </w:p>
        </w:tc>
        <w:tc>
          <w:tcPr>
            <w:tcW w:w="1606" w:type="dxa"/>
          </w:tcPr>
          <w:p w:rsidR="00BF7500" w:rsidRPr="00BF7500" w:rsidRDefault="00BF7500" w:rsidP="00BF7500">
            <w:pPr>
              <w:spacing w:before="0" w:after="0"/>
              <w:jc w:val="left"/>
              <w:rPr>
                <w:sz w:val="20"/>
                <w:szCs w:val="20"/>
              </w:rPr>
            </w:pPr>
            <w:r w:rsidRPr="00BF7500">
              <w:rPr>
                <w:sz w:val="20"/>
                <w:szCs w:val="20"/>
              </w:rPr>
              <w:t>Non zonizzato</w:t>
            </w:r>
          </w:p>
        </w:tc>
      </w:tr>
      <w:tr w:rsidR="00BF7500" w:rsidRPr="00BF7500" w:rsidTr="00A2692C">
        <w:trPr>
          <w:trHeight w:val="300"/>
          <w:jc w:val="center"/>
        </w:trPr>
        <w:tc>
          <w:tcPr>
            <w:tcW w:w="899" w:type="dxa"/>
          </w:tcPr>
          <w:p w:rsidR="00BF7500" w:rsidRPr="00BF7500" w:rsidRDefault="00BF7500" w:rsidP="00BF7500">
            <w:pPr>
              <w:spacing w:before="0" w:after="0"/>
              <w:jc w:val="left"/>
              <w:rPr>
                <w:sz w:val="20"/>
                <w:szCs w:val="20"/>
              </w:rPr>
            </w:pPr>
            <w:r w:rsidRPr="00BF7500">
              <w:rPr>
                <w:sz w:val="20"/>
                <w:szCs w:val="20"/>
              </w:rPr>
              <w:t>37059</w:t>
            </w:r>
          </w:p>
        </w:tc>
        <w:tc>
          <w:tcPr>
            <w:tcW w:w="3969" w:type="dxa"/>
            <w:shd w:val="clear" w:color="auto" w:fill="auto"/>
            <w:noWrap/>
            <w:vAlign w:val="center"/>
          </w:tcPr>
          <w:p w:rsidR="00BF7500" w:rsidRPr="00BF7500" w:rsidRDefault="00BF7500" w:rsidP="00BF7500">
            <w:pPr>
              <w:spacing w:before="0" w:after="0"/>
              <w:jc w:val="left"/>
              <w:rPr>
                <w:color w:val="000000"/>
                <w:sz w:val="20"/>
                <w:szCs w:val="20"/>
              </w:rPr>
            </w:pPr>
            <w:r w:rsidRPr="00BF7500">
              <w:rPr>
                <w:color w:val="000000"/>
                <w:sz w:val="20"/>
                <w:szCs w:val="20"/>
              </w:rPr>
              <w:t>Vergato</w:t>
            </w:r>
          </w:p>
        </w:tc>
        <w:tc>
          <w:tcPr>
            <w:tcW w:w="992" w:type="dxa"/>
            <w:shd w:val="clear" w:color="auto" w:fill="auto"/>
            <w:noWrap/>
            <w:vAlign w:val="bottom"/>
          </w:tcPr>
          <w:p w:rsidR="00BF7500" w:rsidRPr="00BF7500" w:rsidRDefault="00BF7500" w:rsidP="00BF7500">
            <w:pPr>
              <w:spacing w:before="0" w:after="0"/>
              <w:jc w:val="center"/>
              <w:rPr>
                <w:sz w:val="20"/>
                <w:szCs w:val="20"/>
              </w:rPr>
            </w:pPr>
            <w:r w:rsidRPr="00BF7500">
              <w:rPr>
                <w:sz w:val="20"/>
                <w:szCs w:val="20"/>
              </w:rPr>
              <w:t>D</w:t>
            </w:r>
          </w:p>
        </w:tc>
        <w:tc>
          <w:tcPr>
            <w:tcW w:w="3402" w:type="dxa"/>
          </w:tcPr>
          <w:p w:rsidR="00BF7500" w:rsidRPr="00BF7500" w:rsidRDefault="00BF7500" w:rsidP="00BF7500">
            <w:pPr>
              <w:spacing w:before="0" w:after="0"/>
              <w:jc w:val="left"/>
              <w:rPr>
                <w:sz w:val="20"/>
                <w:szCs w:val="20"/>
              </w:rPr>
            </w:pPr>
            <w:r w:rsidRPr="00BF7500">
              <w:rPr>
                <w:sz w:val="20"/>
                <w:szCs w:val="20"/>
              </w:rPr>
              <w:t>Aree Rurali con problemi di Sviluppo</w:t>
            </w:r>
          </w:p>
        </w:tc>
        <w:tc>
          <w:tcPr>
            <w:tcW w:w="1606" w:type="dxa"/>
          </w:tcPr>
          <w:p w:rsidR="00BF7500" w:rsidRPr="00BF7500" w:rsidRDefault="00BF7500" w:rsidP="00BF7500">
            <w:pPr>
              <w:spacing w:before="0" w:after="0"/>
              <w:jc w:val="left"/>
              <w:rPr>
                <w:sz w:val="20"/>
                <w:szCs w:val="20"/>
              </w:rPr>
            </w:pPr>
            <w:r w:rsidRPr="00BF7500">
              <w:rPr>
                <w:sz w:val="20"/>
                <w:szCs w:val="20"/>
              </w:rPr>
              <w:t>Non zonizzato</w:t>
            </w:r>
          </w:p>
        </w:tc>
      </w:tr>
      <w:tr w:rsidR="00BF7500" w:rsidRPr="00BF7500" w:rsidTr="00A2692C">
        <w:trPr>
          <w:trHeight w:val="300"/>
          <w:jc w:val="center"/>
        </w:trPr>
        <w:tc>
          <w:tcPr>
            <w:tcW w:w="899" w:type="dxa"/>
          </w:tcPr>
          <w:p w:rsidR="00BF7500" w:rsidRPr="00BF7500" w:rsidRDefault="00BF7500" w:rsidP="00BF7500">
            <w:pPr>
              <w:spacing w:before="0" w:after="0"/>
              <w:jc w:val="left"/>
              <w:rPr>
                <w:sz w:val="20"/>
                <w:szCs w:val="20"/>
              </w:rPr>
            </w:pPr>
            <w:r w:rsidRPr="00BF7500">
              <w:rPr>
                <w:sz w:val="20"/>
                <w:szCs w:val="20"/>
              </w:rPr>
              <w:t>37060</w:t>
            </w:r>
          </w:p>
        </w:tc>
        <w:tc>
          <w:tcPr>
            <w:tcW w:w="3969" w:type="dxa"/>
            <w:shd w:val="clear" w:color="auto" w:fill="auto"/>
            <w:noWrap/>
            <w:vAlign w:val="center"/>
          </w:tcPr>
          <w:p w:rsidR="00BF7500" w:rsidRPr="00BF7500" w:rsidRDefault="00BF7500" w:rsidP="00BF7500">
            <w:pPr>
              <w:spacing w:before="0" w:after="0"/>
              <w:jc w:val="left"/>
              <w:rPr>
                <w:color w:val="000000"/>
                <w:sz w:val="20"/>
                <w:szCs w:val="20"/>
              </w:rPr>
            </w:pPr>
            <w:r w:rsidRPr="00BF7500">
              <w:rPr>
                <w:color w:val="000000"/>
                <w:sz w:val="20"/>
                <w:szCs w:val="20"/>
              </w:rPr>
              <w:t>Zola Predosa</w:t>
            </w:r>
          </w:p>
        </w:tc>
        <w:tc>
          <w:tcPr>
            <w:tcW w:w="992" w:type="dxa"/>
            <w:shd w:val="clear" w:color="auto" w:fill="auto"/>
            <w:noWrap/>
            <w:vAlign w:val="bottom"/>
          </w:tcPr>
          <w:p w:rsidR="00BF7500" w:rsidRPr="00BF7500" w:rsidRDefault="00BF7500" w:rsidP="00BF7500">
            <w:pPr>
              <w:spacing w:before="0" w:after="0"/>
              <w:jc w:val="center"/>
              <w:rPr>
                <w:sz w:val="20"/>
                <w:szCs w:val="20"/>
              </w:rPr>
            </w:pPr>
            <w:r w:rsidRPr="00BF7500">
              <w:rPr>
                <w:sz w:val="20"/>
                <w:szCs w:val="20"/>
              </w:rPr>
              <w:t>C</w:t>
            </w:r>
          </w:p>
        </w:tc>
        <w:tc>
          <w:tcPr>
            <w:tcW w:w="3402" w:type="dxa"/>
          </w:tcPr>
          <w:p w:rsidR="00BF7500" w:rsidRPr="00BF7500" w:rsidRDefault="00BF7500" w:rsidP="00BF7500">
            <w:pPr>
              <w:spacing w:before="0" w:after="0"/>
              <w:jc w:val="left"/>
              <w:rPr>
                <w:sz w:val="20"/>
                <w:szCs w:val="20"/>
              </w:rPr>
            </w:pPr>
            <w:r w:rsidRPr="00BF7500">
              <w:rPr>
                <w:sz w:val="20"/>
                <w:szCs w:val="20"/>
              </w:rPr>
              <w:t>Aree Rurali Intermedie</w:t>
            </w:r>
          </w:p>
        </w:tc>
        <w:tc>
          <w:tcPr>
            <w:tcW w:w="1606" w:type="dxa"/>
          </w:tcPr>
          <w:p w:rsidR="00BF7500" w:rsidRPr="00BF7500" w:rsidRDefault="00BF7500" w:rsidP="00BF7500">
            <w:pPr>
              <w:spacing w:before="0" w:after="0"/>
              <w:jc w:val="left"/>
              <w:rPr>
                <w:sz w:val="20"/>
                <w:szCs w:val="20"/>
              </w:rPr>
            </w:pPr>
            <w:r w:rsidRPr="00BF7500">
              <w:rPr>
                <w:sz w:val="20"/>
                <w:szCs w:val="20"/>
              </w:rPr>
              <w:t>Zonizzato *</w:t>
            </w:r>
          </w:p>
        </w:tc>
      </w:tr>
    </w:tbl>
    <w:p w:rsidR="00BF7500" w:rsidRPr="00BF7500" w:rsidRDefault="00BF7500" w:rsidP="00BF7500">
      <w:pPr>
        <w:spacing w:before="0" w:after="120"/>
        <w:jc w:val="left"/>
        <w:rPr>
          <w:sz w:val="20"/>
          <w:szCs w:val="20"/>
        </w:rPr>
      </w:pPr>
    </w:p>
    <w:p w:rsidR="00BF7500" w:rsidRPr="00BF7500" w:rsidRDefault="00BF7500" w:rsidP="00BF7500">
      <w:pPr>
        <w:spacing w:before="240" w:after="240"/>
        <w:jc w:val="left"/>
        <w:rPr>
          <w:rFonts w:ascii="Calibri" w:eastAsia="Calibri" w:hAnsi="Calibri"/>
          <w:sz w:val="20"/>
          <w:szCs w:val="22"/>
          <w:lang w:eastAsia="en-US"/>
        </w:rPr>
      </w:pPr>
      <w:r w:rsidRPr="00BF7500">
        <w:rPr>
          <w:rFonts w:eastAsia="Calibri"/>
          <w:sz w:val="22"/>
          <w:szCs w:val="20"/>
          <w:lang w:eastAsia="en-US"/>
        </w:rPr>
        <w:t>(*) Per il comune di Valsamoggia è classificata come Zona D solo la parte di territorio corrispondente all’ex-comune di Savigno.</w:t>
      </w:r>
    </w:p>
    <w:p w:rsidR="00BF7500" w:rsidRPr="00BF7500" w:rsidRDefault="00BF7500" w:rsidP="00BF7500">
      <w:pPr>
        <w:spacing w:before="0" w:after="0"/>
        <w:jc w:val="left"/>
        <w:rPr>
          <w:rFonts w:eastAsia="SimSun"/>
          <w:b/>
          <w:kern w:val="1"/>
          <w:sz w:val="28"/>
          <w:szCs w:val="28"/>
          <w:lang w:eastAsia="hi-IN" w:bidi="hi-IN"/>
        </w:rPr>
      </w:pPr>
      <w:r w:rsidRPr="00BF7500">
        <w:rPr>
          <w:rFonts w:ascii="Calibri" w:eastAsia="Calibri" w:hAnsi="Calibri"/>
          <w:sz w:val="22"/>
          <w:szCs w:val="22"/>
          <w:lang w:eastAsia="en-US"/>
        </w:rPr>
        <w:br w:type="page"/>
      </w:r>
      <w:r w:rsidRPr="00BF7500">
        <w:rPr>
          <w:rFonts w:eastAsia="SimSun"/>
          <w:b/>
          <w:kern w:val="1"/>
          <w:sz w:val="28"/>
          <w:szCs w:val="28"/>
          <w:lang w:eastAsia="hi-IN" w:bidi="hi-IN"/>
        </w:rPr>
        <w:lastRenderedPageBreak/>
        <w:t xml:space="preserve">Individuazione catastale dei comuni zonizzati </w:t>
      </w:r>
    </w:p>
    <w:p w:rsidR="00BF7500" w:rsidRPr="00BF7500" w:rsidRDefault="00BF7500" w:rsidP="00BF7500">
      <w:pPr>
        <w:widowControl w:val="0"/>
        <w:suppressAutoHyphens/>
        <w:spacing w:before="0" w:after="120"/>
        <w:rPr>
          <w:color w:val="000000"/>
          <w:sz w:val="22"/>
          <w:szCs w:val="22"/>
        </w:rPr>
      </w:pPr>
      <w:r w:rsidRPr="00BF7500">
        <w:rPr>
          <w:color w:val="000000"/>
          <w:sz w:val="22"/>
          <w:szCs w:val="22"/>
          <w:u w:val="single"/>
        </w:rPr>
        <w:t>Elenco dei comuni interamente ricompresi</w:t>
      </w:r>
      <w:r w:rsidRPr="00BF7500">
        <w:rPr>
          <w:color w:val="000000"/>
          <w:sz w:val="22"/>
          <w:szCs w:val="22"/>
        </w:rPr>
        <w:t>: Alto Reno Terme, Borgo Tossignano, Camugnano, Casalfiumanese, Castel d’Aiano, Castel del Rio, Castel di Casio, Castiglione dei Pepoli, Fontanelice, Gaggio Montano, Grizzana Morandi, Lizzano in Belvedere, Loiano, Marzabotto, Monghidoro, Monterenzio, Monzuno, S. Benedetto Val di Sambro, Vergato.</w:t>
      </w:r>
    </w:p>
    <w:p w:rsidR="00BF7500" w:rsidRPr="00BF7500" w:rsidRDefault="00BF7500" w:rsidP="00BF7500">
      <w:pPr>
        <w:widowControl w:val="0"/>
        <w:suppressAutoHyphens/>
        <w:spacing w:before="0" w:after="120"/>
        <w:jc w:val="left"/>
        <w:rPr>
          <w:color w:val="000000"/>
          <w:sz w:val="22"/>
          <w:szCs w:val="22"/>
          <w:u w:val="single"/>
        </w:rPr>
      </w:pPr>
      <w:r w:rsidRPr="00BF7500">
        <w:rPr>
          <w:color w:val="000000"/>
          <w:sz w:val="22"/>
          <w:szCs w:val="22"/>
          <w:u w:val="single"/>
        </w:rPr>
        <w:t>Aree catastali dei comuni interessati solo parzialmente</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01"/>
        <w:gridCol w:w="586"/>
        <w:gridCol w:w="1984"/>
        <w:gridCol w:w="5165"/>
      </w:tblGrid>
      <w:tr w:rsidR="00BF7500" w:rsidRPr="00BF7500" w:rsidTr="00A2692C">
        <w:trPr>
          <w:trHeight w:val="468"/>
          <w:tblHeader/>
        </w:trPr>
        <w:tc>
          <w:tcPr>
            <w:tcW w:w="1701" w:type="dxa"/>
            <w:shd w:val="clear" w:color="auto" w:fill="auto"/>
            <w:vAlign w:val="center"/>
            <w:hideMark/>
          </w:tcPr>
          <w:p w:rsidR="00BF7500" w:rsidRPr="00BF7500" w:rsidRDefault="00BF7500" w:rsidP="00BF7500">
            <w:pPr>
              <w:spacing w:before="0" w:after="0"/>
              <w:jc w:val="center"/>
              <w:rPr>
                <w:b/>
                <w:bCs/>
                <w:color w:val="000000"/>
                <w:sz w:val="16"/>
                <w:szCs w:val="16"/>
              </w:rPr>
            </w:pPr>
            <w:r w:rsidRPr="00BF7500">
              <w:rPr>
                <w:b/>
                <w:bCs/>
                <w:color w:val="000000"/>
                <w:sz w:val="16"/>
                <w:szCs w:val="16"/>
              </w:rPr>
              <w:t>Comune</w:t>
            </w:r>
          </w:p>
        </w:tc>
        <w:tc>
          <w:tcPr>
            <w:tcW w:w="586" w:type="dxa"/>
            <w:shd w:val="clear" w:color="auto" w:fill="auto"/>
            <w:vAlign w:val="center"/>
            <w:hideMark/>
          </w:tcPr>
          <w:p w:rsidR="00BF7500" w:rsidRPr="00BF7500" w:rsidRDefault="00BF7500" w:rsidP="00BF7500">
            <w:pPr>
              <w:spacing w:before="0" w:after="0"/>
              <w:jc w:val="center"/>
              <w:rPr>
                <w:b/>
                <w:bCs/>
                <w:color w:val="000000"/>
                <w:sz w:val="16"/>
                <w:szCs w:val="16"/>
              </w:rPr>
            </w:pPr>
            <w:r w:rsidRPr="00BF7500">
              <w:rPr>
                <w:b/>
                <w:bCs/>
                <w:color w:val="000000"/>
                <w:sz w:val="16"/>
                <w:szCs w:val="16"/>
              </w:rPr>
              <w:t>Prov.</w:t>
            </w:r>
          </w:p>
        </w:tc>
        <w:tc>
          <w:tcPr>
            <w:tcW w:w="1984" w:type="dxa"/>
            <w:shd w:val="clear" w:color="auto" w:fill="auto"/>
            <w:vAlign w:val="center"/>
            <w:hideMark/>
          </w:tcPr>
          <w:p w:rsidR="00BF7500" w:rsidRPr="00BF7500" w:rsidRDefault="00BF7500" w:rsidP="00BF7500">
            <w:pPr>
              <w:spacing w:before="0" w:after="0"/>
              <w:jc w:val="center"/>
              <w:rPr>
                <w:b/>
                <w:bCs/>
                <w:color w:val="000000"/>
                <w:sz w:val="16"/>
                <w:szCs w:val="16"/>
              </w:rPr>
            </w:pPr>
            <w:r w:rsidRPr="00BF7500">
              <w:rPr>
                <w:b/>
                <w:bCs/>
                <w:color w:val="000000"/>
                <w:sz w:val="16"/>
                <w:szCs w:val="16"/>
              </w:rPr>
              <w:t xml:space="preserve"> Fogli catastali</w:t>
            </w:r>
          </w:p>
        </w:tc>
        <w:tc>
          <w:tcPr>
            <w:tcW w:w="5165" w:type="dxa"/>
            <w:shd w:val="clear" w:color="auto" w:fill="auto"/>
            <w:vAlign w:val="center"/>
            <w:hideMark/>
          </w:tcPr>
          <w:p w:rsidR="00BF7500" w:rsidRPr="00BF7500" w:rsidRDefault="00BF7500" w:rsidP="00BF7500">
            <w:pPr>
              <w:spacing w:before="0" w:after="0"/>
              <w:jc w:val="center"/>
              <w:rPr>
                <w:b/>
                <w:bCs/>
                <w:color w:val="000000"/>
                <w:sz w:val="16"/>
                <w:szCs w:val="16"/>
              </w:rPr>
            </w:pPr>
            <w:r w:rsidRPr="00BF7500">
              <w:rPr>
                <w:b/>
                <w:bCs/>
                <w:color w:val="000000"/>
                <w:sz w:val="16"/>
                <w:szCs w:val="16"/>
              </w:rPr>
              <w:t>Mappali</w:t>
            </w:r>
          </w:p>
        </w:tc>
      </w:tr>
      <w:tr w:rsidR="00BF7500" w:rsidRPr="00BF7500" w:rsidTr="00A2692C">
        <w:trPr>
          <w:trHeight w:val="230"/>
        </w:trPr>
        <w:tc>
          <w:tcPr>
            <w:tcW w:w="1701" w:type="dxa"/>
            <w:vMerge w:val="restart"/>
            <w:tcBorders>
              <w:top w:val="single" w:sz="4" w:space="0" w:color="auto"/>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r w:rsidRPr="00BF7500">
              <w:rPr>
                <w:b/>
                <w:color w:val="000000"/>
                <w:sz w:val="16"/>
                <w:szCs w:val="16"/>
              </w:rPr>
              <w:t xml:space="preserve">CASALECCHIO DI RENO </w:t>
            </w:r>
          </w:p>
        </w:tc>
        <w:tc>
          <w:tcPr>
            <w:tcW w:w="586" w:type="dxa"/>
            <w:vMerge w:val="restart"/>
            <w:tcBorders>
              <w:top w:val="single" w:sz="4" w:space="0" w:color="auto"/>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r w:rsidRPr="00BF7500">
              <w:rPr>
                <w:color w:val="000000"/>
                <w:sz w:val="16"/>
                <w:szCs w:val="16"/>
              </w:rPr>
              <w:t>BO</w:t>
            </w: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13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14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15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16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val="restart"/>
            <w:tcBorders>
              <w:top w:val="single" w:sz="4" w:space="0" w:color="auto"/>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r w:rsidRPr="00BF7500">
              <w:rPr>
                <w:b/>
                <w:color w:val="000000"/>
                <w:sz w:val="16"/>
                <w:szCs w:val="16"/>
              </w:rPr>
              <w:t>CASTEL S. PIETRO TERME</w:t>
            </w: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Default="00BF7500" w:rsidP="00BF7500">
            <w:pPr>
              <w:spacing w:before="0" w:after="0"/>
              <w:jc w:val="left"/>
              <w:rPr>
                <w:b/>
                <w:color w:val="000000"/>
                <w:sz w:val="16"/>
                <w:szCs w:val="16"/>
              </w:rPr>
            </w:pPr>
          </w:p>
          <w:p w:rsidR="006C7F6B" w:rsidRDefault="006C7F6B" w:rsidP="00BF7500">
            <w:pPr>
              <w:spacing w:before="0" w:after="0"/>
              <w:jc w:val="left"/>
              <w:rPr>
                <w:b/>
                <w:color w:val="000000"/>
                <w:sz w:val="16"/>
                <w:szCs w:val="16"/>
              </w:rPr>
            </w:pPr>
          </w:p>
          <w:p w:rsidR="006C7F6B" w:rsidRPr="00BF7500" w:rsidRDefault="006C7F6B"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r w:rsidRPr="00BF7500">
              <w:rPr>
                <w:b/>
                <w:color w:val="000000"/>
                <w:sz w:val="16"/>
                <w:szCs w:val="16"/>
              </w:rPr>
              <w:lastRenderedPageBreak/>
              <w:t>CASTEL S. PIETRO TERME</w:t>
            </w:r>
          </w:p>
          <w:p w:rsidR="00BF7500" w:rsidRPr="00BF7500" w:rsidRDefault="00BF7500" w:rsidP="00BF7500">
            <w:pPr>
              <w:spacing w:before="0" w:after="0"/>
              <w:jc w:val="left"/>
              <w:rPr>
                <w:b/>
                <w:color w:val="000000"/>
                <w:sz w:val="16"/>
                <w:szCs w:val="16"/>
              </w:rPr>
            </w:pPr>
          </w:p>
        </w:tc>
        <w:tc>
          <w:tcPr>
            <w:tcW w:w="586" w:type="dxa"/>
            <w:vMerge w:val="restart"/>
            <w:tcBorders>
              <w:top w:val="single" w:sz="4" w:space="0" w:color="auto"/>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r w:rsidRPr="00BF7500">
              <w:rPr>
                <w:color w:val="000000"/>
                <w:sz w:val="16"/>
                <w:szCs w:val="16"/>
              </w:rPr>
              <w:lastRenderedPageBreak/>
              <w:t>BO</w:t>
            </w:r>
          </w:p>
          <w:p w:rsidR="00BF7500" w:rsidRPr="00BF7500" w:rsidRDefault="00BF7500" w:rsidP="00BF7500">
            <w:pPr>
              <w:spacing w:before="0" w:after="0"/>
              <w:jc w:val="left"/>
              <w:rPr>
                <w:color w:val="000000"/>
                <w:sz w:val="16"/>
                <w:szCs w:val="16"/>
              </w:rPr>
            </w:pPr>
          </w:p>
          <w:p w:rsidR="00BF7500" w:rsidRPr="00BF7500" w:rsidRDefault="00BF7500" w:rsidP="00BF7500">
            <w:pPr>
              <w:spacing w:before="0" w:after="0"/>
              <w:jc w:val="left"/>
              <w:rPr>
                <w:color w:val="000000"/>
                <w:sz w:val="16"/>
                <w:szCs w:val="16"/>
              </w:rPr>
            </w:pPr>
          </w:p>
          <w:p w:rsidR="00BF7500" w:rsidRPr="00BF7500" w:rsidRDefault="00BF7500" w:rsidP="00BF7500">
            <w:pPr>
              <w:spacing w:before="0" w:after="0"/>
              <w:jc w:val="left"/>
              <w:rPr>
                <w:color w:val="000000"/>
                <w:sz w:val="16"/>
                <w:szCs w:val="16"/>
              </w:rPr>
            </w:pPr>
          </w:p>
          <w:p w:rsidR="00BF7500" w:rsidRPr="00BF7500" w:rsidRDefault="00BF7500" w:rsidP="00BF7500">
            <w:pPr>
              <w:spacing w:before="0" w:after="0"/>
              <w:jc w:val="left"/>
              <w:rPr>
                <w:color w:val="000000"/>
                <w:sz w:val="16"/>
                <w:szCs w:val="16"/>
              </w:rPr>
            </w:pPr>
          </w:p>
          <w:p w:rsidR="00BF7500" w:rsidRPr="00BF7500" w:rsidRDefault="00BF7500" w:rsidP="00BF7500">
            <w:pPr>
              <w:spacing w:before="0" w:after="0"/>
              <w:jc w:val="left"/>
              <w:rPr>
                <w:color w:val="000000"/>
                <w:sz w:val="16"/>
                <w:szCs w:val="16"/>
              </w:rPr>
            </w:pPr>
          </w:p>
          <w:p w:rsidR="00BF7500" w:rsidRPr="00BF7500" w:rsidRDefault="00BF7500" w:rsidP="00BF7500">
            <w:pPr>
              <w:spacing w:before="0" w:after="0"/>
              <w:jc w:val="left"/>
              <w:rPr>
                <w:color w:val="000000"/>
                <w:sz w:val="16"/>
                <w:szCs w:val="16"/>
              </w:rPr>
            </w:pPr>
          </w:p>
          <w:p w:rsidR="00BF7500" w:rsidRPr="00BF7500" w:rsidRDefault="00BF7500" w:rsidP="00BF7500">
            <w:pPr>
              <w:spacing w:before="0" w:after="0"/>
              <w:jc w:val="left"/>
              <w:rPr>
                <w:color w:val="000000"/>
                <w:sz w:val="16"/>
                <w:szCs w:val="16"/>
              </w:rPr>
            </w:pPr>
          </w:p>
          <w:p w:rsidR="00BF7500" w:rsidRPr="00BF7500" w:rsidRDefault="00BF7500" w:rsidP="00BF7500">
            <w:pPr>
              <w:spacing w:before="0" w:after="0"/>
              <w:jc w:val="left"/>
              <w:rPr>
                <w:color w:val="000000"/>
                <w:sz w:val="16"/>
                <w:szCs w:val="16"/>
              </w:rPr>
            </w:pPr>
          </w:p>
          <w:p w:rsidR="00BF7500" w:rsidRPr="00BF7500" w:rsidRDefault="00BF7500" w:rsidP="00BF7500">
            <w:pPr>
              <w:spacing w:before="0" w:after="0"/>
              <w:jc w:val="left"/>
              <w:rPr>
                <w:color w:val="000000"/>
                <w:sz w:val="16"/>
                <w:szCs w:val="16"/>
              </w:rPr>
            </w:pPr>
          </w:p>
          <w:p w:rsidR="00BF7500" w:rsidRPr="00BF7500" w:rsidRDefault="00BF7500" w:rsidP="00BF7500">
            <w:pPr>
              <w:spacing w:before="0" w:after="0"/>
              <w:jc w:val="left"/>
              <w:rPr>
                <w:color w:val="000000"/>
                <w:sz w:val="16"/>
                <w:szCs w:val="16"/>
              </w:rPr>
            </w:pPr>
          </w:p>
          <w:p w:rsidR="00BF7500" w:rsidRPr="00BF7500" w:rsidRDefault="00BF7500" w:rsidP="00BF7500">
            <w:pPr>
              <w:spacing w:before="0" w:after="0"/>
              <w:jc w:val="left"/>
              <w:rPr>
                <w:color w:val="000000"/>
                <w:sz w:val="16"/>
                <w:szCs w:val="16"/>
              </w:rPr>
            </w:pPr>
          </w:p>
          <w:p w:rsidR="00BF7500" w:rsidRPr="00BF7500" w:rsidRDefault="00BF7500" w:rsidP="00BF7500">
            <w:pPr>
              <w:spacing w:before="0" w:after="0"/>
              <w:jc w:val="left"/>
              <w:rPr>
                <w:color w:val="000000"/>
                <w:sz w:val="16"/>
                <w:szCs w:val="16"/>
              </w:rPr>
            </w:pPr>
          </w:p>
          <w:p w:rsidR="00BF7500" w:rsidRPr="00BF7500" w:rsidRDefault="00BF7500" w:rsidP="00BF7500">
            <w:pPr>
              <w:spacing w:before="0" w:after="0"/>
              <w:jc w:val="left"/>
              <w:rPr>
                <w:color w:val="000000"/>
                <w:sz w:val="16"/>
                <w:szCs w:val="16"/>
              </w:rPr>
            </w:pPr>
          </w:p>
          <w:p w:rsidR="00BF7500" w:rsidRPr="00BF7500" w:rsidRDefault="00BF7500" w:rsidP="00BF7500">
            <w:pPr>
              <w:spacing w:before="0" w:after="0"/>
              <w:jc w:val="left"/>
              <w:rPr>
                <w:color w:val="000000"/>
                <w:sz w:val="16"/>
                <w:szCs w:val="16"/>
              </w:rPr>
            </w:pPr>
          </w:p>
          <w:p w:rsidR="00BF7500" w:rsidRPr="00BF7500" w:rsidRDefault="00BF7500" w:rsidP="00BF7500">
            <w:pPr>
              <w:spacing w:before="0" w:after="0"/>
              <w:jc w:val="left"/>
              <w:rPr>
                <w:color w:val="000000"/>
                <w:sz w:val="16"/>
                <w:szCs w:val="16"/>
              </w:rPr>
            </w:pPr>
          </w:p>
          <w:p w:rsidR="00BF7500" w:rsidRPr="00BF7500" w:rsidRDefault="00BF7500" w:rsidP="00BF7500">
            <w:pPr>
              <w:spacing w:before="0" w:after="0"/>
              <w:jc w:val="left"/>
              <w:rPr>
                <w:color w:val="000000"/>
                <w:sz w:val="16"/>
                <w:szCs w:val="16"/>
              </w:rPr>
            </w:pPr>
          </w:p>
          <w:p w:rsidR="00BF7500" w:rsidRPr="00BF7500" w:rsidRDefault="00BF7500" w:rsidP="00BF7500">
            <w:pPr>
              <w:spacing w:before="0" w:after="0"/>
              <w:jc w:val="left"/>
              <w:rPr>
                <w:color w:val="000000"/>
                <w:sz w:val="16"/>
                <w:szCs w:val="16"/>
              </w:rPr>
            </w:pPr>
          </w:p>
          <w:p w:rsidR="00BF7500" w:rsidRPr="00BF7500" w:rsidRDefault="00BF7500" w:rsidP="00BF7500">
            <w:pPr>
              <w:spacing w:before="0" w:after="0"/>
              <w:jc w:val="left"/>
              <w:rPr>
                <w:color w:val="000000"/>
                <w:sz w:val="16"/>
                <w:szCs w:val="16"/>
              </w:rPr>
            </w:pPr>
          </w:p>
          <w:p w:rsidR="00BF7500" w:rsidRPr="00BF7500" w:rsidRDefault="00BF7500" w:rsidP="00BF7500">
            <w:pPr>
              <w:spacing w:before="0" w:after="0"/>
              <w:jc w:val="left"/>
              <w:rPr>
                <w:color w:val="000000"/>
                <w:sz w:val="16"/>
                <w:szCs w:val="16"/>
              </w:rPr>
            </w:pPr>
          </w:p>
          <w:p w:rsidR="00BF7500" w:rsidRPr="00BF7500" w:rsidRDefault="00BF7500" w:rsidP="00BF7500">
            <w:pPr>
              <w:spacing w:before="0" w:after="0"/>
              <w:jc w:val="left"/>
              <w:rPr>
                <w:color w:val="000000"/>
                <w:sz w:val="16"/>
                <w:szCs w:val="16"/>
              </w:rPr>
            </w:pPr>
          </w:p>
          <w:p w:rsidR="00BF7500" w:rsidRPr="00BF7500" w:rsidRDefault="00BF7500" w:rsidP="00BF7500">
            <w:pPr>
              <w:spacing w:before="0" w:after="0"/>
              <w:jc w:val="left"/>
              <w:rPr>
                <w:color w:val="000000"/>
                <w:sz w:val="16"/>
                <w:szCs w:val="16"/>
              </w:rPr>
            </w:pPr>
          </w:p>
          <w:p w:rsidR="00BF7500" w:rsidRPr="00BF7500" w:rsidRDefault="00BF7500" w:rsidP="00BF7500">
            <w:pPr>
              <w:spacing w:before="0" w:after="0"/>
              <w:jc w:val="left"/>
              <w:rPr>
                <w:color w:val="000000"/>
                <w:sz w:val="16"/>
                <w:szCs w:val="16"/>
              </w:rPr>
            </w:pPr>
          </w:p>
          <w:p w:rsidR="00BF7500" w:rsidRPr="00BF7500" w:rsidRDefault="00BF7500" w:rsidP="00BF7500">
            <w:pPr>
              <w:spacing w:before="0" w:after="0"/>
              <w:jc w:val="left"/>
              <w:rPr>
                <w:color w:val="000000"/>
                <w:sz w:val="16"/>
                <w:szCs w:val="16"/>
              </w:rPr>
            </w:pPr>
          </w:p>
          <w:p w:rsidR="00BF7500" w:rsidRPr="00BF7500" w:rsidRDefault="00BF7500" w:rsidP="00BF7500">
            <w:pPr>
              <w:spacing w:before="0" w:after="0"/>
              <w:jc w:val="left"/>
              <w:rPr>
                <w:color w:val="000000"/>
                <w:sz w:val="16"/>
                <w:szCs w:val="16"/>
              </w:rPr>
            </w:pPr>
          </w:p>
          <w:p w:rsidR="00BF7500" w:rsidRPr="00BF7500" w:rsidRDefault="00BF7500" w:rsidP="00BF7500">
            <w:pPr>
              <w:spacing w:before="0" w:after="0"/>
              <w:jc w:val="left"/>
              <w:rPr>
                <w:color w:val="000000"/>
                <w:sz w:val="16"/>
                <w:szCs w:val="16"/>
              </w:rPr>
            </w:pPr>
          </w:p>
          <w:p w:rsidR="00BF7500" w:rsidRPr="00BF7500" w:rsidRDefault="00BF7500" w:rsidP="00BF7500">
            <w:pPr>
              <w:spacing w:before="0" w:after="0"/>
              <w:jc w:val="left"/>
              <w:rPr>
                <w:color w:val="000000"/>
                <w:sz w:val="16"/>
                <w:szCs w:val="16"/>
              </w:rPr>
            </w:pPr>
          </w:p>
          <w:p w:rsidR="00BF7500" w:rsidRPr="00BF7500" w:rsidRDefault="00BF7500" w:rsidP="00BF7500">
            <w:pPr>
              <w:spacing w:before="0" w:after="0"/>
              <w:jc w:val="left"/>
              <w:rPr>
                <w:color w:val="000000"/>
                <w:sz w:val="16"/>
                <w:szCs w:val="16"/>
              </w:rPr>
            </w:pPr>
          </w:p>
          <w:p w:rsidR="00BF7500" w:rsidRPr="00BF7500" w:rsidRDefault="00BF7500" w:rsidP="00BF7500">
            <w:pPr>
              <w:spacing w:before="0" w:after="0"/>
              <w:jc w:val="left"/>
              <w:rPr>
                <w:color w:val="000000"/>
                <w:sz w:val="16"/>
                <w:szCs w:val="16"/>
              </w:rPr>
            </w:pPr>
          </w:p>
          <w:p w:rsidR="00BF7500" w:rsidRPr="00BF7500" w:rsidRDefault="00BF7500" w:rsidP="00BF7500">
            <w:pPr>
              <w:spacing w:before="0" w:after="0"/>
              <w:jc w:val="left"/>
              <w:rPr>
                <w:color w:val="000000"/>
                <w:sz w:val="16"/>
                <w:szCs w:val="16"/>
              </w:rPr>
            </w:pPr>
          </w:p>
          <w:p w:rsidR="00BF7500" w:rsidRPr="00BF7500" w:rsidRDefault="00BF7500" w:rsidP="00BF7500">
            <w:pPr>
              <w:spacing w:before="0" w:after="0"/>
              <w:jc w:val="left"/>
              <w:rPr>
                <w:color w:val="000000"/>
                <w:sz w:val="16"/>
                <w:szCs w:val="16"/>
              </w:rPr>
            </w:pPr>
          </w:p>
          <w:p w:rsidR="00BF7500" w:rsidRPr="00BF7500" w:rsidRDefault="00BF7500" w:rsidP="00BF7500">
            <w:pPr>
              <w:spacing w:before="0" w:after="0"/>
              <w:jc w:val="left"/>
              <w:rPr>
                <w:color w:val="000000"/>
                <w:sz w:val="16"/>
                <w:szCs w:val="16"/>
              </w:rPr>
            </w:pPr>
          </w:p>
          <w:p w:rsidR="00BF7500" w:rsidRPr="00BF7500" w:rsidRDefault="00BF7500" w:rsidP="00BF7500">
            <w:pPr>
              <w:spacing w:before="0" w:after="0"/>
              <w:jc w:val="left"/>
              <w:rPr>
                <w:color w:val="000000"/>
                <w:sz w:val="16"/>
                <w:szCs w:val="16"/>
              </w:rPr>
            </w:pPr>
          </w:p>
          <w:p w:rsidR="00BF7500" w:rsidRPr="00BF7500" w:rsidRDefault="00BF7500" w:rsidP="00BF7500">
            <w:pPr>
              <w:spacing w:before="0" w:after="0"/>
              <w:jc w:val="left"/>
              <w:rPr>
                <w:color w:val="000000"/>
                <w:sz w:val="16"/>
                <w:szCs w:val="16"/>
              </w:rPr>
            </w:pPr>
          </w:p>
          <w:p w:rsidR="00BF7500" w:rsidRPr="00BF7500" w:rsidRDefault="00BF7500" w:rsidP="00BF7500">
            <w:pPr>
              <w:spacing w:before="0" w:after="0"/>
              <w:jc w:val="left"/>
              <w:rPr>
                <w:color w:val="000000"/>
                <w:sz w:val="16"/>
                <w:szCs w:val="16"/>
              </w:rPr>
            </w:pPr>
          </w:p>
          <w:p w:rsidR="00BF7500" w:rsidRPr="00BF7500" w:rsidRDefault="00BF7500" w:rsidP="00BF7500">
            <w:pPr>
              <w:spacing w:before="0" w:after="0"/>
              <w:jc w:val="left"/>
              <w:rPr>
                <w:color w:val="000000"/>
                <w:sz w:val="16"/>
                <w:szCs w:val="16"/>
              </w:rPr>
            </w:pPr>
          </w:p>
          <w:p w:rsidR="00BF7500" w:rsidRPr="00BF7500" w:rsidRDefault="00BF7500" w:rsidP="00BF7500">
            <w:pPr>
              <w:spacing w:before="0" w:after="0"/>
              <w:jc w:val="left"/>
              <w:rPr>
                <w:color w:val="000000"/>
                <w:sz w:val="16"/>
                <w:szCs w:val="16"/>
              </w:rPr>
            </w:pPr>
          </w:p>
          <w:p w:rsidR="00BF7500" w:rsidRPr="00BF7500" w:rsidRDefault="00BF7500" w:rsidP="00BF7500">
            <w:pPr>
              <w:spacing w:before="0" w:after="0"/>
              <w:jc w:val="left"/>
              <w:rPr>
                <w:color w:val="000000"/>
                <w:sz w:val="16"/>
                <w:szCs w:val="16"/>
              </w:rPr>
            </w:pPr>
          </w:p>
          <w:p w:rsidR="00BF7500" w:rsidRPr="00BF7500" w:rsidRDefault="00BF7500" w:rsidP="00BF7500">
            <w:pPr>
              <w:spacing w:before="0" w:after="0"/>
              <w:jc w:val="left"/>
              <w:rPr>
                <w:color w:val="000000"/>
                <w:sz w:val="16"/>
                <w:szCs w:val="16"/>
              </w:rPr>
            </w:pPr>
          </w:p>
          <w:p w:rsidR="00BF7500" w:rsidRPr="00BF7500" w:rsidRDefault="00BF7500" w:rsidP="00BF7500">
            <w:pPr>
              <w:spacing w:before="0" w:after="0"/>
              <w:jc w:val="left"/>
              <w:rPr>
                <w:color w:val="000000"/>
                <w:sz w:val="16"/>
                <w:szCs w:val="16"/>
              </w:rPr>
            </w:pPr>
          </w:p>
          <w:p w:rsidR="00BF7500" w:rsidRPr="00BF7500" w:rsidRDefault="00BF7500" w:rsidP="00BF7500">
            <w:pPr>
              <w:spacing w:before="0" w:after="0"/>
              <w:jc w:val="left"/>
              <w:rPr>
                <w:color w:val="000000"/>
                <w:sz w:val="16"/>
                <w:szCs w:val="16"/>
              </w:rPr>
            </w:pPr>
          </w:p>
          <w:p w:rsidR="00BF7500" w:rsidRPr="00BF7500" w:rsidRDefault="00BF7500" w:rsidP="00BF7500">
            <w:pPr>
              <w:spacing w:before="0" w:after="0"/>
              <w:jc w:val="left"/>
              <w:rPr>
                <w:color w:val="000000"/>
                <w:sz w:val="16"/>
                <w:szCs w:val="16"/>
              </w:rPr>
            </w:pPr>
          </w:p>
          <w:p w:rsidR="00BF7500" w:rsidRPr="00BF7500" w:rsidRDefault="00BF7500" w:rsidP="00BF7500">
            <w:pPr>
              <w:spacing w:before="0" w:after="0"/>
              <w:jc w:val="left"/>
              <w:rPr>
                <w:color w:val="000000"/>
                <w:sz w:val="16"/>
                <w:szCs w:val="16"/>
              </w:rPr>
            </w:pPr>
          </w:p>
          <w:p w:rsidR="00BF7500" w:rsidRPr="00BF7500" w:rsidRDefault="00BF7500" w:rsidP="00BF7500">
            <w:pPr>
              <w:spacing w:before="0" w:after="0"/>
              <w:jc w:val="left"/>
              <w:rPr>
                <w:color w:val="000000"/>
                <w:sz w:val="16"/>
                <w:szCs w:val="16"/>
              </w:rPr>
            </w:pPr>
          </w:p>
          <w:p w:rsidR="00BF7500" w:rsidRPr="00BF7500" w:rsidRDefault="00BF7500" w:rsidP="00BF7500">
            <w:pPr>
              <w:spacing w:before="0" w:after="0"/>
              <w:jc w:val="left"/>
              <w:rPr>
                <w:color w:val="000000"/>
                <w:sz w:val="16"/>
                <w:szCs w:val="16"/>
              </w:rPr>
            </w:pPr>
          </w:p>
          <w:p w:rsidR="00BF7500" w:rsidRPr="00BF7500" w:rsidRDefault="00BF7500" w:rsidP="00BF7500">
            <w:pPr>
              <w:spacing w:before="0" w:after="0"/>
              <w:jc w:val="left"/>
              <w:rPr>
                <w:color w:val="000000"/>
                <w:sz w:val="16"/>
                <w:szCs w:val="16"/>
              </w:rPr>
            </w:pPr>
          </w:p>
          <w:p w:rsidR="00BF7500" w:rsidRPr="00BF7500" w:rsidRDefault="00BF7500" w:rsidP="00BF7500">
            <w:pPr>
              <w:spacing w:before="0" w:after="0"/>
              <w:jc w:val="left"/>
              <w:rPr>
                <w:color w:val="000000"/>
                <w:sz w:val="16"/>
                <w:szCs w:val="16"/>
              </w:rPr>
            </w:pPr>
          </w:p>
          <w:p w:rsidR="00BF7500" w:rsidRPr="00BF7500" w:rsidRDefault="00BF7500" w:rsidP="00BF7500">
            <w:pPr>
              <w:spacing w:before="0" w:after="0"/>
              <w:jc w:val="left"/>
              <w:rPr>
                <w:color w:val="000000"/>
                <w:sz w:val="16"/>
                <w:szCs w:val="16"/>
              </w:rPr>
            </w:pPr>
          </w:p>
          <w:p w:rsidR="00BF7500" w:rsidRPr="00BF7500" w:rsidRDefault="00BF7500" w:rsidP="00BF7500">
            <w:pPr>
              <w:spacing w:before="0" w:after="0"/>
              <w:jc w:val="left"/>
              <w:rPr>
                <w:color w:val="000000"/>
                <w:sz w:val="16"/>
                <w:szCs w:val="16"/>
              </w:rPr>
            </w:pPr>
          </w:p>
          <w:p w:rsidR="00BF7500" w:rsidRPr="00BF7500" w:rsidRDefault="00BF7500" w:rsidP="00BF7500">
            <w:pPr>
              <w:spacing w:before="0" w:after="0"/>
              <w:jc w:val="left"/>
              <w:rPr>
                <w:color w:val="000000"/>
                <w:sz w:val="16"/>
                <w:szCs w:val="16"/>
              </w:rPr>
            </w:pPr>
          </w:p>
          <w:p w:rsidR="00BF7500" w:rsidRPr="00BF7500" w:rsidRDefault="00BF7500" w:rsidP="00BF7500">
            <w:pPr>
              <w:spacing w:before="0" w:after="0"/>
              <w:jc w:val="left"/>
              <w:rPr>
                <w:color w:val="000000"/>
                <w:sz w:val="16"/>
                <w:szCs w:val="16"/>
              </w:rPr>
            </w:pPr>
          </w:p>
          <w:p w:rsidR="00BF7500" w:rsidRPr="00BF7500" w:rsidRDefault="00BF7500" w:rsidP="00BF7500">
            <w:pPr>
              <w:spacing w:before="0" w:after="0"/>
              <w:jc w:val="left"/>
              <w:rPr>
                <w:color w:val="000000"/>
                <w:sz w:val="16"/>
                <w:szCs w:val="16"/>
              </w:rPr>
            </w:pPr>
          </w:p>
          <w:p w:rsidR="00BF7500" w:rsidRPr="00BF7500" w:rsidRDefault="00BF7500" w:rsidP="00BF7500">
            <w:pPr>
              <w:spacing w:before="0" w:after="0"/>
              <w:jc w:val="left"/>
              <w:rPr>
                <w:color w:val="000000"/>
                <w:sz w:val="16"/>
                <w:szCs w:val="16"/>
              </w:rPr>
            </w:pPr>
          </w:p>
          <w:p w:rsidR="00BF7500" w:rsidRPr="00BF7500" w:rsidRDefault="00BF7500" w:rsidP="00BF7500">
            <w:pPr>
              <w:spacing w:before="0" w:after="0"/>
              <w:jc w:val="left"/>
              <w:rPr>
                <w:color w:val="000000"/>
                <w:sz w:val="16"/>
                <w:szCs w:val="16"/>
              </w:rPr>
            </w:pPr>
          </w:p>
          <w:p w:rsidR="00BF7500" w:rsidRPr="00BF7500" w:rsidRDefault="00BF7500" w:rsidP="00BF7500">
            <w:pPr>
              <w:spacing w:before="0" w:after="0"/>
              <w:jc w:val="left"/>
              <w:rPr>
                <w:color w:val="000000"/>
                <w:sz w:val="16"/>
                <w:szCs w:val="16"/>
              </w:rPr>
            </w:pPr>
          </w:p>
          <w:p w:rsidR="006C7F6B" w:rsidRDefault="006C7F6B" w:rsidP="00BF7500">
            <w:pPr>
              <w:spacing w:before="0" w:after="0"/>
              <w:jc w:val="center"/>
              <w:rPr>
                <w:color w:val="000000"/>
                <w:sz w:val="16"/>
                <w:szCs w:val="16"/>
              </w:rPr>
            </w:pPr>
          </w:p>
          <w:p w:rsidR="006C7F6B" w:rsidRDefault="006C7F6B" w:rsidP="00BF7500">
            <w:pPr>
              <w:spacing w:before="0" w:after="0"/>
              <w:jc w:val="center"/>
              <w:rPr>
                <w:color w:val="000000"/>
                <w:sz w:val="16"/>
                <w:szCs w:val="16"/>
              </w:rPr>
            </w:pPr>
          </w:p>
          <w:p w:rsidR="006C7F6B" w:rsidRDefault="006C7F6B" w:rsidP="00BF7500">
            <w:pPr>
              <w:spacing w:before="0" w:after="0"/>
              <w:jc w:val="center"/>
              <w:rPr>
                <w:color w:val="000000"/>
                <w:sz w:val="16"/>
                <w:szCs w:val="16"/>
              </w:rPr>
            </w:pPr>
          </w:p>
          <w:p w:rsidR="006C7F6B" w:rsidRDefault="006C7F6B" w:rsidP="00BF7500">
            <w:pPr>
              <w:spacing w:before="0" w:after="0"/>
              <w:jc w:val="center"/>
              <w:rPr>
                <w:color w:val="000000"/>
                <w:sz w:val="16"/>
                <w:szCs w:val="16"/>
              </w:rPr>
            </w:pPr>
          </w:p>
          <w:p w:rsidR="00BF7500" w:rsidRPr="00BF7500" w:rsidRDefault="00BF7500" w:rsidP="00BF7500">
            <w:pPr>
              <w:spacing w:before="0" w:after="0"/>
              <w:jc w:val="center"/>
              <w:rPr>
                <w:color w:val="000000"/>
                <w:sz w:val="16"/>
                <w:szCs w:val="16"/>
              </w:rPr>
            </w:pPr>
            <w:r w:rsidRPr="00BF7500">
              <w:rPr>
                <w:color w:val="000000"/>
                <w:sz w:val="16"/>
                <w:szCs w:val="16"/>
              </w:rPr>
              <w:lastRenderedPageBreak/>
              <w:t>BO</w:t>
            </w:r>
          </w:p>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lastRenderedPageBreak/>
              <w:t>69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70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71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76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77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78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79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80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81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82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86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87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88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89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90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91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99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100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101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102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103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104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105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106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107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108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109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110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111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112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113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114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115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116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117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118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119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120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121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122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123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124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125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126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127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128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129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130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131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132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133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134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135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136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137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138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139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140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141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142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143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144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145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146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147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148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149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150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151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152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153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154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155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156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157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158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159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160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161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162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163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164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165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166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167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168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169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170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val="restart"/>
            <w:tcBorders>
              <w:top w:val="single" w:sz="4" w:space="0" w:color="auto"/>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r w:rsidRPr="00BF7500">
              <w:rPr>
                <w:b/>
                <w:color w:val="000000"/>
                <w:sz w:val="16"/>
                <w:szCs w:val="16"/>
              </w:rPr>
              <w:t>DOZZA</w:t>
            </w: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tc>
        <w:tc>
          <w:tcPr>
            <w:tcW w:w="586" w:type="dxa"/>
            <w:vMerge w:val="restart"/>
            <w:tcBorders>
              <w:top w:val="single" w:sz="4" w:space="0" w:color="auto"/>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r w:rsidRPr="00BF7500">
              <w:rPr>
                <w:color w:val="000000"/>
                <w:sz w:val="16"/>
                <w:szCs w:val="16"/>
              </w:rPr>
              <w:t>BO</w:t>
            </w:r>
          </w:p>
          <w:p w:rsidR="00BF7500" w:rsidRPr="00BF7500" w:rsidRDefault="00BF7500" w:rsidP="00BF7500">
            <w:pPr>
              <w:spacing w:before="0" w:after="0"/>
              <w:jc w:val="center"/>
              <w:rPr>
                <w:color w:val="000000"/>
                <w:sz w:val="16"/>
                <w:szCs w:val="16"/>
              </w:rPr>
            </w:pPr>
          </w:p>
          <w:p w:rsidR="00BF7500" w:rsidRPr="00BF7500" w:rsidRDefault="00BF7500" w:rsidP="00BF7500">
            <w:pPr>
              <w:spacing w:before="0" w:after="0"/>
              <w:jc w:val="center"/>
              <w:rPr>
                <w:color w:val="000000"/>
                <w:sz w:val="16"/>
                <w:szCs w:val="16"/>
              </w:rPr>
            </w:pPr>
          </w:p>
          <w:p w:rsidR="00BF7500" w:rsidRPr="00BF7500" w:rsidRDefault="00BF7500" w:rsidP="00BF7500">
            <w:pPr>
              <w:spacing w:before="0" w:after="0"/>
              <w:jc w:val="center"/>
              <w:rPr>
                <w:color w:val="000000"/>
                <w:sz w:val="16"/>
                <w:szCs w:val="16"/>
              </w:rPr>
            </w:pPr>
          </w:p>
          <w:p w:rsidR="00BF7500" w:rsidRPr="00BF7500" w:rsidRDefault="00BF7500" w:rsidP="00BF7500">
            <w:pPr>
              <w:spacing w:before="0" w:after="0"/>
              <w:jc w:val="center"/>
              <w:rPr>
                <w:color w:val="000000"/>
                <w:sz w:val="16"/>
                <w:szCs w:val="16"/>
              </w:rPr>
            </w:pPr>
          </w:p>
          <w:p w:rsidR="00BF7500" w:rsidRPr="00BF7500" w:rsidRDefault="00BF7500" w:rsidP="00BF7500">
            <w:pPr>
              <w:spacing w:before="0" w:after="0"/>
              <w:jc w:val="center"/>
              <w:rPr>
                <w:color w:val="000000"/>
                <w:sz w:val="16"/>
                <w:szCs w:val="16"/>
              </w:rPr>
            </w:pPr>
          </w:p>
          <w:p w:rsidR="00BF7500" w:rsidRPr="00BF7500" w:rsidRDefault="00BF7500" w:rsidP="00BF7500">
            <w:pPr>
              <w:spacing w:before="0" w:after="0"/>
              <w:jc w:val="center"/>
              <w:rPr>
                <w:color w:val="000000"/>
                <w:sz w:val="16"/>
                <w:szCs w:val="16"/>
              </w:rPr>
            </w:pPr>
          </w:p>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15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19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20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21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22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23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24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25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26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27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val="restart"/>
            <w:tcBorders>
              <w:top w:val="single" w:sz="4" w:space="0" w:color="auto"/>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r w:rsidRPr="00BF7500">
              <w:rPr>
                <w:b/>
                <w:color w:val="000000"/>
                <w:sz w:val="16"/>
                <w:szCs w:val="16"/>
              </w:rPr>
              <w:t>OZZANO DELL'EMILIA</w:t>
            </w:r>
          </w:p>
          <w:p w:rsidR="00BF7500" w:rsidRPr="00BF7500" w:rsidRDefault="00BF7500" w:rsidP="00BF7500">
            <w:pPr>
              <w:spacing w:before="0" w:after="0"/>
              <w:jc w:val="left"/>
              <w:rPr>
                <w:b/>
                <w:color w:val="000000"/>
                <w:sz w:val="16"/>
                <w:szCs w:val="16"/>
              </w:rPr>
            </w:pPr>
          </w:p>
          <w:p w:rsidR="00BF7500" w:rsidRDefault="00BF7500" w:rsidP="00BF7500">
            <w:pPr>
              <w:spacing w:before="0" w:after="0"/>
              <w:jc w:val="left"/>
              <w:rPr>
                <w:b/>
                <w:color w:val="000000"/>
                <w:sz w:val="16"/>
                <w:szCs w:val="16"/>
              </w:rPr>
            </w:pPr>
          </w:p>
          <w:p w:rsidR="006C7F6B" w:rsidRDefault="006C7F6B" w:rsidP="00BF7500">
            <w:pPr>
              <w:spacing w:before="0" w:after="0"/>
              <w:jc w:val="left"/>
              <w:rPr>
                <w:b/>
                <w:color w:val="000000"/>
                <w:sz w:val="16"/>
                <w:szCs w:val="16"/>
              </w:rPr>
            </w:pPr>
          </w:p>
          <w:p w:rsidR="006C7F6B" w:rsidRDefault="006C7F6B" w:rsidP="00BF7500">
            <w:pPr>
              <w:spacing w:before="0" w:after="0"/>
              <w:jc w:val="left"/>
              <w:rPr>
                <w:b/>
                <w:color w:val="000000"/>
                <w:sz w:val="16"/>
                <w:szCs w:val="16"/>
              </w:rPr>
            </w:pPr>
          </w:p>
          <w:p w:rsidR="006C7F6B" w:rsidRPr="00BF7500" w:rsidRDefault="006C7F6B"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r w:rsidRPr="00BF7500">
              <w:rPr>
                <w:b/>
                <w:color w:val="000000"/>
                <w:sz w:val="16"/>
                <w:szCs w:val="16"/>
              </w:rPr>
              <w:lastRenderedPageBreak/>
              <w:t>OZZANO DELL'EMILIA</w:t>
            </w:r>
          </w:p>
          <w:p w:rsidR="00BF7500" w:rsidRPr="00BF7500" w:rsidRDefault="00BF7500" w:rsidP="00BF7500">
            <w:pPr>
              <w:spacing w:before="0" w:after="0"/>
              <w:jc w:val="left"/>
              <w:rPr>
                <w:b/>
                <w:color w:val="000000"/>
                <w:sz w:val="16"/>
                <w:szCs w:val="16"/>
              </w:rPr>
            </w:pPr>
          </w:p>
        </w:tc>
        <w:tc>
          <w:tcPr>
            <w:tcW w:w="586" w:type="dxa"/>
            <w:vMerge w:val="restart"/>
            <w:tcBorders>
              <w:top w:val="single" w:sz="4" w:space="0" w:color="auto"/>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p w:rsidR="00BF7500" w:rsidRPr="00BF7500" w:rsidRDefault="00BF7500" w:rsidP="00BF7500">
            <w:pPr>
              <w:spacing w:before="0" w:after="0"/>
              <w:jc w:val="center"/>
              <w:rPr>
                <w:color w:val="000000"/>
                <w:sz w:val="16"/>
                <w:szCs w:val="16"/>
              </w:rPr>
            </w:pPr>
            <w:r w:rsidRPr="00BF7500">
              <w:rPr>
                <w:color w:val="000000"/>
                <w:sz w:val="16"/>
                <w:szCs w:val="16"/>
              </w:rPr>
              <w:t>BO</w:t>
            </w:r>
          </w:p>
          <w:p w:rsidR="00BF7500" w:rsidRPr="00BF7500" w:rsidRDefault="00BF7500" w:rsidP="00BF7500">
            <w:pPr>
              <w:spacing w:before="0" w:after="0"/>
              <w:jc w:val="center"/>
              <w:rPr>
                <w:color w:val="000000"/>
                <w:sz w:val="16"/>
                <w:szCs w:val="16"/>
              </w:rPr>
            </w:pPr>
          </w:p>
          <w:p w:rsidR="00BF7500" w:rsidRPr="00BF7500" w:rsidRDefault="00BF7500" w:rsidP="00BF7500">
            <w:pPr>
              <w:spacing w:before="0" w:after="0"/>
              <w:jc w:val="center"/>
              <w:rPr>
                <w:color w:val="000000"/>
                <w:sz w:val="16"/>
                <w:szCs w:val="16"/>
              </w:rPr>
            </w:pPr>
          </w:p>
          <w:p w:rsidR="00BF7500" w:rsidRPr="00BF7500" w:rsidRDefault="00BF7500" w:rsidP="00BF7500">
            <w:pPr>
              <w:spacing w:before="0" w:after="0"/>
              <w:jc w:val="center"/>
              <w:rPr>
                <w:color w:val="000000"/>
                <w:sz w:val="16"/>
                <w:szCs w:val="16"/>
              </w:rPr>
            </w:pPr>
          </w:p>
          <w:p w:rsidR="006C7F6B" w:rsidRDefault="006C7F6B" w:rsidP="00BF7500">
            <w:pPr>
              <w:spacing w:before="0" w:after="0"/>
              <w:jc w:val="center"/>
              <w:rPr>
                <w:color w:val="000000"/>
                <w:sz w:val="16"/>
                <w:szCs w:val="16"/>
              </w:rPr>
            </w:pPr>
          </w:p>
          <w:p w:rsidR="006C7F6B" w:rsidRDefault="006C7F6B" w:rsidP="00BF7500">
            <w:pPr>
              <w:spacing w:before="0" w:after="0"/>
              <w:jc w:val="center"/>
              <w:rPr>
                <w:color w:val="000000"/>
                <w:sz w:val="16"/>
                <w:szCs w:val="16"/>
              </w:rPr>
            </w:pPr>
          </w:p>
          <w:p w:rsidR="006C7F6B" w:rsidRDefault="006C7F6B" w:rsidP="00BF7500">
            <w:pPr>
              <w:spacing w:before="0" w:after="0"/>
              <w:jc w:val="center"/>
              <w:rPr>
                <w:color w:val="000000"/>
                <w:sz w:val="16"/>
                <w:szCs w:val="16"/>
              </w:rPr>
            </w:pPr>
          </w:p>
          <w:p w:rsidR="00BF7500" w:rsidRPr="00BF7500" w:rsidRDefault="00BF7500" w:rsidP="00BF7500">
            <w:pPr>
              <w:spacing w:before="0" w:after="0"/>
              <w:jc w:val="center"/>
              <w:rPr>
                <w:color w:val="000000"/>
                <w:sz w:val="16"/>
                <w:szCs w:val="16"/>
              </w:rPr>
            </w:pPr>
            <w:r w:rsidRPr="00BF7500">
              <w:rPr>
                <w:color w:val="000000"/>
                <w:sz w:val="16"/>
                <w:szCs w:val="16"/>
              </w:rPr>
              <w:t>BO</w:t>
            </w: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lastRenderedPageBreak/>
              <w:t>37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38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39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40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41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42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43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44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45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46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47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48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49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50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51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52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53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54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55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56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57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58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59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60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61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62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63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64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65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66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67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68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val="restart"/>
            <w:tcBorders>
              <w:top w:val="single" w:sz="4" w:space="0" w:color="auto"/>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r w:rsidRPr="00BF7500">
              <w:rPr>
                <w:b/>
                <w:color w:val="000000"/>
                <w:sz w:val="16"/>
                <w:szCs w:val="16"/>
              </w:rPr>
              <w:t>PIANORO</w:t>
            </w: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Default="00BF7500" w:rsidP="00BF7500">
            <w:pPr>
              <w:spacing w:before="0" w:after="0"/>
              <w:jc w:val="left"/>
              <w:rPr>
                <w:b/>
                <w:color w:val="000000"/>
                <w:sz w:val="16"/>
                <w:szCs w:val="16"/>
              </w:rPr>
            </w:pPr>
          </w:p>
          <w:p w:rsidR="006C7F6B" w:rsidRDefault="006C7F6B" w:rsidP="00BF7500">
            <w:pPr>
              <w:spacing w:before="0" w:after="0"/>
              <w:jc w:val="left"/>
              <w:rPr>
                <w:b/>
                <w:color w:val="000000"/>
                <w:sz w:val="16"/>
                <w:szCs w:val="16"/>
              </w:rPr>
            </w:pPr>
          </w:p>
          <w:p w:rsidR="006C7F6B" w:rsidRDefault="006C7F6B" w:rsidP="00BF7500">
            <w:pPr>
              <w:spacing w:before="0" w:after="0"/>
              <w:jc w:val="left"/>
              <w:rPr>
                <w:b/>
                <w:color w:val="000000"/>
                <w:sz w:val="16"/>
                <w:szCs w:val="16"/>
              </w:rPr>
            </w:pPr>
          </w:p>
          <w:p w:rsidR="006C7F6B" w:rsidRPr="00BF7500" w:rsidRDefault="006C7F6B"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r w:rsidRPr="00BF7500">
              <w:rPr>
                <w:b/>
                <w:color w:val="000000"/>
                <w:sz w:val="16"/>
                <w:szCs w:val="16"/>
              </w:rPr>
              <w:t>PIANORO</w:t>
            </w: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r w:rsidRPr="00BF7500">
              <w:rPr>
                <w:b/>
                <w:color w:val="000000"/>
                <w:sz w:val="16"/>
                <w:szCs w:val="16"/>
              </w:rPr>
              <w:t>PIANORO</w:t>
            </w:r>
          </w:p>
        </w:tc>
        <w:tc>
          <w:tcPr>
            <w:tcW w:w="586" w:type="dxa"/>
            <w:vMerge w:val="restart"/>
            <w:tcBorders>
              <w:top w:val="single" w:sz="4" w:space="0" w:color="auto"/>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p w:rsidR="00BF7500" w:rsidRPr="00BF7500" w:rsidRDefault="00BF7500" w:rsidP="00BF7500">
            <w:pPr>
              <w:spacing w:before="0" w:after="0"/>
              <w:jc w:val="center"/>
              <w:rPr>
                <w:color w:val="000000"/>
                <w:sz w:val="16"/>
                <w:szCs w:val="16"/>
              </w:rPr>
            </w:pPr>
            <w:r w:rsidRPr="00BF7500">
              <w:rPr>
                <w:color w:val="000000"/>
                <w:sz w:val="16"/>
                <w:szCs w:val="16"/>
              </w:rPr>
              <w:t>BO</w:t>
            </w:r>
          </w:p>
          <w:p w:rsidR="00BF7500" w:rsidRPr="00BF7500" w:rsidRDefault="00BF7500" w:rsidP="00BF7500">
            <w:pPr>
              <w:spacing w:before="0" w:after="0"/>
              <w:jc w:val="center"/>
              <w:rPr>
                <w:color w:val="000000"/>
                <w:sz w:val="16"/>
                <w:szCs w:val="16"/>
              </w:rPr>
            </w:pPr>
            <w:r w:rsidRPr="00BF7500">
              <w:rPr>
                <w:color w:val="000000"/>
                <w:sz w:val="16"/>
                <w:szCs w:val="16"/>
              </w:rPr>
              <w:t> </w:t>
            </w:r>
          </w:p>
          <w:p w:rsidR="00BF7500" w:rsidRPr="00BF7500" w:rsidRDefault="00BF7500" w:rsidP="00BF7500">
            <w:pPr>
              <w:spacing w:before="0" w:after="0"/>
              <w:jc w:val="center"/>
              <w:rPr>
                <w:color w:val="000000"/>
                <w:sz w:val="16"/>
                <w:szCs w:val="16"/>
              </w:rPr>
            </w:pPr>
            <w:r w:rsidRPr="00BF7500">
              <w:rPr>
                <w:color w:val="000000"/>
                <w:sz w:val="16"/>
                <w:szCs w:val="16"/>
              </w:rPr>
              <w:t> </w:t>
            </w:r>
          </w:p>
          <w:p w:rsidR="00BF7500" w:rsidRPr="00BF7500" w:rsidRDefault="00BF7500" w:rsidP="00BF7500">
            <w:pPr>
              <w:tabs>
                <w:tab w:val="center" w:pos="223"/>
              </w:tabs>
              <w:spacing w:before="0" w:after="0"/>
              <w:rPr>
                <w:color w:val="000000"/>
                <w:sz w:val="16"/>
                <w:szCs w:val="16"/>
              </w:rPr>
            </w:pPr>
            <w:r w:rsidRPr="00BF7500">
              <w:rPr>
                <w:color w:val="000000"/>
                <w:sz w:val="16"/>
                <w:szCs w:val="16"/>
              </w:rPr>
              <w:tab/>
              <w:t> </w:t>
            </w:r>
          </w:p>
          <w:p w:rsidR="00BF7500" w:rsidRPr="00BF7500" w:rsidRDefault="00BF7500" w:rsidP="00BF7500">
            <w:pPr>
              <w:spacing w:before="0" w:after="0"/>
              <w:jc w:val="center"/>
              <w:rPr>
                <w:color w:val="000000"/>
                <w:sz w:val="16"/>
                <w:szCs w:val="16"/>
              </w:rPr>
            </w:pPr>
          </w:p>
          <w:p w:rsidR="00BF7500" w:rsidRPr="00BF7500" w:rsidRDefault="00BF7500" w:rsidP="00BF7500">
            <w:pPr>
              <w:spacing w:before="0" w:after="0"/>
              <w:jc w:val="center"/>
              <w:rPr>
                <w:color w:val="000000"/>
                <w:sz w:val="16"/>
                <w:szCs w:val="16"/>
              </w:rPr>
            </w:pPr>
          </w:p>
          <w:p w:rsidR="00BF7500" w:rsidRPr="00BF7500" w:rsidRDefault="00BF7500" w:rsidP="00BF7500">
            <w:pPr>
              <w:spacing w:before="0" w:after="0"/>
              <w:jc w:val="center"/>
              <w:rPr>
                <w:color w:val="000000"/>
                <w:sz w:val="16"/>
                <w:szCs w:val="16"/>
              </w:rPr>
            </w:pPr>
          </w:p>
          <w:p w:rsidR="00BF7500" w:rsidRPr="00BF7500" w:rsidRDefault="00BF7500" w:rsidP="00BF7500">
            <w:pPr>
              <w:spacing w:before="0" w:after="0"/>
              <w:jc w:val="center"/>
              <w:rPr>
                <w:color w:val="000000"/>
                <w:sz w:val="16"/>
                <w:szCs w:val="16"/>
              </w:rPr>
            </w:pPr>
          </w:p>
          <w:p w:rsidR="00BF7500" w:rsidRPr="00BF7500" w:rsidRDefault="00BF7500" w:rsidP="00BF7500">
            <w:pPr>
              <w:spacing w:before="0" w:after="0"/>
              <w:jc w:val="center"/>
              <w:rPr>
                <w:color w:val="000000"/>
                <w:sz w:val="16"/>
                <w:szCs w:val="16"/>
              </w:rPr>
            </w:pPr>
          </w:p>
          <w:p w:rsidR="00BF7500" w:rsidRPr="00BF7500" w:rsidRDefault="00BF7500" w:rsidP="00BF7500">
            <w:pPr>
              <w:spacing w:before="0" w:after="0"/>
              <w:jc w:val="center"/>
              <w:rPr>
                <w:color w:val="000000"/>
                <w:sz w:val="16"/>
                <w:szCs w:val="16"/>
              </w:rPr>
            </w:pPr>
          </w:p>
          <w:p w:rsidR="00BF7500" w:rsidRPr="00BF7500" w:rsidRDefault="00BF7500" w:rsidP="00BF7500">
            <w:pPr>
              <w:spacing w:before="0" w:after="0"/>
              <w:jc w:val="center"/>
              <w:rPr>
                <w:color w:val="000000"/>
                <w:sz w:val="16"/>
                <w:szCs w:val="16"/>
              </w:rPr>
            </w:pPr>
          </w:p>
          <w:p w:rsidR="00BF7500" w:rsidRPr="00BF7500" w:rsidRDefault="00BF7500" w:rsidP="00BF7500">
            <w:pPr>
              <w:spacing w:before="0" w:after="0"/>
              <w:jc w:val="center"/>
              <w:rPr>
                <w:color w:val="000000"/>
                <w:sz w:val="16"/>
                <w:szCs w:val="16"/>
              </w:rPr>
            </w:pPr>
          </w:p>
          <w:p w:rsidR="00BF7500" w:rsidRPr="00BF7500" w:rsidRDefault="00BF7500" w:rsidP="00BF7500">
            <w:pPr>
              <w:spacing w:before="0" w:after="0"/>
              <w:jc w:val="center"/>
              <w:rPr>
                <w:color w:val="000000"/>
                <w:sz w:val="16"/>
                <w:szCs w:val="16"/>
              </w:rPr>
            </w:pPr>
          </w:p>
          <w:p w:rsidR="00BF7500" w:rsidRPr="00BF7500" w:rsidRDefault="00BF7500" w:rsidP="00BF7500">
            <w:pPr>
              <w:spacing w:before="0" w:after="0"/>
              <w:jc w:val="center"/>
              <w:rPr>
                <w:color w:val="000000"/>
                <w:sz w:val="16"/>
                <w:szCs w:val="16"/>
              </w:rPr>
            </w:pPr>
          </w:p>
          <w:p w:rsidR="00BF7500" w:rsidRPr="00BF7500" w:rsidRDefault="00BF7500" w:rsidP="00BF7500">
            <w:pPr>
              <w:spacing w:before="0" w:after="0"/>
              <w:jc w:val="center"/>
              <w:rPr>
                <w:color w:val="000000"/>
                <w:sz w:val="16"/>
                <w:szCs w:val="16"/>
              </w:rPr>
            </w:pPr>
          </w:p>
          <w:p w:rsidR="00BF7500" w:rsidRPr="00BF7500" w:rsidRDefault="00BF7500" w:rsidP="00BF7500">
            <w:pPr>
              <w:spacing w:before="0" w:after="0"/>
              <w:jc w:val="center"/>
              <w:rPr>
                <w:color w:val="000000"/>
                <w:sz w:val="16"/>
                <w:szCs w:val="16"/>
              </w:rPr>
            </w:pPr>
          </w:p>
          <w:p w:rsidR="00BF7500" w:rsidRPr="00BF7500" w:rsidRDefault="00BF7500" w:rsidP="00BF7500">
            <w:pPr>
              <w:spacing w:before="0" w:after="0"/>
              <w:jc w:val="center"/>
              <w:rPr>
                <w:color w:val="000000"/>
                <w:sz w:val="16"/>
                <w:szCs w:val="16"/>
              </w:rPr>
            </w:pPr>
          </w:p>
          <w:p w:rsidR="00BF7500" w:rsidRPr="00BF7500" w:rsidRDefault="00BF7500" w:rsidP="00BF7500">
            <w:pPr>
              <w:spacing w:before="0" w:after="0"/>
              <w:jc w:val="center"/>
              <w:rPr>
                <w:color w:val="000000"/>
                <w:sz w:val="16"/>
                <w:szCs w:val="16"/>
              </w:rPr>
            </w:pPr>
          </w:p>
          <w:p w:rsidR="00BF7500" w:rsidRPr="00BF7500" w:rsidRDefault="00BF7500" w:rsidP="00BF7500">
            <w:pPr>
              <w:spacing w:before="0" w:after="0"/>
              <w:jc w:val="center"/>
              <w:rPr>
                <w:color w:val="000000"/>
                <w:sz w:val="16"/>
                <w:szCs w:val="16"/>
              </w:rPr>
            </w:pPr>
          </w:p>
          <w:p w:rsidR="00BF7500" w:rsidRPr="00BF7500" w:rsidRDefault="00BF7500" w:rsidP="00BF7500">
            <w:pPr>
              <w:spacing w:before="0" w:after="0"/>
              <w:jc w:val="center"/>
              <w:rPr>
                <w:color w:val="000000"/>
                <w:sz w:val="16"/>
                <w:szCs w:val="16"/>
              </w:rPr>
            </w:pPr>
          </w:p>
          <w:p w:rsidR="00BF7500" w:rsidRPr="00BF7500" w:rsidRDefault="00BF7500" w:rsidP="00BF7500">
            <w:pPr>
              <w:spacing w:before="0" w:after="0"/>
              <w:jc w:val="center"/>
              <w:rPr>
                <w:color w:val="000000"/>
                <w:sz w:val="16"/>
                <w:szCs w:val="16"/>
              </w:rPr>
            </w:pPr>
          </w:p>
          <w:p w:rsidR="00BF7500" w:rsidRPr="00BF7500" w:rsidRDefault="00BF7500" w:rsidP="00BF7500">
            <w:pPr>
              <w:spacing w:before="0" w:after="0"/>
              <w:jc w:val="center"/>
              <w:rPr>
                <w:color w:val="000000"/>
                <w:sz w:val="16"/>
                <w:szCs w:val="16"/>
              </w:rPr>
            </w:pPr>
          </w:p>
          <w:p w:rsidR="00BF7500" w:rsidRPr="00BF7500" w:rsidRDefault="00BF7500" w:rsidP="00BF7500">
            <w:pPr>
              <w:spacing w:before="0" w:after="0"/>
              <w:jc w:val="center"/>
              <w:rPr>
                <w:color w:val="000000"/>
                <w:sz w:val="16"/>
                <w:szCs w:val="16"/>
              </w:rPr>
            </w:pPr>
          </w:p>
          <w:p w:rsidR="00BF7500" w:rsidRPr="00BF7500" w:rsidRDefault="00BF7500" w:rsidP="00BF7500">
            <w:pPr>
              <w:spacing w:before="0" w:after="0"/>
              <w:jc w:val="center"/>
              <w:rPr>
                <w:color w:val="000000"/>
                <w:sz w:val="16"/>
                <w:szCs w:val="16"/>
              </w:rPr>
            </w:pPr>
          </w:p>
          <w:p w:rsidR="00BF7500" w:rsidRPr="00BF7500" w:rsidRDefault="00BF7500" w:rsidP="00BF7500">
            <w:pPr>
              <w:spacing w:before="0" w:after="0"/>
              <w:jc w:val="center"/>
              <w:rPr>
                <w:color w:val="000000"/>
                <w:sz w:val="16"/>
                <w:szCs w:val="16"/>
              </w:rPr>
            </w:pPr>
          </w:p>
          <w:p w:rsidR="00BF7500" w:rsidRPr="00BF7500" w:rsidRDefault="00BF7500" w:rsidP="00BF7500">
            <w:pPr>
              <w:spacing w:before="0" w:after="0"/>
              <w:jc w:val="center"/>
              <w:rPr>
                <w:color w:val="000000"/>
                <w:sz w:val="16"/>
                <w:szCs w:val="16"/>
              </w:rPr>
            </w:pPr>
          </w:p>
          <w:p w:rsidR="00BF7500" w:rsidRPr="00BF7500" w:rsidRDefault="00BF7500" w:rsidP="00BF7500">
            <w:pPr>
              <w:spacing w:before="0" w:after="0"/>
              <w:jc w:val="center"/>
              <w:rPr>
                <w:color w:val="000000"/>
                <w:sz w:val="16"/>
                <w:szCs w:val="16"/>
              </w:rPr>
            </w:pPr>
          </w:p>
          <w:p w:rsidR="00BF7500" w:rsidRPr="00BF7500" w:rsidRDefault="00BF7500" w:rsidP="00BF7500">
            <w:pPr>
              <w:spacing w:before="0" w:after="0"/>
              <w:jc w:val="center"/>
              <w:rPr>
                <w:color w:val="000000"/>
                <w:sz w:val="16"/>
                <w:szCs w:val="16"/>
              </w:rPr>
            </w:pPr>
          </w:p>
          <w:p w:rsidR="00BF7500" w:rsidRPr="00BF7500" w:rsidRDefault="00BF7500" w:rsidP="00BF7500">
            <w:pPr>
              <w:spacing w:before="0" w:after="0"/>
              <w:jc w:val="center"/>
              <w:rPr>
                <w:color w:val="000000"/>
                <w:sz w:val="16"/>
                <w:szCs w:val="16"/>
              </w:rPr>
            </w:pPr>
          </w:p>
          <w:p w:rsidR="00BF7500" w:rsidRPr="00BF7500" w:rsidRDefault="00BF7500" w:rsidP="00BF7500">
            <w:pPr>
              <w:spacing w:before="0" w:after="0"/>
              <w:jc w:val="center"/>
              <w:rPr>
                <w:color w:val="000000"/>
                <w:sz w:val="16"/>
                <w:szCs w:val="16"/>
              </w:rPr>
            </w:pPr>
          </w:p>
          <w:p w:rsidR="00BF7500" w:rsidRPr="00BF7500" w:rsidRDefault="00BF7500" w:rsidP="00BF7500">
            <w:pPr>
              <w:spacing w:before="0" w:after="0"/>
              <w:jc w:val="center"/>
              <w:rPr>
                <w:color w:val="000000"/>
                <w:sz w:val="16"/>
                <w:szCs w:val="16"/>
              </w:rPr>
            </w:pPr>
          </w:p>
          <w:p w:rsidR="00BF7500" w:rsidRPr="00BF7500" w:rsidRDefault="00BF7500" w:rsidP="00BF7500">
            <w:pPr>
              <w:spacing w:before="0" w:after="0"/>
              <w:jc w:val="center"/>
              <w:rPr>
                <w:color w:val="000000"/>
                <w:sz w:val="16"/>
                <w:szCs w:val="16"/>
              </w:rPr>
            </w:pPr>
          </w:p>
          <w:p w:rsidR="00BF7500" w:rsidRPr="00BF7500" w:rsidRDefault="00BF7500" w:rsidP="00BF7500">
            <w:pPr>
              <w:spacing w:before="0" w:after="0"/>
              <w:jc w:val="center"/>
              <w:rPr>
                <w:color w:val="000000"/>
                <w:sz w:val="16"/>
                <w:szCs w:val="16"/>
              </w:rPr>
            </w:pPr>
          </w:p>
          <w:p w:rsidR="00BF7500" w:rsidRPr="00BF7500" w:rsidRDefault="00BF7500" w:rsidP="00BF7500">
            <w:pPr>
              <w:spacing w:before="0" w:after="0"/>
              <w:jc w:val="center"/>
              <w:rPr>
                <w:color w:val="000000"/>
                <w:sz w:val="16"/>
                <w:szCs w:val="16"/>
              </w:rPr>
            </w:pPr>
          </w:p>
          <w:p w:rsidR="00BF7500" w:rsidRPr="00BF7500" w:rsidRDefault="00BF7500" w:rsidP="00BF7500">
            <w:pPr>
              <w:spacing w:before="0" w:after="0"/>
              <w:jc w:val="center"/>
              <w:rPr>
                <w:color w:val="000000"/>
                <w:sz w:val="16"/>
                <w:szCs w:val="16"/>
              </w:rPr>
            </w:pPr>
          </w:p>
          <w:p w:rsidR="00BF7500" w:rsidRPr="00BF7500" w:rsidRDefault="00BF7500" w:rsidP="00BF7500">
            <w:pPr>
              <w:spacing w:before="0" w:after="0"/>
              <w:jc w:val="center"/>
              <w:rPr>
                <w:color w:val="000000"/>
                <w:sz w:val="16"/>
                <w:szCs w:val="16"/>
              </w:rPr>
            </w:pPr>
          </w:p>
          <w:p w:rsidR="00BF7500" w:rsidRPr="00BF7500" w:rsidRDefault="00BF7500" w:rsidP="00BF7500">
            <w:pPr>
              <w:spacing w:before="0" w:after="0"/>
              <w:jc w:val="center"/>
              <w:rPr>
                <w:color w:val="000000"/>
                <w:sz w:val="16"/>
                <w:szCs w:val="16"/>
              </w:rPr>
            </w:pPr>
          </w:p>
          <w:p w:rsidR="00BF7500" w:rsidRPr="00BF7500" w:rsidRDefault="00BF7500" w:rsidP="00BF7500">
            <w:pPr>
              <w:spacing w:before="0" w:after="0"/>
              <w:jc w:val="center"/>
              <w:rPr>
                <w:color w:val="000000"/>
                <w:sz w:val="16"/>
                <w:szCs w:val="16"/>
              </w:rPr>
            </w:pPr>
          </w:p>
          <w:p w:rsidR="00BF7500" w:rsidRDefault="00BF7500" w:rsidP="00BF7500">
            <w:pPr>
              <w:spacing w:before="0" w:after="0"/>
              <w:jc w:val="center"/>
              <w:rPr>
                <w:color w:val="000000"/>
                <w:sz w:val="16"/>
                <w:szCs w:val="16"/>
              </w:rPr>
            </w:pPr>
          </w:p>
          <w:p w:rsidR="006C7F6B" w:rsidRDefault="006C7F6B" w:rsidP="00BF7500">
            <w:pPr>
              <w:spacing w:before="0" w:after="0"/>
              <w:jc w:val="center"/>
              <w:rPr>
                <w:color w:val="000000"/>
                <w:sz w:val="16"/>
                <w:szCs w:val="16"/>
              </w:rPr>
            </w:pPr>
          </w:p>
          <w:p w:rsidR="006C7F6B" w:rsidRPr="00BF7500" w:rsidRDefault="006C7F6B" w:rsidP="00BF7500">
            <w:pPr>
              <w:spacing w:before="0" w:after="0"/>
              <w:jc w:val="center"/>
              <w:rPr>
                <w:color w:val="000000"/>
                <w:sz w:val="16"/>
                <w:szCs w:val="16"/>
              </w:rPr>
            </w:pPr>
          </w:p>
          <w:p w:rsidR="00BF7500" w:rsidRPr="00BF7500" w:rsidRDefault="00BF7500" w:rsidP="00BF7500">
            <w:pPr>
              <w:spacing w:before="0" w:after="0"/>
              <w:jc w:val="center"/>
              <w:rPr>
                <w:color w:val="000000"/>
                <w:sz w:val="16"/>
                <w:szCs w:val="16"/>
              </w:rPr>
            </w:pPr>
            <w:r w:rsidRPr="00BF7500">
              <w:rPr>
                <w:color w:val="000000"/>
                <w:sz w:val="16"/>
                <w:szCs w:val="16"/>
              </w:rPr>
              <w:t>BO </w:t>
            </w:r>
          </w:p>
          <w:p w:rsidR="00BF7500" w:rsidRPr="00BF7500" w:rsidRDefault="00BF7500" w:rsidP="00BF7500">
            <w:pPr>
              <w:spacing w:before="0" w:after="0"/>
              <w:jc w:val="center"/>
              <w:rPr>
                <w:color w:val="000000"/>
                <w:sz w:val="16"/>
                <w:szCs w:val="16"/>
              </w:rPr>
            </w:pPr>
            <w:r w:rsidRPr="00BF7500">
              <w:rPr>
                <w:color w:val="000000"/>
                <w:sz w:val="16"/>
                <w:szCs w:val="16"/>
              </w:rPr>
              <w:t> </w:t>
            </w:r>
          </w:p>
          <w:p w:rsidR="00BF7500" w:rsidRPr="00BF7500" w:rsidRDefault="00BF7500" w:rsidP="00BF7500">
            <w:pPr>
              <w:spacing w:before="0" w:after="0"/>
              <w:jc w:val="center"/>
              <w:rPr>
                <w:color w:val="000000"/>
                <w:sz w:val="16"/>
                <w:szCs w:val="16"/>
              </w:rPr>
            </w:pPr>
            <w:r w:rsidRPr="00BF7500">
              <w:rPr>
                <w:color w:val="000000"/>
                <w:sz w:val="16"/>
                <w:szCs w:val="16"/>
              </w:rPr>
              <w:t> </w:t>
            </w:r>
          </w:p>
          <w:p w:rsidR="00BF7500" w:rsidRPr="00BF7500" w:rsidRDefault="00BF7500" w:rsidP="00BF7500">
            <w:pPr>
              <w:spacing w:before="0" w:after="0"/>
              <w:jc w:val="center"/>
              <w:rPr>
                <w:color w:val="000000"/>
                <w:sz w:val="16"/>
                <w:szCs w:val="16"/>
              </w:rPr>
            </w:pPr>
            <w:r w:rsidRPr="00BF7500">
              <w:rPr>
                <w:color w:val="000000"/>
                <w:sz w:val="16"/>
                <w:szCs w:val="16"/>
              </w:rPr>
              <w:t> </w:t>
            </w:r>
          </w:p>
          <w:p w:rsidR="00BF7500" w:rsidRPr="00BF7500" w:rsidRDefault="00BF7500" w:rsidP="00BF7500">
            <w:pPr>
              <w:spacing w:before="0" w:after="0"/>
              <w:jc w:val="center"/>
              <w:rPr>
                <w:color w:val="000000"/>
                <w:sz w:val="16"/>
                <w:szCs w:val="16"/>
              </w:rPr>
            </w:pPr>
            <w:r w:rsidRPr="00BF7500">
              <w:rPr>
                <w:color w:val="000000"/>
                <w:sz w:val="16"/>
                <w:szCs w:val="16"/>
              </w:rPr>
              <w:t> </w:t>
            </w:r>
          </w:p>
          <w:p w:rsidR="00BF7500" w:rsidRPr="00BF7500" w:rsidRDefault="00BF7500" w:rsidP="00BF7500">
            <w:pPr>
              <w:spacing w:before="0" w:after="0"/>
              <w:jc w:val="center"/>
              <w:rPr>
                <w:color w:val="000000"/>
                <w:sz w:val="16"/>
                <w:szCs w:val="16"/>
              </w:rPr>
            </w:pPr>
            <w:r w:rsidRPr="00BF7500">
              <w:rPr>
                <w:color w:val="000000"/>
                <w:sz w:val="16"/>
                <w:szCs w:val="16"/>
              </w:rPr>
              <w:t> </w:t>
            </w:r>
          </w:p>
          <w:p w:rsidR="00BF7500" w:rsidRPr="00BF7500" w:rsidRDefault="00BF7500" w:rsidP="00BF7500">
            <w:pPr>
              <w:spacing w:before="0" w:after="0"/>
              <w:jc w:val="center"/>
              <w:rPr>
                <w:color w:val="000000"/>
                <w:sz w:val="16"/>
                <w:szCs w:val="16"/>
              </w:rPr>
            </w:pPr>
            <w:r w:rsidRPr="00BF7500">
              <w:rPr>
                <w:color w:val="000000"/>
                <w:sz w:val="16"/>
                <w:szCs w:val="16"/>
              </w:rPr>
              <w:t> </w:t>
            </w:r>
          </w:p>
          <w:p w:rsidR="00BF7500" w:rsidRPr="00BF7500" w:rsidRDefault="00BF7500" w:rsidP="00BF7500">
            <w:pPr>
              <w:spacing w:before="0" w:after="0"/>
              <w:jc w:val="center"/>
              <w:rPr>
                <w:color w:val="000000"/>
                <w:sz w:val="16"/>
                <w:szCs w:val="16"/>
              </w:rPr>
            </w:pPr>
            <w:r w:rsidRPr="00BF7500">
              <w:rPr>
                <w:color w:val="000000"/>
                <w:sz w:val="16"/>
                <w:szCs w:val="16"/>
              </w:rPr>
              <w:t> </w:t>
            </w:r>
          </w:p>
          <w:p w:rsidR="00BF7500" w:rsidRPr="00BF7500" w:rsidRDefault="00BF7500" w:rsidP="00BF7500">
            <w:pPr>
              <w:spacing w:before="0" w:after="0"/>
              <w:jc w:val="center"/>
              <w:rPr>
                <w:color w:val="000000"/>
                <w:sz w:val="16"/>
                <w:szCs w:val="16"/>
              </w:rPr>
            </w:pPr>
            <w:r w:rsidRPr="00BF7500">
              <w:rPr>
                <w:color w:val="000000"/>
                <w:sz w:val="16"/>
                <w:szCs w:val="16"/>
              </w:rPr>
              <w:t> </w:t>
            </w:r>
          </w:p>
          <w:p w:rsidR="00BF7500" w:rsidRPr="00BF7500" w:rsidRDefault="00BF7500" w:rsidP="00BF7500">
            <w:pPr>
              <w:spacing w:before="0" w:after="0"/>
              <w:jc w:val="center"/>
              <w:rPr>
                <w:color w:val="000000"/>
                <w:sz w:val="16"/>
                <w:szCs w:val="16"/>
              </w:rPr>
            </w:pPr>
            <w:r w:rsidRPr="00BF7500">
              <w:rPr>
                <w:color w:val="000000"/>
                <w:sz w:val="16"/>
                <w:szCs w:val="16"/>
              </w:rPr>
              <w:t> </w:t>
            </w:r>
          </w:p>
          <w:p w:rsidR="00BF7500" w:rsidRPr="00BF7500" w:rsidRDefault="00BF7500" w:rsidP="00BF7500">
            <w:pPr>
              <w:spacing w:before="0" w:after="0"/>
              <w:jc w:val="center"/>
              <w:rPr>
                <w:color w:val="000000"/>
                <w:sz w:val="16"/>
                <w:szCs w:val="16"/>
              </w:rPr>
            </w:pPr>
            <w:r w:rsidRPr="00BF7500">
              <w:rPr>
                <w:color w:val="000000"/>
                <w:sz w:val="16"/>
                <w:szCs w:val="16"/>
              </w:rPr>
              <w:t> </w:t>
            </w:r>
          </w:p>
          <w:p w:rsidR="00BF7500" w:rsidRPr="00BF7500" w:rsidRDefault="00BF7500" w:rsidP="00BF7500">
            <w:pPr>
              <w:spacing w:before="0" w:after="0"/>
              <w:jc w:val="center"/>
              <w:rPr>
                <w:color w:val="000000"/>
                <w:sz w:val="16"/>
                <w:szCs w:val="16"/>
              </w:rPr>
            </w:pPr>
            <w:r w:rsidRPr="00BF7500">
              <w:rPr>
                <w:color w:val="000000"/>
                <w:sz w:val="16"/>
                <w:szCs w:val="16"/>
              </w:rPr>
              <w:t> </w:t>
            </w:r>
          </w:p>
          <w:p w:rsidR="00BF7500" w:rsidRPr="00BF7500" w:rsidRDefault="00BF7500" w:rsidP="00BF7500">
            <w:pPr>
              <w:spacing w:before="0" w:after="0"/>
              <w:jc w:val="center"/>
              <w:rPr>
                <w:color w:val="000000"/>
                <w:sz w:val="16"/>
                <w:szCs w:val="16"/>
              </w:rPr>
            </w:pPr>
            <w:r w:rsidRPr="00BF7500">
              <w:rPr>
                <w:color w:val="000000"/>
                <w:sz w:val="16"/>
                <w:szCs w:val="16"/>
              </w:rPr>
              <w:t> </w:t>
            </w:r>
          </w:p>
          <w:p w:rsidR="00BF7500" w:rsidRPr="00BF7500" w:rsidRDefault="00BF7500" w:rsidP="00BF7500">
            <w:pPr>
              <w:spacing w:before="0" w:after="0"/>
              <w:jc w:val="center"/>
              <w:rPr>
                <w:color w:val="000000"/>
                <w:sz w:val="16"/>
                <w:szCs w:val="16"/>
              </w:rPr>
            </w:pPr>
            <w:r w:rsidRPr="00BF7500">
              <w:rPr>
                <w:color w:val="000000"/>
                <w:sz w:val="16"/>
                <w:szCs w:val="16"/>
              </w:rPr>
              <w:t> </w:t>
            </w:r>
          </w:p>
          <w:p w:rsidR="00BF7500" w:rsidRPr="00BF7500" w:rsidRDefault="00BF7500" w:rsidP="00BF7500">
            <w:pPr>
              <w:spacing w:before="0" w:after="0"/>
              <w:jc w:val="center"/>
              <w:rPr>
                <w:color w:val="000000"/>
                <w:sz w:val="16"/>
                <w:szCs w:val="16"/>
              </w:rPr>
            </w:pPr>
            <w:r w:rsidRPr="00BF7500">
              <w:rPr>
                <w:color w:val="000000"/>
                <w:sz w:val="16"/>
                <w:szCs w:val="16"/>
              </w:rPr>
              <w:t> </w:t>
            </w:r>
          </w:p>
          <w:p w:rsidR="00BF7500" w:rsidRPr="00BF7500" w:rsidRDefault="00BF7500" w:rsidP="00BF7500">
            <w:pPr>
              <w:spacing w:before="0" w:after="0"/>
              <w:jc w:val="center"/>
              <w:rPr>
                <w:color w:val="000000"/>
                <w:sz w:val="16"/>
                <w:szCs w:val="16"/>
              </w:rPr>
            </w:pPr>
            <w:r w:rsidRPr="00BF7500">
              <w:rPr>
                <w:color w:val="000000"/>
                <w:sz w:val="16"/>
                <w:szCs w:val="16"/>
              </w:rPr>
              <w:t> </w:t>
            </w:r>
          </w:p>
          <w:p w:rsidR="00BF7500" w:rsidRPr="00BF7500" w:rsidRDefault="00BF7500" w:rsidP="00BF7500">
            <w:pPr>
              <w:spacing w:before="0" w:after="0"/>
              <w:jc w:val="center"/>
              <w:rPr>
                <w:color w:val="000000"/>
                <w:sz w:val="16"/>
                <w:szCs w:val="16"/>
              </w:rPr>
            </w:pPr>
            <w:r w:rsidRPr="00BF7500">
              <w:rPr>
                <w:color w:val="000000"/>
                <w:sz w:val="16"/>
                <w:szCs w:val="16"/>
              </w:rPr>
              <w:t> </w:t>
            </w:r>
          </w:p>
          <w:p w:rsidR="00BF7500" w:rsidRPr="00BF7500" w:rsidRDefault="00BF7500" w:rsidP="00BF7500">
            <w:pPr>
              <w:spacing w:before="0" w:after="0"/>
              <w:jc w:val="center"/>
              <w:rPr>
                <w:color w:val="000000"/>
                <w:sz w:val="16"/>
                <w:szCs w:val="16"/>
              </w:rPr>
            </w:pPr>
            <w:r w:rsidRPr="00BF7500">
              <w:rPr>
                <w:color w:val="000000"/>
                <w:sz w:val="16"/>
                <w:szCs w:val="16"/>
              </w:rPr>
              <w:t> </w:t>
            </w:r>
          </w:p>
          <w:p w:rsidR="00BF7500" w:rsidRPr="00BF7500" w:rsidRDefault="00BF7500" w:rsidP="00BF7500">
            <w:pPr>
              <w:spacing w:before="0" w:after="0"/>
              <w:jc w:val="center"/>
              <w:rPr>
                <w:color w:val="000000"/>
                <w:sz w:val="16"/>
                <w:szCs w:val="16"/>
              </w:rPr>
            </w:pPr>
            <w:r w:rsidRPr="00BF7500">
              <w:rPr>
                <w:color w:val="000000"/>
                <w:sz w:val="16"/>
                <w:szCs w:val="16"/>
              </w:rPr>
              <w:t> </w:t>
            </w:r>
          </w:p>
          <w:p w:rsidR="00BF7500" w:rsidRPr="00BF7500" w:rsidRDefault="00BF7500" w:rsidP="00BF7500">
            <w:pPr>
              <w:spacing w:before="0" w:after="0"/>
              <w:jc w:val="center"/>
              <w:rPr>
                <w:color w:val="000000"/>
                <w:sz w:val="16"/>
                <w:szCs w:val="16"/>
              </w:rPr>
            </w:pPr>
            <w:r w:rsidRPr="00BF7500">
              <w:rPr>
                <w:color w:val="000000"/>
                <w:sz w:val="16"/>
                <w:szCs w:val="16"/>
              </w:rPr>
              <w:t> </w:t>
            </w:r>
          </w:p>
          <w:p w:rsidR="00BF7500" w:rsidRPr="00BF7500" w:rsidRDefault="00BF7500" w:rsidP="00BF7500">
            <w:pPr>
              <w:spacing w:before="0" w:after="0"/>
              <w:jc w:val="center"/>
              <w:rPr>
                <w:color w:val="000000"/>
                <w:sz w:val="16"/>
                <w:szCs w:val="16"/>
              </w:rPr>
            </w:pPr>
            <w:r w:rsidRPr="00BF7500">
              <w:rPr>
                <w:color w:val="000000"/>
                <w:sz w:val="16"/>
                <w:szCs w:val="16"/>
              </w:rPr>
              <w:t> </w:t>
            </w:r>
          </w:p>
          <w:p w:rsidR="00BF7500" w:rsidRPr="00BF7500" w:rsidRDefault="00BF7500" w:rsidP="00BF7500">
            <w:pPr>
              <w:spacing w:before="0" w:after="0"/>
              <w:jc w:val="center"/>
              <w:rPr>
                <w:color w:val="000000"/>
                <w:sz w:val="16"/>
                <w:szCs w:val="16"/>
              </w:rPr>
            </w:pPr>
            <w:r w:rsidRPr="00BF7500">
              <w:rPr>
                <w:color w:val="000000"/>
                <w:sz w:val="16"/>
                <w:szCs w:val="16"/>
              </w:rPr>
              <w:t> </w:t>
            </w:r>
          </w:p>
          <w:p w:rsidR="00BF7500" w:rsidRPr="00BF7500" w:rsidRDefault="00BF7500" w:rsidP="00BF7500">
            <w:pPr>
              <w:spacing w:before="0" w:after="0"/>
              <w:jc w:val="center"/>
              <w:rPr>
                <w:color w:val="000000"/>
                <w:sz w:val="16"/>
                <w:szCs w:val="16"/>
              </w:rPr>
            </w:pPr>
            <w:r w:rsidRPr="00BF7500">
              <w:rPr>
                <w:color w:val="000000"/>
                <w:sz w:val="16"/>
                <w:szCs w:val="16"/>
              </w:rPr>
              <w:t> </w:t>
            </w:r>
          </w:p>
          <w:p w:rsidR="00BF7500" w:rsidRPr="00BF7500" w:rsidRDefault="00BF7500" w:rsidP="00BF7500">
            <w:pPr>
              <w:spacing w:before="0" w:after="0"/>
              <w:jc w:val="center"/>
              <w:rPr>
                <w:color w:val="000000"/>
                <w:sz w:val="16"/>
                <w:szCs w:val="16"/>
              </w:rPr>
            </w:pPr>
            <w:r w:rsidRPr="00BF7500">
              <w:rPr>
                <w:color w:val="000000"/>
                <w:sz w:val="16"/>
                <w:szCs w:val="16"/>
              </w:rPr>
              <w:t> </w:t>
            </w:r>
          </w:p>
          <w:p w:rsidR="00BF7500" w:rsidRPr="00BF7500" w:rsidRDefault="00BF7500" w:rsidP="00BF7500">
            <w:pPr>
              <w:spacing w:before="0" w:after="0"/>
              <w:jc w:val="center"/>
              <w:rPr>
                <w:color w:val="000000"/>
                <w:sz w:val="16"/>
                <w:szCs w:val="16"/>
              </w:rPr>
            </w:pPr>
            <w:r w:rsidRPr="00BF7500">
              <w:rPr>
                <w:color w:val="000000"/>
                <w:sz w:val="16"/>
                <w:szCs w:val="16"/>
              </w:rPr>
              <w:t> </w:t>
            </w:r>
          </w:p>
          <w:p w:rsidR="00BF7500" w:rsidRPr="00BF7500" w:rsidRDefault="00BF7500" w:rsidP="00BF7500">
            <w:pPr>
              <w:spacing w:before="0" w:after="0"/>
              <w:jc w:val="center"/>
              <w:rPr>
                <w:color w:val="000000"/>
                <w:sz w:val="16"/>
                <w:szCs w:val="16"/>
              </w:rPr>
            </w:pPr>
            <w:r w:rsidRPr="00BF7500">
              <w:rPr>
                <w:color w:val="000000"/>
                <w:sz w:val="16"/>
                <w:szCs w:val="16"/>
              </w:rPr>
              <w:t> </w:t>
            </w:r>
          </w:p>
          <w:p w:rsidR="00BF7500" w:rsidRPr="00BF7500" w:rsidRDefault="00BF7500" w:rsidP="00BF7500">
            <w:pPr>
              <w:spacing w:before="0" w:after="0"/>
              <w:jc w:val="center"/>
              <w:rPr>
                <w:color w:val="000000"/>
                <w:sz w:val="16"/>
                <w:szCs w:val="16"/>
              </w:rPr>
            </w:pPr>
            <w:r w:rsidRPr="00BF7500">
              <w:rPr>
                <w:color w:val="000000"/>
                <w:sz w:val="16"/>
                <w:szCs w:val="16"/>
              </w:rPr>
              <w:t>  </w:t>
            </w:r>
          </w:p>
          <w:p w:rsidR="00BF7500" w:rsidRPr="00BF7500" w:rsidRDefault="00BF7500" w:rsidP="00BF7500">
            <w:pPr>
              <w:spacing w:before="0" w:after="0"/>
              <w:jc w:val="center"/>
              <w:rPr>
                <w:color w:val="000000"/>
                <w:sz w:val="16"/>
                <w:szCs w:val="16"/>
              </w:rPr>
            </w:pPr>
            <w:r w:rsidRPr="00BF7500">
              <w:rPr>
                <w:color w:val="000000"/>
                <w:sz w:val="16"/>
                <w:szCs w:val="16"/>
              </w:rPr>
              <w:t> </w:t>
            </w:r>
          </w:p>
          <w:p w:rsidR="00BF7500" w:rsidRPr="00BF7500" w:rsidRDefault="00BF7500" w:rsidP="00BF7500">
            <w:pPr>
              <w:spacing w:before="0" w:after="0"/>
              <w:jc w:val="center"/>
              <w:rPr>
                <w:color w:val="000000"/>
                <w:sz w:val="16"/>
                <w:szCs w:val="16"/>
              </w:rPr>
            </w:pPr>
            <w:r w:rsidRPr="00BF7500">
              <w:rPr>
                <w:color w:val="000000"/>
                <w:sz w:val="16"/>
                <w:szCs w:val="16"/>
              </w:rPr>
              <w:t> </w:t>
            </w:r>
          </w:p>
          <w:p w:rsidR="00BF7500" w:rsidRPr="00BF7500" w:rsidRDefault="00BF7500" w:rsidP="00BF7500">
            <w:pPr>
              <w:spacing w:before="0" w:after="0"/>
              <w:jc w:val="center"/>
              <w:rPr>
                <w:color w:val="000000"/>
                <w:sz w:val="16"/>
                <w:szCs w:val="16"/>
              </w:rPr>
            </w:pPr>
            <w:r w:rsidRPr="00BF7500">
              <w:rPr>
                <w:color w:val="000000"/>
                <w:sz w:val="16"/>
                <w:szCs w:val="16"/>
              </w:rPr>
              <w:t> </w:t>
            </w:r>
          </w:p>
          <w:p w:rsidR="00BF7500" w:rsidRPr="00BF7500" w:rsidRDefault="00BF7500" w:rsidP="00BF7500">
            <w:pPr>
              <w:spacing w:before="0" w:after="0"/>
              <w:jc w:val="center"/>
              <w:rPr>
                <w:color w:val="000000"/>
                <w:sz w:val="16"/>
                <w:szCs w:val="16"/>
              </w:rPr>
            </w:pPr>
            <w:r w:rsidRPr="00BF7500">
              <w:rPr>
                <w:color w:val="000000"/>
                <w:sz w:val="16"/>
                <w:szCs w:val="16"/>
              </w:rPr>
              <w:t> </w:t>
            </w:r>
          </w:p>
          <w:p w:rsidR="00BF7500" w:rsidRPr="00BF7500" w:rsidRDefault="00BF7500" w:rsidP="00BF7500">
            <w:pPr>
              <w:spacing w:before="0" w:after="0"/>
              <w:jc w:val="center"/>
              <w:rPr>
                <w:color w:val="000000"/>
                <w:sz w:val="16"/>
                <w:szCs w:val="16"/>
              </w:rPr>
            </w:pPr>
            <w:r w:rsidRPr="00BF7500">
              <w:rPr>
                <w:color w:val="000000"/>
                <w:sz w:val="16"/>
                <w:szCs w:val="16"/>
              </w:rPr>
              <w:t> </w:t>
            </w:r>
          </w:p>
          <w:p w:rsidR="00BF7500" w:rsidRPr="00BF7500" w:rsidRDefault="00BF7500" w:rsidP="00BF7500">
            <w:pPr>
              <w:spacing w:before="0" w:after="0"/>
              <w:jc w:val="center"/>
              <w:rPr>
                <w:color w:val="000000"/>
                <w:sz w:val="16"/>
                <w:szCs w:val="16"/>
              </w:rPr>
            </w:pPr>
            <w:r w:rsidRPr="00BF7500">
              <w:rPr>
                <w:color w:val="000000"/>
                <w:sz w:val="16"/>
                <w:szCs w:val="16"/>
              </w:rPr>
              <w:t> </w:t>
            </w:r>
          </w:p>
          <w:p w:rsidR="00BF7500" w:rsidRPr="00BF7500" w:rsidRDefault="00BF7500" w:rsidP="00BF7500">
            <w:pPr>
              <w:spacing w:before="0" w:after="0"/>
              <w:jc w:val="center"/>
              <w:rPr>
                <w:color w:val="000000"/>
                <w:sz w:val="16"/>
                <w:szCs w:val="16"/>
              </w:rPr>
            </w:pPr>
            <w:r w:rsidRPr="00BF7500">
              <w:rPr>
                <w:color w:val="000000"/>
                <w:sz w:val="16"/>
                <w:szCs w:val="16"/>
              </w:rPr>
              <w:t> </w:t>
            </w:r>
          </w:p>
          <w:p w:rsidR="00BF7500" w:rsidRPr="00BF7500" w:rsidRDefault="00BF7500" w:rsidP="00BF7500">
            <w:pPr>
              <w:spacing w:before="0" w:after="0"/>
              <w:jc w:val="center"/>
              <w:rPr>
                <w:color w:val="000000"/>
                <w:sz w:val="16"/>
                <w:szCs w:val="16"/>
              </w:rPr>
            </w:pPr>
            <w:r w:rsidRPr="00BF7500">
              <w:rPr>
                <w:color w:val="000000"/>
                <w:sz w:val="16"/>
                <w:szCs w:val="16"/>
              </w:rPr>
              <w:t> </w:t>
            </w:r>
          </w:p>
          <w:p w:rsidR="00BF7500" w:rsidRPr="00BF7500" w:rsidRDefault="00BF7500" w:rsidP="00BF7500">
            <w:pPr>
              <w:spacing w:before="0" w:after="0"/>
              <w:jc w:val="center"/>
              <w:rPr>
                <w:color w:val="000000"/>
                <w:sz w:val="16"/>
                <w:szCs w:val="16"/>
              </w:rPr>
            </w:pPr>
          </w:p>
          <w:p w:rsidR="00BF7500" w:rsidRPr="00BF7500" w:rsidRDefault="00BF7500" w:rsidP="00BF7500">
            <w:pPr>
              <w:spacing w:before="0" w:after="0"/>
              <w:jc w:val="center"/>
              <w:rPr>
                <w:color w:val="000000"/>
                <w:sz w:val="16"/>
                <w:szCs w:val="16"/>
              </w:rPr>
            </w:pPr>
          </w:p>
          <w:p w:rsidR="00BF7500" w:rsidRPr="00BF7500" w:rsidRDefault="00BF7500" w:rsidP="00BF7500">
            <w:pPr>
              <w:spacing w:before="0" w:after="0"/>
              <w:jc w:val="center"/>
              <w:rPr>
                <w:color w:val="000000"/>
                <w:sz w:val="16"/>
                <w:szCs w:val="16"/>
              </w:rPr>
            </w:pPr>
          </w:p>
          <w:p w:rsidR="00BF7500" w:rsidRPr="00BF7500" w:rsidRDefault="00BF7500" w:rsidP="00BF7500">
            <w:pPr>
              <w:spacing w:before="0" w:after="0"/>
              <w:jc w:val="center"/>
              <w:rPr>
                <w:color w:val="000000"/>
                <w:sz w:val="16"/>
                <w:szCs w:val="16"/>
              </w:rPr>
            </w:pPr>
          </w:p>
          <w:p w:rsidR="00BF7500" w:rsidRPr="00BF7500" w:rsidRDefault="00BF7500" w:rsidP="00BF7500">
            <w:pPr>
              <w:spacing w:before="0" w:after="0"/>
              <w:jc w:val="center"/>
              <w:rPr>
                <w:color w:val="000000"/>
                <w:sz w:val="16"/>
                <w:szCs w:val="16"/>
              </w:rPr>
            </w:pPr>
          </w:p>
          <w:p w:rsidR="00BF7500" w:rsidRPr="00BF7500" w:rsidRDefault="00BF7500" w:rsidP="00BF7500">
            <w:pPr>
              <w:spacing w:before="0" w:after="0"/>
              <w:jc w:val="center"/>
              <w:rPr>
                <w:color w:val="000000"/>
                <w:sz w:val="16"/>
                <w:szCs w:val="16"/>
              </w:rPr>
            </w:pPr>
          </w:p>
          <w:p w:rsidR="00BF7500" w:rsidRPr="00BF7500" w:rsidRDefault="00BF7500" w:rsidP="00BF7500">
            <w:pPr>
              <w:spacing w:before="0" w:after="0"/>
              <w:jc w:val="center"/>
              <w:rPr>
                <w:color w:val="000000"/>
                <w:sz w:val="16"/>
                <w:szCs w:val="16"/>
              </w:rPr>
            </w:pPr>
          </w:p>
          <w:p w:rsidR="00BF7500" w:rsidRPr="00BF7500" w:rsidRDefault="00BF7500" w:rsidP="00BF7500">
            <w:pPr>
              <w:spacing w:before="0" w:after="0"/>
              <w:jc w:val="center"/>
              <w:rPr>
                <w:color w:val="000000"/>
                <w:sz w:val="16"/>
                <w:szCs w:val="16"/>
              </w:rPr>
            </w:pPr>
          </w:p>
          <w:p w:rsidR="00BF7500" w:rsidRPr="00BF7500" w:rsidRDefault="00BF7500" w:rsidP="00BF7500">
            <w:pPr>
              <w:spacing w:before="0" w:after="0"/>
              <w:jc w:val="center"/>
              <w:rPr>
                <w:color w:val="000000"/>
                <w:sz w:val="16"/>
                <w:szCs w:val="16"/>
              </w:rPr>
            </w:pPr>
          </w:p>
          <w:p w:rsidR="00BF7500" w:rsidRPr="00BF7500" w:rsidRDefault="00BF7500" w:rsidP="00BF7500">
            <w:pPr>
              <w:spacing w:before="0" w:after="0"/>
              <w:jc w:val="center"/>
              <w:rPr>
                <w:color w:val="000000"/>
                <w:sz w:val="16"/>
                <w:szCs w:val="16"/>
              </w:rPr>
            </w:pPr>
          </w:p>
          <w:p w:rsidR="00BF7500" w:rsidRPr="00BF7500" w:rsidRDefault="00BF7500" w:rsidP="00BF7500">
            <w:pPr>
              <w:spacing w:before="0" w:after="0"/>
              <w:jc w:val="center"/>
              <w:rPr>
                <w:color w:val="000000"/>
                <w:sz w:val="16"/>
                <w:szCs w:val="16"/>
              </w:rPr>
            </w:pPr>
          </w:p>
          <w:p w:rsidR="00BF7500" w:rsidRPr="00BF7500" w:rsidRDefault="00BF7500" w:rsidP="00BF7500">
            <w:pPr>
              <w:spacing w:before="0" w:after="0"/>
              <w:jc w:val="center"/>
              <w:rPr>
                <w:color w:val="000000"/>
                <w:sz w:val="16"/>
                <w:szCs w:val="16"/>
              </w:rPr>
            </w:pPr>
          </w:p>
          <w:p w:rsidR="00BF7500" w:rsidRPr="00BF7500" w:rsidRDefault="00BF7500" w:rsidP="00BF7500">
            <w:pPr>
              <w:spacing w:before="0" w:after="0"/>
              <w:jc w:val="center"/>
              <w:rPr>
                <w:color w:val="000000"/>
                <w:sz w:val="16"/>
                <w:szCs w:val="16"/>
              </w:rPr>
            </w:pPr>
          </w:p>
          <w:p w:rsidR="00BF7500" w:rsidRPr="00BF7500" w:rsidRDefault="00BF7500" w:rsidP="00BF7500">
            <w:pPr>
              <w:spacing w:before="0" w:after="0"/>
              <w:jc w:val="center"/>
              <w:rPr>
                <w:color w:val="000000"/>
                <w:sz w:val="16"/>
                <w:szCs w:val="16"/>
              </w:rPr>
            </w:pPr>
          </w:p>
          <w:p w:rsidR="00BF7500" w:rsidRPr="00BF7500" w:rsidRDefault="00BF7500" w:rsidP="00BF7500">
            <w:pPr>
              <w:spacing w:before="0" w:after="0"/>
              <w:jc w:val="center"/>
              <w:rPr>
                <w:color w:val="000000"/>
                <w:sz w:val="16"/>
                <w:szCs w:val="16"/>
              </w:rPr>
            </w:pPr>
          </w:p>
          <w:p w:rsidR="00BF7500" w:rsidRPr="00BF7500" w:rsidRDefault="00BF7500" w:rsidP="00BF7500">
            <w:pPr>
              <w:spacing w:before="0" w:after="0"/>
              <w:jc w:val="center"/>
              <w:rPr>
                <w:color w:val="000000"/>
                <w:sz w:val="16"/>
                <w:szCs w:val="16"/>
              </w:rPr>
            </w:pPr>
          </w:p>
          <w:p w:rsidR="00BF7500" w:rsidRPr="00BF7500" w:rsidRDefault="00BF7500" w:rsidP="00BF7500">
            <w:pPr>
              <w:spacing w:before="0" w:after="0"/>
              <w:jc w:val="center"/>
              <w:rPr>
                <w:color w:val="000000"/>
                <w:sz w:val="16"/>
                <w:szCs w:val="16"/>
              </w:rPr>
            </w:pPr>
          </w:p>
          <w:p w:rsidR="00BF7500" w:rsidRPr="00BF7500" w:rsidRDefault="00BF7500" w:rsidP="00BF7500">
            <w:pPr>
              <w:spacing w:before="0" w:after="0"/>
              <w:jc w:val="center"/>
              <w:rPr>
                <w:color w:val="000000"/>
                <w:sz w:val="16"/>
                <w:szCs w:val="16"/>
              </w:rPr>
            </w:pPr>
          </w:p>
          <w:p w:rsidR="00BF7500" w:rsidRPr="00BF7500" w:rsidRDefault="00BF7500" w:rsidP="00BF7500">
            <w:pPr>
              <w:spacing w:before="0" w:after="0"/>
              <w:jc w:val="center"/>
              <w:rPr>
                <w:color w:val="000000"/>
                <w:sz w:val="16"/>
                <w:szCs w:val="16"/>
              </w:rPr>
            </w:pPr>
          </w:p>
          <w:p w:rsidR="00BF7500" w:rsidRPr="00BF7500" w:rsidRDefault="00BF7500" w:rsidP="00BF7500">
            <w:pPr>
              <w:spacing w:before="0" w:after="0"/>
              <w:jc w:val="center"/>
              <w:rPr>
                <w:color w:val="000000"/>
                <w:sz w:val="16"/>
                <w:szCs w:val="16"/>
              </w:rPr>
            </w:pPr>
          </w:p>
          <w:p w:rsidR="00BF7500" w:rsidRPr="00BF7500" w:rsidRDefault="00BF7500" w:rsidP="00BF7500">
            <w:pPr>
              <w:spacing w:before="0" w:after="0"/>
              <w:jc w:val="center"/>
              <w:rPr>
                <w:color w:val="000000"/>
                <w:sz w:val="16"/>
                <w:szCs w:val="16"/>
              </w:rPr>
            </w:pPr>
          </w:p>
          <w:p w:rsidR="00BF7500" w:rsidRPr="00BF7500" w:rsidRDefault="00BF7500" w:rsidP="00BF7500">
            <w:pPr>
              <w:spacing w:before="0" w:after="0"/>
              <w:jc w:val="center"/>
              <w:rPr>
                <w:color w:val="000000"/>
                <w:sz w:val="16"/>
                <w:szCs w:val="16"/>
              </w:rPr>
            </w:pPr>
          </w:p>
          <w:p w:rsidR="00BF7500" w:rsidRPr="00BF7500" w:rsidRDefault="00BF7500" w:rsidP="00BF7500">
            <w:pPr>
              <w:spacing w:before="0" w:after="0"/>
              <w:jc w:val="center"/>
              <w:rPr>
                <w:color w:val="000000"/>
                <w:sz w:val="16"/>
                <w:szCs w:val="16"/>
              </w:rPr>
            </w:pPr>
          </w:p>
          <w:p w:rsidR="00BF7500" w:rsidRPr="00BF7500" w:rsidRDefault="00BF7500" w:rsidP="00BF7500">
            <w:pPr>
              <w:spacing w:before="0" w:after="0"/>
              <w:jc w:val="center"/>
              <w:rPr>
                <w:color w:val="000000"/>
                <w:sz w:val="16"/>
                <w:szCs w:val="16"/>
              </w:rPr>
            </w:pPr>
          </w:p>
          <w:p w:rsidR="00BF7500" w:rsidRPr="00BF7500" w:rsidRDefault="00BF7500" w:rsidP="00BF7500">
            <w:pPr>
              <w:spacing w:before="0" w:after="0"/>
              <w:jc w:val="center"/>
              <w:rPr>
                <w:color w:val="000000"/>
                <w:sz w:val="16"/>
                <w:szCs w:val="16"/>
              </w:rPr>
            </w:pPr>
          </w:p>
          <w:p w:rsidR="00BF7500" w:rsidRPr="00BF7500" w:rsidRDefault="00BF7500" w:rsidP="00BF7500">
            <w:pPr>
              <w:spacing w:before="0" w:after="0"/>
              <w:jc w:val="center"/>
              <w:rPr>
                <w:color w:val="000000"/>
                <w:sz w:val="16"/>
                <w:szCs w:val="16"/>
              </w:rPr>
            </w:pPr>
          </w:p>
          <w:p w:rsidR="00BF7500" w:rsidRPr="00BF7500" w:rsidRDefault="00BF7500" w:rsidP="00BF7500">
            <w:pPr>
              <w:spacing w:before="0" w:after="0"/>
              <w:jc w:val="center"/>
              <w:rPr>
                <w:color w:val="000000"/>
                <w:sz w:val="16"/>
                <w:szCs w:val="16"/>
              </w:rPr>
            </w:pPr>
          </w:p>
          <w:p w:rsidR="00BF7500" w:rsidRPr="00BF7500" w:rsidRDefault="00BF7500" w:rsidP="00BF7500">
            <w:pPr>
              <w:spacing w:before="0" w:after="0"/>
              <w:jc w:val="center"/>
              <w:rPr>
                <w:color w:val="000000"/>
                <w:sz w:val="16"/>
                <w:szCs w:val="16"/>
              </w:rPr>
            </w:pPr>
          </w:p>
          <w:p w:rsidR="00BF7500" w:rsidRPr="00BF7500" w:rsidRDefault="00BF7500" w:rsidP="00BF7500">
            <w:pPr>
              <w:spacing w:before="0" w:after="0"/>
              <w:jc w:val="center"/>
              <w:rPr>
                <w:color w:val="000000"/>
                <w:sz w:val="16"/>
                <w:szCs w:val="16"/>
              </w:rPr>
            </w:pPr>
          </w:p>
          <w:p w:rsidR="00BF7500" w:rsidRPr="00BF7500" w:rsidRDefault="00BF7500" w:rsidP="00BF7500">
            <w:pPr>
              <w:spacing w:before="0" w:after="0"/>
              <w:jc w:val="center"/>
              <w:rPr>
                <w:color w:val="000000"/>
                <w:sz w:val="16"/>
                <w:szCs w:val="16"/>
              </w:rPr>
            </w:pPr>
          </w:p>
          <w:p w:rsidR="00BF7500" w:rsidRPr="00BF7500" w:rsidRDefault="00BF7500" w:rsidP="00BF7500">
            <w:pPr>
              <w:spacing w:before="0" w:after="0"/>
              <w:jc w:val="center"/>
              <w:rPr>
                <w:color w:val="000000"/>
                <w:sz w:val="16"/>
                <w:szCs w:val="16"/>
              </w:rPr>
            </w:pPr>
          </w:p>
          <w:p w:rsidR="00BF7500" w:rsidRPr="00BF7500" w:rsidRDefault="00BF7500" w:rsidP="00BF7500">
            <w:pPr>
              <w:spacing w:before="0" w:after="0"/>
              <w:jc w:val="center"/>
              <w:rPr>
                <w:color w:val="000000"/>
                <w:sz w:val="16"/>
                <w:szCs w:val="16"/>
              </w:rPr>
            </w:pPr>
          </w:p>
          <w:p w:rsidR="00BF7500" w:rsidRPr="00BF7500" w:rsidRDefault="00BF7500" w:rsidP="00BF7500">
            <w:pPr>
              <w:spacing w:before="0" w:after="0"/>
              <w:jc w:val="center"/>
              <w:rPr>
                <w:color w:val="000000"/>
                <w:sz w:val="16"/>
                <w:szCs w:val="16"/>
              </w:rPr>
            </w:pPr>
          </w:p>
          <w:p w:rsidR="00BF7500" w:rsidRPr="00BF7500" w:rsidRDefault="00BF7500" w:rsidP="00BF7500">
            <w:pPr>
              <w:spacing w:before="0" w:after="0"/>
              <w:jc w:val="center"/>
              <w:rPr>
                <w:color w:val="000000"/>
                <w:sz w:val="16"/>
                <w:szCs w:val="16"/>
              </w:rPr>
            </w:pPr>
          </w:p>
          <w:p w:rsidR="00BF7500" w:rsidRPr="00BF7500" w:rsidRDefault="00BF7500" w:rsidP="00BF7500">
            <w:pPr>
              <w:spacing w:before="0" w:after="0"/>
              <w:jc w:val="center"/>
              <w:rPr>
                <w:color w:val="000000"/>
                <w:sz w:val="16"/>
                <w:szCs w:val="16"/>
              </w:rPr>
            </w:pPr>
          </w:p>
          <w:p w:rsidR="00BF7500" w:rsidRPr="00BF7500" w:rsidRDefault="00BF7500" w:rsidP="00BF7500">
            <w:pPr>
              <w:spacing w:before="0" w:after="0"/>
              <w:jc w:val="center"/>
              <w:rPr>
                <w:color w:val="000000"/>
                <w:sz w:val="16"/>
                <w:szCs w:val="16"/>
              </w:rPr>
            </w:pPr>
          </w:p>
          <w:p w:rsidR="00BF7500" w:rsidRPr="00BF7500" w:rsidRDefault="00BF7500" w:rsidP="00BF7500">
            <w:pPr>
              <w:spacing w:before="0" w:after="0"/>
              <w:jc w:val="center"/>
              <w:rPr>
                <w:color w:val="000000"/>
                <w:sz w:val="16"/>
                <w:szCs w:val="16"/>
              </w:rPr>
            </w:pPr>
          </w:p>
          <w:p w:rsidR="00BF7500" w:rsidRPr="00BF7500" w:rsidRDefault="00BF7500" w:rsidP="00BF7500">
            <w:pPr>
              <w:spacing w:before="0" w:after="0"/>
              <w:jc w:val="center"/>
              <w:rPr>
                <w:color w:val="000000"/>
                <w:sz w:val="16"/>
                <w:szCs w:val="16"/>
              </w:rPr>
            </w:pPr>
          </w:p>
          <w:p w:rsidR="00BF7500" w:rsidRPr="00BF7500" w:rsidRDefault="00BF7500" w:rsidP="00BF7500">
            <w:pPr>
              <w:spacing w:before="0" w:after="0"/>
              <w:jc w:val="center"/>
              <w:rPr>
                <w:color w:val="000000"/>
                <w:sz w:val="16"/>
                <w:szCs w:val="16"/>
              </w:rPr>
            </w:pPr>
          </w:p>
          <w:p w:rsidR="00BF7500" w:rsidRPr="00BF7500" w:rsidRDefault="00BF7500" w:rsidP="00BF7500">
            <w:pPr>
              <w:spacing w:before="0" w:after="0"/>
              <w:jc w:val="center"/>
              <w:rPr>
                <w:color w:val="000000"/>
                <w:sz w:val="16"/>
                <w:szCs w:val="16"/>
              </w:rPr>
            </w:pPr>
          </w:p>
          <w:p w:rsidR="00BF7500" w:rsidRPr="00BF7500" w:rsidRDefault="00BF7500" w:rsidP="00BF7500">
            <w:pPr>
              <w:spacing w:before="0" w:after="0"/>
              <w:jc w:val="center"/>
              <w:rPr>
                <w:color w:val="000000"/>
                <w:sz w:val="16"/>
                <w:szCs w:val="16"/>
              </w:rPr>
            </w:pPr>
            <w:r w:rsidRPr="00BF7500">
              <w:rPr>
                <w:color w:val="000000"/>
                <w:sz w:val="16"/>
                <w:szCs w:val="16"/>
              </w:rPr>
              <w:t>BO</w:t>
            </w:r>
          </w:p>
          <w:p w:rsidR="00BF7500" w:rsidRPr="00BF7500" w:rsidRDefault="00BF7500" w:rsidP="00BF7500">
            <w:pPr>
              <w:spacing w:before="0" w:after="0"/>
              <w:jc w:val="center"/>
              <w:rPr>
                <w:color w:val="000000"/>
                <w:sz w:val="16"/>
                <w:szCs w:val="16"/>
              </w:rPr>
            </w:pPr>
            <w:r w:rsidRPr="00BF7500">
              <w:rPr>
                <w:color w:val="000000"/>
                <w:sz w:val="16"/>
                <w:szCs w:val="16"/>
              </w:rPr>
              <w:t> </w:t>
            </w:r>
          </w:p>
          <w:p w:rsidR="00BF7500" w:rsidRPr="00BF7500" w:rsidRDefault="00BF7500" w:rsidP="00BF7500">
            <w:pPr>
              <w:spacing w:before="0" w:after="0"/>
              <w:jc w:val="center"/>
              <w:rPr>
                <w:color w:val="000000"/>
                <w:sz w:val="16"/>
                <w:szCs w:val="16"/>
              </w:rPr>
            </w:pPr>
            <w:r w:rsidRPr="00BF7500">
              <w:rPr>
                <w:color w:val="000000"/>
                <w:sz w:val="16"/>
                <w:szCs w:val="16"/>
              </w:rPr>
              <w:t> </w:t>
            </w:r>
          </w:p>
          <w:p w:rsidR="00BF7500" w:rsidRPr="00BF7500" w:rsidRDefault="00BF7500" w:rsidP="00BF7500">
            <w:pPr>
              <w:spacing w:before="0" w:after="0"/>
              <w:jc w:val="center"/>
              <w:rPr>
                <w:color w:val="000000"/>
                <w:sz w:val="16"/>
                <w:szCs w:val="16"/>
              </w:rPr>
            </w:pPr>
            <w:r w:rsidRPr="00BF7500">
              <w:rPr>
                <w:color w:val="000000"/>
                <w:sz w:val="16"/>
                <w:szCs w:val="16"/>
              </w:rPr>
              <w:t> </w:t>
            </w:r>
          </w:p>
          <w:p w:rsidR="00BF7500" w:rsidRPr="00BF7500" w:rsidRDefault="00BF7500" w:rsidP="00BF7500">
            <w:pPr>
              <w:spacing w:before="0" w:after="0"/>
              <w:jc w:val="center"/>
              <w:rPr>
                <w:color w:val="000000"/>
                <w:sz w:val="16"/>
                <w:szCs w:val="16"/>
              </w:rPr>
            </w:pPr>
            <w:r w:rsidRPr="00BF7500">
              <w:rPr>
                <w:color w:val="000000"/>
                <w:sz w:val="16"/>
                <w:szCs w:val="16"/>
              </w:rPr>
              <w:t> </w:t>
            </w:r>
          </w:p>
          <w:p w:rsidR="00BF7500" w:rsidRPr="00BF7500" w:rsidRDefault="00BF7500" w:rsidP="00BF7500">
            <w:pPr>
              <w:spacing w:before="0" w:after="0"/>
              <w:jc w:val="center"/>
              <w:rPr>
                <w:color w:val="000000"/>
                <w:sz w:val="16"/>
                <w:szCs w:val="16"/>
              </w:rPr>
            </w:pPr>
            <w:r w:rsidRPr="00BF7500">
              <w:rPr>
                <w:color w:val="000000"/>
                <w:sz w:val="16"/>
                <w:szCs w:val="16"/>
              </w:rPr>
              <w:t> </w:t>
            </w:r>
          </w:p>
          <w:p w:rsidR="00BF7500" w:rsidRPr="00BF7500" w:rsidRDefault="00BF7500" w:rsidP="00BF7500">
            <w:pPr>
              <w:spacing w:before="0" w:after="0"/>
              <w:jc w:val="center"/>
              <w:rPr>
                <w:color w:val="000000"/>
                <w:sz w:val="16"/>
                <w:szCs w:val="16"/>
              </w:rPr>
            </w:pPr>
            <w:r w:rsidRPr="00BF7500">
              <w:rPr>
                <w:color w:val="000000"/>
                <w:sz w:val="16"/>
                <w:szCs w:val="16"/>
              </w:rPr>
              <w:t> </w:t>
            </w:r>
          </w:p>
          <w:p w:rsidR="00BF7500" w:rsidRPr="00BF7500" w:rsidRDefault="00BF7500" w:rsidP="00BF7500">
            <w:pPr>
              <w:spacing w:before="0" w:after="0"/>
              <w:jc w:val="center"/>
              <w:rPr>
                <w:color w:val="000000"/>
                <w:sz w:val="16"/>
                <w:szCs w:val="16"/>
              </w:rPr>
            </w:pPr>
            <w:r w:rsidRPr="00BF7500">
              <w:rPr>
                <w:color w:val="000000"/>
                <w:sz w:val="16"/>
                <w:szCs w:val="16"/>
              </w:rPr>
              <w:t> </w:t>
            </w:r>
          </w:p>
          <w:p w:rsidR="00BF7500" w:rsidRPr="00BF7500" w:rsidRDefault="00BF7500" w:rsidP="00BF7500">
            <w:pPr>
              <w:spacing w:before="0" w:after="0"/>
              <w:jc w:val="center"/>
              <w:rPr>
                <w:color w:val="000000"/>
                <w:sz w:val="16"/>
                <w:szCs w:val="16"/>
              </w:rPr>
            </w:pPr>
            <w:r w:rsidRPr="00BF7500">
              <w:rPr>
                <w:color w:val="000000"/>
                <w:sz w:val="16"/>
                <w:szCs w:val="16"/>
              </w:rPr>
              <w:t> </w:t>
            </w: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lastRenderedPageBreak/>
              <w:t>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10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11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12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13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14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15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16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17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18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19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20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21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22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23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24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25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26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27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28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29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30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31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32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33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34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35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36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37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38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39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40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41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42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43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44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45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46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47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48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49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50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51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52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53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54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55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56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57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58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59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60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61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62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63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64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65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66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67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68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69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70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71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72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73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74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75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76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77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78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79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80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81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82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83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84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85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86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87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88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89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90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91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92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93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94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95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96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97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98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99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100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101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102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103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104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105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106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107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108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val="restart"/>
            <w:tcBorders>
              <w:top w:val="single" w:sz="4" w:space="0" w:color="auto"/>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r w:rsidRPr="00BF7500">
              <w:rPr>
                <w:b/>
                <w:color w:val="000000"/>
                <w:sz w:val="16"/>
                <w:szCs w:val="16"/>
              </w:rPr>
              <w:t>SAN LAZZARO DI SAVENA</w:t>
            </w:r>
          </w:p>
        </w:tc>
        <w:tc>
          <w:tcPr>
            <w:tcW w:w="586" w:type="dxa"/>
            <w:vMerge w:val="restart"/>
            <w:tcBorders>
              <w:top w:val="single" w:sz="4" w:space="0" w:color="auto"/>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r w:rsidRPr="00BF7500">
              <w:rPr>
                <w:color w:val="000000"/>
                <w:sz w:val="16"/>
                <w:szCs w:val="16"/>
              </w:rPr>
              <w:t>BO</w:t>
            </w: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25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26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30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31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32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33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34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36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37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38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39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40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41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42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43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44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45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46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47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48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val="restart"/>
            <w:tcBorders>
              <w:top w:val="single" w:sz="4" w:space="0" w:color="auto"/>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r w:rsidRPr="00BF7500">
              <w:rPr>
                <w:b/>
                <w:color w:val="000000"/>
                <w:sz w:val="16"/>
                <w:szCs w:val="16"/>
              </w:rPr>
              <w:t>SASSO MARCONI</w:t>
            </w: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r w:rsidRPr="00BF7500">
              <w:rPr>
                <w:b/>
                <w:color w:val="000000"/>
                <w:sz w:val="16"/>
                <w:szCs w:val="16"/>
              </w:rPr>
              <w:lastRenderedPageBreak/>
              <w:t>SASSO MARCONI</w:t>
            </w: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r w:rsidRPr="00BF7500">
              <w:rPr>
                <w:b/>
                <w:color w:val="000000"/>
                <w:sz w:val="16"/>
                <w:szCs w:val="16"/>
              </w:rPr>
              <w:t>SASSO MARCONI</w:t>
            </w:r>
          </w:p>
          <w:p w:rsidR="00BF7500" w:rsidRPr="00BF7500" w:rsidRDefault="00BF7500" w:rsidP="00BF7500">
            <w:pPr>
              <w:spacing w:before="0" w:after="0"/>
              <w:jc w:val="left"/>
              <w:rPr>
                <w:b/>
                <w:color w:val="000000"/>
                <w:sz w:val="16"/>
                <w:szCs w:val="16"/>
              </w:rPr>
            </w:pPr>
          </w:p>
        </w:tc>
        <w:tc>
          <w:tcPr>
            <w:tcW w:w="586" w:type="dxa"/>
            <w:vMerge w:val="restart"/>
            <w:tcBorders>
              <w:top w:val="single" w:sz="4" w:space="0" w:color="auto"/>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r w:rsidRPr="00BF7500">
              <w:rPr>
                <w:color w:val="000000"/>
                <w:sz w:val="16"/>
                <w:szCs w:val="16"/>
              </w:rPr>
              <w:lastRenderedPageBreak/>
              <w:t>BO</w:t>
            </w:r>
          </w:p>
          <w:p w:rsidR="00BF7500" w:rsidRPr="00BF7500" w:rsidRDefault="00BF7500" w:rsidP="00BF7500">
            <w:pPr>
              <w:spacing w:before="0" w:after="0"/>
              <w:jc w:val="center"/>
              <w:rPr>
                <w:color w:val="000000"/>
                <w:sz w:val="16"/>
                <w:szCs w:val="16"/>
              </w:rPr>
            </w:pPr>
          </w:p>
          <w:p w:rsidR="00BF7500" w:rsidRPr="00BF7500" w:rsidRDefault="00BF7500" w:rsidP="00BF7500">
            <w:pPr>
              <w:spacing w:before="0" w:after="0"/>
              <w:jc w:val="center"/>
              <w:rPr>
                <w:color w:val="000000"/>
                <w:sz w:val="16"/>
                <w:szCs w:val="16"/>
              </w:rPr>
            </w:pPr>
          </w:p>
          <w:p w:rsidR="00BF7500" w:rsidRPr="00BF7500" w:rsidRDefault="00BF7500" w:rsidP="00BF7500">
            <w:pPr>
              <w:spacing w:before="0" w:after="0"/>
              <w:jc w:val="center"/>
              <w:rPr>
                <w:color w:val="000000"/>
                <w:sz w:val="16"/>
                <w:szCs w:val="16"/>
              </w:rPr>
            </w:pPr>
          </w:p>
          <w:p w:rsidR="00BF7500" w:rsidRPr="00BF7500" w:rsidRDefault="00BF7500" w:rsidP="00BF7500">
            <w:pPr>
              <w:spacing w:before="0" w:after="0"/>
              <w:jc w:val="center"/>
              <w:rPr>
                <w:color w:val="000000"/>
                <w:sz w:val="16"/>
                <w:szCs w:val="16"/>
              </w:rPr>
            </w:pPr>
          </w:p>
          <w:p w:rsidR="00BF7500" w:rsidRPr="00BF7500" w:rsidRDefault="00BF7500" w:rsidP="00BF7500">
            <w:pPr>
              <w:spacing w:before="0" w:after="0"/>
              <w:jc w:val="center"/>
              <w:rPr>
                <w:color w:val="000000"/>
                <w:sz w:val="16"/>
                <w:szCs w:val="16"/>
              </w:rPr>
            </w:pPr>
          </w:p>
          <w:p w:rsidR="00BF7500" w:rsidRPr="00BF7500" w:rsidRDefault="00BF7500" w:rsidP="00BF7500">
            <w:pPr>
              <w:spacing w:before="0" w:after="0"/>
              <w:jc w:val="center"/>
              <w:rPr>
                <w:color w:val="000000"/>
                <w:sz w:val="16"/>
                <w:szCs w:val="16"/>
              </w:rPr>
            </w:pPr>
          </w:p>
          <w:p w:rsidR="00BF7500" w:rsidRPr="00BF7500" w:rsidRDefault="00BF7500" w:rsidP="00BF7500">
            <w:pPr>
              <w:spacing w:before="0" w:after="0"/>
              <w:jc w:val="center"/>
              <w:rPr>
                <w:color w:val="000000"/>
                <w:sz w:val="16"/>
                <w:szCs w:val="16"/>
              </w:rPr>
            </w:pPr>
          </w:p>
          <w:p w:rsidR="00BF7500" w:rsidRPr="00BF7500" w:rsidRDefault="00BF7500" w:rsidP="00BF7500">
            <w:pPr>
              <w:spacing w:before="0" w:after="0"/>
              <w:jc w:val="center"/>
              <w:rPr>
                <w:color w:val="000000"/>
                <w:sz w:val="16"/>
                <w:szCs w:val="16"/>
              </w:rPr>
            </w:pPr>
          </w:p>
          <w:p w:rsidR="00BF7500" w:rsidRPr="00BF7500" w:rsidRDefault="00BF7500" w:rsidP="00BF7500">
            <w:pPr>
              <w:spacing w:before="0" w:after="0"/>
              <w:jc w:val="center"/>
              <w:rPr>
                <w:color w:val="000000"/>
                <w:sz w:val="16"/>
                <w:szCs w:val="16"/>
              </w:rPr>
            </w:pPr>
          </w:p>
          <w:p w:rsidR="00BF7500" w:rsidRPr="00BF7500" w:rsidRDefault="00BF7500" w:rsidP="00BF7500">
            <w:pPr>
              <w:spacing w:before="0" w:after="0"/>
              <w:jc w:val="left"/>
              <w:rPr>
                <w:color w:val="000000"/>
                <w:sz w:val="16"/>
                <w:szCs w:val="16"/>
              </w:rPr>
            </w:pPr>
          </w:p>
          <w:p w:rsidR="00BF7500" w:rsidRPr="00BF7500" w:rsidRDefault="00BF7500" w:rsidP="00BF7500">
            <w:pPr>
              <w:spacing w:before="0" w:after="0"/>
              <w:jc w:val="left"/>
              <w:rPr>
                <w:color w:val="000000"/>
                <w:sz w:val="16"/>
                <w:szCs w:val="16"/>
              </w:rPr>
            </w:pPr>
          </w:p>
          <w:p w:rsidR="00BF7500" w:rsidRPr="00BF7500" w:rsidRDefault="00BF7500" w:rsidP="00BF7500">
            <w:pPr>
              <w:spacing w:before="0" w:after="0"/>
              <w:jc w:val="left"/>
              <w:rPr>
                <w:color w:val="000000"/>
                <w:sz w:val="16"/>
                <w:szCs w:val="16"/>
              </w:rPr>
            </w:pPr>
          </w:p>
          <w:p w:rsidR="00BF7500" w:rsidRPr="00BF7500" w:rsidRDefault="00BF7500" w:rsidP="00BF7500">
            <w:pPr>
              <w:spacing w:before="0" w:after="0"/>
              <w:jc w:val="left"/>
              <w:rPr>
                <w:color w:val="000000"/>
                <w:sz w:val="16"/>
                <w:szCs w:val="16"/>
              </w:rPr>
            </w:pPr>
          </w:p>
          <w:p w:rsidR="00BF7500" w:rsidRPr="00BF7500" w:rsidRDefault="00BF7500" w:rsidP="00BF7500">
            <w:pPr>
              <w:spacing w:before="0" w:after="0"/>
              <w:jc w:val="left"/>
              <w:rPr>
                <w:color w:val="000000"/>
                <w:sz w:val="16"/>
                <w:szCs w:val="16"/>
              </w:rPr>
            </w:pPr>
          </w:p>
          <w:p w:rsidR="00BF7500" w:rsidRPr="00BF7500" w:rsidRDefault="00BF7500" w:rsidP="00BF7500">
            <w:pPr>
              <w:spacing w:before="0" w:after="0"/>
              <w:jc w:val="left"/>
              <w:rPr>
                <w:color w:val="000000"/>
                <w:sz w:val="16"/>
                <w:szCs w:val="16"/>
              </w:rPr>
            </w:pPr>
          </w:p>
          <w:p w:rsidR="00BF7500" w:rsidRPr="00BF7500" w:rsidRDefault="00BF7500" w:rsidP="00BF7500">
            <w:pPr>
              <w:spacing w:before="0" w:after="0"/>
              <w:jc w:val="left"/>
              <w:rPr>
                <w:color w:val="000000"/>
                <w:sz w:val="16"/>
                <w:szCs w:val="16"/>
              </w:rPr>
            </w:pPr>
          </w:p>
          <w:p w:rsidR="00BF7500" w:rsidRPr="00BF7500" w:rsidRDefault="00BF7500" w:rsidP="00BF7500">
            <w:pPr>
              <w:spacing w:before="0" w:after="0"/>
              <w:jc w:val="left"/>
              <w:rPr>
                <w:color w:val="000000"/>
                <w:sz w:val="16"/>
                <w:szCs w:val="16"/>
              </w:rPr>
            </w:pPr>
          </w:p>
          <w:p w:rsidR="00BF7500" w:rsidRPr="00BF7500" w:rsidRDefault="00BF7500" w:rsidP="00BF7500">
            <w:pPr>
              <w:spacing w:before="0" w:after="0"/>
              <w:jc w:val="left"/>
              <w:rPr>
                <w:color w:val="000000"/>
                <w:sz w:val="16"/>
                <w:szCs w:val="16"/>
              </w:rPr>
            </w:pPr>
          </w:p>
          <w:p w:rsidR="00BF7500" w:rsidRPr="00BF7500" w:rsidRDefault="00BF7500" w:rsidP="00BF7500">
            <w:pPr>
              <w:spacing w:before="0" w:after="0"/>
              <w:jc w:val="left"/>
              <w:rPr>
                <w:color w:val="000000"/>
                <w:sz w:val="16"/>
                <w:szCs w:val="16"/>
              </w:rPr>
            </w:pPr>
          </w:p>
          <w:p w:rsidR="00BF7500" w:rsidRPr="00BF7500" w:rsidRDefault="00BF7500" w:rsidP="00BF7500">
            <w:pPr>
              <w:spacing w:before="0" w:after="0"/>
              <w:jc w:val="left"/>
              <w:rPr>
                <w:color w:val="000000"/>
                <w:sz w:val="16"/>
                <w:szCs w:val="16"/>
              </w:rPr>
            </w:pPr>
          </w:p>
          <w:p w:rsidR="00BF7500" w:rsidRPr="00BF7500" w:rsidRDefault="00BF7500" w:rsidP="00BF7500">
            <w:pPr>
              <w:spacing w:before="0" w:after="0"/>
              <w:jc w:val="left"/>
              <w:rPr>
                <w:color w:val="000000"/>
                <w:sz w:val="16"/>
                <w:szCs w:val="16"/>
              </w:rPr>
            </w:pPr>
          </w:p>
          <w:p w:rsidR="00BF7500" w:rsidRPr="00BF7500" w:rsidRDefault="00BF7500" w:rsidP="00BF7500">
            <w:pPr>
              <w:spacing w:before="0" w:after="0"/>
              <w:jc w:val="left"/>
              <w:rPr>
                <w:color w:val="000000"/>
                <w:sz w:val="16"/>
                <w:szCs w:val="16"/>
              </w:rPr>
            </w:pPr>
          </w:p>
          <w:p w:rsidR="00BF7500" w:rsidRPr="00BF7500" w:rsidRDefault="00BF7500" w:rsidP="00BF7500">
            <w:pPr>
              <w:spacing w:before="0" w:after="0"/>
              <w:jc w:val="left"/>
              <w:rPr>
                <w:color w:val="000000"/>
                <w:sz w:val="16"/>
                <w:szCs w:val="16"/>
              </w:rPr>
            </w:pPr>
          </w:p>
          <w:p w:rsidR="00BF7500" w:rsidRPr="00BF7500" w:rsidRDefault="00BF7500" w:rsidP="00BF7500">
            <w:pPr>
              <w:spacing w:before="0" w:after="0"/>
              <w:jc w:val="left"/>
              <w:rPr>
                <w:color w:val="000000"/>
                <w:sz w:val="16"/>
                <w:szCs w:val="16"/>
              </w:rPr>
            </w:pPr>
          </w:p>
          <w:p w:rsidR="00BF7500" w:rsidRPr="00BF7500" w:rsidRDefault="00BF7500" w:rsidP="00BF7500">
            <w:pPr>
              <w:spacing w:before="0" w:after="0"/>
              <w:jc w:val="left"/>
              <w:rPr>
                <w:color w:val="000000"/>
                <w:sz w:val="16"/>
                <w:szCs w:val="16"/>
              </w:rPr>
            </w:pPr>
          </w:p>
          <w:p w:rsidR="00BF7500" w:rsidRPr="00BF7500" w:rsidRDefault="00BF7500" w:rsidP="00BF7500">
            <w:pPr>
              <w:spacing w:before="0" w:after="0"/>
              <w:jc w:val="left"/>
              <w:rPr>
                <w:color w:val="000000"/>
                <w:sz w:val="16"/>
                <w:szCs w:val="16"/>
              </w:rPr>
            </w:pPr>
          </w:p>
          <w:p w:rsidR="00BF7500" w:rsidRPr="00BF7500" w:rsidRDefault="00BF7500" w:rsidP="00BF7500">
            <w:pPr>
              <w:spacing w:before="0" w:after="0"/>
              <w:jc w:val="left"/>
              <w:rPr>
                <w:color w:val="000000"/>
                <w:sz w:val="16"/>
                <w:szCs w:val="16"/>
              </w:rPr>
            </w:pPr>
          </w:p>
          <w:p w:rsidR="00BF7500" w:rsidRPr="00BF7500" w:rsidRDefault="00BF7500" w:rsidP="00BF7500">
            <w:pPr>
              <w:spacing w:before="0" w:after="0"/>
              <w:jc w:val="left"/>
              <w:rPr>
                <w:color w:val="000000"/>
                <w:sz w:val="16"/>
                <w:szCs w:val="16"/>
              </w:rPr>
            </w:pPr>
          </w:p>
          <w:p w:rsidR="00BF7500" w:rsidRPr="00BF7500" w:rsidRDefault="00BF7500" w:rsidP="00BF7500">
            <w:pPr>
              <w:spacing w:before="0" w:after="0"/>
              <w:jc w:val="left"/>
              <w:rPr>
                <w:color w:val="000000"/>
                <w:sz w:val="16"/>
                <w:szCs w:val="16"/>
              </w:rPr>
            </w:pPr>
          </w:p>
          <w:p w:rsidR="00BF7500" w:rsidRPr="00BF7500" w:rsidRDefault="00BF7500" w:rsidP="00BF7500">
            <w:pPr>
              <w:spacing w:before="0" w:after="0"/>
              <w:jc w:val="left"/>
              <w:rPr>
                <w:color w:val="000000"/>
                <w:sz w:val="16"/>
                <w:szCs w:val="16"/>
              </w:rPr>
            </w:pPr>
          </w:p>
          <w:p w:rsidR="00BF7500" w:rsidRPr="00BF7500" w:rsidRDefault="00BF7500" w:rsidP="00BF7500">
            <w:pPr>
              <w:spacing w:before="0" w:after="0"/>
              <w:jc w:val="left"/>
              <w:rPr>
                <w:color w:val="000000"/>
                <w:sz w:val="16"/>
                <w:szCs w:val="16"/>
              </w:rPr>
            </w:pPr>
          </w:p>
          <w:p w:rsidR="00BF7500" w:rsidRPr="00BF7500" w:rsidRDefault="00BF7500" w:rsidP="00BF7500">
            <w:pPr>
              <w:spacing w:before="0" w:after="0"/>
              <w:jc w:val="left"/>
              <w:rPr>
                <w:color w:val="000000"/>
                <w:sz w:val="16"/>
                <w:szCs w:val="16"/>
              </w:rPr>
            </w:pPr>
          </w:p>
          <w:p w:rsidR="00BF7500" w:rsidRPr="00BF7500" w:rsidRDefault="00BF7500" w:rsidP="00BF7500">
            <w:pPr>
              <w:spacing w:before="0" w:after="0"/>
              <w:jc w:val="left"/>
              <w:rPr>
                <w:color w:val="000000"/>
                <w:sz w:val="16"/>
                <w:szCs w:val="16"/>
              </w:rPr>
            </w:pPr>
          </w:p>
          <w:p w:rsidR="00BF7500" w:rsidRPr="00BF7500" w:rsidRDefault="00BF7500" w:rsidP="00BF7500">
            <w:pPr>
              <w:spacing w:before="0" w:after="0"/>
              <w:jc w:val="left"/>
              <w:rPr>
                <w:color w:val="000000"/>
                <w:sz w:val="16"/>
                <w:szCs w:val="16"/>
              </w:rPr>
            </w:pPr>
          </w:p>
          <w:p w:rsidR="00BF7500" w:rsidRPr="00BF7500" w:rsidRDefault="00BF7500" w:rsidP="00BF7500">
            <w:pPr>
              <w:spacing w:before="0" w:after="0"/>
              <w:jc w:val="left"/>
              <w:rPr>
                <w:color w:val="000000"/>
                <w:sz w:val="16"/>
                <w:szCs w:val="16"/>
              </w:rPr>
            </w:pPr>
          </w:p>
          <w:p w:rsidR="00BF7500" w:rsidRPr="00BF7500" w:rsidRDefault="00BF7500" w:rsidP="00BF7500">
            <w:pPr>
              <w:spacing w:before="0" w:after="0"/>
              <w:jc w:val="left"/>
              <w:rPr>
                <w:color w:val="000000"/>
                <w:sz w:val="16"/>
                <w:szCs w:val="16"/>
              </w:rPr>
            </w:pPr>
          </w:p>
          <w:p w:rsidR="00BF7500" w:rsidRPr="00BF7500" w:rsidRDefault="00BF7500" w:rsidP="00BF7500">
            <w:pPr>
              <w:spacing w:before="0" w:after="0"/>
              <w:jc w:val="left"/>
              <w:rPr>
                <w:color w:val="000000"/>
                <w:sz w:val="16"/>
                <w:szCs w:val="16"/>
              </w:rPr>
            </w:pPr>
          </w:p>
          <w:p w:rsidR="00BF7500" w:rsidRPr="00BF7500" w:rsidRDefault="00BF7500" w:rsidP="00BF7500">
            <w:pPr>
              <w:spacing w:before="0" w:after="0"/>
              <w:jc w:val="left"/>
              <w:rPr>
                <w:color w:val="000000"/>
                <w:sz w:val="16"/>
                <w:szCs w:val="16"/>
              </w:rPr>
            </w:pPr>
          </w:p>
          <w:p w:rsidR="00BF7500" w:rsidRPr="00BF7500" w:rsidRDefault="00BF7500" w:rsidP="00BF7500">
            <w:pPr>
              <w:spacing w:before="0" w:after="0"/>
              <w:jc w:val="left"/>
              <w:rPr>
                <w:color w:val="000000"/>
                <w:sz w:val="16"/>
                <w:szCs w:val="16"/>
              </w:rPr>
            </w:pPr>
          </w:p>
          <w:p w:rsidR="00BF7500" w:rsidRPr="00BF7500" w:rsidRDefault="00BF7500" w:rsidP="00BF7500">
            <w:pPr>
              <w:spacing w:before="0" w:after="0"/>
              <w:jc w:val="left"/>
              <w:rPr>
                <w:color w:val="000000"/>
                <w:sz w:val="16"/>
                <w:szCs w:val="16"/>
              </w:rPr>
            </w:pPr>
          </w:p>
          <w:p w:rsidR="00BF7500" w:rsidRPr="00BF7500" w:rsidRDefault="00BF7500" w:rsidP="00BF7500">
            <w:pPr>
              <w:spacing w:before="0" w:after="0"/>
              <w:jc w:val="left"/>
              <w:rPr>
                <w:color w:val="000000"/>
                <w:sz w:val="16"/>
                <w:szCs w:val="16"/>
              </w:rPr>
            </w:pPr>
          </w:p>
          <w:p w:rsidR="00BF7500" w:rsidRPr="00BF7500" w:rsidRDefault="00BF7500" w:rsidP="00BF7500">
            <w:pPr>
              <w:spacing w:before="0" w:after="0"/>
              <w:jc w:val="left"/>
              <w:rPr>
                <w:color w:val="000000"/>
                <w:sz w:val="16"/>
                <w:szCs w:val="16"/>
              </w:rPr>
            </w:pPr>
          </w:p>
          <w:p w:rsidR="00BF7500" w:rsidRPr="00BF7500" w:rsidRDefault="00BF7500" w:rsidP="00BF7500">
            <w:pPr>
              <w:spacing w:before="0" w:after="0"/>
              <w:jc w:val="left"/>
              <w:rPr>
                <w:color w:val="000000"/>
                <w:sz w:val="16"/>
                <w:szCs w:val="16"/>
              </w:rPr>
            </w:pPr>
          </w:p>
          <w:p w:rsidR="00BF7500" w:rsidRPr="00BF7500" w:rsidRDefault="00BF7500" w:rsidP="00BF7500">
            <w:pPr>
              <w:spacing w:before="0" w:after="0"/>
              <w:jc w:val="left"/>
              <w:rPr>
                <w:color w:val="000000"/>
                <w:sz w:val="16"/>
                <w:szCs w:val="16"/>
              </w:rPr>
            </w:pPr>
          </w:p>
          <w:p w:rsidR="00BF7500" w:rsidRPr="00BF7500" w:rsidRDefault="00BF7500" w:rsidP="00BF7500">
            <w:pPr>
              <w:spacing w:before="0" w:after="0"/>
              <w:jc w:val="left"/>
              <w:rPr>
                <w:color w:val="000000"/>
                <w:sz w:val="16"/>
                <w:szCs w:val="16"/>
              </w:rPr>
            </w:pPr>
          </w:p>
          <w:p w:rsidR="00BF7500" w:rsidRPr="00BF7500" w:rsidRDefault="00BF7500" w:rsidP="00BF7500">
            <w:pPr>
              <w:spacing w:before="0" w:after="0"/>
              <w:jc w:val="left"/>
              <w:rPr>
                <w:color w:val="000000"/>
                <w:sz w:val="16"/>
                <w:szCs w:val="16"/>
              </w:rPr>
            </w:pPr>
          </w:p>
          <w:p w:rsidR="00BF7500" w:rsidRPr="00BF7500" w:rsidRDefault="00BF7500" w:rsidP="00BF7500">
            <w:pPr>
              <w:spacing w:before="0" w:after="0"/>
              <w:jc w:val="left"/>
              <w:rPr>
                <w:color w:val="000000"/>
                <w:sz w:val="16"/>
                <w:szCs w:val="16"/>
              </w:rPr>
            </w:pPr>
          </w:p>
          <w:p w:rsidR="00BF7500" w:rsidRPr="00BF7500" w:rsidRDefault="00BF7500" w:rsidP="00BF7500">
            <w:pPr>
              <w:spacing w:before="0" w:after="0"/>
              <w:jc w:val="left"/>
              <w:rPr>
                <w:color w:val="000000"/>
                <w:sz w:val="16"/>
                <w:szCs w:val="16"/>
              </w:rPr>
            </w:pPr>
          </w:p>
          <w:p w:rsidR="00BF7500" w:rsidRPr="00BF7500" w:rsidRDefault="00BF7500" w:rsidP="00BF7500">
            <w:pPr>
              <w:spacing w:before="0" w:after="0"/>
              <w:jc w:val="left"/>
              <w:rPr>
                <w:color w:val="000000"/>
                <w:sz w:val="16"/>
                <w:szCs w:val="16"/>
              </w:rPr>
            </w:pPr>
          </w:p>
          <w:p w:rsidR="00BF7500" w:rsidRPr="00BF7500" w:rsidRDefault="00BF7500" w:rsidP="00BF7500">
            <w:pPr>
              <w:spacing w:before="0" w:after="0"/>
              <w:jc w:val="left"/>
              <w:rPr>
                <w:color w:val="000000"/>
                <w:sz w:val="16"/>
                <w:szCs w:val="16"/>
              </w:rPr>
            </w:pPr>
          </w:p>
          <w:p w:rsidR="00BF7500" w:rsidRPr="00BF7500" w:rsidRDefault="00BF7500" w:rsidP="00BF7500">
            <w:pPr>
              <w:spacing w:before="0" w:after="0"/>
              <w:jc w:val="left"/>
              <w:rPr>
                <w:color w:val="000000"/>
                <w:sz w:val="16"/>
                <w:szCs w:val="16"/>
              </w:rPr>
            </w:pPr>
          </w:p>
          <w:p w:rsidR="00BF7500" w:rsidRPr="00BF7500" w:rsidRDefault="00BF7500" w:rsidP="00BF7500">
            <w:pPr>
              <w:spacing w:before="0" w:after="0"/>
              <w:jc w:val="left"/>
              <w:rPr>
                <w:color w:val="000000"/>
                <w:sz w:val="16"/>
                <w:szCs w:val="16"/>
              </w:rPr>
            </w:pPr>
          </w:p>
          <w:p w:rsidR="00BF7500" w:rsidRPr="00BF7500" w:rsidRDefault="00BF7500" w:rsidP="00BF7500">
            <w:pPr>
              <w:spacing w:before="0" w:after="0"/>
              <w:jc w:val="left"/>
              <w:rPr>
                <w:color w:val="000000"/>
                <w:sz w:val="16"/>
                <w:szCs w:val="16"/>
              </w:rPr>
            </w:pPr>
          </w:p>
          <w:p w:rsidR="00BF7500" w:rsidRPr="00BF7500" w:rsidRDefault="00BF7500" w:rsidP="00BF7500">
            <w:pPr>
              <w:spacing w:before="0" w:after="0"/>
              <w:jc w:val="left"/>
              <w:rPr>
                <w:color w:val="000000"/>
                <w:sz w:val="16"/>
                <w:szCs w:val="16"/>
              </w:rPr>
            </w:pPr>
          </w:p>
          <w:p w:rsidR="00BF7500" w:rsidRPr="00BF7500" w:rsidRDefault="00BF7500" w:rsidP="00BF7500">
            <w:pPr>
              <w:spacing w:before="0" w:after="0"/>
              <w:jc w:val="left"/>
              <w:rPr>
                <w:color w:val="000000"/>
                <w:sz w:val="16"/>
                <w:szCs w:val="16"/>
              </w:rPr>
            </w:pPr>
          </w:p>
          <w:p w:rsidR="00BF7500" w:rsidRPr="00BF7500" w:rsidRDefault="00BF7500" w:rsidP="00BF7500">
            <w:pPr>
              <w:spacing w:before="0" w:after="0"/>
              <w:jc w:val="left"/>
              <w:rPr>
                <w:color w:val="000000"/>
                <w:sz w:val="16"/>
                <w:szCs w:val="16"/>
              </w:rPr>
            </w:pPr>
          </w:p>
          <w:p w:rsidR="00BF7500" w:rsidRPr="00BF7500" w:rsidRDefault="00BF7500" w:rsidP="00BF7500">
            <w:pPr>
              <w:spacing w:before="0" w:after="0"/>
              <w:jc w:val="left"/>
              <w:rPr>
                <w:color w:val="000000"/>
                <w:sz w:val="16"/>
                <w:szCs w:val="16"/>
              </w:rPr>
            </w:pPr>
          </w:p>
          <w:p w:rsidR="00BF7500" w:rsidRPr="00BF7500" w:rsidRDefault="00BF7500" w:rsidP="00BF7500">
            <w:pPr>
              <w:spacing w:before="0" w:after="0"/>
              <w:jc w:val="left"/>
              <w:rPr>
                <w:color w:val="000000"/>
                <w:sz w:val="16"/>
                <w:szCs w:val="16"/>
              </w:rPr>
            </w:pPr>
          </w:p>
          <w:p w:rsidR="00BF7500" w:rsidRPr="00BF7500" w:rsidRDefault="00BF7500" w:rsidP="00BF7500">
            <w:pPr>
              <w:spacing w:before="0" w:after="0"/>
              <w:jc w:val="left"/>
              <w:rPr>
                <w:color w:val="000000"/>
                <w:sz w:val="16"/>
                <w:szCs w:val="16"/>
              </w:rPr>
            </w:pPr>
          </w:p>
          <w:p w:rsidR="00BF7500" w:rsidRPr="00BF7500" w:rsidRDefault="00BF7500" w:rsidP="00BF7500">
            <w:pPr>
              <w:spacing w:before="0" w:after="0"/>
              <w:jc w:val="left"/>
              <w:rPr>
                <w:color w:val="000000"/>
                <w:sz w:val="16"/>
                <w:szCs w:val="16"/>
              </w:rPr>
            </w:pPr>
          </w:p>
          <w:p w:rsidR="00BF7500" w:rsidRPr="00BF7500" w:rsidRDefault="00BF7500" w:rsidP="00BF7500">
            <w:pPr>
              <w:spacing w:before="0" w:after="0"/>
              <w:jc w:val="left"/>
              <w:rPr>
                <w:color w:val="000000"/>
                <w:sz w:val="16"/>
                <w:szCs w:val="16"/>
              </w:rPr>
            </w:pPr>
          </w:p>
          <w:p w:rsidR="00BF7500" w:rsidRPr="00BF7500" w:rsidRDefault="00BF7500" w:rsidP="00BF7500">
            <w:pPr>
              <w:spacing w:before="0" w:after="0"/>
              <w:jc w:val="left"/>
              <w:rPr>
                <w:color w:val="000000"/>
                <w:sz w:val="16"/>
                <w:szCs w:val="16"/>
              </w:rPr>
            </w:pPr>
          </w:p>
          <w:p w:rsidR="00BF7500" w:rsidRPr="00BF7500" w:rsidRDefault="00BF7500" w:rsidP="00BF7500">
            <w:pPr>
              <w:spacing w:before="0" w:after="0"/>
              <w:jc w:val="left"/>
              <w:rPr>
                <w:color w:val="000000"/>
                <w:sz w:val="16"/>
                <w:szCs w:val="16"/>
              </w:rPr>
            </w:pPr>
          </w:p>
          <w:p w:rsidR="00BF7500" w:rsidRPr="00BF7500" w:rsidRDefault="00BF7500" w:rsidP="00BF7500">
            <w:pPr>
              <w:spacing w:before="0" w:after="0"/>
              <w:jc w:val="left"/>
              <w:rPr>
                <w:color w:val="000000"/>
                <w:sz w:val="16"/>
                <w:szCs w:val="16"/>
              </w:rPr>
            </w:pPr>
          </w:p>
          <w:p w:rsidR="00BF7500" w:rsidRPr="00BF7500" w:rsidRDefault="00BF7500" w:rsidP="00BF7500">
            <w:pPr>
              <w:spacing w:before="0" w:after="0"/>
              <w:jc w:val="left"/>
              <w:rPr>
                <w:color w:val="000000"/>
                <w:sz w:val="16"/>
                <w:szCs w:val="16"/>
              </w:rPr>
            </w:pPr>
          </w:p>
          <w:p w:rsidR="00BF7500" w:rsidRPr="00BF7500" w:rsidRDefault="00BF7500" w:rsidP="00BF7500">
            <w:pPr>
              <w:spacing w:before="0" w:after="0"/>
              <w:jc w:val="left"/>
              <w:rPr>
                <w:color w:val="000000"/>
                <w:sz w:val="16"/>
                <w:szCs w:val="16"/>
              </w:rPr>
            </w:pPr>
          </w:p>
          <w:p w:rsidR="00BF7500" w:rsidRPr="00BF7500" w:rsidRDefault="00BF7500" w:rsidP="00BF7500">
            <w:pPr>
              <w:spacing w:before="0" w:after="0"/>
              <w:jc w:val="left"/>
              <w:rPr>
                <w:color w:val="000000"/>
                <w:sz w:val="16"/>
                <w:szCs w:val="16"/>
              </w:rPr>
            </w:pPr>
          </w:p>
          <w:p w:rsidR="00BF7500" w:rsidRPr="00BF7500" w:rsidRDefault="00BF7500" w:rsidP="00BF7500">
            <w:pPr>
              <w:spacing w:before="0" w:after="0"/>
              <w:jc w:val="left"/>
              <w:rPr>
                <w:color w:val="000000"/>
                <w:sz w:val="16"/>
                <w:szCs w:val="16"/>
              </w:rPr>
            </w:pPr>
          </w:p>
          <w:p w:rsidR="00BF7500" w:rsidRPr="00BF7500" w:rsidRDefault="00BF7500" w:rsidP="00BF7500">
            <w:pPr>
              <w:spacing w:before="0" w:after="0"/>
              <w:jc w:val="left"/>
              <w:rPr>
                <w:color w:val="000000"/>
                <w:sz w:val="16"/>
                <w:szCs w:val="16"/>
              </w:rPr>
            </w:pPr>
          </w:p>
          <w:p w:rsidR="00BF7500" w:rsidRPr="00BF7500" w:rsidRDefault="00BF7500" w:rsidP="00BF7500">
            <w:pPr>
              <w:spacing w:before="0" w:after="0"/>
              <w:jc w:val="left"/>
              <w:rPr>
                <w:color w:val="000000"/>
                <w:sz w:val="16"/>
                <w:szCs w:val="16"/>
              </w:rPr>
            </w:pPr>
          </w:p>
          <w:p w:rsidR="00BF7500" w:rsidRPr="00BF7500" w:rsidRDefault="00BF7500" w:rsidP="00BF7500">
            <w:pPr>
              <w:spacing w:before="0" w:after="0"/>
              <w:jc w:val="left"/>
              <w:rPr>
                <w:color w:val="000000"/>
                <w:sz w:val="16"/>
                <w:szCs w:val="16"/>
              </w:rPr>
            </w:pPr>
          </w:p>
          <w:p w:rsidR="00BF7500" w:rsidRPr="00BF7500" w:rsidRDefault="00BF7500" w:rsidP="00BF7500">
            <w:pPr>
              <w:spacing w:before="0" w:after="0"/>
              <w:jc w:val="left"/>
              <w:rPr>
                <w:color w:val="000000"/>
                <w:sz w:val="16"/>
                <w:szCs w:val="16"/>
              </w:rPr>
            </w:pPr>
          </w:p>
          <w:p w:rsidR="00BF7500" w:rsidRPr="00BF7500" w:rsidRDefault="00BF7500" w:rsidP="00BF7500">
            <w:pPr>
              <w:spacing w:before="0" w:after="0"/>
              <w:jc w:val="left"/>
              <w:rPr>
                <w:color w:val="000000"/>
                <w:sz w:val="16"/>
                <w:szCs w:val="16"/>
              </w:rPr>
            </w:pPr>
          </w:p>
          <w:p w:rsidR="00BF7500" w:rsidRPr="00BF7500" w:rsidRDefault="00BF7500" w:rsidP="00BF7500">
            <w:pPr>
              <w:spacing w:before="0" w:after="0"/>
              <w:jc w:val="left"/>
              <w:rPr>
                <w:color w:val="000000"/>
                <w:sz w:val="16"/>
                <w:szCs w:val="16"/>
              </w:rPr>
            </w:pPr>
          </w:p>
          <w:p w:rsidR="00BF7500" w:rsidRPr="00BF7500" w:rsidRDefault="00BF7500" w:rsidP="00BF7500">
            <w:pPr>
              <w:spacing w:before="0" w:after="0"/>
              <w:jc w:val="left"/>
              <w:rPr>
                <w:color w:val="000000"/>
                <w:sz w:val="16"/>
                <w:szCs w:val="16"/>
              </w:rPr>
            </w:pPr>
          </w:p>
          <w:p w:rsidR="00BF7500" w:rsidRPr="00BF7500" w:rsidRDefault="00BF7500" w:rsidP="00BF7500">
            <w:pPr>
              <w:spacing w:before="0" w:after="0"/>
              <w:jc w:val="left"/>
              <w:rPr>
                <w:color w:val="000000"/>
                <w:sz w:val="16"/>
                <w:szCs w:val="16"/>
              </w:rPr>
            </w:pPr>
          </w:p>
          <w:p w:rsidR="00BF7500" w:rsidRPr="00BF7500" w:rsidRDefault="00BF7500" w:rsidP="00BF7500">
            <w:pPr>
              <w:spacing w:before="0" w:after="0"/>
              <w:jc w:val="left"/>
              <w:rPr>
                <w:color w:val="000000"/>
                <w:sz w:val="16"/>
                <w:szCs w:val="16"/>
              </w:rPr>
            </w:pPr>
          </w:p>
          <w:p w:rsidR="00BF7500" w:rsidRPr="00BF7500" w:rsidRDefault="00BF7500" w:rsidP="00BF7500">
            <w:pPr>
              <w:spacing w:before="0" w:after="0"/>
              <w:jc w:val="center"/>
              <w:rPr>
                <w:color w:val="000000"/>
                <w:sz w:val="16"/>
                <w:szCs w:val="16"/>
              </w:rPr>
            </w:pPr>
            <w:r w:rsidRPr="00BF7500">
              <w:rPr>
                <w:color w:val="000000"/>
                <w:sz w:val="16"/>
                <w:szCs w:val="16"/>
              </w:rPr>
              <w:t>BO</w:t>
            </w: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lastRenderedPageBreak/>
              <w:t>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10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11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12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13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15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16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17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18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19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20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21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22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23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26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27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28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29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30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31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32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33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34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35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36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37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38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39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40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41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42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43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44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45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46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47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48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49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50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51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52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53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54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55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56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57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58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59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60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61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62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63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64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65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66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67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68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69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70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71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72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73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74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75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76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77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78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79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80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81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82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83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84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85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86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87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88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89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90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91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92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93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94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95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96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97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98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99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100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101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102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103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val="restart"/>
            <w:tcBorders>
              <w:top w:val="single" w:sz="4" w:space="0" w:color="auto"/>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r w:rsidRPr="00BF7500">
              <w:rPr>
                <w:b/>
                <w:color w:val="000000"/>
                <w:sz w:val="16"/>
                <w:szCs w:val="16"/>
              </w:rPr>
              <w:t xml:space="preserve">VALSAMOGGIA –SEZIONE DI BAZZANO </w:t>
            </w:r>
          </w:p>
        </w:tc>
        <w:tc>
          <w:tcPr>
            <w:tcW w:w="586" w:type="dxa"/>
            <w:vMerge w:val="restart"/>
            <w:tcBorders>
              <w:top w:val="single" w:sz="4" w:space="0" w:color="auto"/>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r w:rsidRPr="00BF7500">
              <w:rPr>
                <w:color w:val="000000"/>
                <w:sz w:val="16"/>
                <w:szCs w:val="16"/>
              </w:rPr>
              <w:t>BO</w:t>
            </w: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10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13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14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highlight w:val="yellow"/>
              </w:rPr>
            </w:pPr>
            <w:r w:rsidRPr="00BF7500">
              <w:rPr>
                <w:color w:val="000000"/>
                <w:sz w:val="16"/>
                <w:szCs w:val="16"/>
              </w:rPr>
              <w:t>16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bCs/>
                <w:color w:val="000000"/>
                <w:sz w:val="16"/>
                <w:szCs w:val="16"/>
                <w:highlight w:val="yellow"/>
              </w:rPr>
            </w:pPr>
            <w:r w:rsidRPr="00BF7500">
              <w:rPr>
                <w:bCs/>
                <w:color w:val="000000"/>
                <w:sz w:val="16"/>
                <w:szCs w:val="16"/>
              </w:rPr>
              <w:t>32, 64, 66, 70, 80, 88, 112, 113, 114, 118, 130, 133, 134, 141, 142, 143, 144, 145, 153, 172, 173, 183, 198, 199, 202, 203, 204, 205, 206, 207, 223, 224, 232, 233, 234, 235, 237, 238, 239, 240, 242, 243, 244, 245, 246, 249, 250, 252, 253, 254, 258, 270, 271, 272, 273, 274, 279, 284, 285, 286, 287,288, 289, 291, 292,  293, 294, 295, 297, 298, 299, 300, 301, 306, 308, 312, 313, 314, 315, 316, 317, 318, 320, 329, 331, 332, 333, 357, 359, 362, 370, 371, 373, 374, 375, 376, 377, 378, 402, 404, 408, 409, 410, 433, 441, 445, 457, 458, 460, 467, 476,  477, 478, 479, 480,481,  482, 483, 484, 485, 486, 487, 488, 489, 489, 490, 491, 492, 494, 495, 496, 504, 505, 515, 529, 531, 533, 534, 535, 538, 540, 541, 542, 546, 547, 548, 549, 550, 559, 581, 582, 583, 585, 596, 597, 598, 610, 614, 615, 616, 617, 618, 619, 639, 640, 649, 650, 695, 696, 697, 698, 699, 700, 703, 715, 724, 725, 727, 728, 729, 731, 733, 734, 735, 736, 740, 741, 744, 745, 746, 747, 751, 752, 753, 754, 755, 756, 757, 758,  759, 760, 761, 762, 763, 764, 783, 786, 787, 789, 792, 794, 795, 796, 798, 800, 805, 807, 808, 809, 810, 811, 812, 824, 825, 826, 828, 829, 830, 831, 832, 835, 837, 846, 866, 870, 873, 874, 881, 958, 959, 961, 963, 964, 965, 966,  967, 968, 969, 971, 976, 977, 978, 979, 980, 981, 982, 984, 987, 988, 989, 990, 991, 992, 994, 995, 996, 997, 998,  999, 1000, 1001, 1002, 1003, 1004, 1005, 1006, 1007, 1008, 1009, 1011, 1013, 1016, 1017, 1020, 1021, 1024, 1025, 1026, 1029, 1030, 1031, 1032, 1033, 1034, 1035.</w:t>
            </w:r>
          </w:p>
        </w:tc>
      </w:tr>
      <w:tr w:rsidR="00BF7500" w:rsidRPr="00BF7500" w:rsidTr="00A2692C">
        <w:trPr>
          <w:trHeight w:val="230"/>
        </w:trPr>
        <w:tc>
          <w:tcPr>
            <w:tcW w:w="1701" w:type="dxa"/>
            <w:vMerge/>
            <w:tcBorders>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17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val="restart"/>
            <w:tcBorders>
              <w:top w:val="single" w:sz="4" w:space="0" w:color="auto"/>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r w:rsidRPr="00BF7500">
              <w:rPr>
                <w:b/>
                <w:color w:val="000000"/>
                <w:sz w:val="16"/>
                <w:szCs w:val="16"/>
              </w:rPr>
              <w:t xml:space="preserve">VALSAMOGGIA – SEZIONE DI CASTELLO DI SERRAVALLE </w:t>
            </w: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Default="00BF7500" w:rsidP="00BF7500">
            <w:pPr>
              <w:spacing w:before="0" w:after="0"/>
              <w:jc w:val="left"/>
              <w:rPr>
                <w:b/>
                <w:color w:val="000000"/>
                <w:sz w:val="16"/>
                <w:szCs w:val="16"/>
              </w:rPr>
            </w:pPr>
          </w:p>
          <w:p w:rsidR="006C7F6B" w:rsidRDefault="006C7F6B" w:rsidP="00BF7500">
            <w:pPr>
              <w:spacing w:before="0" w:after="0"/>
              <w:jc w:val="left"/>
              <w:rPr>
                <w:b/>
                <w:color w:val="000000"/>
                <w:sz w:val="16"/>
                <w:szCs w:val="16"/>
              </w:rPr>
            </w:pPr>
          </w:p>
          <w:p w:rsidR="006C7F6B" w:rsidRDefault="006C7F6B" w:rsidP="00BF7500">
            <w:pPr>
              <w:spacing w:before="0" w:after="0"/>
              <w:jc w:val="left"/>
              <w:rPr>
                <w:b/>
                <w:color w:val="000000"/>
                <w:sz w:val="16"/>
                <w:szCs w:val="16"/>
              </w:rPr>
            </w:pPr>
          </w:p>
          <w:p w:rsidR="006C7F6B" w:rsidRDefault="006C7F6B" w:rsidP="00BF7500">
            <w:pPr>
              <w:spacing w:before="0" w:after="0"/>
              <w:jc w:val="left"/>
              <w:rPr>
                <w:b/>
                <w:color w:val="000000"/>
                <w:sz w:val="16"/>
                <w:szCs w:val="16"/>
              </w:rPr>
            </w:pPr>
          </w:p>
          <w:p w:rsidR="006C7F6B" w:rsidRDefault="006C7F6B" w:rsidP="00BF7500">
            <w:pPr>
              <w:spacing w:before="0" w:after="0"/>
              <w:jc w:val="left"/>
              <w:rPr>
                <w:b/>
                <w:color w:val="000000"/>
                <w:sz w:val="16"/>
                <w:szCs w:val="16"/>
              </w:rPr>
            </w:pPr>
          </w:p>
          <w:p w:rsidR="006C7F6B" w:rsidRDefault="006C7F6B" w:rsidP="00BF7500">
            <w:pPr>
              <w:spacing w:before="0" w:after="0"/>
              <w:jc w:val="left"/>
              <w:rPr>
                <w:b/>
                <w:color w:val="000000"/>
                <w:sz w:val="16"/>
                <w:szCs w:val="16"/>
              </w:rPr>
            </w:pPr>
          </w:p>
          <w:p w:rsidR="006C7F6B" w:rsidRDefault="006C7F6B" w:rsidP="00BF7500">
            <w:pPr>
              <w:spacing w:before="0" w:after="0"/>
              <w:jc w:val="left"/>
              <w:rPr>
                <w:b/>
                <w:color w:val="000000"/>
                <w:sz w:val="16"/>
                <w:szCs w:val="16"/>
              </w:rPr>
            </w:pPr>
          </w:p>
          <w:p w:rsidR="006C7F6B" w:rsidRDefault="006C7F6B" w:rsidP="00BF7500">
            <w:pPr>
              <w:spacing w:before="0" w:after="0"/>
              <w:jc w:val="left"/>
              <w:rPr>
                <w:b/>
                <w:color w:val="000000"/>
                <w:sz w:val="16"/>
                <w:szCs w:val="16"/>
              </w:rPr>
            </w:pPr>
          </w:p>
          <w:p w:rsidR="006C7F6B" w:rsidRPr="00BF7500" w:rsidRDefault="006C7F6B"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r w:rsidRPr="00BF7500">
              <w:rPr>
                <w:b/>
                <w:color w:val="000000"/>
                <w:sz w:val="16"/>
                <w:szCs w:val="16"/>
              </w:rPr>
              <w:lastRenderedPageBreak/>
              <w:t xml:space="preserve">VALSAMOGGIA – SEZIONE DI CASTELLO DI SERRAVALLE </w:t>
            </w: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tc>
        <w:tc>
          <w:tcPr>
            <w:tcW w:w="586" w:type="dxa"/>
            <w:vMerge w:val="restart"/>
            <w:tcBorders>
              <w:top w:val="single" w:sz="4" w:space="0" w:color="auto"/>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r w:rsidRPr="00BF7500">
              <w:rPr>
                <w:color w:val="000000"/>
                <w:sz w:val="16"/>
                <w:szCs w:val="16"/>
              </w:rPr>
              <w:lastRenderedPageBreak/>
              <w:t>BO</w:t>
            </w:r>
          </w:p>
          <w:p w:rsidR="00BF7500" w:rsidRPr="00BF7500" w:rsidRDefault="00BF7500" w:rsidP="00BF7500">
            <w:pPr>
              <w:spacing w:before="0" w:after="0"/>
              <w:jc w:val="center"/>
              <w:rPr>
                <w:color w:val="000000"/>
                <w:sz w:val="16"/>
                <w:szCs w:val="16"/>
              </w:rPr>
            </w:pPr>
          </w:p>
          <w:p w:rsidR="00BF7500" w:rsidRPr="00BF7500" w:rsidRDefault="00BF7500" w:rsidP="00BF7500">
            <w:pPr>
              <w:spacing w:before="0" w:after="0"/>
              <w:jc w:val="center"/>
              <w:rPr>
                <w:color w:val="000000"/>
                <w:sz w:val="16"/>
                <w:szCs w:val="16"/>
              </w:rPr>
            </w:pPr>
          </w:p>
          <w:p w:rsidR="00BF7500" w:rsidRPr="00BF7500" w:rsidRDefault="00BF7500" w:rsidP="00BF7500">
            <w:pPr>
              <w:spacing w:before="0" w:after="0"/>
              <w:jc w:val="center"/>
              <w:rPr>
                <w:color w:val="000000"/>
                <w:sz w:val="16"/>
                <w:szCs w:val="16"/>
              </w:rPr>
            </w:pPr>
          </w:p>
          <w:p w:rsidR="00BF7500" w:rsidRPr="00BF7500" w:rsidRDefault="00BF7500" w:rsidP="00BF7500">
            <w:pPr>
              <w:spacing w:before="0" w:after="0"/>
              <w:jc w:val="center"/>
              <w:rPr>
                <w:color w:val="000000"/>
                <w:sz w:val="16"/>
                <w:szCs w:val="16"/>
              </w:rPr>
            </w:pPr>
          </w:p>
          <w:p w:rsidR="00BF7500" w:rsidRPr="00BF7500" w:rsidRDefault="00BF7500" w:rsidP="00BF7500">
            <w:pPr>
              <w:spacing w:before="0" w:after="0"/>
              <w:jc w:val="center"/>
              <w:rPr>
                <w:color w:val="000000"/>
                <w:sz w:val="16"/>
                <w:szCs w:val="16"/>
              </w:rPr>
            </w:pPr>
          </w:p>
          <w:p w:rsidR="00BF7500" w:rsidRPr="00BF7500" w:rsidRDefault="00BF7500" w:rsidP="00BF7500">
            <w:pPr>
              <w:spacing w:before="0" w:after="0"/>
              <w:jc w:val="center"/>
              <w:rPr>
                <w:color w:val="000000"/>
                <w:sz w:val="16"/>
                <w:szCs w:val="16"/>
              </w:rPr>
            </w:pPr>
          </w:p>
          <w:p w:rsidR="00BF7500" w:rsidRPr="00BF7500" w:rsidRDefault="00BF7500" w:rsidP="00BF7500">
            <w:pPr>
              <w:spacing w:before="0" w:after="0"/>
              <w:jc w:val="center"/>
              <w:rPr>
                <w:color w:val="000000"/>
                <w:sz w:val="16"/>
                <w:szCs w:val="16"/>
              </w:rPr>
            </w:pPr>
          </w:p>
          <w:p w:rsidR="00BF7500" w:rsidRPr="00BF7500" w:rsidRDefault="00BF7500" w:rsidP="00BF7500">
            <w:pPr>
              <w:spacing w:before="0" w:after="0"/>
              <w:jc w:val="center"/>
              <w:rPr>
                <w:color w:val="000000"/>
                <w:sz w:val="16"/>
                <w:szCs w:val="16"/>
              </w:rPr>
            </w:pPr>
          </w:p>
          <w:p w:rsidR="00BF7500" w:rsidRPr="00BF7500" w:rsidRDefault="00BF7500" w:rsidP="00BF7500">
            <w:pPr>
              <w:spacing w:before="0" w:after="0"/>
              <w:jc w:val="center"/>
              <w:rPr>
                <w:color w:val="000000"/>
                <w:sz w:val="16"/>
                <w:szCs w:val="16"/>
              </w:rPr>
            </w:pPr>
          </w:p>
          <w:p w:rsidR="00BF7500" w:rsidRPr="00BF7500" w:rsidRDefault="00BF7500" w:rsidP="00BF7500">
            <w:pPr>
              <w:spacing w:before="0" w:after="0"/>
              <w:jc w:val="center"/>
              <w:rPr>
                <w:color w:val="000000"/>
                <w:sz w:val="16"/>
                <w:szCs w:val="16"/>
              </w:rPr>
            </w:pPr>
          </w:p>
          <w:p w:rsidR="00BF7500" w:rsidRPr="00BF7500" w:rsidRDefault="00BF7500" w:rsidP="00BF7500">
            <w:pPr>
              <w:spacing w:before="0" w:after="0"/>
              <w:jc w:val="center"/>
              <w:rPr>
                <w:color w:val="000000"/>
                <w:sz w:val="16"/>
                <w:szCs w:val="16"/>
              </w:rPr>
            </w:pPr>
          </w:p>
          <w:p w:rsidR="00BF7500" w:rsidRPr="00BF7500" w:rsidRDefault="00BF7500" w:rsidP="00BF7500">
            <w:pPr>
              <w:spacing w:before="0" w:after="0"/>
              <w:jc w:val="center"/>
              <w:rPr>
                <w:color w:val="000000"/>
                <w:sz w:val="16"/>
                <w:szCs w:val="16"/>
              </w:rPr>
            </w:pPr>
          </w:p>
          <w:p w:rsidR="00BF7500" w:rsidRPr="00BF7500" w:rsidRDefault="00BF7500" w:rsidP="00BF7500">
            <w:pPr>
              <w:spacing w:before="0" w:after="0"/>
              <w:jc w:val="center"/>
              <w:rPr>
                <w:color w:val="000000"/>
                <w:sz w:val="16"/>
                <w:szCs w:val="16"/>
              </w:rPr>
            </w:pPr>
          </w:p>
          <w:p w:rsidR="00BF7500" w:rsidRPr="00BF7500" w:rsidRDefault="00BF7500" w:rsidP="00BF7500">
            <w:pPr>
              <w:spacing w:before="0" w:after="0"/>
              <w:jc w:val="center"/>
              <w:rPr>
                <w:color w:val="000000"/>
                <w:sz w:val="16"/>
                <w:szCs w:val="16"/>
              </w:rPr>
            </w:pPr>
          </w:p>
          <w:p w:rsidR="00BF7500" w:rsidRPr="00BF7500" w:rsidRDefault="00BF7500" w:rsidP="00BF7500">
            <w:pPr>
              <w:spacing w:before="0" w:after="0"/>
              <w:jc w:val="center"/>
              <w:rPr>
                <w:color w:val="000000"/>
                <w:sz w:val="16"/>
                <w:szCs w:val="16"/>
              </w:rPr>
            </w:pPr>
          </w:p>
          <w:p w:rsidR="00BF7500" w:rsidRPr="00BF7500" w:rsidRDefault="00BF7500" w:rsidP="00BF7500">
            <w:pPr>
              <w:spacing w:before="0" w:after="0"/>
              <w:jc w:val="center"/>
              <w:rPr>
                <w:color w:val="000000"/>
                <w:sz w:val="16"/>
                <w:szCs w:val="16"/>
              </w:rPr>
            </w:pPr>
          </w:p>
          <w:p w:rsidR="00BF7500" w:rsidRPr="00BF7500" w:rsidRDefault="00BF7500" w:rsidP="00BF7500">
            <w:pPr>
              <w:spacing w:before="0" w:after="0"/>
              <w:jc w:val="center"/>
              <w:rPr>
                <w:color w:val="000000"/>
                <w:sz w:val="16"/>
                <w:szCs w:val="16"/>
              </w:rPr>
            </w:pPr>
          </w:p>
          <w:p w:rsidR="00BF7500" w:rsidRPr="00BF7500" w:rsidRDefault="00BF7500" w:rsidP="00BF7500">
            <w:pPr>
              <w:spacing w:before="0" w:after="0"/>
              <w:jc w:val="center"/>
              <w:rPr>
                <w:color w:val="000000"/>
                <w:sz w:val="16"/>
                <w:szCs w:val="16"/>
              </w:rPr>
            </w:pPr>
          </w:p>
          <w:p w:rsidR="00BF7500" w:rsidRPr="00BF7500" w:rsidRDefault="00BF7500" w:rsidP="00BF7500">
            <w:pPr>
              <w:spacing w:before="0" w:after="0"/>
              <w:jc w:val="center"/>
              <w:rPr>
                <w:color w:val="000000"/>
                <w:sz w:val="16"/>
                <w:szCs w:val="16"/>
              </w:rPr>
            </w:pPr>
          </w:p>
          <w:p w:rsidR="00BF7500" w:rsidRPr="00BF7500" w:rsidRDefault="00BF7500" w:rsidP="00BF7500">
            <w:pPr>
              <w:spacing w:before="0" w:after="0"/>
              <w:jc w:val="center"/>
              <w:rPr>
                <w:color w:val="000000"/>
                <w:sz w:val="16"/>
                <w:szCs w:val="16"/>
              </w:rPr>
            </w:pPr>
          </w:p>
          <w:p w:rsidR="00BF7500" w:rsidRPr="00BF7500" w:rsidRDefault="00BF7500" w:rsidP="00BF7500">
            <w:pPr>
              <w:spacing w:before="0" w:after="0"/>
              <w:jc w:val="center"/>
              <w:rPr>
                <w:color w:val="000000"/>
                <w:sz w:val="16"/>
                <w:szCs w:val="16"/>
              </w:rPr>
            </w:pPr>
          </w:p>
          <w:p w:rsidR="00BF7500" w:rsidRPr="00BF7500" w:rsidRDefault="00BF7500" w:rsidP="00BF7500">
            <w:pPr>
              <w:spacing w:before="0" w:after="0"/>
              <w:jc w:val="center"/>
              <w:rPr>
                <w:color w:val="000000"/>
                <w:sz w:val="16"/>
                <w:szCs w:val="16"/>
              </w:rPr>
            </w:pPr>
          </w:p>
          <w:p w:rsidR="00BF7500" w:rsidRPr="00BF7500" w:rsidRDefault="00BF7500" w:rsidP="00BF7500">
            <w:pPr>
              <w:spacing w:before="0" w:after="0"/>
              <w:jc w:val="center"/>
              <w:rPr>
                <w:color w:val="000000"/>
                <w:sz w:val="16"/>
                <w:szCs w:val="16"/>
              </w:rPr>
            </w:pPr>
          </w:p>
          <w:p w:rsidR="00BF7500" w:rsidRPr="00BF7500" w:rsidRDefault="006C7F6B" w:rsidP="00BF7500">
            <w:pPr>
              <w:spacing w:before="0" w:after="0"/>
              <w:jc w:val="center"/>
              <w:rPr>
                <w:color w:val="000000"/>
                <w:sz w:val="16"/>
                <w:szCs w:val="16"/>
              </w:rPr>
            </w:pPr>
            <w:r w:rsidRPr="00BF7500">
              <w:rPr>
                <w:color w:val="000000"/>
                <w:sz w:val="16"/>
                <w:szCs w:val="16"/>
              </w:rPr>
              <w:t>BO</w:t>
            </w: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lastRenderedPageBreak/>
              <w:t>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10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11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12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13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14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15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16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17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18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19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20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21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22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23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24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25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26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27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28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29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30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31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32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33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34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35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36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37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38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39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40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41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42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43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val="restart"/>
            <w:tcBorders>
              <w:top w:val="single" w:sz="4" w:space="0" w:color="auto"/>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r w:rsidRPr="00BF7500">
              <w:rPr>
                <w:b/>
                <w:color w:val="000000"/>
                <w:sz w:val="16"/>
                <w:szCs w:val="16"/>
              </w:rPr>
              <w:t xml:space="preserve">VALSAMOGGIA –  SEZIONE DI CRESPELLANO </w:t>
            </w:r>
          </w:p>
        </w:tc>
        <w:tc>
          <w:tcPr>
            <w:tcW w:w="586" w:type="dxa"/>
            <w:vMerge w:val="restart"/>
            <w:tcBorders>
              <w:top w:val="single" w:sz="4" w:space="0" w:color="auto"/>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r w:rsidRPr="00BF7500">
              <w:rPr>
                <w:color w:val="000000"/>
                <w:sz w:val="16"/>
                <w:szCs w:val="16"/>
              </w:rPr>
              <w:t>BO</w:t>
            </w: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39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41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42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43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44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45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46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val="restart"/>
            <w:tcBorders>
              <w:top w:val="single" w:sz="4" w:space="0" w:color="auto"/>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r w:rsidRPr="00BF7500">
              <w:rPr>
                <w:b/>
                <w:color w:val="000000"/>
                <w:sz w:val="16"/>
                <w:szCs w:val="16"/>
              </w:rPr>
              <w:t xml:space="preserve">VALSAMOGGIA –  SEZIONE DI MONTEVEGLIO </w:t>
            </w: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Default="00BF7500" w:rsidP="00BF7500">
            <w:pPr>
              <w:spacing w:before="0" w:after="0"/>
              <w:jc w:val="left"/>
              <w:rPr>
                <w:b/>
                <w:color w:val="000000"/>
                <w:sz w:val="16"/>
                <w:szCs w:val="16"/>
              </w:rPr>
            </w:pPr>
          </w:p>
          <w:p w:rsidR="006C7F6B" w:rsidRDefault="006C7F6B" w:rsidP="00BF7500">
            <w:pPr>
              <w:spacing w:before="0" w:after="0"/>
              <w:jc w:val="left"/>
              <w:rPr>
                <w:b/>
                <w:color w:val="000000"/>
                <w:sz w:val="16"/>
                <w:szCs w:val="16"/>
              </w:rPr>
            </w:pPr>
          </w:p>
          <w:p w:rsidR="006C7F6B" w:rsidRDefault="006C7F6B" w:rsidP="00BF7500">
            <w:pPr>
              <w:spacing w:before="0" w:after="0"/>
              <w:jc w:val="left"/>
              <w:rPr>
                <w:b/>
                <w:color w:val="000000"/>
                <w:sz w:val="16"/>
                <w:szCs w:val="16"/>
              </w:rPr>
            </w:pPr>
          </w:p>
          <w:p w:rsidR="006C7F6B" w:rsidRDefault="006C7F6B" w:rsidP="00BF7500">
            <w:pPr>
              <w:spacing w:before="0" w:after="0"/>
              <w:jc w:val="left"/>
              <w:rPr>
                <w:b/>
                <w:color w:val="000000"/>
                <w:sz w:val="16"/>
                <w:szCs w:val="16"/>
              </w:rPr>
            </w:pPr>
          </w:p>
          <w:p w:rsidR="006C7F6B" w:rsidRDefault="006C7F6B" w:rsidP="00BF7500">
            <w:pPr>
              <w:spacing w:before="0" w:after="0"/>
              <w:jc w:val="left"/>
              <w:rPr>
                <w:b/>
                <w:color w:val="000000"/>
                <w:sz w:val="16"/>
                <w:szCs w:val="16"/>
              </w:rPr>
            </w:pPr>
          </w:p>
          <w:p w:rsidR="006C7F6B" w:rsidRDefault="006C7F6B" w:rsidP="00BF7500">
            <w:pPr>
              <w:spacing w:before="0" w:after="0"/>
              <w:jc w:val="left"/>
              <w:rPr>
                <w:b/>
                <w:color w:val="000000"/>
                <w:sz w:val="16"/>
                <w:szCs w:val="16"/>
              </w:rPr>
            </w:pPr>
          </w:p>
          <w:p w:rsidR="006C7F6B" w:rsidRDefault="006C7F6B" w:rsidP="00BF7500">
            <w:pPr>
              <w:spacing w:before="0" w:after="0"/>
              <w:jc w:val="left"/>
              <w:rPr>
                <w:b/>
                <w:color w:val="000000"/>
                <w:sz w:val="16"/>
                <w:szCs w:val="16"/>
              </w:rPr>
            </w:pPr>
          </w:p>
          <w:p w:rsidR="006C7F6B" w:rsidRDefault="006C7F6B" w:rsidP="00BF7500">
            <w:pPr>
              <w:spacing w:before="0" w:after="0"/>
              <w:jc w:val="left"/>
              <w:rPr>
                <w:b/>
                <w:color w:val="000000"/>
                <w:sz w:val="16"/>
                <w:szCs w:val="16"/>
              </w:rPr>
            </w:pPr>
          </w:p>
          <w:p w:rsidR="006C7F6B" w:rsidRPr="00BF7500" w:rsidRDefault="006C7F6B"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r w:rsidRPr="00BF7500">
              <w:rPr>
                <w:b/>
                <w:color w:val="000000"/>
                <w:sz w:val="16"/>
                <w:szCs w:val="16"/>
              </w:rPr>
              <w:lastRenderedPageBreak/>
              <w:t xml:space="preserve">VALSAMOGGIA –  SEZIONE DI MONTEVEGLIO </w:t>
            </w:r>
          </w:p>
          <w:p w:rsidR="00BF7500" w:rsidRPr="00BF7500" w:rsidRDefault="00BF7500" w:rsidP="00BF7500">
            <w:pPr>
              <w:spacing w:before="0" w:after="0"/>
              <w:jc w:val="left"/>
              <w:rPr>
                <w:b/>
                <w:color w:val="000000"/>
                <w:sz w:val="16"/>
                <w:szCs w:val="16"/>
              </w:rPr>
            </w:pPr>
          </w:p>
        </w:tc>
        <w:tc>
          <w:tcPr>
            <w:tcW w:w="586" w:type="dxa"/>
            <w:vMerge w:val="restart"/>
            <w:tcBorders>
              <w:top w:val="single" w:sz="4" w:space="0" w:color="auto"/>
              <w:left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lastRenderedPageBreak/>
              <w:t>BO</w:t>
            </w:r>
          </w:p>
          <w:p w:rsidR="00BF7500" w:rsidRPr="00BF7500" w:rsidRDefault="00BF7500" w:rsidP="00BF7500">
            <w:pPr>
              <w:spacing w:before="0" w:after="0"/>
              <w:jc w:val="left"/>
              <w:rPr>
                <w:color w:val="000000"/>
                <w:sz w:val="16"/>
                <w:szCs w:val="16"/>
              </w:rPr>
            </w:pPr>
          </w:p>
          <w:p w:rsidR="00BF7500" w:rsidRPr="00BF7500" w:rsidRDefault="00BF7500" w:rsidP="00BF7500">
            <w:pPr>
              <w:spacing w:before="0" w:after="0"/>
              <w:jc w:val="left"/>
              <w:rPr>
                <w:color w:val="000000"/>
                <w:sz w:val="16"/>
                <w:szCs w:val="16"/>
              </w:rPr>
            </w:pPr>
          </w:p>
          <w:p w:rsidR="00BF7500" w:rsidRPr="00BF7500" w:rsidRDefault="00BF7500" w:rsidP="00BF7500">
            <w:pPr>
              <w:spacing w:before="0" w:after="0"/>
              <w:jc w:val="left"/>
              <w:rPr>
                <w:color w:val="000000"/>
                <w:sz w:val="16"/>
                <w:szCs w:val="16"/>
              </w:rPr>
            </w:pPr>
          </w:p>
          <w:p w:rsidR="00BF7500" w:rsidRPr="00BF7500" w:rsidRDefault="00BF7500" w:rsidP="00BF7500">
            <w:pPr>
              <w:spacing w:before="0" w:after="0"/>
              <w:jc w:val="left"/>
              <w:rPr>
                <w:color w:val="000000"/>
                <w:sz w:val="16"/>
                <w:szCs w:val="16"/>
              </w:rPr>
            </w:pPr>
          </w:p>
          <w:p w:rsidR="00BF7500" w:rsidRPr="00BF7500" w:rsidRDefault="00BF7500" w:rsidP="00BF7500">
            <w:pPr>
              <w:spacing w:before="0" w:after="0"/>
              <w:jc w:val="left"/>
              <w:rPr>
                <w:color w:val="000000"/>
                <w:sz w:val="16"/>
                <w:szCs w:val="16"/>
              </w:rPr>
            </w:pPr>
          </w:p>
          <w:p w:rsidR="00BF7500" w:rsidRPr="00BF7500" w:rsidRDefault="00BF7500" w:rsidP="00BF7500">
            <w:pPr>
              <w:spacing w:before="0" w:after="0"/>
              <w:jc w:val="left"/>
              <w:rPr>
                <w:color w:val="000000"/>
                <w:sz w:val="16"/>
                <w:szCs w:val="16"/>
              </w:rPr>
            </w:pPr>
          </w:p>
          <w:p w:rsidR="00BF7500" w:rsidRPr="00BF7500" w:rsidRDefault="00BF7500" w:rsidP="00BF7500">
            <w:pPr>
              <w:spacing w:before="0" w:after="0"/>
              <w:jc w:val="left"/>
              <w:rPr>
                <w:color w:val="000000"/>
                <w:sz w:val="16"/>
                <w:szCs w:val="16"/>
              </w:rPr>
            </w:pPr>
          </w:p>
          <w:p w:rsidR="006C7F6B" w:rsidRDefault="006C7F6B" w:rsidP="00BF7500">
            <w:pPr>
              <w:spacing w:before="0" w:after="0"/>
              <w:jc w:val="center"/>
              <w:rPr>
                <w:color w:val="000000"/>
                <w:sz w:val="16"/>
                <w:szCs w:val="16"/>
              </w:rPr>
            </w:pPr>
          </w:p>
          <w:p w:rsidR="006C7F6B" w:rsidRDefault="006C7F6B" w:rsidP="00BF7500">
            <w:pPr>
              <w:spacing w:before="0" w:after="0"/>
              <w:jc w:val="center"/>
              <w:rPr>
                <w:color w:val="000000"/>
                <w:sz w:val="16"/>
                <w:szCs w:val="16"/>
              </w:rPr>
            </w:pPr>
          </w:p>
          <w:p w:rsidR="006C7F6B" w:rsidRDefault="006C7F6B" w:rsidP="00BF7500">
            <w:pPr>
              <w:spacing w:before="0" w:after="0"/>
              <w:jc w:val="center"/>
              <w:rPr>
                <w:color w:val="000000"/>
                <w:sz w:val="16"/>
                <w:szCs w:val="16"/>
              </w:rPr>
            </w:pPr>
          </w:p>
          <w:p w:rsidR="006C7F6B" w:rsidRDefault="006C7F6B" w:rsidP="00BF7500">
            <w:pPr>
              <w:spacing w:before="0" w:after="0"/>
              <w:jc w:val="center"/>
              <w:rPr>
                <w:color w:val="000000"/>
                <w:sz w:val="16"/>
                <w:szCs w:val="16"/>
              </w:rPr>
            </w:pPr>
          </w:p>
          <w:p w:rsidR="006C7F6B" w:rsidRDefault="006C7F6B" w:rsidP="00BF7500">
            <w:pPr>
              <w:spacing w:before="0" w:after="0"/>
              <w:jc w:val="center"/>
              <w:rPr>
                <w:color w:val="000000"/>
                <w:sz w:val="16"/>
                <w:szCs w:val="16"/>
              </w:rPr>
            </w:pPr>
          </w:p>
          <w:p w:rsidR="006C7F6B" w:rsidRDefault="006C7F6B" w:rsidP="00BF7500">
            <w:pPr>
              <w:spacing w:before="0" w:after="0"/>
              <w:jc w:val="center"/>
              <w:rPr>
                <w:color w:val="000000"/>
                <w:sz w:val="16"/>
                <w:szCs w:val="16"/>
              </w:rPr>
            </w:pPr>
          </w:p>
          <w:p w:rsidR="006C7F6B" w:rsidRDefault="006C7F6B" w:rsidP="00BF7500">
            <w:pPr>
              <w:spacing w:before="0" w:after="0"/>
              <w:jc w:val="center"/>
              <w:rPr>
                <w:color w:val="000000"/>
                <w:sz w:val="16"/>
                <w:szCs w:val="16"/>
              </w:rPr>
            </w:pPr>
          </w:p>
          <w:p w:rsidR="006C7F6B" w:rsidRDefault="006C7F6B" w:rsidP="00BF7500">
            <w:pPr>
              <w:spacing w:before="0" w:after="0"/>
              <w:jc w:val="center"/>
              <w:rPr>
                <w:color w:val="000000"/>
                <w:sz w:val="16"/>
                <w:szCs w:val="16"/>
              </w:rPr>
            </w:pPr>
          </w:p>
          <w:p w:rsidR="006C7F6B" w:rsidRDefault="006C7F6B" w:rsidP="00BF7500">
            <w:pPr>
              <w:spacing w:before="0" w:after="0"/>
              <w:jc w:val="center"/>
              <w:rPr>
                <w:color w:val="000000"/>
                <w:sz w:val="16"/>
                <w:szCs w:val="16"/>
              </w:rPr>
            </w:pPr>
          </w:p>
          <w:p w:rsidR="006C7F6B" w:rsidRDefault="006C7F6B" w:rsidP="00BF7500">
            <w:pPr>
              <w:spacing w:before="0" w:after="0"/>
              <w:jc w:val="center"/>
              <w:rPr>
                <w:color w:val="000000"/>
                <w:sz w:val="16"/>
                <w:szCs w:val="16"/>
              </w:rPr>
            </w:pPr>
          </w:p>
          <w:p w:rsidR="006C7F6B" w:rsidRDefault="006C7F6B" w:rsidP="00BF7500">
            <w:pPr>
              <w:spacing w:before="0" w:after="0"/>
              <w:jc w:val="center"/>
              <w:rPr>
                <w:color w:val="000000"/>
                <w:sz w:val="16"/>
                <w:szCs w:val="16"/>
              </w:rPr>
            </w:pPr>
          </w:p>
          <w:p w:rsidR="006C7F6B" w:rsidRDefault="006C7F6B" w:rsidP="00BF7500">
            <w:pPr>
              <w:spacing w:before="0" w:after="0"/>
              <w:jc w:val="center"/>
              <w:rPr>
                <w:color w:val="000000"/>
                <w:sz w:val="16"/>
                <w:szCs w:val="16"/>
              </w:rPr>
            </w:pPr>
          </w:p>
          <w:p w:rsidR="006C7F6B" w:rsidRDefault="006C7F6B" w:rsidP="00BF7500">
            <w:pPr>
              <w:spacing w:before="0" w:after="0"/>
              <w:jc w:val="center"/>
              <w:rPr>
                <w:color w:val="000000"/>
                <w:sz w:val="16"/>
                <w:szCs w:val="16"/>
              </w:rPr>
            </w:pPr>
          </w:p>
          <w:p w:rsidR="006C7F6B" w:rsidRDefault="006C7F6B" w:rsidP="00BF7500">
            <w:pPr>
              <w:spacing w:before="0" w:after="0"/>
              <w:jc w:val="center"/>
              <w:rPr>
                <w:color w:val="000000"/>
                <w:sz w:val="16"/>
                <w:szCs w:val="16"/>
              </w:rPr>
            </w:pPr>
          </w:p>
          <w:p w:rsidR="006C7F6B" w:rsidRDefault="006C7F6B" w:rsidP="00BF7500">
            <w:pPr>
              <w:spacing w:before="0" w:after="0"/>
              <w:jc w:val="center"/>
              <w:rPr>
                <w:color w:val="000000"/>
                <w:sz w:val="16"/>
                <w:szCs w:val="16"/>
              </w:rPr>
            </w:pPr>
          </w:p>
          <w:p w:rsidR="006C7F6B" w:rsidRDefault="006C7F6B" w:rsidP="00BF7500">
            <w:pPr>
              <w:spacing w:before="0" w:after="0"/>
              <w:jc w:val="center"/>
              <w:rPr>
                <w:color w:val="000000"/>
                <w:sz w:val="16"/>
                <w:szCs w:val="16"/>
              </w:rPr>
            </w:pPr>
          </w:p>
          <w:p w:rsidR="006C7F6B" w:rsidRDefault="006C7F6B" w:rsidP="00BF7500">
            <w:pPr>
              <w:spacing w:before="0" w:after="0"/>
              <w:jc w:val="center"/>
              <w:rPr>
                <w:color w:val="000000"/>
                <w:sz w:val="16"/>
                <w:szCs w:val="16"/>
              </w:rPr>
            </w:pPr>
          </w:p>
          <w:p w:rsidR="006C7F6B" w:rsidRDefault="006C7F6B" w:rsidP="00BF7500">
            <w:pPr>
              <w:spacing w:before="0" w:after="0"/>
              <w:jc w:val="center"/>
              <w:rPr>
                <w:color w:val="000000"/>
                <w:sz w:val="16"/>
                <w:szCs w:val="16"/>
              </w:rPr>
            </w:pPr>
          </w:p>
          <w:p w:rsidR="006C7F6B" w:rsidRDefault="006C7F6B" w:rsidP="00BF7500">
            <w:pPr>
              <w:spacing w:before="0" w:after="0"/>
              <w:jc w:val="center"/>
              <w:rPr>
                <w:color w:val="000000"/>
                <w:sz w:val="16"/>
                <w:szCs w:val="16"/>
              </w:rPr>
            </w:pPr>
          </w:p>
          <w:p w:rsidR="006C7F6B" w:rsidRDefault="006C7F6B" w:rsidP="00BF7500">
            <w:pPr>
              <w:spacing w:before="0" w:after="0"/>
              <w:jc w:val="center"/>
              <w:rPr>
                <w:color w:val="000000"/>
                <w:sz w:val="16"/>
                <w:szCs w:val="16"/>
              </w:rPr>
            </w:pPr>
          </w:p>
          <w:p w:rsidR="006C7F6B" w:rsidRDefault="006C7F6B" w:rsidP="00BF7500">
            <w:pPr>
              <w:spacing w:before="0" w:after="0"/>
              <w:jc w:val="center"/>
              <w:rPr>
                <w:color w:val="000000"/>
                <w:sz w:val="16"/>
                <w:szCs w:val="16"/>
              </w:rPr>
            </w:pPr>
          </w:p>
          <w:p w:rsidR="006C7F6B" w:rsidRDefault="006C7F6B" w:rsidP="00BF7500">
            <w:pPr>
              <w:spacing w:before="0" w:after="0"/>
              <w:jc w:val="center"/>
              <w:rPr>
                <w:color w:val="000000"/>
                <w:sz w:val="16"/>
                <w:szCs w:val="16"/>
              </w:rPr>
            </w:pPr>
          </w:p>
          <w:p w:rsidR="006C7F6B" w:rsidRDefault="006C7F6B" w:rsidP="00BF7500">
            <w:pPr>
              <w:spacing w:before="0" w:after="0"/>
              <w:jc w:val="center"/>
              <w:rPr>
                <w:color w:val="000000"/>
                <w:sz w:val="16"/>
                <w:szCs w:val="16"/>
              </w:rPr>
            </w:pPr>
          </w:p>
          <w:p w:rsidR="006C7F6B" w:rsidRDefault="006C7F6B" w:rsidP="00BF7500">
            <w:pPr>
              <w:spacing w:before="0" w:after="0"/>
              <w:jc w:val="center"/>
              <w:rPr>
                <w:color w:val="000000"/>
                <w:sz w:val="16"/>
                <w:szCs w:val="16"/>
              </w:rPr>
            </w:pPr>
          </w:p>
          <w:p w:rsidR="00BF7500" w:rsidRPr="00BF7500" w:rsidRDefault="00BF7500" w:rsidP="00BF7500">
            <w:pPr>
              <w:spacing w:before="0" w:after="0"/>
              <w:jc w:val="center"/>
              <w:rPr>
                <w:color w:val="000000"/>
                <w:sz w:val="16"/>
                <w:szCs w:val="16"/>
              </w:rPr>
            </w:pPr>
            <w:r w:rsidRPr="00BF7500">
              <w:rPr>
                <w:color w:val="000000"/>
                <w:sz w:val="16"/>
                <w:szCs w:val="16"/>
              </w:rPr>
              <w:lastRenderedPageBreak/>
              <w:t>BO</w:t>
            </w: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lastRenderedPageBreak/>
              <w:t>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10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11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12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13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14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15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16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17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18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19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20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21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22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23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24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25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26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27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28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29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30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31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32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33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34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35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36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37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38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39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40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val="restart"/>
            <w:tcBorders>
              <w:top w:val="single" w:sz="4" w:space="0" w:color="auto"/>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r w:rsidRPr="00BF7500">
              <w:rPr>
                <w:b/>
                <w:color w:val="000000"/>
                <w:sz w:val="16"/>
                <w:szCs w:val="16"/>
              </w:rPr>
              <w:t xml:space="preserve">VALSAMOGGIA –  SEZIONE DI SAVIGNO </w:t>
            </w: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p>
          <w:p w:rsidR="00BF7500" w:rsidRDefault="00BF7500" w:rsidP="00BF7500">
            <w:pPr>
              <w:spacing w:before="0" w:after="0"/>
              <w:jc w:val="left"/>
              <w:rPr>
                <w:b/>
                <w:color w:val="000000"/>
                <w:sz w:val="16"/>
                <w:szCs w:val="16"/>
              </w:rPr>
            </w:pPr>
          </w:p>
          <w:p w:rsidR="006C7F6B" w:rsidRDefault="006C7F6B" w:rsidP="00BF7500">
            <w:pPr>
              <w:spacing w:before="0" w:after="0"/>
              <w:jc w:val="left"/>
              <w:rPr>
                <w:b/>
                <w:color w:val="000000"/>
                <w:sz w:val="16"/>
                <w:szCs w:val="16"/>
              </w:rPr>
            </w:pPr>
          </w:p>
          <w:p w:rsidR="006C7F6B" w:rsidRDefault="006C7F6B" w:rsidP="00BF7500">
            <w:pPr>
              <w:spacing w:before="0" w:after="0"/>
              <w:jc w:val="left"/>
              <w:rPr>
                <w:b/>
                <w:color w:val="000000"/>
                <w:sz w:val="16"/>
                <w:szCs w:val="16"/>
              </w:rPr>
            </w:pPr>
          </w:p>
          <w:p w:rsidR="006C7F6B" w:rsidRDefault="006C7F6B" w:rsidP="00BF7500">
            <w:pPr>
              <w:spacing w:before="0" w:after="0"/>
              <w:jc w:val="left"/>
              <w:rPr>
                <w:b/>
                <w:color w:val="000000"/>
                <w:sz w:val="16"/>
                <w:szCs w:val="16"/>
              </w:rPr>
            </w:pPr>
          </w:p>
          <w:p w:rsidR="006C7F6B" w:rsidRDefault="006C7F6B" w:rsidP="00BF7500">
            <w:pPr>
              <w:spacing w:before="0" w:after="0"/>
              <w:jc w:val="left"/>
              <w:rPr>
                <w:b/>
                <w:color w:val="000000"/>
                <w:sz w:val="16"/>
                <w:szCs w:val="16"/>
              </w:rPr>
            </w:pPr>
          </w:p>
          <w:p w:rsidR="006C7F6B" w:rsidRDefault="006C7F6B" w:rsidP="00BF7500">
            <w:pPr>
              <w:spacing w:before="0" w:after="0"/>
              <w:jc w:val="left"/>
              <w:rPr>
                <w:b/>
                <w:color w:val="000000"/>
                <w:sz w:val="16"/>
                <w:szCs w:val="16"/>
              </w:rPr>
            </w:pPr>
          </w:p>
          <w:p w:rsidR="006C7F6B" w:rsidRDefault="006C7F6B" w:rsidP="00BF7500">
            <w:pPr>
              <w:spacing w:before="0" w:after="0"/>
              <w:jc w:val="left"/>
              <w:rPr>
                <w:b/>
                <w:color w:val="000000"/>
                <w:sz w:val="16"/>
                <w:szCs w:val="16"/>
              </w:rPr>
            </w:pPr>
          </w:p>
          <w:p w:rsidR="006C7F6B" w:rsidRDefault="006C7F6B" w:rsidP="00BF7500">
            <w:pPr>
              <w:spacing w:before="0" w:after="0"/>
              <w:jc w:val="left"/>
              <w:rPr>
                <w:b/>
                <w:color w:val="000000"/>
                <w:sz w:val="16"/>
                <w:szCs w:val="16"/>
              </w:rPr>
            </w:pPr>
          </w:p>
          <w:p w:rsidR="006C7F6B" w:rsidRDefault="006C7F6B" w:rsidP="00BF7500">
            <w:pPr>
              <w:spacing w:before="0" w:after="0"/>
              <w:jc w:val="left"/>
              <w:rPr>
                <w:b/>
                <w:color w:val="000000"/>
                <w:sz w:val="16"/>
                <w:szCs w:val="16"/>
              </w:rPr>
            </w:pPr>
          </w:p>
          <w:p w:rsidR="006C7F6B" w:rsidRDefault="006C7F6B" w:rsidP="00BF7500">
            <w:pPr>
              <w:spacing w:before="0" w:after="0"/>
              <w:jc w:val="left"/>
              <w:rPr>
                <w:b/>
                <w:color w:val="000000"/>
                <w:sz w:val="16"/>
                <w:szCs w:val="16"/>
              </w:rPr>
            </w:pPr>
          </w:p>
          <w:p w:rsidR="006C7F6B" w:rsidRDefault="006C7F6B" w:rsidP="00BF7500">
            <w:pPr>
              <w:spacing w:before="0" w:after="0"/>
              <w:jc w:val="left"/>
              <w:rPr>
                <w:b/>
                <w:color w:val="000000"/>
                <w:sz w:val="16"/>
                <w:szCs w:val="16"/>
              </w:rPr>
            </w:pPr>
          </w:p>
          <w:p w:rsidR="006C7F6B" w:rsidRDefault="006C7F6B" w:rsidP="00BF7500">
            <w:pPr>
              <w:spacing w:before="0" w:after="0"/>
              <w:jc w:val="left"/>
              <w:rPr>
                <w:b/>
                <w:color w:val="000000"/>
                <w:sz w:val="16"/>
                <w:szCs w:val="16"/>
              </w:rPr>
            </w:pPr>
          </w:p>
          <w:p w:rsidR="006C7F6B" w:rsidRDefault="006C7F6B" w:rsidP="00BF7500">
            <w:pPr>
              <w:spacing w:before="0" w:after="0"/>
              <w:jc w:val="left"/>
              <w:rPr>
                <w:b/>
                <w:color w:val="000000"/>
                <w:sz w:val="16"/>
                <w:szCs w:val="16"/>
              </w:rPr>
            </w:pPr>
          </w:p>
          <w:p w:rsidR="006C7F6B" w:rsidRPr="00BF7500" w:rsidRDefault="006C7F6B"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r w:rsidRPr="00BF7500">
              <w:rPr>
                <w:b/>
                <w:color w:val="000000"/>
                <w:sz w:val="16"/>
                <w:szCs w:val="16"/>
              </w:rPr>
              <w:t>VALSAMOGGIA –  SEZIONE DI SAVIGNO</w:t>
            </w:r>
          </w:p>
        </w:tc>
        <w:tc>
          <w:tcPr>
            <w:tcW w:w="586" w:type="dxa"/>
            <w:vMerge w:val="restart"/>
            <w:tcBorders>
              <w:top w:val="single" w:sz="4" w:space="0" w:color="auto"/>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r w:rsidRPr="00BF7500">
              <w:rPr>
                <w:color w:val="000000"/>
                <w:sz w:val="16"/>
                <w:szCs w:val="16"/>
              </w:rPr>
              <w:lastRenderedPageBreak/>
              <w:t>BO</w:t>
            </w:r>
          </w:p>
          <w:p w:rsidR="00BF7500" w:rsidRPr="00BF7500" w:rsidRDefault="00BF7500" w:rsidP="00BF7500">
            <w:pPr>
              <w:spacing w:before="0" w:after="0"/>
              <w:jc w:val="left"/>
              <w:rPr>
                <w:color w:val="000000"/>
                <w:sz w:val="16"/>
                <w:szCs w:val="16"/>
              </w:rPr>
            </w:pPr>
          </w:p>
          <w:p w:rsidR="00BF7500" w:rsidRPr="00BF7500" w:rsidRDefault="00BF7500" w:rsidP="00BF7500">
            <w:pPr>
              <w:spacing w:before="0" w:after="0"/>
              <w:jc w:val="left"/>
              <w:rPr>
                <w:color w:val="000000"/>
                <w:sz w:val="16"/>
                <w:szCs w:val="16"/>
              </w:rPr>
            </w:pPr>
          </w:p>
          <w:p w:rsidR="00BF7500" w:rsidRPr="00BF7500" w:rsidRDefault="00BF7500" w:rsidP="00BF7500">
            <w:pPr>
              <w:spacing w:before="0" w:after="0"/>
              <w:jc w:val="left"/>
              <w:rPr>
                <w:color w:val="000000"/>
                <w:sz w:val="16"/>
                <w:szCs w:val="16"/>
              </w:rPr>
            </w:pPr>
          </w:p>
          <w:p w:rsidR="00BF7500" w:rsidRPr="00BF7500" w:rsidRDefault="00BF7500" w:rsidP="00BF7500">
            <w:pPr>
              <w:spacing w:before="0" w:after="0"/>
              <w:jc w:val="left"/>
              <w:rPr>
                <w:color w:val="000000"/>
                <w:sz w:val="16"/>
                <w:szCs w:val="16"/>
              </w:rPr>
            </w:pPr>
          </w:p>
          <w:p w:rsidR="00BF7500" w:rsidRPr="00BF7500" w:rsidRDefault="00BF7500" w:rsidP="00BF7500">
            <w:pPr>
              <w:spacing w:before="0" w:after="0"/>
              <w:jc w:val="left"/>
              <w:rPr>
                <w:color w:val="000000"/>
                <w:sz w:val="16"/>
                <w:szCs w:val="16"/>
              </w:rPr>
            </w:pPr>
          </w:p>
          <w:p w:rsidR="00BF7500" w:rsidRPr="00BF7500" w:rsidRDefault="00BF7500" w:rsidP="00BF7500">
            <w:pPr>
              <w:spacing w:before="0" w:after="0"/>
              <w:jc w:val="left"/>
              <w:rPr>
                <w:color w:val="000000"/>
                <w:sz w:val="16"/>
                <w:szCs w:val="16"/>
              </w:rPr>
            </w:pPr>
          </w:p>
          <w:p w:rsidR="00BF7500" w:rsidRPr="00BF7500" w:rsidRDefault="00BF7500" w:rsidP="00BF7500">
            <w:pPr>
              <w:spacing w:before="0" w:after="0"/>
              <w:jc w:val="left"/>
              <w:rPr>
                <w:color w:val="000000"/>
                <w:sz w:val="16"/>
                <w:szCs w:val="16"/>
              </w:rPr>
            </w:pPr>
          </w:p>
          <w:p w:rsidR="00BF7500" w:rsidRPr="00BF7500" w:rsidRDefault="00BF7500" w:rsidP="00BF7500">
            <w:pPr>
              <w:spacing w:before="0" w:after="0"/>
              <w:jc w:val="left"/>
              <w:rPr>
                <w:color w:val="000000"/>
                <w:sz w:val="16"/>
                <w:szCs w:val="16"/>
              </w:rPr>
            </w:pPr>
          </w:p>
          <w:p w:rsidR="00BF7500" w:rsidRPr="00BF7500" w:rsidRDefault="00BF7500" w:rsidP="00BF7500">
            <w:pPr>
              <w:spacing w:before="0" w:after="0"/>
              <w:jc w:val="left"/>
              <w:rPr>
                <w:color w:val="000000"/>
                <w:sz w:val="16"/>
                <w:szCs w:val="16"/>
              </w:rPr>
            </w:pPr>
          </w:p>
          <w:p w:rsidR="00BF7500" w:rsidRPr="00BF7500" w:rsidRDefault="00BF7500" w:rsidP="00BF7500">
            <w:pPr>
              <w:spacing w:before="0" w:after="0"/>
              <w:jc w:val="left"/>
              <w:rPr>
                <w:color w:val="000000"/>
                <w:sz w:val="16"/>
                <w:szCs w:val="16"/>
              </w:rPr>
            </w:pPr>
          </w:p>
          <w:p w:rsidR="00BF7500" w:rsidRPr="00BF7500" w:rsidRDefault="00BF7500" w:rsidP="00BF7500">
            <w:pPr>
              <w:spacing w:before="0" w:after="0"/>
              <w:jc w:val="left"/>
              <w:rPr>
                <w:color w:val="000000"/>
                <w:sz w:val="16"/>
                <w:szCs w:val="16"/>
              </w:rPr>
            </w:pPr>
          </w:p>
          <w:p w:rsidR="00BF7500" w:rsidRPr="00BF7500" w:rsidRDefault="00BF7500" w:rsidP="00BF7500">
            <w:pPr>
              <w:spacing w:before="0" w:after="0"/>
              <w:jc w:val="left"/>
              <w:rPr>
                <w:color w:val="000000"/>
                <w:sz w:val="16"/>
                <w:szCs w:val="16"/>
              </w:rPr>
            </w:pPr>
          </w:p>
          <w:p w:rsidR="00BF7500" w:rsidRPr="00BF7500" w:rsidRDefault="00BF7500" w:rsidP="00BF7500">
            <w:pPr>
              <w:spacing w:before="0" w:after="0"/>
              <w:jc w:val="left"/>
              <w:rPr>
                <w:color w:val="000000"/>
                <w:sz w:val="16"/>
                <w:szCs w:val="16"/>
              </w:rPr>
            </w:pPr>
          </w:p>
          <w:p w:rsidR="00BF7500" w:rsidRPr="00BF7500" w:rsidRDefault="00BF7500" w:rsidP="00BF7500">
            <w:pPr>
              <w:spacing w:before="0" w:after="0"/>
              <w:jc w:val="left"/>
              <w:rPr>
                <w:color w:val="000000"/>
                <w:sz w:val="16"/>
                <w:szCs w:val="16"/>
              </w:rPr>
            </w:pPr>
          </w:p>
          <w:p w:rsidR="00BF7500" w:rsidRPr="00BF7500" w:rsidRDefault="00BF7500" w:rsidP="00BF7500">
            <w:pPr>
              <w:spacing w:before="0" w:after="0"/>
              <w:jc w:val="left"/>
              <w:rPr>
                <w:color w:val="000000"/>
                <w:sz w:val="16"/>
                <w:szCs w:val="16"/>
              </w:rPr>
            </w:pPr>
          </w:p>
          <w:p w:rsidR="00BF7500" w:rsidRPr="00BF7500" w:rsidRDefault="00BF7500" w:rsidP="00BF7500">
            <w:pPr>
              <w:spacing w:before="0" w:after="0"/>
              <w:jc w:val="left"/>
              <w:rPr>
                <w:color w:val="000000"/>
                <w:sz w:val="16"/>
                <w:szCs w:val="16"/>
              </w:rPr>
            </w:pPr>
          </w:p>
          <w:p w:rsidR="00BF7500" w:rsidRPr="00BF7500" w:rsidRDefault="00BF7500" w:rsidP="00BF7500">
            <w:pPr>
              <w:spacing w:before="0" w:after="0"/>
              <w:jc w:val="left"/>
              <w:rPr>
                <w:color w:val="000000"/>
                <w:sz w:val="16"/>
                <w:szCs w:val="16"/>
              </w:rPr>
            </w:pPr>
          </w:p>
          <w:p w:rsidR="00BF7500" w:rsidRPr="00BF7500" w:rsidRDefault="00BF7500" w:rsidP="00BF7500">
            <w:pPr>
              <w:spacing w:before="0" w:after="0"/>
              <w:jc w:val="left"/>
              <w:rPr>
                <w:color w:val="000000"/>
                <w:sz w:val="16"/>
                <w:szCs w:val="16"/>
              </w:rPr>
            </w:pPr>
          </w:p>
          <w:p w:rsidR="00BF7500" w:rsidRPr="00BF7500" w:rsidRDefault="00BF7500" w:rsidP="00BF7500">
            <w:pPr>
              <w:spacing w:before="0" w:after="0"/>
              <w:jc w:val="left"/>
              <w:rPr>
                <w:color w:val="000000"/>
                <w:sz w:val="16"/>
                <w:szCs w:val="16"/>
              </w:rPr>
            </w:pPr>
          </w:p>
          <w:p w:rsidR="00BF7500" w:rsidRPr="00BF7500" w:rsidRDefault="00BF7500" w:rsidP="00BF7500">
            <w:pPr>
              <w:spacing w:before="0" w:after="0"/>
              <w:jc w:val="left"/>
              <w:rPr>
                <w:color w:val="000000"/>
                <w:sz w:val="16"/>
                <w:szCs w:val="16"/>
              </w:rPr>
            </w:pPr>
          </w:p>
          <w:p w:rsidR="00BF7500" w:rsidRPr="00BF7500" w:rsidRDefault="00BF7500" w:rsidP="00BF7500">
            <w:pPr>
              <w:spacing w:before="0" w:after="0"/>
              <w:jc w:val="left"/>
              <w:rPr>
                <w:color w:val="000000"/>
                <w:sz w:val="16"/>
                <w:szCs w:val="16"/>
              </w:rPr>
            </w:pPr>
          </w:p>
          <w:p w:rsidR="00BF7500" w:rsidRPr="00BF7500" w:rsidRDefault="00BF7500" w:rsidP="00BF7500">
            <w:pPr>
              <w:spacing w:before="0" w:after="0"/>
              <w:jc w:val="left"/>
              <w:rPr>
                <w:color w:val="000000"/>
                <w:sz w:val="16"/>
                <w:szCs w:val="16"/>
              </w:rPr>
            </w:pPr>
          </w:p>
          <w:p w:rsidR="00BF7500" w:rsidRPr="00BF7500" w:rsidRDefault="00BF7500" w:rsidP="00BF7500">
            <w:pPr>
              <w:spacing w:before="0" w:after="0"/>
              <w:jc w:val="left"/>
              <w:rPr>
                <w:color w:val="000000"/>
                <w:sz w:val="16"/>
                <w:szCs w:val="16"/>
              </w:rPr>
            </w:pPr>
          </w:p>
          <w:p w:rsidR="00BF7500" w:rsidRPr="00BF7500" w:rsidRDefault="00BF7500" w:rsidP="00BF7500">
            <w:pPr>
              <w:spacing w:before="0" w:after="0"/>
              <w:jc w:val="left"/>
              <w:rPr>
                <w:color w:val="000000"/>
                <w:sz w:val="16"/>
                <w:szCs w:val="16"/>
              </w:rPr>
            </w:pPr>
          </w:p>
          <w:p w:rsidR="00BF7500" w:rsidRPr="00BF7500" w:rsidRDefault="00BF7500" w:rsidP="00BF7500">
            <w:pPr>
              <w:spacing w:before="0" w:after="0"/>
              <w:jc w:val="left"/>
              <w:rPr>
                <w:color w:val="000000"/>
                <w:sz w:val="16"/>
                <w:szCs w:val="16"/>
              </w:rPr>
            </w:pPr>
          </w:p>
          <w:p w:rsidR="00BF7500" w:rsidRPr="00BF7500" w:rsidRDefault="00BF7500" w:rsidP="00BF7500">
            <w:pPr>
              <w:spacing w:before="0" w:after="0"/>
              <w:jc w:val="left"/>
              <w:rPr>
                <w:color w:val="000000"/>
                <w:sz w:val="16"/>
                <w:szCs w:val="16"/>
              </w:rPr>
            </w:pPr>
          </w:p>
          <w:p w:rsidR="00BF7500" w:rsidRPr="00BF7500" w:rsidRDefault="00BF7500" w:rsidP="00BF7500">
            <w:pPr>
              <w:spacing w:before="0" w:after="0"/>
              <w:jc w:val="left"/>
              <w:rPr>
                <w:color w:val="000000"/>
                <w:sz w:val="16"/>
                <w:szCs w:val="16"/>
              </w:rPr>
            </w:pPr>
          </w:p>
          <w:p w:rsidR="00BF7500" w:rsidRDefault="00BF7500" w:rsidP="00BF7500">
            <w:pPr>
              <w:spacing w:before="0" w:after="0"/>
              <w:jc w:val="left"/>
              <w:rPr>
                <w:color w:val="000000"/>
                <w:sz w:val="16"/>
                <w:szCs w:val="16"/>
              </w:rPr>
            </w:pPr>
          </w:p>
          <w:p w:rsidR="006C7F6B" w:rsidRDefault="006C7F6B" w:rsidP="00BF7500">
            <w:pPr>
              <w:spacing w:before="0" w:after="0"/>
              <w:jc w:val="left"/>
              <w:rPr>
                <w:color w:val="000000"/>
                <w:sz w:val="16"/>
                <w:szCs w:val="16"/>
              </w:rPr>
            </w:pPr>
          </w:p>
          <w:p w:rsidR="006C7F6B" w:rsidRDefault="006C7F6B" w:rsidP="00BF7500">
            <w:pPr>
              <w:spacing w:before="0" w:after="0"/>
              <w:jc w:val="left"/>
              <w:rPr>
                <w:color w:val="000000"/>
                <w:sz w:val="16"/>
                <w:szCs w:val="16"/>
              </w:rPr>
            </w:pPr>
          </w:p>
          <w:p w:rsidR="006C7F6B" w:rsidRDefault="006C7F6B" w:rsidP="00BF7500">
            <w:pPr>
              <w:spacing w:before="0" w:after="0"/>
              <w:jc w:val="left"/>
              <w:rPr>
                <w:color w:val="000000"/>
                <w:sz w:val="16"/>
                <w:szCs w:val="16"/>
              </w:rPr>
            </w:pPr>
          </w:p>
          <w:p w:rsidR="006C7F6B" w:rsidRDefault="006C7F6B" w:rsidP="00BF7500">
            <w:pPr>
              <w:spacing w:before="0" w:after="0"/>
              <w:jc w:val="left"/>
              <w:rPr>
                <w:color w:val="000000"/>
                <w:sz w:val="16"/>
                <w:szCs w:val="16"/>
              </w:rPr>
            </w:pPr>
          </w:p>
          <w:p w:rsidR="006C7F6B" w:rsidRDefault="006C7F6B" w:rsidP="00BF7500">
            <w:pPr>
              <w:spacing w:before="0" w:after="0"/>
              <w:jc w:val="left"/>
              <w:rPr>
                <w:color w:val="000000"/>
                <w:sz w:val="16"/>
                <w:szCs w:val="16"/>
              </w:rPr>
            </w:pPr>
          </w:p>
          <w:p w:rsidR="006C7F6B" w:rsidRDefault="006C7F6B" w:rsidP="00BF7500">
            <w:pPr>
              <w:spacing w:before="0" w:after="0"/>
              <w:jc w:val="left"/>
              <w:rPr>
                <w:color w:val="000000"/>
                <w:sz w:val="16"/>
                <w:szCs w:val="16"/>
              </w:rPr>
            </w:pPr>
          </w:p>
          <w:p w:rsidR="006C7F6B" w:rsidRDefault="006C7F6B" w:rsidP="00BF7500">
            <w:pPr>
              <w:spacing w:before="0" w:after="0"/>
              <w:jc w:val="left"/>
              <w:rPr>
                <w:color w:val="000000"/>
                <w:sz w:val="16"/>
                <w:szCs w:val="16"/>
              </w:rPr>
            </w:pPr>
          </w:p>
          <w:p w:rsidR="006C7F6B" w:rsidRDefault="006C7F6B" w:rsidP="00BF7500">
            <w:pPr>
              <w:spacing w:before="0" w:after="0"/>
              <w:jc w:val="left"/>
              <w:rPr>
                <w:color w:val="000000"/>
                <w:sz w:val="16"/>
                <w:szCs w:val="16"/>
              </w:rPr>
            </w:pPr>
          </w:p>
          <w:p w:rsidR="006C7F6B" w:rsidRDefault="006C7F6B" w:rsidP="00BF7500">
            <w:pPr>
              <w:spacing w:before="0" w:after="0"/>
              <w:jc w:val="left"/>
              <w:rPr>
                <w:color w:val="000000"/>
                <w:sz w:val="16"/>
                <w:szCs w:val="16"/>
              </w:rPr>
            </w:pPr>
          </w:p>
          <w:p w:rsidR="006C7F6B" w:rsidRDefault="006C7F6B" w:rsidP="00BF7500">
            <w:pPr>
              <w:spacing w:before="0" w:after="0"/>
              <w:jc w:val="left"/>
              <w:rPr>
                <w:color w:val="000000"/>
                <w:sz w:val="16"/>
                <w:szCs w:val="16"/>
              </w:rPr>
            </w:pPr>
          </w:p>
          <w:p w:rsidR="006C7F6B" w:rsidRDefault="006C7F6B" w:rsidP="00BF7500">
            <w:pPr>
              <w:spacing w:before="0" w:after="0"/>
              <w:jc w:val="left"/>
              <w:rPr>
                <w:color w:val="000000"/>
                <w:sz w:val="16"/>
                <w:szCs w:val="16"/>
              </w:rPr>
            </w:pPr>
          </w:p>
          <w:p w:rsidR="006C7F6B" w:rsidRDefault="006C7F6B" w:rsidP="00BF7500">
            <w:pPr>
              <w:spacing w:before="0" w:after="0"/>
              <w:jc w:val="left"/>
              <w:rPr>
                <w:color w:val="000000"/>
                <w:sz w:val="16"/>
                <w:szCs w:val="16"/>
              </w:rPr>
            </w:pPr>
          </w:p>
          <w:p w:rsidR="006C7F6B" w:rsidRDefault="006C7F6B" w:rsidP="00BF7500">
            <w:pPr>
              <w:spacing w:before="0" w:after="0"/>
              <w:jc w:val="left"/>
              <w:rPr>
                <w:color w:val="000000"/>
                <w:sz w:val="16"/>
                <w:szCs w:val="16"/>
              </w:rPr>
            </w:pPr>
          </w:p>
          <w:p w:rsidR="006C7F6B" w:rsidRDefault="006C7F6B" w:rsidP="00BF7500">
            <w:pPr>
              <w:spacing w:before="0" w:after="0"/>
              <w:jc w:val="left"/>
              <w:rPr>
                <w:color w:val="000000"/>
                <w:sz w:val="16"/>
                <w:szCs w:val="16"/>
              </w:rPr>
            </w:pPr>
          </w:p>
          <w:p w:rsidR="006C7F6B" w:rsidRDefault="006C7F6B" w:rsidP="00BF7500">
            <w:pPr>
              <w:spacing w:before="0" w:after="0"/>
              <w:jc w:val="left"/>
              <w:rPr>
                <w:color w:val="000000"/>
                <w:sz w:val="16"/>
                <w:szCs w:val="16"/>
              </w:rPr>
            </w:pPr>
          </w:p>
          <w:p w:rsidR="006C7F6B" w:rsidRDefault="006C7F6B" w:rsidP="00BF7500">
            <w:pPr>
              <w:spacing w:before="0" w:after="0"/>
              <w:jc w:val="left"/>
              <w:rPr>
                <w:color w:val="000000"/>
                <w:sz w:val="16"/>
                <w:szCs w:val="16"/>
              </w:rPr>
            </w:pPr>
          </w:p>
          <w:p w:rsidR="006C7F6B" w:rsidRDefault="006C7F6B" w:rsidP="00BF7500">
            <w:pPr>
              <w:spacing w:before="0" w:after="0"/>
              <w:jc w:val="left"/>
              <w:rPr>
                <w:color w:val="000000"/>
                <w:sz w:val="16"/>
                <w:szCs w:val="16"/>
              </w:rPr>
            </w:pPr>
          </w:p>
          <w:p w:rsidR="006C7F6B" w:rsidRDefault="006C7F6B" w:rsidP="00BF7500">
            <w:pPr>
              <w:spacing w:before="0" w:after="0"/>
              <w:jc w:val="left"/>
              <w:rPr>
                <w:color w:val="000000"/>
                <w:sz w:val="16"/>
                <w:szCs w:val="16"/>
              </w:rPr>
            </w:pPr>
          </w:p>
          <w:p w:rsidR="006C7F6B" w:rsidRDefault="006C7F6B" w:rsidP="00BF7500">
            <w:pPr>
              <w:spacing w:before="0" w:after="0"/>
              <w:jc w:val="left"/>
              <w:rPr>
                <w:color w:val="000000"/>
                <w:sz w:val="16"/>
                <w:szCs w:val="16"/>
              </w:rPr>
            </w:pPr>
          </w:p>
          <w:p w:rsidR="006C7F6B" w:rsidRDefault="006C7F6B" w:rsidP="00BF7500">
            <w:pPr>
              <w:spacing w:before="0" w:after="0"/>
              <w:jc w:val="left"/>
              <w:rPr>
                <w:color w:val="000000"/>
                <w:sz w:val="16"/>
                <w:szCs w:val="16"/>
              </w:rPr>
            </w:pPr>
          </w:p>
          <w:p w:rsidR="006C7F6B" w:rsidRDefault="006C7F6B" w:rsidP="00BF7500">
            <w:pPr>
              <w:spacing w:before="0" w:after="0"/>
              <w:jc w:val="left"/>
              <w:rPr>
                <w:color w:val="000000"/>
                <w:sz w:val="16"/>
                <w:szCs w:val="16"/>
              </w:rPr>
            </w:pPr>
          </w:p>
          <w:p w:rsidR="006C7F6B" w:rsidRDefault="006C7F6B" w:rsidP="00BF7500">
            <w:pPr>
              <w:spacing w:before="0" w:after="0"/>
              <w:jc w:val="left"/>
              <w:rPr>
                <w:color w:val="000000"/>
                <w:sz w:val="16"/>
                <w:szCs w:val="16"/>
              </w:rPr>
            </w:pPr>
          </w:p>
          <w:p w:rsidR="006C7F6B" w:rsidRDefault="006C7F6B" w:rsidP="00BF7500">
            <w:pPr>
              <w:spacing w:before="0" w:after="0"/>
              <w:jc w:val="left"/>
              <w:rPr>
                <w:color w:val="000000"/>
                <w:sz w:val="16"/>
                <w:szCs w:val="16"/>
              </w:rPr>
            </w:pPr>
          </w:p>
          <w:p w:rsidR="006C7F6B" w:rsidRDefault="006C7F6B" w:rsidP="00BF7500">
            <w:pPr>
              <w:spacing w:before="0" w:after="0"/>
              <w:jc w:val="left"/>
              <w:rPr>
                <w:color w:val="000000"/>
                <w:sz w:val="16"/>
                <w:szCs w:val="16"/>
              </w:rPr>
            </w:pPr>
          </w:p>
          <w:p w:rsidR="006C7F6B" w:rsidRDefault="006C7F6B" w:rsidP="00BF7500">
            <w:pPr>
              <w:spacing w:before="0" w:after="0"/>
              <w:jc w:val="left"/>
              <w:rPr>
                <w:color w:val="000000"/>
                <w:sz w:val="16"/>
                <w:szCs w:val="16"/>
              </w:rPr>
            </w:pPr>
          </w:p>
          <w:p w:rsidR="006C7F6B" w:rsidRDefault="006C7F6B" w:rsidP="00BF7500">
            <w:pPr>
              <w:spacing w:before="0" w:after="0"/>
              <w:jc w:val="left"/>
              <w:rPr>
                <w:color w:val="000000"/>
                <w:sz w:val="16"/>
                <w:szCs w:val="16"/>
              </w:rPr>
            </w:pPr>
          </w:p>
          <w:p w:rsidR="006C7F6B" w:rsidRDefault="006C7F6B" w:rsidP="00BF7500">
            <w:pPr>
              <w:spacing w:before="0" w:after="0"/>
              <w:jc w:val="left"/>
              <w:rPr>
                <w:color w:val="000000"/>
                <w:sz w:val="16"/>
                <w:szCs w:val="16"/>
              </w:rPr>
            </w:pPr>
          </w:p>
          <w:p w:rsidR="006C7F6B" w:rsidRDefault="006C7F6B" w:rsidP="00BF7500">
            <w:pPr>
              <w:spacing w:before="0" w:after="0"/>
              <w:jc w:val="left"/>
              <w:rPr>
                <w:color w:val="000000"/>
                <w:sz w:val="16"/>
                <w:szCs w:val="16"/>
              </w:rPr>
            </w:pPr>
          </w:p>
          <w:p w:rsidR="006C7F6B" w:rsidRDefault="006C7F6B" w:rsidP="00BF7500">
            <w:pPr>
              <w:spacing w:before="0" w:after="0"/>
              <w:jc w:val="left"/>
              <w:rPr>
                <w:color w:val="000000"/>
                <w:sz w:val="16"/>
                <w:szCs w:val="16"/>
              </w:rPr>
            </w:pPr>
          </w:p>
          <w:p w:rsidR="00BF7500" w:rsidRPr="00BF7500" w:rsidRDefault="006C7F6B" w:rsidP="00BF7500">
            <w:pPr>
              <w:spacing w:before="0" w:after="0"/>
              <w:jc w:val="center"/>
              <w:rPr>
                <w:color w:val="000000"/>
                <w:sz w:val="16"/>
                <w:szCs w:val="16"/>
              </w:rPr>
            </w:pPr>
            <w:r>
              <w:rPr>
                <w:color w:val="000000"/>
                <w:sz w:val="16"/>
                <w:szCs w:val="16"/>
              </w:rPr>
              <w:t>B</w:t>
            </w:r>
            <w:r w:rsidR="00BF7500" w:rsidRPr="00BF7500">
              <w:rPr>
                <w:color w:val="000000"/>
                <w:sz w:val="16"/>
                <w:szCs w:val="16"/>
              </w:rPr>
              <w:t>O</w:t>
            </w: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lastRenderedPageBreak/>
              <w:t>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10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11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12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13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14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15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16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17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18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19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20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21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22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23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24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25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26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27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28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29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30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31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32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33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34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35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36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37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38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39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40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41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42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43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44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45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46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47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48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49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50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51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val="restart"/>
            <w:tcBorders>
              <w:top w:val="single" w:sz="4" w:space="0" w:color="auto"/>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p w:rsidR="00BF7500" w:rsidRPr="00BF7500" w:rsidRDefault="00BF7500" w:rsidP="00BF7500">
            <w:pPr>
              <w:spacing w:before="0" w:after="0"/>
              <w:jc w:val="left"/>
              <w:rPr>
                <w:b/>
                <w:color w:val="000000"/>
                <w:sz w:val="16"/>
                <w:szCs w:val="16"/>
              </w:rPr>
            </w:pPr>
            <w:r w:rsidRPr="00BF7500">
              <w:rPr>
                <w:b/>
                <w:color w:val="000000"/>
                <w:sz w:val="16"/>
                <w:szCs w:val="16"/>
              </w:rPr>
              <w:t>ZOLA PREDOSA</w:t>
            </w:r>
          </w:p>
        </w:tc>
        <w:tc>
          <w:tcPr>
            <w:tcW w:w="586" w:type="dxa"/>
            <w:vMerge w:val="restart"/>
            <w:tcBorders>
              <w:top w:val="single" w:sz="4" w:space="0" w:color="auto"/>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p w:rsidR="00BF7500" w:rsidRPr="00BF7500" w:rsidRDefault="00BF7500" w:rsidP="00BF7500">
            <w:pPr>
              <w:spacing w:before="0" w:after="0"/>
              <w:jc w:val="center"/>
              <w:rPr>
                <w:color w:val="000000"/>
                <w:sz w:val="16"/>
                <w:szCs w:val="16"/>
              </w:rPr>
            </w:pPr>
            <w:r w:rsidRPr="00BF7500">
              <w:rPr>
                <w:color w:val="000000"/>
                <w:sz w:val="16"/>
                <w:szCs w:val="16"/>
              </w:rPr>
              <w:t>BO</w:t>
            </w: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21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22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24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30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31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32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33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34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35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36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37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38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39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r w:rsidR="00BF7500" w:rsidRPr="00BF7500" w:rsidTr="00A2692C">
        <w:trPr>
          <w:trHeight w:val="230"/>
        </w:trPr>
        <w:tc>
          <w:tcPr>
            <w:tcW w:w="1701" w:type="dxa"/>
            <w:vMerge/>
            <w:tcBorders>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b/>
                <w:color w:val="000000"/>
                <w:sz w:val="16"/>
                <w:szCs w:val="16"/>
              </w:rPr>
            </w:pPr>
          </w:p>
        </w:tc>
        <w:tc>
          <w:tcPr>
            <w:tcW w:w="586" w:type="dxa"/>
            <w:vMerge/>
            <w:tcBorders>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left"/>
              <w:rPr>
                <w:color w:val="000000"/>
                <w:sz w:val="16"/>
                <w:szCs w:val="16"/>
              </w:rPr>
            </w:pPr>
            <w:r w:rsidRPr="00BF7500">
              <w:rPr>
                <w:color w:val="000000"/>
                <w:sz w:val="16"/>
                <w:szCs w:val="16"/>
              </w:rPr>
              <w:t>40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rsidR="00BF7500" w:rsidRPr="00BF7500" w:rsidRDefault="00BF7500" w:rsidP="00BF7500">
            <w:pPr>
              <w:spacing w:before="0" w:after="0"/>
              <w:jc w:val="center"/>
              <w:rPr>
                <w:bCs/>
                <w:color w:val="000000"/>
                <w:sz w:val="16"/>
                <w:szCs w:val="16"/>
              </w:rPr>
            </w:pPr>
            <w:r w:rsidRPr="00BF7500">
              <w:rPr>
                <w:bCs/>
                <w:color w:val="000000"/>
                <w:sz w:val="16"/>
                <w:szCs w:val="16"/>
              </w:rPr>
              <w:t>Tutti</w:t>
            </w:r>
          </w:p>
        </w:tc>
      </w:tr>
    </w:tbl>
    <w:p w:rsidR="00BF7500" w:rsidRPr="00BF7500" w:rsidRDefault="00BF7500" w:rsidP="00BF7500">
      <w:pPr>
        <w:spacing w:before="0" w:after="160" w:line="259" w:lineRule="auto"/>
        <w:jc w:val="left"/>
        <w:rPr>
          <w:rFonts w:ascii="Calibri" w:eastAsia="Calibri" w:hAnsi="Calibri"/>
          <w:sz w:val="22"/>
          <w:szCs w:val="22"/>
          <w:lang w:eastAsia="en-US"/>
        </w:rPr>
      </w:pPr>
    </w:p>
    <w:p w:rsidR="00BF7500" w:rsidRPr="00BF7500" w:rsidRDefault="00BF7500" w:rsidP="00BF7500">
      <w:pPr>
        <w:spacing w:before="0" w:after="0"/>
        <w:jc w:val="left"/>
        <w:rPr>
          <w:rFonts w:ascii="Calibri" w:eastAsia="Calibri" w:hAnsi="Calibri"/>
          <w:sz w:val="22"/>
          <w:szCs w:val="22"/>
          <w:lang w:eastAsia="en-US"/>
        </w:rPr>
      </w:pPr>
    </w:p>
    <w:p w:rsidR="00BF7500" w:rsidRPr="00BF7500" w:rsidRDefault="00BF7500" w:rsidP="00BF7500">
      <w:pPr>
        <w:spacing w:before="0" w:after="0"/>
        <w:jc w:val="left"/>
        <w:rPr>
          <w:rFonts w:ascii="Calibri" w:eastAsia="Calibri" w:hAnsi="Calibri"/>
          <w:sz w:val="22"/>
          <w:szCs w:val="22"/>
          <w:lang w:eastAsia="en-US"/>
        </w:rPr>
      </w:pPr>
    </w:p>
    <w:p w:rsidR="00BF7500" w:rsidRPr="00BF7500" w:rsidRDefault="00BF7500" w:rsidP="00BF7500">
      <w:pPr>
        <w:spacing w:before="0" w:after="0"/>
        <w:jc w:val="left"/>
        <w:rPr>
          <w:rFonts w:ascii="Calibri" w:eastAsia="Calibri" w:hAnsi="Calibri"/>
          <w:sz w:val="22"/>
          <w:szCs w:val="22"/>
          <w:lang w:eastAsia="en-US"/>
        </w:rPr>
      </w:pPr>
    </w:p>
    <w:p w:rsidR="00BF7500" w:rsidRPr="00BF7500" w:rsidRDefault="00BF7500" w:rsidP="00BF7500">
      <w:pPr>
        <w:tabs>
          <w:tab w:val="left" w:pos="0"/>
        </w:tabs>
        <w:spacing w:before="0" w:after="0"/>
        <w:rPr>
          <w:rFonts w:eastAsia="Calibri"/>
          <w:sz w:val="22"/>
          <w:szCs w:val="22"/>
          <w:lang w:eastAsia="en-US"/>
        </w:rPr>
      </w:pPr>
      <w:r w:rsidRPr="00BF7500">
        <w:rPr>
          <w:rFonts w:ascii="Calibri" w:eastAsia="Calibri" w:hAnsi="Calibri"/>
          <w:sz w:val="22"/>
          <w:szCs w:val="22"/>
          <w:lang w:eastAsia="en-US"/>
        </w:rPr>
        <w:br w:type="page"/>
      </w:r>
      <w:r w:rsidRPr="00BF7500">
        <w:rPr>
          <w:rFonts w:eastAsia="Calibri"/>
          <w:sz w:val="22"/>
          <w:szCs w:val="22"/>
          <w:lang w:eastAsia="en-US"/>
        </w:rPr>
        <w:lastRenderedPageBreak/>
        <w:t>Elenco comuni svantaggiati</w:t>
      </w:r>
    </w:p>
    <w:p w:rsidR="00BF7500" w:rsidRPr="00BF7500" w:rsidRDefault="00BF7500" w:rsidP="00BF7500">
      <w:pPr>
        <w:tabs>
          <w:tab w:val="left" w:pos="0"/>
        </w:tabs>
        <w:spacing w:before="0" w:after="0"/>
        <w:rPr>
          <w:rFonts w:ascii="Calibri" w:eastAsia="Calibri" w:hAnsi="Calibri"/>
          <w:sz w:val="22"/>
          <w:szCs w:val="22"/>
          <w:lang w:eastAsia="en-US"/>
        </w:rPr>
      </w:pPr>
    </w:p>
    <w:tbl>
      <w:tblPr>
        <w:tblW w:w="9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9"/>
        <w:gridCol w:w="3969"/>
        <w:gridCol w:w="3402"/>
        <w:gridCol w:w="1606"/>
      </w:tblGrid>
      <w:tr w:rsidR="00BF7500" w:rsidRPr="00BF7500" w:rsidTr="00A2692C">
        <w:trPr>
          <w:trHeight w:val="289"/>
          <w:jc w:val="center"/>
        </w:trPr>
        <w:tc>
          <w:tcPr>
            <w:tcW w:w="899" w:type="dxa"/>
            <w:tcBorders>
              <w:top w:val="single" w:sz="4" w:space="0" w:color="auto"/>
              <w:left w:val="single" w:sz="4" w:space="0" w:color="auto"/>
              <w:bottom w:val="single" w:sz="4" w:space="0" w:color="auto"/>
              <w:right w:val="single" w:sz="4" w:space="0" w:color="auto"/>
            </w:tcBorders>
          </w:tcPr>
          <w:p w:rsidR="00BF7500" w:rsidRPr="00BF7500" w:rsidRDefault="00BF7500" w:rsidP="00BF7500">
            <w:pPr>
              <w:tabs>
                <w:tab w:val="left" w:pos="542"/>
              </w:tabs>
              <w:spacing w:before="0"/>
              <w:ind w:left="-25"/>
              <w:jc w:val="left"/>
              <w:rPr>
                <w:b/>
                <w:i/>
                <w:sz w:val="20"/>
                <w:szCs w:val="20"/>
              </w:rPr>
            </w:pPr>
            <w:r w:rsidRPr="00BF7500">
              <w:rPr>
                <w:b/>
                <w:i/>
                <w:sz w:val="20"/>
                <w:szCs w:val="20"/>
              </w:rPr>
              <w:t>Codice ISTAT</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F7500" w:rsidRPr="00BF7500" w:rsidRDefault="00BF7500" w:rsidP="00BF7500">
            <w:pPr>
              <w:spacing w:before="0"/>
              <w:jc w:val="left"/>
              <w:rPr>
                <w:b/>
                <w:i/>
                <w:sz w:val="20"/>
                <w:szCs w:val="20"/>
              </w:rPr>
            </w:pPr>
            <w:r w:rsidRPr="00BF7500">
              <w:rPr>
                <w:b/>
                <w:i/>
                <w:sz w:val="20"/>
                <w:szCs w:val="20"/>
              </w:rPr>
              <w:t>Comune</w:t>
            </w:r>
          </w:p>
        </w:tc>
        <w:tc>
          <w:tcPr>
            <w:tcW w:w="3402" w:type="dxa"/>
            <w:tcBorders>
              <w:top w:val="single" w:sz="4" w:space="0" w:color="auto"/>
              <w:left w:val="single" w:sz="4" w:space="0" w:color="auto"/>
              <w:bottom w:val="single" w:sz="4" w:space="0" w:color="auto"/>
              <w:right w:val="single" w:sz="4" w:space="0" w:color="auto"/>
            </w:tcBorders>
          </w:tcPr>
          <w:p w:rsidR="00BF7500" w:rsidRPr="00BF7500" w:rsidRDefault="00BF7500" w:rsidP="00BF7500">
            <w:pPr>
              <w:autoSpaceDE w:val="0"/>
              <w:autoSpaceDN w:val="0"/>
              <w:adjustRightInd w:val="0"/>
              <w:spacing w:before="0" w:after="0"/>
              <w:jc w:val="left"/>
              <w:rPr>
                <w:b/>
                <w:bCs/>
                <w:i/>
                <w:sz w:val="18"/>
                <w:szCs w:val="18"/>
              </w:rPr>
            </w:pPr>
            <w:r w:rsidRPr="00BF7500">
              <w:rPr>
                <w:b/>
                <w:bCs/>
                <w:i/>
                <w:sz w:val="18"/>
                <w:szCs w:val="18"/>
              </w:rPr>
              <w:t>Reg(CE)1698/2005;</w:t>
            </w:r>
          </w:p>
          <w:p w:rsidR="00BF7500" w:rsidRPr="00BF7500" w:rsidRDefault="00BF7500" w:rsidP="00BF7500">
            <w:pPr>
              <w:autoSpaceDE w:val="0"/>
              <w:autoSpaceDN w:val="0"/>
              <w:adjustRightInd w:val="0"/>
              <w:spacing w:before="0" w:after="0"/>
              <w:jc w:val="left"/>
              <w:rPr>
                <w:b/>
                <w:bCs/>
                <w:i/>
                <w:sz w:val="18"/>
                <w:szCs w:val="18"/>
              </w:rPr>
            </w:pPr>
            <w:r w:rsidRPr="00BF7500">
              <w:rPr>
                <w:b/>
                <w:bCs/>
                <w:i/>
                <w:sz w:val="18"/>
                <w:szCs w:val="18"/>
              </w:rPr>
              <w:t>Reg(UE)1305/2013</w:t>
            </w:r>
          </w:p>
          <w:p w:rsidR="00BF7500" w:rsidRPr="00BF7500" w:rsidRDefault="00BF7500" w:rsidP="00BF7500">
            <w:pPr>
              <w:autoSpaceDE w:val="0"/>
              <w:autoSpaceDN w:val="0"/>
              <w:adjustRightInd w:val="0"/>
              <w:spacing w:before="0" w:after="0"/>
              <w:jc w:val="left"/>
              <w:rPr>
                <w:b/>
                <w:bCs/>
                <w:i/>
                <w:sz w:val="18"/>
                <w:szCs w:val="18"/>
              </w:rPr>
            </w:pPr>
            <w:r w:rsidRPr="00BF7500">
              <w:rPr>
                <w:b/>
                <w:bCs/>
                <w:i/>
                <w:sz w:val="18"/>
                <w:szCs w:val="18"/>
              </w:rPr>
              <w:t>art.3 Dir 268/75/CEE</w:t>
            </w:r>
          </w:p>
          <w:p w:rsidR="00BF7500" w:rsidRPr="00BF7500" w:rsidRDefault="00BF7500" w:rsidP="00BF7500">
            <w:pPr>
              <w:autoSpaceDE w:val="0"/>
              <w:autoSpaceDN w:val="0"/>
              <w:adjustRightInd w:val="0"/>
              <w:spacing w:before="0" w:after="0"/>
              <w:jc w:val="left"/>
              <w:rPr>
                <w:i/>
                <w:sz w:val="18"/>
                <w:szCs w:val="18"/>
              </w:rPr>
            </w:pPr>
            <w:r w:rsidRPr="00BF7500">
              <w:rPr>
                <w:i/>
                <w:sz w:val="18"/>
                <w:szCs w:val="18"/>
              </w:rPr>
              <w:t>§ 3 - montano;</w:t>
            </w:r>
          </w:p>
          <w:p w:rsidR="00BF7500" w:rsidRPr="00BF7500" w:rsidRDefault="00BF7500" w:rsidP="00BF7500">
            <w:pPr>
              <w:autoSpaceDE w:val="0"/>
              <w:autoSpaceDN w:val="0"/>
              <w:adjustRightInd w:val="0"/>
              <w:spacing w:before="0" w:after="0"/>
              <w:jc w:val="left"/>
              <w:rPr>
                <w:i/>
                <w:sz w:val="18"/>
                <w:szCs w:val="18"/>
              </w:rPr>
            </w:pPr>
            <w:r w:rsidRPr="00BF7500">
              <w:rPr>
                <w:i/>
                <w:sz w:val="18"/>
                <w:szCs w:val="18"/>
              </w:rPr>
              <w:t>§ 4 - svantaggiato;</w:t>
            </w:r>
          </w:p>
          <w:p w:rsidR="00BF7500" w:rsidRPr="00BF7500" w:rsidRDefault="00BF7500" w:rsidP="00BF7500">
            <w:pPr>
              <w:autoSpaceDE w:val="0"/>
              <w:autoSpaceDN w:val="0"/>
              <w:adjustRightInd w:val="0"/>
              <w:spacing w:before="0" w:after="0"/>
              <w:jc w:val="left"/>
              <w:rPr>
                <w:b/>
                <w:i/>
                <w:sz w:val="20"/>
                <w:szCs w:val="20"/>
              </w:rPr>
            </w:pPr>
            <w:r w:rsidRPr="00BF7500">
              <w:rPr>
                <w:i/>
                <w:sz w:val="18"/>
                <w:szCs w:val="18"/>
              </w:rPr>
              <w:t>§ 5 assimilato svantaggiato</w:t>
            </w:r>
          </w:p>
        </w:tc>
        <w:tc>
          <w:tcPr>
            <w:tcW w:w="1606" w:type="dxa"/>
            <w:tcBorders>
              <w:top w:val="single" w:sz="4" w:space="0" w:color="auto"/>
              <w:left w:val="single" w:sz="4" w:space="0" w:color="auto"/>
              <w:bottom w:val="single" w:sz="4" w:space="0" w:color="auto"/>
              <w:right w:val="single" w:sz="4" w:space="0" w:color="auto"/>
            </w:tcBorders>
          </w:tcPr>
          <w:p w:rsidR="00BF7500" w:rsidRPr="00BF7500" w:rsidRDefault="00BF7500" w:rsidP="00BF7500">
            <w:pPr>
              <w:autoSpaceDE w:val="0"/>
              <w:autoSpaceDN w:val="0"/>
              <w:adjustRightInd w:val="0"/>
              <w:spacing w:before="0" w:after="0"/>
              <w:jc w:val="left"/>
              <w:rPr>
                <w:b/>
                <w:bCs/>
                <w:i/>
                <w:sz w:val="18"/>
                <w:szCs w:val="18"/>
              </w:rPr>
            </w:pPr>
            <w:r w:rsidRPr="00BF7500">
              <w:rPr>
                <w:b/>
                <w:bCs/>
                <w:i/>
                <w:sz w:val="18"/>
                <w:szCs w:val="18"/>
              </w:rPr>
              <w:t>delimitazione</w:t>
            </w:r>
          </w:p>
          <w:p w:rsidR="00BF7500" w:rsidRPr="00BF7500" w:rsidRDefault="00BF7500" w:rsidP="00BF7500">
            <w:pPr>
              <w:autoSpaceDE w:val="0"/>
              <w:autoSpaceDN w:val="0"/>
              <w:adjustRightInd w:val="0"/>
              <w:spacing w:before="0" w:after="0"/>
              <w:jc w:val="left"/>
              <w:rPr>
                <w:i/>
                <w:sz w:val="18"/>
                <w:szCs w:val="18"/>
              </w:rPr>
            </w:pPr>
            <w:r w:rsidRPr="00BF7500">
              <w:rPr>
                <w:i/>
                <w:sz w:val="18"/>
                <w:szCs w:val="18"/>
              </w:rPr>
              <w:t>T= totale;</w:t>
            </w:r>
          </w:p>
          <w:p w:rsidR="00BF7500" w:rsidRPr="00BF7500" w:rsidRDefault="00BF7500" w:rsidP="00BF7500">
            <w:pPr>
              <w:spacing w:before="0"/>
              <w:jc w:val="left"/>
              <w:rPr>
                <w:b/>
                <w:i/>
                <w:sz w:val="20"/>
                <w:szCs w:val="20"/>
              </w:rPr>
            </w:pPr>
            <w:r w:rsidRPr="00BF7500">
              <w:rPr>
                <w:i/>
                <w:sz w:val="18"/>
                <w:szCs w:val="18"/>
              </w:rPr>
              <w:t>P= parziale</w:t>
            </w:r>
          </w:p>
        </w:tc>
      </w:tr>
      <w:tr w:rsidR="00BF7500" w:rsidRPr="00BF7500" w:rsidTr="00A2692C">
        <w:trPr>
          <w:trHeight w:val="300"/>
          <w:jc w:val="center"/>
        </w:trPr>
        <w:tc>
          <w:tcPr>
            <w:tcW w:w="899" w:type="dxa"/>
            <w:tcBorders>
              <w:top w:val="single" w:sz="4" w:space="0" w:color="auto"/>
              <w:left w:val="single" w:sz="4" w:space="0" w:color="auto"/>
              <w:bottom w:val="single" w:sz="4" w:space="0" w:color="auto"/>
              <w:right w:val="single" w:sz="4" w:space="0" w:color="auto"/>
            </w:tcBorders>
          </w:tcPr>
          <w:p w:rsidR="00BF7500" w:rsidRPr="00BF7500" w:rsidRDefault="00BF7500" w:rsidP="00BF7500">
            <w:pPr>
              <w:spacing w:before="0"/>
              <w:jc w:val="left"/>
              <w:rPr>
                <w:sz w:val="20"/>
                <w:szCs w:val="20"/>
              </w:rPr>
            </w:pPr>
            <w:r w:rsidRPr="00BF7500">
              <w:rPr>
                <w:sz w:val="20"/>
                <w:szCs w:val="20"/>
              </w:rPr>
              <w:t>37062</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7500" w:rsidRPr="00BF7500" w:rsidRDefault="00BF7500" w:rsidP="00BF7500">
            <w:pPr>
              <w:spacing w:before="0"/>
              <w:rPr>
                <w:color w:val="000000"/>
                <w:sz w:val="20"/>
                <w:szCs w:val="20"/>
              </w:rPr>
            </w:pPr>
            <w:r w:rsidRPr="00BF7500">
              <w:rPr>
                <w:color w:val="000000"/>
                <w:sz w:val="20"/>
                <w:szCs w:val="20"/>
              </w:rPr>
              <w:t>Alto Reno Terme</w:t>
            </w:r>
          </w:p>
        </w:tc>
        <w:tc>
          <w:tcPr>
            <w:tcW w:w="3402" w:type="dxa"/>
            <w:tcBorders>
              <w:top w:val="single" w:sz="4" w:space="0" w:color="auto"/>
              <w:left w:val="single" w:sz="4" w:space="0" w:color="auto"/>
              <w:bottom w:val="single" w:sz="4" w:space="0" w:color="auto"/>
              <w:right w:val="single" w:sz="4" w:space="0" w:color="auto"/>
            </w:tcBorders>
          </w:tcPr>
          <w:p w:rsidR="00BF7500" w:rsidRPr="00BF7500" w:rsidRDefault="00BF7500" w:rsidP="00BF7500">
            <w:pPr>
              <w:spacing w:before="0"/>
              <w:jc w:val="left"/>
              <w:rPr>
                <w:sz w:val="20"/>
                <w:szCs w:val="20"/>
              </w:rPr>
            </w:pPr>
            <w:r w:rsidRPr="00BF7500">
              <w:rPr>
                <w:sz w:val="20"/>
                <w:szCs w:val="20"/>
              </w:rPr>
              <w:t>par. 3</w:t>
            </w:r>
          </w:p>
        </w:tc>
        <w:tc>
          <w:tcPr>
            <w:tcW w:w="1606" w:type="dxa"/>
            <w:tcBorders>
              <w:top w:val="single" w:sz="4" w:space="0" w:color="auto"/>
              <w:left w:val="single" w:sz="4" w:space="0" w:color="auto"/>
              <w:bottom w:val="single" w:sz="4" w:space="0" w:color="auto"/>
              <w:right w:val="single" w:sz="4" w:space="0" w:color="auto"/>
            </w:tcBorders>
          </w:tcPr>
          <w:p w:rsidR="00BF7500" w:rsidRPr="00BF7500" w:rsidRDefault="00BF7500" w:rsidP="00BF7500">
            <w:pPr>
              <w:spacing w:before="0"/>
              <w:jc w:val="left"/>
              <w:rPr>
                <w:sz w:val="20"/>
                <w:szCs w:val="20"/>
              </w:rPr>
            </w:pPr>
            <w:r w:rsidRPr="00BF7500">
              <w:rPr>
                <w:sz w:val="20"/>
                <w:szCs w:val="20"/>
              </w:rPr>
              <w:t>T</w:t>
            </w:r>
          </w:p>
        </w:tc>
      </w:tr>
      <w:tr w:rsidR="00BF7500" w:rsidRPr="00BF7500" w:rsidTr="00A2692C">
        <w:trPr>
          <w:trHeight w:val="300"/>
          <w:jc w:val="center"/>
        </w:trPr>
        <w:tc>
          <w:tcPr>
            <w:tcW w:w="899" w:type="dxa"/>
            <w:tcBorders>
              <w:top w:val="single" w:sz="4" w:space="0" w:color="auto"/>
              <w:left w:val="single" w:sz="4" w:space="0" w:color="auto"/>
              <w:bottom w:val="single" w:sz="4" w:space="0" w:color="auto"/>
              <w:right w:val="single" w:sz="4" w:space="0" w:color="auto"/>
            </w:tcBorders>
          </w:tcPr>
          <w:p w:rsidR="00BF7500" w:rsidRPr="00BF7500" w:rsidRDefault="00BF7500" w:rsidP="00BF7500">
            <w:pPr>
              <w:spacing w:before="0"/>
              <w:jc w:val="left"/>
              <w:rPr>
                <w:sz w:val="20"/>
                <w:szCs w:val="20"/>
              </w:rPr>
            </w:pPr>
            <w:r w:rsidRPr="00BF7500">
              <w:rPr>
                <w:sz w:val="20"/>
                <w:szCs w:val="20"/>
              </w:rPr>
              <w:t>37007</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7500" w:rsidRPr="00BF7500" w:rsidRDefault="00BF7500" w:rsidP="00BF7500">
            <w:pPr>
              <w:spacing w:before="0"/>
              <w:rPr>
                <w:color w:val="000000"/>
                <w:sz w:val="20"/>
                <w:szCs w:val="20"/>
              </w:rPr>
            </w:pPr>
            <w:r w:rsidRPr="00BF7500">
              <w:rPr>
                <w:color w:val="000000"/>
                <w:sz w:val="20"/>
                <w:szCs w:val="20"/>
              </w:rPr>
              <w:t>Borgo Tossignano</w:t>
            </w:r>
          </w:p>
        </w:tc>
        <w:tc>
          <w:tcPr>
            <w:tcW w:w="3402" w:type="dxa"/>
            <w:tcBorders>
              <w:top w:val="single" w:sz="4" w:space="0" w:color="auto"/>
              <w:left w:val="single" w:sz="4" w:space="0" w:color="auto"/>
              <w:bottom w:val="single" w:sz="4" w:space="0" w:color="auto"/>
              <w:right w:val="single" w:sz="4" w:space="0" w:color="auto"/>
            </w:tcBorders>
          </w:tcPr>
          <w:p w:rsidR="00BF7500" w:rsidRPr="00BF7500" w:rsidRDefault="00BF7500" w:rsidP="00BF7500">
            <w:pPr>
              <w:spacing w:before="0"/>
              <w:jc w:val="left"/>
              <w:rPr>
                <w:sz w:val="20"/>
                <w:szCs w:val="20"/>
              </w:rPr>
            </w:pPr>
            <w:r w:rsidRPr="00BF7500">
              <w:rPr>
                <w:sz w:val="20"/>
                <w:szCs w:val="20"/>
              </w:rPr>
              <w:t>par. 3</w:t>
            </w:r>
          </w:p>
        </w:tc>
        <w:tc>
          <w:tcPr>
            <w:tcW w:w="1606" w:type="dxa"/>
            <w:tcBorders>
              <w:top w:val="single" w:sz="4" w:space="0" w:color="auto"/>
              <w:left w:val="single" w:sz="4" w:space="0" w:color="auto"/>
              <w:bottom w:val="single" w:sz="4" w:space="0" w:color="auto"/>
              <w:right w:val="single" w:sz="4" w:space="0" w:color="auto"/>
            </w:tcBorders>
          </w:tcPr>
          <w:p w:rsidR="00BF7500" w:rsidRPr="00BF7500" w:rsidRDefault="00BF7500" w:rsidP="00BF7500">
            <w:pPr>
              <w:spacing w:before="0"/>
              <w:jc w:val="left"/>
              <w:rPr>
                <w:sz w:val="20"/>
                <w:szCs w:val="20"/>
              </w:rPr>
            </w:pPr>
            <w:r w:rsidRPr="00BF7500">
              <w:rPr>
                <w:sz w:val="20"/>
                <w:szCs w:val="20"/>
              </w:rPr>
              <w:t>T</w:t>
            </w:r>
          </w:p>
        </w:tc>
      </w:tr>
      <w:tr w:rsidR="00BF7500" w:rsidRPr="00BF7500" w:rsidTr="00A2692C">
        <w:trPr>
          <w:trHeight w:val="300"/>
          <w:jc w:val="center"/>
        </w:trPr>
        <w:tc>
          <w:tcPr>
            <w:tcW w:w="899" w:type="dxa"/>
            <w:tcBorders>
              <w:top w:val="single" w:sz="4" w:space="0" w:color="auto"/>
              <w:left w:val="single" w:sz="4" w:space="0" w:color="auto"/>
              <w:bottom w:val="single" w:sz="4" w:space="0" w:color="auto"/>
              <w:right w:val="single" w:sz="4" w:space="0" w:color="auto"/>
            </w:tcBorders>
          </w:tcPr>
          <w:p w:rsidR="00BF7500" w:rsidRPr="00BF7500" w:rsidRDefault="00BF7500" w:rsidP="00BF7500">
            <w:pPr>
              <w:spacing w:before="0"/>
              <w:jc w:val="left"/>
              <w:rPr>
                <w:sz w:val="20"/>
                <w:szCs w:val="20"/>
              </w:rPr>
            </w:pPr>
            <w:r w:rsidRPr="00BF7500">
              <w:rPr>
                <w:sz w:val="20"/>
                <w:szCs w:val="20"/>
              </w:rPr>
              <w:t>37010</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7500" w:rsidRPr="00BF7500" w:rsidRDefault="00BF7500" w:rsidP="00BF7500">
            <w:pPr>
              <w:spacing w:before="0"/>
              <w:rPr>
                <w:color w:val="000000"/>
                <w:sz w:val="20"/>
                <w:szCs w:val="20"/>
              </w:rPr>
            </w:pPr>
            <w:r w:rsidRPr="00BF7500">
              <w:rPr>
                <w:color w:val="000000"/>
                <w:sz w:val="20"/>
                <w:szCs w:val="20"/>
              </w:rPr>
              <w:t>Camugnano</w:t>
            </w:r>
          </w:p>
        </w:tc>
        <w:tc>
          <w:tcPr>
            <w:tcW w:w="3402" w:type="dxa"/>
            <w:tcBorders>
              <w:top w:val="single" w:sz="4" w:space="0" w:color="auto"/>
              <w:left w:val="single" w:sz="4" w:space="0" w:color="auto"/>
              <w:bottom w:val="single" w:sz="4" w:space="0" w:color="auto"/>
              <w:right w:val="single" w:sz="4" w:space="0" w:color="auto"/>
            </w:tcBorders>
          </w:tcPr>
          <w:p w:rsidR="00BF7500" w:rsidRPr="00BF7500" w:rsidRDefault="00BF7500" w:rsidP="00BF7500">
            <w:pPr>
              <w:spacing w:before="0"/>
              <w:jc w:val="left"/>
              <w:rPr>
                <w:sz w:val="20"/>
                <w:szCs w:val="20"/>
              </w:rPr>
            </w:pPr>
            <w:r w:rsidRPr="00BF7500">
              <w:rPr>
                <w:sz w:val="20"/>
                <w:szCs w:val="20"/>
              </w:rPr>
              <w:t>par. 3</w:t>
            </w:r>
          </w:p>
        </w:tc>
        <w:tc>
          <w:tcPr>
            <w:tcW w:w="1606" w:type="dxa"/>
            <w:tcBorders>
              <w:top w:val="single" w:sz="4" w:space="0" w:color="auto"/>
              <w:left w:val="single" w:sz="4" w:space="0" w:color="auto"/>
              <w:bottom w:val="single" w:sz="4" w:space="0" w:color="auto"/>
              <w:right w:val="single" w:sz="4" w:space="0" w:color="auto"/>
            </w:tcBorders>
          </w:tcPr>
          <w:p w:rsidR="00BF7500" w:rsidRPr="00BF7500" w:rsidRDefault="00BF7500" w:rsidP="00BF7500">
            <w:pPr>
              <w:spacing w:before="0"/>
              <w:jc w:val="left"/>
              <w:rPr>
                <w:sz w:val="20"/>
                <w:szCs w:val="20"/>
              </w:rPr>
            </w:pPr>
            <w:r w:rsidRPr="00BF7500">
              <w:rPr>
                <w:sz w:val="20"/>
                <w:szCs w:val="20"/>
              </w:rPr>
              <w:t>T</w:t>
            </w:r>
          </w:p>
        </w:tc>
      </w:tr>
      <w:tr w:rsidR="00BF7500" w:rsidRPr="00BF7500" w:rsidTr="00A2692C">
        <w:trPr>
          <w:trHeight w:val="300"/>
          <w:jc w:val="center"/>
        </w:trPr>
        <w:tc>
          <w:tcPr>
            <w:tcW w:w="899" w:type="dxa"/>
            <w:tcBorders>
              <w:top w:val="single" w:sz="4" w:space="0" w:color="auto"/>
              <w:left w:val="single" w:sz="4" w:space="0" w:color="auto"/>
              <w:bottom w:val="single" w:sz="4" w:space="0" w:color="auto"/>
              <w:right w:val="single" w:sz="4" w:space="0" w:color="auto"/>
            </w:tcBorders>
          </w:tcPr>
          <w:p w:rsidR="00BF7500" w:rsidRPr="00BF7500" w:rsidRDefault="00BF7500" w:rsidP="00BF7500">
            <w:pPr>
              <w:spacing w:before="0"/>
              <w:jc w:val="left"/>
              <w:rPr>
                <w:sz w:val="20"/>
                <w:szCs w:val="20"/>
              </w:rPr>
            </w:pPr>
            <w:r w:rsidRPr="00BF7500">
              <w:rPr>
                <w:sz w:val="20"/>
                <w:szCs w:val="20"/>
              </w:rPr>
              <w:t>37011</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7500" w:rsidRPr="00BF7500" w:rsidRDefault="00BF7500" w:rsidP="00BF7500">
            <w:pPr>
              <w:spacing w:before="0"/>
              <w:rPr>
                <w:color w:val="000000"/>
                <w:sz w:val="20"/>
                <w:szCs w:val="20"/>
              </w:rPr>
            </w:pPr>
            <w:r w:rsidRPr="00BF7500">
              <w:rPr>
                <w:color w:val="000000"/>
                <w:sz w:val="20"/>
                <w:szCs w:val="20"/>
              </w:rPr>
              <w:t>Casalecchio di Reno</w:t>
            </w:r>
          </w:p>
        </w:tc>
        <w:tc>
          <w:tcPr>
            <w:tcW w:w="3402" w:type="dxa"/>
            <w:tcBorders>
              <w:top w:val="single" w:sz="4" w:space="0" w:color="auto"/>
              <w:left w:val="single" w:sz="4" w:space="0" w:color="auto"/>
              <w:bottom w:val="single" w:sz="4" w:space="0" w:color="auto"/>
              <w:right w:val="single" w:sz="4" w:space="0" w:color="auto"/>
            </w:tcBorders>
          </w:tcPr>
          <w:p w:rsidR="00BF7500" w:rsidRPr="00BF7500" w:rsidRDefault="00BF7500" w:rsidP="00BF7500">
            <w:pPr>
              <w:spacing w:before="0"/>
              <w:jc w:val="left"/>
              <w:rPr>
                <w:sz w:val="20"/>
                <w:szCs w:val="20"/>
              </w:rPr>
            </w:pPr>
          </w:p>
        </w:tc>
        <w:tc>
          <w:tcPr>
            <w:tcW w:w="1606" w:type="dxa"/>
            <w:tcBorders>
              <w:top w:val="single" w:sz="4" w:space="0" w:color="auto"/>
              <w:left w:val="single" w:sz="4" w:space="0" w:color="auto"/>
              <w:bottom w:val="single" w:sz="4" w:space="0" w:color="auto"/>
              <w:right w:val="single" w:sz="4" w:space="0" w:color="auto"/>
            </w:tcBorders>
          </w:tcPr>
          <w:p w:rsidR="00BF7500" w:rsidRPr="00BF7500" w:rsidRDefault="00BF7500" w:rsidP="00BF7500">
            <w:pPr>
              <w:spacing w:before="0"/>
              <w:jc w:val="left"/>
              <w:rPr>
                <w:sz w:val="20"/>
                <w:szCs w:val="20"/>
              </w:rPr>
            </w:pPr>
          </w:p>
        </w:tc>
      </w:tr>
      <w:tr w:rsidR="00BF7500" w:rsidRPr="00BF7500" w:rsidTr="00A2692C">
        <w:trPr>
          <w:trHeight w:val="300"/>
          <w:jc w:val="center"/>
        </w:trPr>
        <w:tc>
          <w:tcPr>
            <w:tcW w:w="899" w:type="dxa"/>
            <w:tcBorders>
              <w:top w:val="single" w:sz="4" w:space="0" w:color="auto"/>
              <w:left w:val="single" w:sz="4" w:space="0" w:color="auto"/>
              <w:bottom w:val="single" w:sz="4" w:space="0" w:color="auto"/>
              <w:right w:val="single" w:sz="4" w:space="0" w:color="auto"/>
            </w:tcBorders>
          </w:tcPr>
          <w:p w:rsidR="00BF7500" w:rsidRPr="00BF7500" w:rsidRDefault="00BF7500" w:rsidP="00BF7500">
            <w:pPr>
              <w:spacing w:before="0"/>
              <w:jc w:val="left"/>
              <w:rPr>
                <w:sz w:val="20"/>
                <w:szCs w:val="20"/>
              </w:rPr>
            </w:pPr>
            <w:r w:rsidRPr="00BF7500">
              <w:rPr>
                <w:sz w:val="20"/>
                <w:szCs w:val="20"/>
              </w:rPr>
              <w:t>37012</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7500" w:rsidRPr="00BF7500" w:rsidRDefault="00BF7500" w:rsidP="00BF7500">
            <w:pPr>
              <w:spacing w:before="0"/>
              <w:rPr>
                <w:color w:val="000000"/>
                <w:sz w:val="20"/>
                <w:szCs w:val="20"/>
              </w:rPr>
            </w:pPr>
            <w:r w:rsidRPr="00BF7500">
              <w:rPr>
                <w:color w:val="000000"/>
                <w:sz w:val="20"/>
                <w:szCs w:val="20"/>
              </w:rPr>
              <w:t>Casalfiumanese</w:t>
            </w:r>
          </w:p>
        </w:tc>
        <w:tc>
          <w:tcPr>
            <w:tcW w:w="3402" w:type="dxa"/>
            <w:tcBorders>
              <w:top w:val="single" w:sz="4" w:space="0" w:color="auto"/>
              <w:left w:val="single" w:sz="4" w:space="0" w:color="auto"/>
              <w:bottom w:val="single" w:sz="4" w:space="0" w:color="auto"/>
              <w:right w:val="single" w:sz="4" w:space="0" w:color="auto"/>
            </w:tcBorders>
          </w:tcPr>
          <w:p w:rsidR="00BF7500" w:rsidRPr="00BF7500" w:rsidRDefault="00BF7500" w:rsidP="00BF7500">
            <w:pPr>
              <w:spacing w:before="0"/>
              <w:jc w:val="left"/>
              <w:rPr>
                <w:sz w:val="20"/>
                <w:szCs w:val="20"/>
              </w:rPr>
            </w:pPr>
            <w:r w:rsidRPr="00BF7500">
              <w:rPr>
                <w:sz w:val="20"/>
                <w:szCs w:val="20"/>
              </w:rPr>
              <w:t>par. 3</w:t>
            </w:r>
          </w:p>
        </w:tc>
        <w:tc>
          <w:tcPr>
            <w:tcW w:w="1606" w:type="dxa"/>
            <w:tcBorders>
              <w:top w:val="single" w:sz="4" w:space="0" w:color="auto"/>
              <w:left w:val="single" w:sz="4" w:space="0" w:color="auto"/>
              <w:bottom w:val="single" w:sz="4" w:space="0" w:color="auto"/>
              <w:right w:val="single" w:sz="4" w:space="0" w:color="auto"/>
            </w:tcBorders>
          </w:tcPr>
          <w:p w:rsidR="00BF7500" w:rsidRPr="00BF7500" w:rsidRDefault="00BF7500" w:rsidP="00BF7500">
            <w:pPr>
              <w:spacing w:before="0"/>
              <w:jc w:val="left"/>
              <w:rPr>
                <w:sz w:val="20"/>
                <w:szCs w:val="20"/>
              </w:rPr>
            </w:pPr>
            <w:r w:rsidRPr="00BF7500">
              <w:rPr>
                <w:sz w:val="20"/>
                <w:szCs w:val="20"/>
              </w:rPr>
              <w:t>T</w:t>
            </w:r>
          </w:p>
        </w:tc>
      </w:tr>
      <w:tr w:rsidR="00BF7500" w:rsidRPr="00BF7500" w:rsidTr="00A2692C">
        <w:trPr>
          <w:trHeight w:val="300"/>
          <w:jc w:val="center"/>
        </w:trPr>
        <w:tc>
          <w:tcPr>
            <w:tcW w:w="899" w:type="dxa"/>
            <w:tcBorders>
              <w:top w:val="single" w:sz="4" w:space="0" w:color="auto"/>
              <w:left w:val="single" w:sz="4" w:space="0" w:color="auto"/>
              <w:bottom w:val="single" w:sz="4" w:space="0" w:color="auto"/>
              <w:right w:val="single" w:sz="4" w:space="0" w:color="auto"/>
            </w:tcBorders>
          </w:tcPr>
          <w:p w:rsidR="00BF7500" w:rsidRPr="00BF7500" w:rsidRDefault="00BF7500" w:rsidP="00BF7500">
            <w:pPr>
              <w:spacing w:before="0"/>
              <w:jc w:val="left"/>
              <w:rPr>
                <w:sz w:val="20"/>
                <w:szCs w:val="20"/>
              </w:rPr>
            </w:pPr>
            <w:r w:rsidRPr="00BF7500">
              <w:rPr>
                <w:sz w:val="20"/>
                <w:szCs w:val="20"/>
              </w:rPr>
              <w:t>37013</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7500" w:rsidRPr="00BF7500" w:rsidRDefault="00BF7500" w:rsidP="00BF7500">
            <w:pPr>
              <w:spacing w:before="0"/>
              <w:rPr>
                <w:color w:val="000000"/>
                <w:sz w:val="20"/>
                <w:szCs w:val="20"/>
              </w:rPr>
            </w:pPr>
            <w:r w:rsidRPr="00BF7500">
              <w:rPr>
                <w:color w:val="000000"/>
                <w:sz w:val="20"/>
                <w:szCs w:val="20"/>
              </w:rPr>
              <w:t>Castel d'Aiano</w:t>
            </w:r>
          </w:p>
        </w:tc>
        <w:tc>
          <w:tcPr>
            <w:tcW w:w="3402" w:type="dxa"/>
            <w:tcBorders>
              <w:top w:val="single" w:sz="4" w:space="0" w:color="auto"/>
              <w:left w:val="single" w:sz="4" w:space="0" w:color="auto"/>
              <w:bottom w:val="single" w:sz="4" w:space="0" w:color="auto"/>
              <w:right w:val="single" w:sz="4" w:space="0" w:color="auto"/>
            </w:tcBorders>
          </w:tcPr>
          <w:p w:rsidR="00BF7500" w:rsidRPr="00BF7500" w:rsidRDefault="00BF7500" w:rsidP="00BF7500">
            <w:pPr>
              <w:spacing w:before="0"/>
              <w:jc w:val="left"/>
              <w:rPr>
                <w:sz w:val="20"/>
                <w:szCs w:val="20"/>
              </w:rPr>
            </w:pPr>
            <w:r w:rsidRPr="00BF7500">
              <w:rPr>
                <w:sz w:val="20"/>
                <w:szCs w:val="20"/>
              </w:rPr>
              <w:t>par. 3</w:t>
            </w:r>
          </w:p>
        </w:tc>
        <w:tc>
          <w:tcPr>
            <w:tcW w:w="1606" w:type="dxa"/>
            <w:tcBorders>
              <w:top w:val="single" w:sz="4" w:space="0" w:color="auto"/>
              <w:left w:val="single" w:sz="4" w:space="0" w:color="auto"/>
              <w:bottom w:val="single" w:sz="4" w:space="0" w:color="auto"/>
              <w:right w:val="single" w:sz="4" w:space="0" w:color="auto"/>
            </w:tcBorders>
          </w:tcPr>
          <w:p w:rsidR="00BF7500" w:rsidRPr="00BF7500" w:rsidRDefault="00BF7500" w:rsidP="00BF7500">
            <w:pPr>
              <w:spacing w:before="0"/>
              <w:jc w:val="left"/>
              <w:rPr>
                <w:sz w:val="20"/>
                <w:szCs w:val="20"/>
              </w:rPr>
            </w:pPr>
            <w:r w:rsidRPr="00BF7500">
              <w:rPr>
                <w:sz w:val="20"/>
                <w:szCs w:val="20"/>
              </w:rPr>
              <w:t>T</w:t>
            </w:r>
          </w:p>
        </w:tc>
      </w:tr>
      <w:tr w:rsidR="00BF7500" w:rsidRPr="00BF7500" w:rsidTr="00A2692C">
        <w:trPr>
          <w:trHeight w:val="300"/>
          <w:jc w:val="center"/>
        </w:trPr>
        <w:tc>
          <w:tcPr>
            <w:tcW w:w="899" w:type="dxa"/>
            <w:tcBorders>
              <w:top w:val="single" w:sz="4" w:space="0" w:color="auto"/>
              <w:left w:val="single" w:sz="4" w:space="0" w:color="auto"/>
              <w:bottom w:val="single" w:sz="4" w:space="0" w:color="auto"/>
              <w:right w:val="single" w:sz="4" w:space="0" w:color="auto"/>
            </w:tcBorders>
          </w:tcPr>
          <w:p w:rsidR="00BF7500" w:rsidRPr="00BF7500" w:rsidRDefault="00BF7500" w:rsidP="00BF7500">
            <w:pPr>
              <w:spacing w:before="0"/>
              <w:jc w:val="left"/>
              <w:rPr>
                <w:sz w:val="20"/>
                <w:szCs w:val="20"/>
              </w:rPr>
            </w:pPr>
            <w:r w:rsidRPr="00BF7500">
              <w:rPr>
                <w:sz w:val="20"/>
                <w:szCs w:val="20"/>
              </w:rPr>
              <w:t>37014</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7500" w:rsidRPr="00BF7500" w:rsidRDefault="00BF7500" w:rsidP="00BF7500">
            <w:pPr>
              <w:spacing w:before="0"/>
              <w:rPr>
                <w:color w:val="000000"/>
                <w:sz w:val="20"/>
                <w:szCs w:val="20"/>
              </w:rPr>
            </w:pPr>
            <w:r w:rsidRPr="00BF7500">
              <w:rPr>
                <w:color w:val="000000"/>
                <w:sz w:val="20"/>
                <w:szCs w:val="20"/>
              </w:rPr>
              <w:t>Castel del Rio</w:t>
            </w:r>
          </w:p>
        </w:tc>
        <w:tc>
          <w:tcPr>
            <w:tcW w:w="3402" w:type="dxa"/>
            <w:tcBorders>
              <w:top w:val="single" w:sz="4" w:space="0" w:color="auto"/>
              <w:left w:val="single" w:sz="4" w:space="0" w:color="auto"/>
              <w:bottom w:val="single" w:sz="4" w:space="0" w:color="auto"/>
              <w:right w:val="single" w:sz="4" w:space="0" w:color="auto"/>
            </w:tcBorders>
          </w:tcPr>
          <w:p w:rsidR="00BF7500" w:rsidRPr="00BF7500" w:rsidRDefault="00BF7500" w:rsidP="00BF7500">
            <w:pPr>
              <w:spacing w:before="0"/>
              <w:jc w:val="left"/>
              <w:rPr>
                <w:sz w:val="20"/>
                <w:szCs w:val="20"/>
              </w:rPr>
            </w:pPr>
            <w:r w:rsidRPr="00BF7500">
              <w:rPr>
                <w:sz w:val="20"/>
                <w:szCs w:val="20"/>
              </w:rPr>
              <w:t>par. 3</w:t>
            </w:r>
          </w:p>
        </w:tc>
        <w:tc>
          <w:tcPr>
            <w:tcW w:w="1606" w:type="dxa"/>
            <w:tcBorders>
              <w:top w:val="single" w:sz="4" w:space="0" w:color="auto"/>
              <w:left w:val="single" w:sz="4" w:space="0" w:color="auto"/>
              <w:bottom w:val="single" w:sz="4" w:space="0" w:color="auto"/>
              <w:right w:val="single" w:sz="4" w:space="0" w:color="auto"/>
            </w:tcBorders>
          </w:tcPr>
          <w:p w:rsidR="00BF7500" w:rsidRPr="00BF7500" w:rsidRDefault="00BF7500" w:rsidP="00BF7500">
            <w:pPr>
              <w:spacing w:before="0"/>
              <w:jc w:val="left"/>
              <w:rPr>
                <w:sz w:val="20"/>
                <w:szCs w:val="20"/>
              </w:rPr>
            </w:pPr>
            <w:r w:rsidRPr="00BF7500">
              <w:rPr>
                <w:sz w:val="20"/>
                <w:szCs w:val="20"/>
              </w:rPr>
              <w:t>T</w:t>
            </w:r>
          </w:p>
        </w:tc>
      </w:tr>
      <w:tr w:rsidR="00BF7500" w:rsidRPr="00BF7500" w:rsidTr="00A2692C">
        <w:trPr>
          <w:trHeight w:val="300"/>
          <w:jc w:val="center"/>
        </w:trPr>
        <w:tc>
          <w:tcPr>
            <w:tcW w:w="899" w:type="dxa"/>
            <w:tcBorders>
              <w:top w:val="single" w:sz="4" w:space="0" w:color="auto"/>
              <w:left w:val="single" w:sz="4" w:space="0" w:color="auto"/>
              <w:bottom w:val="single" w:sz="4" w:space="0" w:color="auto"/>
              <w:right w:val="single" w:sz="4" w:space="0" w:color="auto"/>
            </w:tcBorders>
          </w:tcPr>
          <w:p w:rsidR="00BF7500" w:rsidRPr="00BF7500" w:rsidRDefault="00BF7500" w:rsidP="00BF7500">
            <w:pPr>
              <w:spacing w:before="0"/>
              <w:jc w:val="left"/>
              <w:rPr>
                <w:sz w:val="20"/>
                <w:szCs w:val="20"/>
              </w:rPr>
            </w:pPr>
            <w:r w:rsidRPr="00BF7500">
              <w:rPr>
                <w:sz w:val="20"/>
                <w:szCs w:val="20"/>
              </w:rPr>
              <w:t>37015</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7500" w:rsidRPr="00BF7500" w:rsidRDefault="00BF7500" w:rsidP="00BF7500">
            <w:pPr>
              <w:spacing w:before="0"/>
              <w:rPr>
                <w:color w:val="000000"/>
                <w:sz w:val="20"/>
                <w:szCs w:val="20"/>
              </w:rPr>
            </w:pPr>
            <w:r w:rsidRPr="00BF7500">
              <w:rPr>
                <w:color w:val="000000"/>
                <w:sz w:val="20"/>
                <w:szCs w:val="20"/>
              </w:rPr>
              <w:t>Castel di Casio</w:t>
            </w:r>
          </w:p>
        </w:tc>
        <w:tc>
          <w:tcPr>
            <w:tcW w:w="3402" w:type="dxa"/>
            <w:tcBorders>
              <w:top w:val="single" w:sz="4" w:space="0" w:color="auto"/>
              <w:left w:val="single" w:sz="4" w:space="0" w:color="auto"/>
              <w:bottom w:val="single" w:sz="4" w:space="0" w:color="auto"/>
              <w:right w:val="single" w:sz="4" w:space="0" w:color="auto"/>
            </w:tcBorders>
          </w:tcPr>
          <w:p w:rsidR="00BF7500" w:rsidRPr="00BF7500" w:rsidRDefault="00BF7500" w:rsidP="00BF7500">
            <w:pPr>
              <w:spacing w:before="0"/>
              <w:jc w:val="left"/>
              <w:rPr>
                <w:sz w:val="20"/>
                <w:szCs w:val="20"/>
              </w:rPr>
            </w:pPr>
            <w:r w:rsidRPr="00BF7500">
              <w:rPr>
                <w:sz w:val="20"/>
                <w:szCs w:val="20"/>
              </w:rPr>
              <w:t>par. 3</w:t>
            </w:r>
          </w:p>
        </w:tc>
        <w:tc>
          <w:tcPr>
            <w:tcW w:w="1606" w:type="dxa"/>
            <w:tcBorders>
              <w:top w:val="single" w:sz="4" w:space="0" w:color="auto"/>
              <w:left w:val="single" w:sz="4" w:space="0" w:color="auto"/>
              <w:bottom w:val="single" w:sz="4" w:space="0" w:color="auto"/>
              <w:right w:val="single" w:sz="4" w:space="0" w:color="auto"/>
            </w:tcBorders>
          </w:tcPr>
          <w:p w:rsidR="00BF7500" w:rsidRPr="00BF7500" w:rsidRDefault="00BF7500" w:rsidP="00BF7500">
            <w:pPr>
              <w:spacing w:before="0"/>
              <w:jc w:val="left"/>
              <w:rPr>
                <w:sz w:val="20"/>
                <w:szCs w:val="20"/>
              </w:rPr>
            </w:pPr>
            <w:r w:rsidRPr="00BF7500">
              <w:rPr>
                <w:sz w:val="20"/>
                <w:szCs w:val="20"/>
              </w:rPr>
              <w:t>T</w:t>
            </w:r>
          </w:p>
        </w:tc>
      </w:tr>
      <w:tr w:rsidR="00BF7500" w:rsidRPr="00BF7500" w:rsidTr="00A2692C">
        <w:trPr>
          <w:trHeight w:val="300"/>
          <w:jc w:val="center"/>
        </w:trPr>
        <w:tc>
          <w:tcPr>
            <w:tcW w:w="899" w:type="dxa"/>
            <w:tcBorders>
              <w:top w:val="single" w:sz="4" w:space="0" w:color="auto"/>
              <w:left w:val="single" w:sz="4" w:space="0" w:color="auto"/>
              <w:bottom w:val="single" w:sz="4" w:space="0" w:color="auto"/>
              <w:right w:val="single" w:sz="4" w:space="0" w:color="auto"/>
            </w:tcBorders>
          </w:tcPr>
          <w:p w:rsidR="00BF7500" w:rsidRPr="00BF7500" w:rsidRDefault="00BF7500" w:rsidP="00BF7500">
            <w:pPr>
              <w:spacing w:before="0"/>
              <w:jc w:val="left"/>
              <w:rPr>
                <w:sz w:val="20"/>
                <w:szCs w:val="20"/>
              </w:rPr>
            </w:pPr>
            <w:r w:rsidRPr="00BF7500">
              <w:rPr>
                <w:sz w:val="20"/>
                <w:szCs w:val="20"/>
              </w:rPr>
              <w:t>37020</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7500" w:rsidRPr="00BF7500" w:rsidRDefault="00BF7500" w:rsidP="00BF7500">
            <w:pPr>
              <w:spacing w:before="0"/>
              <w:rPr>
                <w:color w:val="000000"/>
                <w:sz w:val="20"/>
                <w:szCs w:val="20"/>
              </w:rPr>
            </w:pPr>
            <w:r w:rsidRPr="00BF7500">
              <w:rPr>
                <w:color w:val="000000"/>
                <w:sz w:val="20"/>
                <w:szCs w:val="20"/>
              </w:rPr>
              <w:t>Castel San Pietro Terme</w:t>
            </w:r>
          </w:p>
        </w:tc>
        <w:tc>
          <w:tcPr>
            <w:tcW w:w="3402" w:type="dxa"/>
            <w:tcBorders>
              <w:top w:val="single" w:sz="4" w:space="0" w:color="auto"/>
              <w:left w:val="single" w:sz="4" w:space="0" w:color="auto"/>
              <w:bottom w:val="single" w:sz="4" w:space="0" w:color="auto"/>
              <w:right w:val="single" w:sz="4" w:space="0" w:color="auto"/>
            </w:tcBorders>
          </w:tcPr>
          <w:p w:rsidR="00BF7500" w:rsidRPr="00BF7500" w:rsidRDefault="00BF7500" w:rsidP="00BF7500">
            <w:pPr>
              <w:spacing w:before="0"/>
              <w:jc w:val="left"/>
              <w:rPr>
                <w:sz w:val="20"/>
                <w:szCs w:val="20"/>
              </w:rPr>
            </w:pPr>
            <w:r w:rsidRPr="00BF7500">
              <w:rPr>
                <w:sz w:val="20"/>
                <w:szCs w:val="20"/>
              </w:rPr>
              <w:t>par. 3</w:t>
            </w:r>
          </w:p>
        </w:tc>
        <w:tc>
          <w:tcPr>
            <w:tcW w:w="1606" w:type="dxa"/>
            <w:tcBorders>
              <w:top w:val="single" w:sz="4" w:space="0" w:color="auto"/>
              <w:left w:val="single" w:sz="4" w:space="0" w:color="auto"/>
              <w:bottom w:val="single" w:sz="4" w:space="0" w:color="auto"/>
              <w:right w:val="single" w:sz="4" w:space="0" w:color="auto"/>
            </w:tcBorders>
          </w:tcPr>
          <w:p w:rsidR="00BF7500" w:rsidRPr="00BF7500" w:rsidRDefault="00BF7500" w:rsidP="00BF7500">
            <w:pPr>
              <w:spacing w:before="0"/>
              <w:jc w:val="left"/>
              <w:rPr>
                <w:sz w:val="20"/>
                <w:szCs w:val="20"/>
              </w:rPr>
            </w:pPr>
            <w:r w:rsidRPr="00BF7500">
              <w:rPr>
                <w:sz w:val="20"/>
                <w:szCs w:val="20"/>
              </w:rPr>
              <w:t>P</w:t>
            </w:r>
          </w:p>
        </w:tc>
      </w:tr>
      <w:tr w:rsidR="00BF7500" w:rsidRPr="00BF7500" w:rsidTr="00A2692C">
        <w:trPr>
          <w:trHeight w:val="300"/>
          <w:jc w:val="center"/>
        </w:trPr>
        <w:tc>
          <w:tcPr>
            <w:tcW w:w="899" w:type="dxa"/>
            <w:tcBorders>
              <w:top w:val="single" w:sz="4" w:space="0" w:color="auto"/>
              <w:left w:val="single" w:sz="4" w:space="0" w:color="auto"/>
              <w:bottom w:val="single" w:sz="4" w:space="0" w:color="auto"/>
              <w:right w:val="single" w:sz="4" w:space="0" w:color="auto"/>
            </w:tcBorders>
          </w:tcPr>
          <w:p w:rsidR="00BF7500" w:rsidRPr="00BF7500" w:rsidRDefault="00BF7500" w:rsidP="00BF7500">
            <w:pPr>
              <w:spacing w:before="0"/>
              <w:jc w:val="left"/>
              <w:rPr>
                <w:sz w:val="20"/>
                <w:szCs w:val="20"/>
              </w:rPr>
            </w:pPr>
            <w:r w:rsidRPr="00BF7500">
              <w:rPr>
                <w:sz w:val="20"/>
                <w:szCs w:val="20"/>
              </w:rPr>
              <w:t>37022</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7500" w:rsidRPr="00BF7500" w:rsidRDefault="00BF7500" w:rsidP="00BF7500">
            <w:pPr>
              <w:spacing w:before="0"/>
              <w:rPr>
                <w:color w:val="000000"/>
                <w:sz w:val="20"/>
                <w:szCs w:val="20"/>
              </w:rPr>
            </w:pPr>
            <w:r w:rsidRPr="00BF7500">
              <w:rPr>
                <w:color w:val="000000"/>
                <w:sz w:val="20"/>
                <w:szCs w:val="20"/>
              </w:rPr>
              <w:t>Castiglione dei Pepoli</w:t>
            </w:r>
          </w:p>
        </w:tc>
        <w:tc>
          <w:tcPr>
            <w:tcW w:w="3402" w:type="dxa"/>
            <w:tcBorders>
              <w:top w:val="single" w:sz="4" w:space="0" w:color="auto"/>
              <w:left w:val="single" w:sz="4" w:space="0" w:color="auto"/>
              <w:bottom w:val="single" w:sz="4" w:space="0" w:color="auto"/>
              <w:right w:val="single" w:sz="4" w:space="0" w:color="auto"/>
            </w:tcBorders>
          </w:tcPr>
          <w:p w:rsidR="00BF7500" w:rsidRPr="00BF7500" w:rsidRDefault="00BF7500" w:rsidP="00BF7500">
            <w:pPr>
              <w:spacing w:before="0"/>
              <w:jc w:val="left"/>
              <w:rPr>
                <w:sz w:val="20"/>
                <w:szCs w:val="20"/>
              </w:rPr>
            </w:pPr>
            <w:r w:rsidRPr="00BF7500">
              <w:rPr>
                <w:sz w:val="20"/>
                <w:szCs w:val="20"/>
              </w:rPr>
              <w:t>par. 3</w:t>
            </w:r>
          </w:p>
        </w:tc>
        <w:tc>
          <w:tcPr>
            <w:tcW w:w="1606" w:type="dxa"/>
            <w:tcBorders>
              <w:top w:val="single" w:sz="4" w:space="0" w:color="auto"/>
              <w:left w:val="single" w:sz="4" w:space="0" w:color="auto"/>
              <w:bottom w:val="single" w:sz="4" w:space="0" w:color="auto"/>
              <w:right w:val="single" w:sz="4" w:space="0" w:color="auto"/>
            </w:tcBorders>
          </w:tcPr>
          <w:p w:rsidR="00BF7500" w:rsidRPr="00BF7500" w:rsidRDefault="00BF7500" w:rsidP="00BF7500">
            <w:pPr>
              <w:spacing w:before="0"/>
              <w:jc w:val="left"/>
              <w:rPr>
                <w:sz w:val="20"/>
                <w:szCs w:val="20"/>
              </w:rPr>
            </w:pPr>
            <w:r w:rsidRPr="00BF7500">
              <w:rPr>
                <w:sz w:val="20"/>
                <w:szCs w:val="20"/>
              </w:rPr>
              <w:t>T</w:t>
            </w:r>
          </w:p>
        </w:tc>
      </w:tr>
      <w:tr w:rsidR="00BF7500" w:rsidRPr="00BF7500" w:rsidTr="00A2692C">
        <w:trPr>
          <w:trHeight w:val="300"/>
          <w:jc w:val="center"/>
        </w:trPr>
        <w:tc>
          <w:tcPr>
            <w:tcW w:w="899" w:type="dxa"/>
            <w:tcBorders>
              <w:top w:val="single" w:sz="4" w:space="0" w:color="auto"/>
              <w:left w:val="single" w:sz="4" w:space="0" w:color="auto"/>
              <w:bottom w:val="single" w:sz="4" w:space="0" w:color="auto"/>
              <w:right w:val="single" w:sz="4" w:space="0" w:color="auto"/>
            </w:tcBorders>
          </w:tcPr>
          <w:p w:rsidR="00BF7500" w:rsidRPr="00BF7500" w:rsidRDefault="00BF7500" w:rsidP="00BF7500">
            <w:pPr>
              <w:spacing w:before="0"/>
              <w:jc w:val="left"/>
              <w:rPr>
                <w:sz w:val="20"/>
                <w:szCs w:val="20"/>
              </w:rPr>
            </w:pPr>
            <w:r w:rsidRPr="00BF7500">
              <w:rPr>
                <w:sz w:val="20"/>
                <w:szCs w:val="20"/>
              </w:rPr>
              <w:t>37025</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7500" w:rsidRPr="00BF7500" w:rsidRDefault="00BF7500" w:rsidP="00BF7500">
            <w:pPr>
              <w:spacing w:before="0"/>
              <w:rPr>
                <w:color w:val="000000"/>
                <w:sz w:val="20"/>
                <w:szCs w:val="20"/>
              </w:rPr>
            </w:pPr>
            <w:r w:rsidRPr="00BF7500">
              <w:rPr>
                <w:color w:val="000000"/>
                <w:sz w:val="20"/>
                <w:szCs w:val="20"/>
              </w:rPr>
              <w:t>Dozza</w:t>
            </w:r>
          </w:p>
        </w:tc>
        <w:tc>
          <w:tcPr>
            <w:tcW w:w="3402" w:type="dxa"/>
            <w:tcBorders>
              <w:top w:val="single" w:sz="4" w:space="0" w:color="auto"/>
              <w:left w:val="single" w:sz="4" w:space="0" w:color="auto"/>
              <w:bottom w:val="single" w:sz="4" w:space="0" w:color="auto"/>
              <w:right w:val="single" w:sz="4" w:space="0" w:color="auto"/>
            </w:tcBorders>
          </w:tcPr>
          <w:p w:rsidR="00BF7500" w:rsidRPr="00BF7500" w:rsidRDefault="00BF7500" w:rsidP="00BF7500">
            <w:pPr>
              <w:spacing w:before="0"/>
              <w:jc w:val="left"/>
              <w:rPr>
                <w:sz w:val="20"/>
                <w:szCs w:val="20"/>
              </w:rPr>
            </w:pPr>
          </w:p>
        </w:tc>
        <w:tc>
          <w:tcPr>
            <w:tcW w:w="1606" w:type="dxa"/>
            <w:tcBorders>
              <w:top w:val="single" w:sz="4" w:space="0" w:color="auto"/>
              <w:left w:val="single" w:sz="4" w:space="0" w:color="auto"/>
              <w:bottom w:val="single" w:sz="4" w:space="0" w:color="auto"/>
              <w:right w:val="single" w:sz="4" w:space="0" w:color="auto"/>
            </w:tcBorders>
          </w:tcPr>
          <w:p w:rsidR="00BF7500" w:rsidRPr="00BF7500" w:rsidRDefault="00BF7500" w:rsidP="00BF7500">
            <w:pPr>
              <w:spacing w:before="0"/>
              <w:jc w:val="left"/>
              <w:rPr>
                <w:sz w:val="20"/>
                <w:szCs w:val="20"/>
              </w:rPr>
            </w:pPr>
          </w:p>
        </w:tc>
      </w:tr>
      <w:tr w:rsidR="00BF7500" w:rsidRPr="00BF7500" w:rsidTr="00A2692C">
        <w:trPr>
          <w:trHeight w:val="300"/>
          <w:jc w:val="center"/>
        </w:trPr>
        <w:tc>
          <w:tcPr>
            <w:tcW w:w="899" w:type="dxa"/>
            <w:tcBorders>
              <w:top w:val="single" w:sz="4" w:space="0" w:color="auto"/>
              <w:left w:val="single" w:sz="4" w:space="0" w:color="auto"/>
              <w:bottom w:val="single" w:sz="4" w:space="0" w:color="auto"/>
              <w:right w:val="single" w:sz="4" w:space="0" w:color="auto"/>
            </w:tcBorders>
          </w:tcPr>
          <w:p w:rsidR="00BF7500" w:rsidRPr="00BF7500" w:rsidRDefault="00BF7500" w:rsidP="00BF7500">
            <w:pPr>
              <w:spacing w:before="0"/>
              <w:jc w:val="left"/>
              <w:rPr>
                <w:sz w:val="20"/>
                <w:szCs w:val="20"/>
              </w:rPr>
            </w:pPr>
            <w:r w:rsidRPr="00BF7500">
              <w:rPr>
                <w:sz w:val="20"/>
                <w:szCs w:val="20"/>
              </w:rPr>
              <w:t>37026</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7500" w:rsidRPr="00BF7500" w:rsidRDefault="00BF7500" w:rsidP="00BF7500">
            <w:pPr>
              <w:spacing w:before="0"/>
              <w:rPr>
                <w:color w:val="000000"/>
                <w:sz w:val="20"/>
                <w:szCs w:val="20"/>
              </w:rPr>
            </w:pPr>
            <w:r w:rsidRPr="00BF7500">
              <w:rPr>
                <w:color w:val="000000"/>
                <w:sz w:val="20"/>
                <w:szCs w:val="20"/>
              </w:rPr>
              <w:t>Fontanelice</w:t>
            </w:r>
          </w:p>
        </w:tc>
        <w:tc>
          <w:tcPr>
            <w:tcW w:w="3402" w:type="dxa"/>
            <w:tcBorders>
              <w:top w:val="single" w:sz="4" w:space="0" w:color="auto"/>
              <w:left w:val="single" w:sz="4" w:space="0" w:color="auto"/>
              <w:bottom w:val="single" w:sz="4" w:space="0" w:color="auto"/>
              <w:right w:val="single" w:sz="4" w:space="0" w:color="auto"/>
            </w:tcBorders>
          </w:tcPr>
          <w:p w:rsidR="00BF7500" w:rsidRPr="00BF7500" w:rsidRDefault="00BF7500" w:rsidP="00BF7500">
            <w:pPr>
              <w:spacing w:before="0"/>
              <w:jc w:val="left"/>
              <w:rPr>
                <w:sz w:val="20"/>
                <w:szCs w:val="20"/>
              </w:rPr>
            </w:pPr>
            <w:r w:rsidRPr="00BF7500">
              <w:rPr>
                <w:sz w:val="20"/>
                <w:szCs w:val="20"/>
              </w:rPr>
              <w:t>par. 3</w:t>
            </w:r>
          </w:p>
        </w:tc>
        <w:tc>
          <w:tcPr>
            <w:tcW w:w="1606" w:type="dxa"/>
            <w:tcBorders>
              <w:top w:val="single" w:sz="4" w:space="0" w:color="auto"/>
              <w:left w:val="single" w:sz="4" w:space="0" w:color="auto"/>
              <w:bottom w:val="single" w:sz="4" w:space="0" w:color="auto"/>
              <w:right w:val="single" w:sz="4" w:space="0" w:color="auto"/>
            </w:tcBorders>
          </w:tcPr>
          <w:p w:rsidR="00BF7500" w:rsidRPr="00BF7500" w:rsidRDefault="00BF7500" w:rsidP="00BF7500">
            <w:pPr>
              <w:spacing w:before="0"/>
              <w:jc w:val="left"/>
              <w:rPr>
                <w:sz w:val="20"/>
                <w:szCs w:val="20"/>
              </w:rPr>
            </w:pPr>
            <w:r w:rsidRPr="00BF7500">
              <w:rPr>
                <w:sz w:val="20"/>
                <w:szCs w:val="20"/>
              </w:rPr>
              <w:t>T</w:t>
            </w:r>
          </w:p>
        </w:tc>
      </w:tr>
      <w:tr w:rsidR="00BF7500" w:rsidRPr="00BF7500" w:rsidTr="00A2692C">
        <w:trPr>
          <w:trHeight w:val="300"/>
          <w:jc w:val="center"/>
        </w:trPr>
        <w:tc>
          <w:tcPr>
            <w:tcW w:w="899" w:type="dxa"/>
            <w:tcBorders>
              <w:top w:val="single" w:sz="4" w:space="0" w:color="auto"/>
              <w:left w:val="single" w:sz="4" w:space="0" w:color="auto"/>
              <w:bottom w:val="single" w:sz="4" w:space="0" w:color="auto"/>
              <w:right w:val="single" w:sz="4" w:space="0" w:color="auto"/>
            </w:tcBorders>
          </w:tcPr>
          <w:p w:rsidR="00BF7500" w:rsidRPr="00BF7500" w:rsidRDefault="00BF7500" w:rsidP="00BF7500">
            <w:pPr>
              <w:spacing w:before="0"/>
              <w:jc w:val="left"/>
              <w:rPr>
                <w:sz w:val="20"/>
                <w:szCs w:val="20"/>
              </w:rPr>
            </w:pPr>
            <w:r w:rsidRPr="00BF7500">
              <w:rPr>
                <w:sz w:val="20"/>
                <w:szCs w:val="20"/>
              </w:rPr>
              <w:t>37027</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7500" w:rsidRPr="00BF7500" w:rsidRDefault="00BF7500" w:rsidP="00BF7500">
            <w:pPr>
              <w:spacing w:before="0"/>
              <w:rPr>
                <w:color w:val="000000"/>
                <w:sz w:val="20"/>
                <w:szCs w:val="20"/>
              </w:rPr>
            </w:pPr>
            <w:r w:rsidRPr="00BF7500">
              <w:rPr>
                <w:color w:val="000000"/>
                <w:sz w:val="20"/>
                <w:szCs w:val="20"/>
              </w:rPr>
              <w:t>Gaggio Montano</w:t>
            </w:r>
          </w:p>
        </w:tc>
        <w:tc>
          <w:tcPr>
            <w:tcW w:w="3402" w:type="dxa"/>
            <w:tcBorders>
              <w:top w:val="single" w:sz="4" w:space="0" w:color="auto"/>
              <w:left w:val="single" w:sz="4" w:space="0" w:color="auto"/>
              <w:bottom w:val="single" w:sz="4" w:space="0" w:color="auto"/>
              <w:right w:val="single" w:sz="4" w:space="0" w:color="auto"/>
            </w:tcBorders>
          </w:tcPr>
          <w:p w:rsidR="00BF7500" w:rsidRPr="00BF7500" w:rsidRDefault="00BF7500" w:rsidP="00BF7500">
            <w:pPr>
              <w:spacing w:before="0"/>
              <w:jc w:val="left"/>
              <w:rPr>
                <w:sz w:val="20"/>
                <w:szCs w:val="20"/>
              </w:rPr>
            </w:pPr>
            <w:r w:rsidRPr="00BF7500">
              <w:rPr>
                <w:sz w:val="20"/>
                <w:szCs w:val="20"/>
              </w:rPr>
              <w:t>par. 3</w:t>
            </w:r>
          </w:p>
        </w:tc>
        <w:tc>
          <w:tcPr>
            <w:tcW w:w="1606" w:type="dxa"/>
            <w:tcBorders>
              <w:top w:val="single" w:sz="4" w:space="0" w:color="auto"/>
              <w:left w:val="single" w:sz="4" w:space="0" w:color="auto"/>
              <w:bottom w:val="single" w:sz="4" w:space="0" w:color="auto"/>
              <w:right w:val="single" w:sz="4" w:space="0" w:color="auto"/>
            </w:tcBorders>
          </w:tcPr>
          <w:p w:rsidR="00BF7500" w:rsidRPr="00BF7500" w:rsidRDefault="00BF7500" w:rsidP="00BF7500">
            <w:pPr>
              <w:spacing w:before="0"/>
              <w:jc w:val="left"/>
              <w:rPr>
                <w:sz w:val="20"/>
                <w:szCs w:val="20"/>
              </w:rPr>
            </w:pPr>
            <w:r w:rsidRPr="00BF7500">
              <w:rPr>
                <w:sz w:val="20"/>
                <w:szCs w:val="20"/>
              </w:rPr>
              <w:t>T</w:t>
            </w:r>
          </w:p>
        </w:tc>
      </w:tr>
      <w:tr w:rsidR="00BF7500" w:rsidRPr="00BF7500" w:rsidTr="00A2692C">
        <w:trPr>
          <w:trHeight w:val="300"/>
          <w:jc w:val="center"/>
        </w:trPr>
        <w:tc>
          <w:tcPr>
            <w:tcW w:w="899" w:type="dxa"/>
            <w:tcBorders>
              <w:top w:val="single" w:sz="4" w:space="0" w:color="auto"/>
              <w:left w:val="single" w:sz="4" w:space="0" w:color="auto"/>
              <w:bottom w:val="single" w:sz="4" w:space="0" w:color="auto"/>
              <w:right w:val="single" w:sz="4" w:space="0" w:color="auto"/>
            </w:tcBorders>
          </w:tcPr>
          <w:p w:rsidR="00BF7500" w:rsidRPr="00BF7500" w:rsidRDefault="00BF7500" w:rsidP="00BF7500">
            <w:pPr>
              <w:spacing w:before="0"/>
              <w:jc w:val="left"/>
              <w:rPr>
                <w:sz w:val="20"/>
                <w:szCs w:val="20"/>
              </w:rPr>
            </w:pPr>
            <w:r w:rsidRPr="00BF7500">
              <w:rPr>
                <w:sz w:val="20"/>
                <w:szCs w:val="20"/>
              </w:rPr>
              <w:t>37031</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7500" w:rsidRPr="00BF7500" w:rsidRDefault="00BF7500" w:rsidP="00BF7500">
            <w:pPr>
              <w:spacing w:before="0"/>
              <w:rPr>
                <w:color w:val="000000"/>
                <w:sz w:val="20"/>
                <w:szCs w:val="20"/>
              </w:rPr>
            </w:pPr>
            <w:r w:rsidRPr="00BF7500">
              <w:rPr>
                <w:color w:val="000000"/>
                <w:sz w:val="20"/>
                <w:szCs w:val="20"/>
              </w:rPr>
              <w:t>Grizzana Morandi</w:t>
            </w:r>
          </w:p>
        </w:tc>
        <w:tc>
          <w:tcPr>
            <w:tcW w:w="3402" w:type="dxa"/>
            <w:tcBorders>
              <w:top w:val="single" w:sz="4" w:space="0" w:color="auto"/>
              <w:left w:val="single" w:sz="4" w:space="0" w:color="auto"/>
              <w:bottom w:val="single" w:sz="4" w:space="0" w:color="auto"/>
              <w:right w:val="single" w:sz="4" w:space="0" w:color="auto"/>
            </w:tcBorders>
          </w:tcPr>
          <w:p w:rsidR="00BF7500" w:rsidRPr="00BF7500" w:rsidRDefault="00BF7500" w:rsidP="00BF7500">
            <w:pPr>
              <w:spacing w:before="0"/>
              <w:jc w:val="left"/>
              <w:rPr>
                <w:sz w:val="20"/>
                <w:szCs w:val="20"/>
              </w:rPr>
            </w:pPr>
            <w:r w:rsidRPr="00BF7500">
              <w:rPr>
                <w:sz w:val="20"/>
                <w:szCs w:val="20"/>
              </w:rPr>
              <w:t>par. 3</w:t>
            </w:r>
          </w:p>
        </w:tc>
        <w:tc>
          <w:tcPr>
            <w:tcW w:w="1606" w:type="dxa"/>
            <w:tcBorders>
              <w:top w:val="single" w:sz="4" w:space="0" w:color="auto"/>
              <w:left w:val="single" w:sz="4" w:space="0" w:color="auto"/>
              <w:bottom w:val="single" w:sz="4" w:space="0" w:color="auto"/>
              <w:right w:val="single" w:sz="4" w:space="0" w:color="auto"/>
            </w:tcBorders>
          </w:tcPr>
          <w:p w:rsidR="00BF7500" w:rsidRPr="00BF7500" w:rsidRDefault="00BF7500" w:rsidP="00BF7500">
            <w:pPr>
              <w:spacing w:before="0"/>
              <w:jc w:val="left"/>
              <w:rPr>
                <w:sz w:val="20"/>
                <w:szCs w:val="20"/>
              </w:rPr>
            </w:pPr>
            <w:r w:rsidRPr="00BF7500">
              <w:rPr>
                <w:sz w:val="20"/>
                <w:szCs w:val="20"/>
              </w:rPr>
              <w:t>T</w:t>
            </w:r>
          </w:p>
        </w:tc>
      </w:tr>
      <w:tr w:rsidR="00BF7500" w:rsidRPr="00BF7500" w:rsidTr="00A2692C">
        <w:trPr>
          <w:trHeight w:val="300"/>
          <w:jc w:val="center"/>
        </w:trPr>
        <w:tc>
          <w:tcPr>
            <w:tcW w:w="899" w:type="dxa"/>
            <w:tcBorders>
              <w:top w:val="single" w:sz="4" w:space="0" w:color="auto"/>
            </w:tcBorders>
          </w:tcPr>
          <w:p w:rsidR="00BF7500" w:rsidRPr="00BF7500" w:rsidRDefault="00BF7500" w:rsidP="00BF7500">
            <w:pPr>
              <w:spacing w:before="0"/>
              <w:jc w:val="left"/>
              <w:rPr>
                <w:sz w:val="20"/>
                <w:szCs w:val="20"/>
              </w:rPr>
            </w:pPr>
            <w:r w:rsidRPr="00BF7500">
              <w:rPr>
                <w:sz w:val="20"/>
                <w:szCs w:val="20"/>
              </w:rPr>
              <w:t>37033</w:t>
            </w:r>
          </w:p>
        </w:tc>
        <w:tc>
          <w:tcPr>
            <w:tcW w:w="3969" w:type="dxa"/>
            <w:tcBorders>
              <w:top w:val="single" w:sz="4" w:space="0" w:color="auto"/>
            </w:tcBorders>
            <w:shd w:val="clear" w:color="auto" w:fill="auto"/>
            <w:noWrap/>
            <w:vAlign w:val="center"/>
          </w:tcPr>
          <w:p w:rsidR="00BF7500" w:rsidRPr="00BF7500" w:rsidRDefault="00BF7500" w:rsidP="00BF7500">
            <w:pPr>
              <w:spacing w:before="0"/>
              <w:rPr>
                <w:color w:val="000000"/>
                <w:sz w:val="20"/>
                <w:szCs w:val="20"/>
              </w:rPr>
            </w:pPr>
            <w:r w:rsidRPr="00BF7500">
              <w:rPr>
                <w:color w:val="000000"/>
                <w:sz w:val="20"/>
                <w:szCs w:val="20"/>
              </w:rPr>
              <w:t>Lizzano in Belvedere</w:t>
            </w:r>
          </w:p>
        </w:tc>
        <w:tc>
          <w:tcPr>
            <w:tcW w:w="3402" w:type="dxa"/>
            <w:tcBorders>
              <w:top w:val="single" w:sz="4" w:space="0" w:color="auto"/>
            </w:tcBorders>
          </w:tcPr>
          <w:p w:rsidR="00BF7500" w:rsidRPr="00BF7500" w:rsidRDefault="00BF7500" w:rsidP="00BF7500">
            <w:pPr>
              <w:spacing w:before="0"/>
              <w:jc w:val="left"/>
              <w:rPr>
                <w:sz w:val="20"/>
                <w:szCs w:val="20"/>
              </w:rPr>
            </w:pPr>
            <w:r w:rsidRPr="00BF7500">
              <w:rPr>
                <w:sz w:val="20"/>
                <w:szCs w:val="20"/>
              </w:rPr>
              <w:t>par. 3</w:t>
            </w:r>
          </w:p>
        </w:tc>
        <w:tc>
          <w:tcPr>
            <w:tcW w:w="1606" w:type="dxa"/>
            <w:tcBorders>
              <w:top w:val="single" w:sz="4" w:space="0" w:color="auto"/>
            </w:tcBorders>
          </w:tcPr>
          <w:p w:rsidR="00BF7500" w:rsidRPr="00BF7500" w:rsidRDefault="00BF7500" w:rsidP="00BF7500">
            <w:pPr>
              <w:spacing w:before="0"/>
              <w:jc w:val="left"/>
              <w:rPr>
                <w:sz w:val="20"/>
                <w:szCs w:val="20"/>
              </w:rPr>
            </w:pPr>
            <w:r w:rsidRPr="00BF7500">
              <w:rPr>
                <w:sz w:val="20"/>
                <w:szCs w:val="20"/>
              </w:rPr>
              <w:t>T</w:t>
            </w:r>
          </w:p>
        </w:tc>
      </w:tr>
      <w:tr w:rsidR="00BF7500" w:rsidRPr="00BF7500" w:rsidTr="00A2692C">
        <w:trPr>
          <w:trHeight w:val="300"/>
          <w:jc w:val="center"/>
        </w:trPr>
        <w:tc>
          <w:tcPr>
            <w:tcW w:w="899" w:type="dxa"/>
          </w:tcPr>
          <w:p w:rsidR="00BF7500" w:rsidRPr="00BF7500" w:rsidRDefault="00BF7500" w:rsidP="00BF7500">
            <w:pPr>
              <w:spacing w:before="0"/>
              <w:jc w:val="left"/>
              <w:rPr>
                <w:sz w:val="20"/>
                <w:szCs w:val="20"/>
              </w:rPr>
            </w:pPr>
            <w:r w:rsidRPr="00BF7500">
              <w:rPr>
                <w:sz w:val="20"/>
                <w:szCs w:val="20"/>
              </w:rPr>
              <w:t>37034</w:t>
            </w:r>
          </w:p>
        </w:tc>
        <w:tc>
          <w:tcPr>
            <w:tcW w:w="3969" w:type="dxa"/>
            <w:shd w:val="clear" w:color="auto" w:fill="auto"/>
            <w:noWrap/>
            <w:vAlign w:val="center"/>
          </w:tcPr>
          <w:p w:rsidR="00BF7500" w:rsidRPr="00BF7500" w:rsidRDefault="00BF7500" w:rsidP="00BF7500">
            <w:pPr>
              <w:spacing w:before="0"/>
              <w:rPr>
                <w:color w:val="000000"/>
                <w:sz w:val="20"/>
                <w:szCs w:val="20"/>
              </w:rPr>
            </w:pPr>
            <w:r w:rsidRPr="00BF7500">
              <w:rPr>
                <w:color w:val="000000"/>
                <w:sz w:val="20"/>
                <w:szCs w:val="20"/>
              </w:rPr>
              <w:t>Loiano</w:t>
            </w:r>
          </w:p>
        </w:tc>
        <w:tc>
          <w:tcPr>
            <w:tcW w:w="3402" w:type="dxa"/>
          </w:tcPr>
          <w:p w:rsidR="00BF7500" w:rsidRPr="00BF7500" w:rsidRDefault="00BF7500" w:rsidP="00BF7500">
            <w:pPr>
              <w:spacing w:before="0"/>
              <w:jc w:val="left"/>
              <w:rPr>
                <w:sz w:val="20"/>
                <w:szCs w:val="20"/>
              </w:rPr>
            </w:pPr>
            <w:r w:rsidRPr="00BF7500">
              <w:rPr>
                <w:sz w:val="20"/>
                <w:szCs w:val="20"/>
              </w:rPr>
              <w:t>par. 3</w:t>
            </w:r>
          </w:p>
        </w:tc>
        <w:tc>
          <w:tcPr>
            <w:tcW w:w="1606" w:type="dxa"/>
          </w:tcPr>
          <w:p w:rsidR="00BF7500" w:rsidRPr="00BF7500" w:rsidRDefault="00BF7500" w:rsidP="00BF7500">
            <w:pPr>
              <w:spacing w:before="0"/>
              <w:jc w:val="left"/>
              <w:rPr>
                <w:sz w:val="20"/>
                <w:szCs w:val="20"/>
              </w:rPr>
            </w:pPr>
            <w:r w:rsidRPr="00BF7500">
              <w:rPr>
                <w:sz w:val="20"/>
                <w:szCs w:val="20"/>
              </w:rPr>
              <w:t>T</w:t>
            </w:r>
          </w:p>
        </w:tc>
      </w:tr>
      <w:tr w:rsidR="00BF7500" w:rsidRPr="00BF7500" w:rsidTr="00A2692C">
        <w:trPr>
          <w:trHeight w:val="300"/>
          <w:jc w:val="center"/>
        </w:trPr>
        <w:tc>
          <w:tcPr>
            <w:tcW w:w="899" w:type="dxa"/>
          </w:tcPr>
          <w:p w:rsidR="00BF7500" w:rsidRPr="00BF7500" w:rsidRDefault="00BF7500" w:rsidP="00BF7500">
            <w:pPr>
              <w:spacing w:before="0"/>
              <w:jc w:val="left"/>
              <w:rPr>
                <w:sz w:val="20"/>
                <w:szCs w:val="20"/>
              </w:rPr>
            </w:pPr>
            <w:r w:rsidRPr="00BF7500">
              <w:rPr>
                <w:sz w:val="20"/>
                <w:szCs w:val="20"/>
              </w:rPr>
              <w:t>37036</w:t>
            </w:r>
          </w:p>
        </w:tc>
        <w:tc>
          <w:tcPr>
            <w:tcW w:w="3969" w:type="dxa"/>
            <w:shd w:val="clear" w:color="auto" w:fill="auto"/>
            <w:noWrap/>
            <w:vAlign w:val="center"/>
          </w:tcPr>
          <w:p w:rsidR="00BF7500" w:rsidRPr="00BF7500" w:rsidRDefault="00BF7500" w:rsidP="00BF7500">
            <w:pPr>
              <w:spacing w:before="0"/>
              <w:rPr>
                <w:color w:val="000000"/>
                <w:sz w:val="20"/>
                <w:szCs w:val="20"/>
              </w:rPr>
            </w:pPr>
            <w:r w:rsidRPr="00BF7500">
              <w:rPr>
                <w:color w:val="000000"/>
                <w:sz w:val="20"/>
                <w:szCs w:val="20"/>
              </w:rPr>
              <w:t>Marzabotto</w:t>
            </w:r>
          </w:p>
        </w:tc>
        <w:tc>
          <w:tcPr>
            <w:tcW w:w="3402" w:type="dxa"/>
          </w:tcPr>
          <w:p w:rsidR="00BF7500" w:rsidRPr="00BF7500" w:rsidRDefault="00BF7500" w:rsidP="00BF7500">
            <w:pPr>
              <w:spacing w:before="0"/>
              <w:jc w:val="left"/>
              <w:rPr>
                <w:sz w:val="20"/>
                <w:szCs w:val="20"/>
              </w:rPr>
            </w:pPr>
            <w:r w:rsidRPr="00BF7500">
              <w:rPr>
                <w:sz w:val="20"/>
                <w:szCs w:val="20"/>
              </w:rPr>
              <w:t>par. 3</w:t>
            </w:r>
          </w:p>
        </w:tc>
        <w:tc>
          <w:tcPr>
            <w:tcW w:w="1606" w:type="dxa"/>
          </w:tcPr>
          <w:p w:rsidR="00BF7500" w:rsidRPr="00BF7500" w:rsidRDefault="00BF7500" w:rsidP="00BF7500">
            <w:pPr>
              <w:spacing w:before="0"/>
              <w:jc w:val="left"/>
              <w:rPr>
                <w:sz w:val="20"/>
                <w:szCs w:val="20"/>
              </w:rPr>
            </w:pPr>
            <w:r w:rsidRPr="00BF7500">
              <w:rPr>
                <w:sz w:val="20"/>
                <w:szCs w:val="20"/>
              </w:rPr>
              <w:t>T</w:t>
            </w:r>
          </w:p>
        </w:tc>
      </w:tr>
      <w:tr w:rsidR="00BF7500" w:rsidRPr="00BF7500" w:rsidTr="00A2692C">
        <w:trPr>
          <w:trHeight w:val="300"/>
          <w:jc w:val="center"/>
        </w:trPr>
        <w:tc>
          <w:tcPr>
            <w:tcW w:w="899" w:type="dxa"/>
          </w:tcPr>
          <w:p w:rsidR="00BF7500" w:rsidRPr="00BF7500" w:rsidRDefault="00BF7500" w:rsidP="00BF7500">
            <w:pPr>
              <w:spacing w:before="0"/>
              <w:jc w:val="left"/>
              <w:rPr>
                <w:sz w:val="20"/>
                <w:szCs w:val="20"/>
              </w:rPr>
            </w:pPr>
            <w:r w:rsidRPr="00BF7500">
              <w:rPr>
                <w:sz w:val="20"/>
                <w:szCs w:val="20"/>
              </w:rPr>
              <w:t>37040</w:t>
            </w:r>
          </w:p>
        </w:tc>
        <w:tc>
          <w:tcPr>
            <w:tcW w:w="3969" w:type="dxa"/>
            <w:shd w:val="clear" w:color="auto" w:fill="auto"/>
            <w:noWrap/>
            <w:vAlign w:val="center"/>
          </w:tcPr>
          <w:p w:rsidR="00BF7500" w:rsidRPr="00BF7500" w:rsidRDefault="00BF7500" w:rsidP="00BF7500">
            <w:pPr>
              <w:spacing w:before="0"/>
              <w:rPr>
                <w:color w:val="000000"/>
                <w:sz w:val="20"/>
                <w:szCs w:val="20"/>
              </w:rPr>
            </w:pPr>
            <w:r w:rsidRPr="00BF7500">
              <w:rPr>
                <w:color w:val="000000"/>
                <w:sz w:val="20"/>
                <w:szCs w:val="20"/>
              </w:rPr>
              <w:t>Monghidoro</w:t>
            </w:r>
          </w:p>
        </w:tc>
        <w:tc>
          <w:tcPr>
            <w:tcW w:w="3402" w:type="dxa"/>
          </w:tcPr>
          <w:p w:rsidR="00BF7500" w:rsidRPr="00BF7500" w:rsidRDefault="00BF7500" w:rsidP="00BF7500">
            <w:pPr>
              <w:spacing w:before="0"/>
              <w:jc w:val="left"/>
              <w:rPr>
                <w:sz w:val="20"/>
                <w:szCs w:val="20"/>
              </w:rPr>
            </w:pPr>
            <w:r w:rsidRPr="00BF7500">
              <w:rPr>
                <w:sz w:val="20"/>
                <w:szCs w:val="20"/>
              </w:rPr>
              <w:t>par. 3</w:t>
            </w:r>
          </w:p>
        </w:tc>
        <w:tc>
          <w:tcPr>
            <w:tcW w:w="1606" w:type="dxa"/>
          </w:tcPr>
          <w:p w:rsidR="00BF7500" w:rsidRPr="00BF7500" w:rsidRDefault="00BF7500" w:rsidP="00BF7500">
            <w:pPr>
              <w:spacing w:before="0"/>
              <w:jc w:val="left"/>
              <w:rPr>
                <w:sz w:val="20"/>
                <w:szCs w:val="20"/>
              </w:rPr>
            </w:pPr>
            <w:r w:rsidRPr="00BF7500">
              <w:rPr>
                <w:sz w:val="20"/>
                <w:szCs w:val="20"/>
              </w:rPr>
              <w:t>T</w:t>
            </w:r>
          </w:p>
        </w:tc>
      </w:tr>
      <w:tr w:rsidR="00BF7500" w:rsidRPr="00BF7500" w:rsidTr="00A2692C">
        <w:trPr>
          <w:trHeight w:val="300"/>
          <w:jc w:val="center"/>
        </w:trPr>
        <w:tc>
          <w:tcPr>
            <w:tcW w:w="899" w:type="dxa"/>
          </w:tcPr>
          <w:p w:rsidR="00BF7500" w:rsidRPr="00BF7500" w:rsidRDefault="00BF7500" w:rsidP="00BF7500">
            <w:pPr>
              <w:spacing w:before="0"/>
              <w:jc w:val="left"/>
              <w:rPr>
                <w:sz w:val="20"/>
                <w:szCs w:val="20"/>
              </w:rPr>
            </w:pPr>
            <w:r w:rsidRPr="00BF7500">
              <w:rPr>
                <w:sz w:val="20"/>
                <w:szCs w:val="20"/>
              </w:rPr>
              <w:t>37042</w:t>
            </w:r>
          </w:p>
        </w:tc>
        <w:tc>
          <w:tcPr>
            <w:tcW w:w="3969" w:type="dxa"/>
            <w:shd w:val="clear" w:color="auto" w:fill="auto"/>
            <w:noWrap/>
            <w:vAlign w:val="center"/>
          </w:tcPr>
          <w:p w:rsidR="00BF7500" w:rsidRPr="00BF7500" w:rsidRDefault="00BF7500" w:rsidP="00BF7500">
            <w:pPr>
              <w:spacing w:before="0"/>
              <w:rPr>
                <w:color w:val="000000"/>
                <w:sz w:val="20"/>
                <w:szCs w:val="20"/>
              </w:rPr>
            </w:pPr>
            <w:r w:rsidRPr="00BF7500">
              <w:rPr>
                <w:color w:val="000000"/>
                <w:sz w:val="20"/>
                <w:szCs w:val="20"/>
              </w:rPr>
              <w:t>Monte San Pietro</w:t>
            </w:r>
          </w:p>
        </w:tc>
        <w:tc>
          <w:tcPr>
            <w:tcW w:w="3402" w:type="dxa"/>
          </w:tcPr>
          <w:p w:rsidR="00BF7500" w:rsidRPr="00BF7500" w:rsidRDefault="00BF7500" w:rsidP="00BF7500">
            <w:pPr>
              <w:spacing w:before="0"/>
              <w:jc w:val="left"/>
              <w:rPr>
                <w:sz w:val="20"/>
                <w:szCs w:val="20"/>
              </w:rPr>
            </w:pPr>
            <w:r w:rsidRPr="00BF7500">
              <w:rPr>
                <w:sz w:val="20"/>
                <w:szCs w:val="20"/>
              </w:rPr>
              <w:t>par. 4</w:t>
            </w:r>
          </w:p>
        </w:tc>
        <w:tc>
          <w:tcPr>
            <w:tcW w:w="1606" w:type="dxa"/>
          </w:tcPr>
          <w:p w:rsidR="00BF7500" w:rsidRPr="00BF7500" w:rsidRDefault="00BF7500" w:rsidP="00BF7500">
            <w:pPr>
              <w:spacing w:before="0"/>
              <w:jc w:val="left"/>
              <w:rPr>
                <w:sz w:val="20"/>
                <w:szCs w:val="20"/>
              </w:rPr>
            </w:pPr>
            <w:r w:rsidRPr="00BF7500">
              <w:rPr>
                <w:sz w:val="20"/>
                <w:szCs w:val="20"/>
              </w:rPr>
              <w:t>T</w:t>
            </w:r>
          </w:p>
        </w:tc>
      </w:tr>
      <w:tr w:rsidR="00BF7500" w:rsidRPr="00BF7500" w:rsidTr="00A2692C">
        <w:trPr>
          <w:trHeight w:val="300"/>
          <w:jc w:val="center"/>
        </w:trPr>
        <w:tc>
          <w:tcPr>
            <w:tcW w:w="899" w:type="dxa"/>
          </w:tcPr>
          <w:p w:rsidR="00BF7500" w:rsidRPr="00BF7500" w:rsidRDefault="00BF7500" w:rsidP="00BF7500">
            <w:pPr>
              <w:spacing w:before="0"/>
              <w:jc w:val="left"/>
              <w:rPr>
                <w:sz w:val="20"/>
                <w:szCs w:val="20"/>
              </w:rPr>
            </w:pPr>
            <w:r w:rsidRPr="00BF7500">
              <w:rPr>
                <w:sz w:val="20"/>
                <w:szCs w:val="20"/>
              </w:rPr>
              <w:t>37041</w:t>
            </w:r>
          </w:p>
        </w:tc>
        <w:tc>
          <w:tcPr>
            <w:tcW w:w="3969" w:type="dxa"/>
            <w:shd w:val="clear" w:color="auto" w:fill="auto"/>
            <w:noWrap/>
            <w:vAlign w:val="center"/>
          </w:tcPr>
          <w:p w:rsidR="00BF7500" w:rsidRPr="00BF7500" w:rsidRDefault="00BF7500" w:rsidP="00BF7500">
            <w:pPr>
              <w:spacing w:before="0"/>
              <w:rPr>
                <w:color w:val="000000"/>
                <w:sz w:val="20"/>
                <w:szCs w:val="20"/>
              </w:rPr>
            </w:pPr>
            <w:r w:rsidRPr="00BF7500">
              <w:rPr>
                <w:color w:val="000000"/>
                <w:sz w:val="20"/>
                <w:szCs w:val="20"/>
              </w:rPr>
              <w:t>Monterenzio</w:t>
            </w:r>
          </w:p>
        </w:tc>
        <w:tc>
          <w:tcPr>
            <w:tcW w:w="3402" w:type="dxa"/>
          </w:tcPr>
          <w:p w:rsidR="00BF7500" w:rsidRPr="00BF7500" w:rsidRDefault="00BF7500" w:rsidP="00BF7500">
            <w:pPr>
              <w:spacing w:before="0"/>
              <w:jc w:val="left"/>
              <w:rPr>
                <w:sz w:val="20"/>
                <w:szCs w:val="20"/>
              </w:rPr>
            </w:pPr>
            <w:r w:rsidRPr="00BF7500">
              <w:rPr>
                <w:sz w:val="20"/>
                <w:szCs w:val="20"/>
              </w:rPr>
              <w:t>par. 3</w:t>
            </w:r>
          </w:p>
        </w:tc>
        <w:tc>
          <w:tcPr>
            <w:tcW w:w="1606" w:type="dxa"/>
          </w:tcPr>
          <w:p w:rsidR="00BF7500" w:rsidRPr="00BF7500" w:rsidRDefault="00BF7500" w:rsidP="00BF7500">
            <w:pPr>
              <w:spacing w:before="0"/>
              <w:jc w:val="left"/>
              <w:rPr>
                <w:sz w:val="20"/>
                <w:szCs w:val="20"/>
              </w:rPr>
            </w:pPr>
            <w:r w:rsidRPr="00BF7500">
              <w:rPr>
                <w:sz w:val="20"/>
                <w:szCs w:val="20"/>
              </w:rPr>
              <w:t>T</w:t>
            </w:r>
          </w:p>
        </w:tc>
      </w:tr>
      <w:tr w:rsidR="00BF7500" w:rsidRPr="00BF7500" w:rsidTr="00A2692C">
        <w:trPr>
          <w:trHeight w:val="300"/>
          <w:jc w:val="center"/>
        </w:trPr>
        <w:tc>
          <w:tcPr>
            <w:tcW w:w="899" w:type="dxa"/>
          </w:tcPr>
          <w:p w:rsidR="00BF7500" w:rsidRPr="00BF7500" w:rsidRDefault="00BF7500" w:rsidP="00BF7500">
            <w:pPr>
              <w:spacing w:before="0"/>
              <w:jc w:val="left"/>
              <w:rPr>
                <w:sz w:val="20"/>
                <w:szCs w:val="20"/>
              </w:rPr>
            </w:pPr>
            <w:r w:rsidRPr="00BF7500">
              <w:rPr>
                <w:sz w:val="20"/>
                <w:szCs w:val="20"/>
              </w:rPr>
              <w:t>37044</w:t>
            </w:r>
          </w:p>
        </w:tc>
        <w:tc>
          <w:tcPr>
            <w:tcW w:w="3969" w:type="dxa"/>
            <w:shd w:val="clear" w:color="auto" w:fill="auto"/>
            <w:noWrap/>
            <w:vAlign w:val="center"/>
          </w:tcPr>
          <w:p w:rsidR="00BF7500" w:rsidRPr="00BF7500" w:rsidRDefault="00BF7500" w:rsidP="00BF7500">
            <w:pPr>
              <w:spacing w:before="0"/>
              <w:rPr>
                <w:color w:val="000000"/>
                <w:sz w:val="20"/>
                <w:szCs w:val="20"/>
              </w:rPr>
            </w:pPr>
            <w:r w:rsidRPr="00BF7500">
              <w:rPr>
                <w:color w:val="000000"/>
                <w:sz w:val="20"/>
                <w:szCs w:val="20"/>
              </w:rPr>
              <w:t>Monzuno</w:t>
            </w:r>
          </w:p>
        </w:tc>
        <w:tc>
          <w:tcPr>
            <w:tcW w:w="3402" w:type="dxa"/>
          </w:tcPr>
          <w:p w:rsidR="00BF7500" w:rsidRPr="00BF7500" w:rsidRDefault="00BF7500" w:rsidP="00BF7500">
            <w:pPr>
              <w:spacing w:before="0"/>
              <w:jc w:val="left"/>
              <w:rPr>
                <w:sz w:val="20"/>
                <w:szCs w:val="20"/>
              </w:rPr>
            </w:pPr>
            <w:r w:rsidRPr="00BF7500">
              <w:rPr>
                <w:sz w:val="20"/>
                <w:szCs w:val="20"/>
              </w:rPr>
              <w:t>par. 3</w:t>
            </w:r>
          </w:p>
        </w:tc>
        <w:tc>
          <w:tcPr>
            <w:tcW w:w="1606" w:type="dxa"/>
          </w:tcPr>
          <w:p w:rsidR="00BF7500" w:rsidRPr="00BF7500" w:rsidRDefault="00BF7500" w:rsidP="00BF7500">
            <w:pPr>
              <w:spacing w:before="0"/>
              <w:jc w:val="left"/>
              <w:rPr>
                <w:sz w:val="20"/>
                <w:szCs w:val="20"/>
              </w:rPr>
            </w:pPr>
            <w:r w:rsidRPr="00BF7500">
              <w:rPr>
                <w:sz w:val="20"/>
                <w:szCs w:val="20"/>
              </w:rPr>
              <w:t>T</w:t>
            </w:r>
          </w:p>
        </w:tc>
      </w:tr>
      <w:tr w:rsidR="00BF7500" w:rsidRPr="00BF7500" w:rsidTr="00A2692C">
        <w:trPr>
          <w:trHeight w:val="300"/>
          <w:jc w:val="center"/>
        </w:trPr>
        <w:tc>
          <w:tcPr>
            <w:tcW w:w="899" w:type="dxa"/>
          </w:tcPr>
          <w:p w:rsidR="00BF7500" w:rsidRPr="00BF7500" w:rsidRDefault="00BF7500" w:rsidP="00BF7500">
            <w:pPr>
              <w:spacing w:before="0"/>
              <w:jc w:val="left"/>
              <w:rPr>
                <w:sz w:val="20"/>
                <w:szCs w:val="20"/>
              </w:rPr>
            </w:pPr>
            <w:r w:rsidRPr="00BF7500">
              <w:rPr>
                <w:sz w:val="20"/>
                <w:szCs w:val="20"/>
              </w:rPr>
              <w:t>37046</w:t>
            </w:r>
          </w:p>
        </w:tc>
        <w:tc>
          <w:tcPr>
            <w:tcW w:w="3969" w:type="dxa"/>
            <w:shd w:val="clear" w:color="auto" w:fill="auto"/>
            <w:noWrap/>
            <w:vAlign w:val="center"/>
          </w:tcPr>
          <w:p w:rsidR="00BF7500" w:rsidRPr="00BF7500" w:rsidRDefault="00BF7500" w:rsidP="00BF7500">
            <w:pPr>
              <w:spacing w:before="0"/>
              <w:rPr>
                <w:color w:val="000000"/>
                <w:sz w:val="20"/>
                <w:szCs w:val="20"/>
              </w:rPr>
            </w:pPr>
            <w:r w:rsidRPr="00BF7500">
              <w:rPr>
                <w:color w:val="000000"/>
                <w:sz w:val="20"/>
                <w:szCs w:val="20"/>
              </w:rPr>
              <w:t>Ozzano dell'Emilia</w:t>
            </w:r>
          </w:p>
        </w:tc>
        <w:tc>
          <w:tcPr>
            <w:tcW w:w="3402" w:type="dxa"/>
          </w:tcPr>
          <w:p w:rsidR="00BF7500" w:rsidRPr="00BF7500" w:rsidRDefault="00BF7500" w:rsidP="00BF7500">
            <w:pPr>
              <w:spacing w:before="0"/>
              <w:jc w:val="left"/>
              <w:rPr>
                <w:sz w:val="20"/>
                <w:szCs w:val="20"/>
              </w:rPr>
            </w:pPr>
            <w:r w:rsidRPr="00BF7500">
              <w:rPr>
                <w:sz w:val="20"/>
                <w:szCs w:val="20"/>
              </w:rPr>
              <w:t>par. 3</w:t>
            </w:r>
          </w:p>
        </w:tc>
        <w:tc>
          <w:tcPr>
            <w:tcW w:w="1606" w:type="dxa"/>
          </w:tcPr>
          <w:p w:rsidR="00BF7500" w:rsidRPr="00BF7500" w:rsidRDefault="00BF7500" w:rsidP="00BF7500">
            <w:pPr>
              <w:spacing w:before="0"/>
              <w:jc w:val="left"/>
              <w:rPr>
                <w:sz w:val="20"/>
                <w:szCs w:val="20"/>
              </w:rPr>
            </w:pPr>
            <w:r w:rsidRPr="00BF7500">
              <w:rPr>
                <w:sz w:val="20"/>
                <w:szCs w:val="20"/>
              </w:rPr>
              <w:t>P</w:t>
            </w:r>
          </w:p>
        </w:tc>
      </w:tr>
      <w:tr w:rsidR="00BF7500" w:rsidRPr="00BF7500" w:rsidTr="00A2692C">
        <w:trPr>
          <w:trHeight w:val="300"/>
          <w:jc w:val="center"/>
        </w:trPr>
        <w:tc>
          <w:tcPr>
            <w:tcW w:w="899" w:type="dxa"/>
          </w:tcPr>
          <w:p w:rsidR="00BF7500" w:rsidRPr="00BF7500" w:rsidRDefault="00BF7500" w:rsidP="00BF7500">
            <w:pPr>
              <w:spacing w:before="0"/>
              <w:jc w:val="left"/>
              <w:rPr>
                <w:sz w:val="20"/>
                <w:szCs w:val="20"/>
              </w:rPr>
            </w:pPr>
            <w:r w:rsidRPr="00BF7500">
              <w:rPr>
                <w:sz w:val="20"/>
                <w:szCs w:val="20"/>
              </w:rPr>
              <w:t>37047</w:t>
            </w:r>
          </w:p>
        </w:tc>
        <w:tc>
          <w:tcPr>
            <w:tcW w:w="3969" w:type="dxa"/>
            <w:shd w:val="clear" w:color="auto" w:fill="auto"/>
            <w:noWrap/>
            <w:vAlign w:val="center"/>
          </w:tcPr>
          <w:p w:rsidR="00BF7500" w:rsidRPr="00BF7500" w:rsidRDefault="00BF7500" w:rsidP="00BF7500">
            <w:pPr>
              <w:spacing w:before="0"/>
              <w:rPr>
                <w:color w:val="000000"/>
                <w:sz w:val="20"/>
                <w:szCs w:val="20"/>
              </w:rPr>
            </w:pPr>
            <w:r w:rsidRPr="00BF7500">
              <w:rPr>
                <w:color w:val="000000"/>
                <w:sz w:val="20"/>
                <w:szCs w:val="20"/>
              </w:rPr>
              <w:t>Pianoro</w:t>
            </w:r>
          </w:p>
        </w:tc>
        <w:tc>
          <w:tcPr>
            <w:tcW w:w="3402" w:type="dxa"/>
          </w:tcPr>
          <w:p w:rsidR="00BF7500" w:rsidRPr="00BF7500" w:rsidRDefault="00BF7500" w:rsidP="00BF7500">
            <w:pPr>
              <w:spacing w:before="0"/>
              <w:jc w:val="left"/>
              <w:rPr>
                <w:sz w:val="20"/>
                <w:szCs w:val="20"/>
              </w:rPr>
            </w:pPr>
            <w:r w:rsidRPr="00BF7500">
              <w:rPr>
                <w:sz w:val="20"/>
                <w:szCs w:val="20"/>
              </w:rPr>
              <w:t>par. 4</w:t>
            </w:r>
          </w:p>
        </w:tc>
        <w:tc>
          <w:tcPr>
            <w:tcW w:w="1606" w:type="dxa"/>
          </w:tcPr>
          <w:p w:rsidR="00BF7500" w:rsidRPr="00BF7500" w:rsidRDefault="00BF7500" w:rsidP="00BF7500">
            <w:pPr>
              <w:spacing w:before="0"/>
              <w:jc w:val="left"/>
              <w:rPr>
                <w:sz w:val="20"/>
                <w:szCs w:val="20"/>
              </w:rPr>
            </w:pPr>
            <w:r w:rsidRPr="00BF7500">
              <w:rPr>
                <w:sz w:val="20"/>
                <w:szCs w:val="20"/>
              </w:rPr>
              <w:t>P</w:t>
            </w:r>
          </w:p>
        </w:tc>
      </w:tr>
      <w:tr w:rsidR="00BF7500" w:rsidRPr="00BF7500" w:rsidTr="00A2692C">
        <w:trPr>
          <w:trHeight w:val="300"/>
          <w:jc w:val="center"/>
        </w:trPr>
        <w:tc>
          <w:tcPr>
            <w:tcW w:w="899" w:type="dxa"/>
          </w:tcPr>
          <w:p w:rsidR="00BF7500" w:rsidRPr="00BF7500" w:rsidRDefault="00BF7500" w:rsidP="00BF7500">
            <w:pPr>
              <w:spacing w:before="0"/>
              <w:jc w:val="left"/>
              <w:rPr>
                <w:sz w:val="20"/>
                <w:szCs w:val="20"/>
              </w:rPr>
            </w:pPr>
            <w:r w:rsidRPr="00BF7500">
              <w:rPr>
                <w:sz w:val="20"/>
                <w:szCs w:val="20"/>
              </w:rPr>
              <w:t>37051</w:t>
            </w:r>
          </w:p>
        </w:tc>
        <w:tc>
          <w:tcPr>
            <w:tcW w:w="3969" w:type="dxa"/>
            <w:shd w:val="clear" w:color="auto" w:fill="auto"/>
            <w:noWrap/>
            <w:vAlign w:val="center"/>
          </w:tcPr>
          <w:p w:rsidR="00BF7500" w:rsidRPr="00BF7500" w:rsidRDefault="00BF7500" w:rsidP="00BF7500">
            <w:pPr>
              <w:spacing w:before="0"/>
              <w:rPr>
                <w:color w:val="000000"/>
                <w:sz w:val="20"/>
                <w:szCs w:val="20"/>
              </w:rPr>
            </w:pPr>
            <w:r w:rsidRPr="00BF7500">
              <w:rPr>
                <w:color w:val="000000"/>
                <w:sz w:val="20"/>
                <w:szCs w:val="20"/>
              </w:rPr>
              <w:t>San Benedetto Val di Sambro</w:t>
            </w:r>
          </w:p>
        </w:tc>
        <w:tc>
          <w:tcPr>
            <w:tcW w:w="3402" w:type="dxa"/>
          </w:tcPr>
          <w:p w:rsidR="00BF7500" w:rsidRPr="00BF7500" w:rsidRDefault="00BF7500" w:rsidP="00BF7500">
            <w:pPr>
              <w:spacing w:before="0"/>
              <w:jc w:val="left"/>
              <w:rPr>
                <w:sz w:val="20"/>
                <w:szCs w:val="20"/>
              </w:rPr>
            </w:pPr>
            <w:r w:rsidRPr="00BF7500">
              <w:rPr>
                <w:sz w:val="20"/>
                <w:szCs w:val="20"/>
              </w:rPr>
              <w:t>par. 3</w:t>
            </w:r>
          </w:p>
        </w:tc>
        <w:tc>
          <w:tcPr>
            <w:tcW w:w="1606" w:type="dxa"/>
          </w:tcPr>
          <w:p w:rsidR="00BF7500" w:rsidRPr="00BF7500" w:rsidRDefault="00BF7500" w:rsidP="00BF7500">
            <w:pPr>
              <w:spacing w:before="0"/>
              <w:jc w:val="left"/>
              <w:rPr>
                <w:sz w:val="20"/>
                <w:szCs w:val="20"/>
              </w:rPr>
            </w:pPr>
            <w:r w:rsidRPr="00BF7500">
              <w:rPr>
                <w:sz w:val="20"/>
                <w:szCs w:val="20"/>
              </w:rPr>
              <w:t>T</w:t>
            </w:r>
          </w:p>
        </w:tc>
      </w:tr>
      <w:tr w:rsidR="00BF7500" w:rsidRPr="00BF7500" w:rsidTr="00A2692C">
        <w:trPr>
          <w:trHeight w:val="300"/>
          <w:jc w:val="center"/>
        </w:trPr>
        <w:tc>
          <w:tcPr>
            <w:tcW w:w="899" w:type="dxa"/>
          </w:tcPr>
          <w:p w:rsidR="00BF7500" w:rsidRPr="00BF7500" w:rsidRDefault="00BF7500" w:rsidP="00BF7500">
            <w:pPr>
              <w:spacing w:before="0"/>
              <w:jc w:val="left"/>
              <w:rPr>
                <w:sz w:val="20"/>
                <w:szCs w:val="20"/>
              </w:rPr>
            </w:pPr>
            <w:r w:rsidRPr="00BF7500">
              <w:rPr>
                <w:sz w:val="20"/>
                <w:szCs w:val="20"/>
              </w:rPr>
              <w:t>37054</w:t>
            </w:r>
          </w:p>
        </w:tc>
        <w:tc>
          <w:tcPr>
            <w:tcW w:w="3969" w:type="dxa"/>
            <w:shd w:val="clear" w:color="auto" w:fill="auto"/>
            <w:noWrap/>
            <w:vAlign w:val="center"/>
          </w:tcPr>
          <w:p w:rsidR="00BF7500" w:rsidRPr="00BF7500" w:rsidRDefault="00BF7500" w:rsidP="00BF7500">
            <w:pPr>
              <w:spacing w:before="0"/>
              <w:rPr>
                <w:color w:val="000000"/>
                <w:sz w:val="20"/>
                <w:szCs w:val="20"/>
              </w:rPr>
            </w:pPr>
            <w:r w:rsidRPr="00BF7500">
              <w:rPr>
                <w:color w:val="000000"/>
                <w:sz w:val="20"/>
                <w:szCs w:val="20"/>
              </w:rPr>
              <w:t>San Lazzaro di Savena</w:t>
            </w:r>
          </w:p>
        </w:tc>
        <w:tc>
          <w:tcPr>
            <w:tcW w:w="3402" w:type="dxa"/>
          </w:tcPr>
          <w:p w:rsidR="00BF7500" w:rsidRPr="00BF7500" w:rsidRDefault="00BF7500" w:rsidP="00BF7500">
            <w:pPr>
              <w:spacing w:before="0"/>
              <w:jc w:val="left"/>
              <w:rPr>
                <w:sz w:val="20"/>
                <w:szCs w:val="20"/>
              </w:rPr>
            </w:pPr>
            <w:r w:rsidRPr="00BF7500">
              <w:rPr>
                <w:sz w:val="20"/>
                <w:szCs w:val="20"/>
              </w:rPr>
              <w:t>par. 3</w:t>
            </w:r>
          </w:p>
        </w:tc>
        <w:tc>
          <w:tcPr>
            <w:tcW w:w="1606" w:type="dxa"/>
          </w:tcPr>
          <w:p w:rsidR="00BF7500" w:rsidRPr="00BF7500" w:rsidRDefault="00BF7500" w:rsidP="00BF7500">
            <w:pPr>
              <w:spacing w:before="0"/>
              <w:jc w:val="left"/>
              <w:rPr>
                <w:sz w:val="20"/>
                <w:szCs w:val="20"/>
              </w:rPr>
            </w:pPr>
            <w:r w:rsidRPr="00BF7500">
              <w:rPr>
                <w:sz w:val="20"/>
                <w:szCs w:val="20"/>
              </w:rPr>
              <w:t>P</w:t>
            </w:r>
          </w:p>
        </w:tc>
      </w:tr>
      <w:tr w:rsidR="00BF7500" w:rsidRPr="00BF7500" w:rsidTr="00A2692C">
        <w:trPr>
          <w:trHeight w:val="300"/>
          <w:jc w:val="center"/>
        </w:trPr>
        <w:tc>
          <w:tcPr>
            <w:tcW w:w="899" w:type="dxa"/>
          </w:tcPr>
          <w:p w:rsidR="00BF7500" w:rsidRPr="00BF7500" w:rsidRDefault="00BF7500" w:rsidP="00BF7500">
            <w:pPr>
              <w:spacing w:before="0"/>
              <w:jc w:val="left"/>
              <w:rPr>
                <w:sz w:val="20"/>
                <w:szCs w:val="20"/>
              </w:rPr>
            </w:pPr>
            <w:r w:rsidRPr="00BF7500">
              <w:rPr>
                <w:sz w:val="20"/>
                <w:szCs w:val="20"/>
              </w:rPr>
              <w:t>37057</w:t>
            </w:r>
          </w:p>
        </w:tc>
        <w:tc>
          <w:tcPr>
            <w:tcW w:w="3969" w:type="dxa"/>
            <w:shd w:val="clear" w:color="auto" w:fill="auto"/>
            <w:noWrap/>
            <w:vAlign w:val="center"/>
          </w:tcPr>
          <w:p w:rsidR="00BF7500" w:rsidRPr="00BF7500" w:rsidRDefault="00BF7500" w:rsidP="00BF7500">
            <w:pPr>
              <w:spacing w:before="0"/>
              <w:rPr>
                <w:color w:val="000000"/>
                <w:sz w:val="20"/>
                <w:szCs w:val="20"/>
              </w:rPr>
            </w:pPr>
            <w:r w:rsidRPr="00BF7500">
              <w:rPr>
                <w:color w:val="000000"/>
                <w:sz w:val="20"/>
                <w:szCs w:val="20"/>
              </w:rPr>
              <w:t>Sasso Marconi</w:t>
            </w:r>
          </w:p>
        </w:tc>
        <w:tc>
          <w:tcPr>
            <w:tcW w:w="3402" w:type="dxa"/>
          </w:tcPr>
          <w:p w:rsidR="00BF7500" w:rsidRPr="00BF7500" w:rsidRDefault="00BF7500" w:rsidP="00BF7500">
            <w:pPr>
              <w:spacing w:before="0"/>
              <w:jc w:val="left"/>
              <w:rPr>
                <w:sz w:val="20"/>
                <w:szCs w:val="20"/>
              </w:rPr>
            </w:pPr>
            <w:r w:rsidRPr="00BF7500">
              <w:rPr>
                <w:sz w:val="20"/>
                <w:szCs w:val="20"/>
              </w:rPr>
              <w:t>par. 4</w:t>
            </w:r>
          </w:p>
        </w:tc>
        <w:tc>
          <w:tcPr>
            <w:tcW w:w="1606" w:type="dxa"/>
          </w:tcPr>
          <w:p w:rsidR="00BF7500" w:rsidRPr="00BF7500" w:rsidRDefault="00BF7500" w:rsidP="00BF7500">
            <w:pPr>
              <w:spacing w:before="0"/>
              <w:jc w:val="left"/>
              <w:rPr>
                <w:sz w:val="20"/>
                <w:szCs w:val="20"/>
              </w:rPr>
            </w:pPr>
            <w:r w:rsidRPr="00BF7500">
              <w:rPr>
                <w:sz w:val="20"/>
                <w:szCs w:val="20"/>
              </w:rPr>
              <w:t>T</w:t>
            </w:r>
          </w:p>
        </w:tc>
      </w:tr>
      <w:tr w:rsidR="00BF7500" w:rsidRPr="00BF7500" w:rsidTr="00A2692C">
        <w:trPr>
          <w:trHeight w:val="300"/>
          <w:jc w:val="center"/>
        </w:trPr>
        <w:tc>
          <w:tcPr>
            <w:tcW w:w="899" w:type="dxa"/>
          </w:tcPr>
          <w:p w:rsidR="00BF7500" w:rsidRPr="00BF7500" w:rsidRDefault="00BF7500" w:rsidP="00BF7500">
            <w:pPr>
              <w:spacing w:before="0"/>
              <w:jc w:val="left"/>
              <w:rPr>
                <w:sz w:val="20"/>
                <w:szCs w:val="20"/>
              </w:rPr>
            </w:pPr>
            <w:r w:rsidRPr="00BF7500">
              <w:rPr>
                <w:sz w:val="20"/>
                <w:szCs w:val="20"/>
              </w:rPr>
              <w:t>37061</w:t>
            </w:r>
          </w:p>
        </w:tc>
        <w:tc>
          <w:tcPr>
            <w:tcW w:w="3969" w:type="dxa"/>
            <w:shd w:val="clear" w:color="auto" w:fill="auto"/>
            <w:noWrap/>
            <w:vAlign w:val="center"/>
          </w:tcPr>
          <w:p w:rsidR="00BF7500" w:rsidRPr="00BF7500" w:rsidRDefault="00BF7500" w:rsidP="00BF7500">
            <w:pPr>
              <w:spacing w:before="0"/>
              <w:rPr>
                <w:color w:val="000000"/>
                <w:sz w:val="20"/>
                <w:szCs w:val="20"/>
              </w:rPr>
            </w:pPr>
            <w:r w:rsidRPr="00BF7500">
              <w:rPr>
                <w:color w:val="000000"/>
                <w:sz w:val="20"/>
                <w:szCs w:val="20"/>
              </w:rPr>
              <w:t>Valsamoggia (Loc. Bazzano, Crespellano)</w:t>
            </w:r>
          </w:p>
        </w:tc>
        <w:tc>
          <w:tcPr>
            <w:tcW w:w="3402" w:type="dxa"/>
          </w:tcPr>
          <w:p w:rsidR="00BF7500" w:rsidRPr="00BF7500" w:rsidRDefault="00BF7500" w:rsidP="00BF7500">
            <w:pPr>
              <w:spacing w:before="0"/>
              <w:jc w:val="left"/>
              <w:rPr>
                <w:sz w:val="20"/>
                <w:szCs w:val="20"/>
              </w:rPr>
            </w:pPr>
          </w:p>
        </w:tc>
        <w:tc>
          <w:tcPr>
            <w:tcW w:w="1606" w:type="dxa"/>
          </w:tcPr>
          <w:p w:rsidR="00BF7500" w:rsidRPr="00BF7500" w:rsidRDefault="00BF7500" w:rsidP="00BF7500">
            <w:pPr>
              <w:spacing w:before="0"/>
              <w:jc w:val="left"/>
              <w:rPr>
                <w:sz w:val="20"/>
                <w:szCs w:val="20"/>
              </w:rPr>
            </w:pPr>
          </w:p>
        </w:tc>
      </w:tr>
      <w:tr w:rsidR="00BF7500" w:rsidRPr="00BF7500" w:rsidTr="00A2692C">
        <w:trPr>
          <w:trHeight w:val="300"/>
          <w:jc w:val="center"/>
        </w:trPr>
        <w:tc>
          <w:tcPr>
            <w:tcW w:w="899" w:type="dxa"/>
          </w:tcPr>
          <w:p w:rsidR="00BF7500" w:rsidRPr="00BF7500" w:rsidRDefault="00BF7500" w:rsidP="00BF7500">
            <w:pPr>
              <w:spacing w:before="0"/>
              <w:jc w:val="left"/>
              <w:rPr>
                <w:sz w:val="20"/>
                <w:szCs w:val="20"/>
              </w:rPr>
            </w:pPr>
            <w:r w:rsidRPr="00BF7500">
              <w:rPr>
                <w:sz w:val="20"/>
                <w:szCs w:val="20"/>
              </w:rPr>
              <w:t>37061</w:t>
            </w:r>
          </w:p>
        </w:tc>
        <w:tc>
          <w:tcPr>
            <w:tcW w:w="3969" w:type="dxa"/>
            <w:shd w:val="clear" w:color="auto" w:fill="auto"/>
            <w:noWrap/>
            <w:vAlign w:val="center"/>
          </w:tcPr>
          <w:p w:rsidR="00BF7500" w:rsidRPr="00BF7500" w:rsidRDefault="00BF7500" w:rsidP="00BF7500">
            <w:pPr>
              <w:spacing w:before="0"/>
              <w:rPr>
                <w:color w:val="000000"/>
                <w:sz w:val="20"/>
                <w:szCs w:val="20"/>
              </w:rPr>
            </w:pPr>
            <w:r w:rsidRPr="00BF7500">
              <w:rPr>
                <w:color w:val="000000"/>
                <w:sz w:val="20"/>
                <w:szCs w:val="20"/>
              </w:rPr>
              <w:t>Valsamoggia (Loc. Monteveglio)</w:t>
            </w:r>
          </w:p>
        </w:tc>
        <w:tc>
          <w:tcPr>
            <w:tcW w:w="3402" w:type="dxa"/>
          </w:tcPr>
          <w:p w:rsidR="00BF7500" w:rsidRPr="00BF7500" w:rsidRDefault="00BF7500" w:rsidP="00BF7500">
            <w:pPr>
              <w:spacing w:before="0"/>
              <w:jc w:val="left"/>
              <w:rPr>
                <w:sz w:val="20"/>
                <w:szCs w:val="20"/>
              </w:rPr>
            </w:pPr>
            <w:r w:rsidRPr="00BF7500">
              <w:rPr>
                <w:sz w:val="20"/>
                <w:szCs w:val="20"/>
              </w:rPr>
              <w:t>par. 4</w:t>
            </w:r>
          </w:p>
        </w:tc>
        <w:tc>
          <w:tcPr>
            <w:tcW w:w="1606" w:type="dxa"/>
          </w:tcPr>
          <w:p w:rsidR="00BF7500" w:rsidRPr="00BF7500" w:rsidRDefault="00BF7500" w:rsidP="00BF7500">
            <w:pPr>
              <w:spacing w:before="0"/>
              <w:jc w:val="left"/>
              <w:rPr>
                <w:sz w:val="20"/>
                <w:szCs w:val="20"/>
              </w:rPr>
            </w:pPr>
            <w:r w:rsidRPr="00BF7500">
              <w:rPr>
                <w:sz w:val="20"/>
                <w:szCs w:val="20"/>
              </w:rPr>
              <w:t>P</w:t>
            </w:r>
          </w:p>
        </w:tc>
      </w:tr>
      <w:tr w:rsidR="00BF7500" w:rsidRPr="00BF7500" w:rsidTr="00A2692C">
        <w:trPr>
          <w:trHeight w:val="300"/>
          <w:jc w:val="center"/>
        </w:trPr>
        <w:tc>
          <w:tcPr>
            <w:tcW w:w="899" w:type="dxa"/>
          </w:tcPr>
          <w:p w:rsidR="00BF7500" w:rsidRPr="00BF7500" w:rsidRDefault="00BF7500" w:rsidP="00BF7500">
            <w:pPr>
              <w:spacing w:before="0"/>
              <w:jc w:val="left"/>
              <w:rPr>
                <w:sz w:val="20"/>
                <w:szCs w:val="20"/>
              </w:rPr>
            </w:pPr>
            <w:r w:rsidRPr="00BF7500">
              <w:rPr>
                <w:sz w:val="20"/>
                <w:szCs w:val="20"/>
              </w:rPr>
              <w:t>37061</w:t>
            </w:r>
          </w:p>
        </w:tc>
        <w:tc>
          <w:tcPr>
            <w:tcW w:w="3969" w:type="dxa"/>
            <w:shd w:val="clear" w:color="auto" w:fill="auto"/>
            <w:noWrap/>
            <w:vAlign w:val="center"/>
          </w:tcPr>
          <w:p w:rsidR="00BF7500" w:rsidRPr="00BF7500" w:rsidRDefault="00BF7500" w:rsidP="00BF7500">
            <w:pPr>
              <w:spacing w:before="0"/>
              <w:rPr>
                <w:color w:val="000000"/>
                <w:sz w:val="20"/>
                <w:szCs w:val="20"/>
              </w:rPr>
            </w:pPr>
            <w:r w:rsidRPr="00BF7500">
              <w:rPr>
                <w:color w:val="000000"/>
                <w:sz w:val="20"/>
                <w:szCs w:val="20"/>
              </w:rPr>
              <w:t>Valsamoggia (Loc. Castello di Serravalle)</w:t>
            </w:r>
          </w:p>
        </w:tc>
        <w:tc>
          <w:tcPr>
            <w:tcW w:w="3402" w:type="dxa"/>
          </w:tcPr>
          <w:p w:rsidR="00BF7500" w:rsidRPr="00BF7500" w:rsidRDefault="00BF7500" w:rsidP="00BF7500">
            <w:pPr>
              <w:spacing w:before="0"/>
              <w:jc w:val="left"/>
              <w:rPr>
                <w:sz w:val="20"/>
                <w:szCs w:val="20"/>
              </w:rPr>
            </w:pPr>
            <w:r w:rsidRPr="00BF7500">
              <w:rPr>
                <w:sz w:val="20"/>
                <w:szCs w:val="20"/>
              </w:rPr>
              <w:t>par. 4</w:t>
            </w:r>
          </w:p>
        </w:tc>
        <w:tc>
          <w:tcPr>
            <w:tcW w:w="1606" w:type="dxa"/>
          </w:tcPr>
          <w:p w:rsidR="00BF7500" w:rsidRPr="00BF7500" w:rsidRDefault="00BF7500" w:rsidP="00BF7500">
            <w:pPr>
              <w:spacing w:before="0"/>
              <w:jc w:val="left"/>
              <w:rPr>
                <w:sz w:val="20"/>
                <w:szCs w:val="20"/>
              </w:rPr>
            </w:pPr>
            <w:r w:rsidRPr="00BF7500">
              <w:rPr>
                <w:sz w:val="20"/>
                <w:szCs w:val="20"/>
              </w:rPr>
              <w:t>T</w:t>
            </w:r>
          </w:p>
        </w:tc>
      </w:tr>
      <w:tr w:rsidR="00BF7500" w:rsidRPr="00BF7500" w:rsidTr="00A2692C">
        <w:trPr>
          <w:trHeight w:val="300"/>
          <w:jc w:val="center"/>
        </w:trPr>
        <w:tc>
          <w:tcPr>
            <w:tcW w:w="899" w:type="dxa"/>
          </w:tcPr>
          <w:p w:rsidR="00BF7500" w:rsidRPr="00BF7500" w:rsidRDefault="00BF7500" w:rsidP="00BF7500">
            <w:pPr>
              <w:spacing w:before="0"/>
              <w:jc w:val="left"/>
              <w:rPr>
                <w:sz w:val="20"/>
                <w:szCs w:val="20"/>
              </w:rPr>
            </w:pPr>
            <w:r w:rsidRPr="00BF7500">
              <w:rPr>
                <w:sz w:val="20"/>
                <w:szCs w:val="20"/>
              </w:rPr>
              <w:t>37061</w:t>
            </w:r>
          </w:p>
        </w:tc>
        <w:tc>
          <w:tcPr>
            <w:tcW w:w="3969" w:type="dxa"/>
            <w:shd w:val="clear" w:color="auto" w:fill="auto"/>
            <w:noWrap/>
            <w:vAlign w:val="center"/>
          </w:tcPr>
          <w:p w:rsidR="00BF7500" w:rsidRPr="00BF7500" w:rsidRDefault="00BF7500" w:rsidP="00BF7500">
            <w:pPr>
              <w:spacing w:before="0"/>
              <w:rPr>
                <w:color w:val="000000"/>
                <w:sz w:val="20"/>
                <w:szCs w:val="20"/>
              </w:rPr>
            </w:pPr>
            <w:r w:rsidRPr="00BF7500">
              <w:rPr>
                <w:color w:val="000000"/>
                <w:sz w:val="20"/>
                <w:szCs w:val="20"/>
              </w:rPr>
              <w:t>Valsamoggia (Loc. Savigno)</w:t>
            </w:r>
          </w:p>
        </w:tc>
        <w:tc>
          <w:tcPr>
            <w:tcW w:w="3402" w:type="dxa"/>
          </w:tcPr>
          <w:p w:rsidR="00BF7500" w:rsidRPr="00BF7500" w:rsidRDefault="00BF7500" w:rsidP="00BF7500">
            <w:pPr>
              <w:spacing w:before="0"/>
              <w:jc w:val="left"/>
              <w:rPr>
                <w:sz w:val="20"/>
                <w:szCs w:val="20"/>
              </w:rPr>
            </w:pPr>
            <w:r w:rsidRPr="00BF7500">
              <w:rPr>
                <w:sz w:val="20"/>
                <w:szCs w:val="20"/>
              </w:rPr>
              <w:t>par. 3</w:t>
            </w:r>
          </w:p>
        </w:tc>
        <w:tc>
          <w:tcPr>
            <w:tcW w:w="1606" w:type="dxa"/>
          </w:tcPr>
          <w:p w:rsidR="00BF7500" w:rsidRPr="00BF7500" w:rsidRDefault="00BF7500" w:rsidP="00BF7500">
            <w:pPr>
              <w:spacing w:before="0"/>
              <w:jc w:val="left"/>
              <w:rPr>
                <w:sz w:val="20"/>
                <w:szCs w:val="20"/>
              </w:rPr>
            </w:pPr>
            <w:r w:rsidRPr="00BF7500">
              <w:rPr>
                <w:sz w:val="20"/>
                <w:szCs w:val="20"/>
              </w:rPr>
              <w:t>T</w:t>
            </w:r>
          </w:p>
        </w:tc>
      </w:tr>
      <w:tr w:rsidR="00BF7500" w:rsidRPr="00BF7500" w:rsidTr="00A2692C">
        <w:trPr>
          <w:trHeight w:val="300"/>
          <w:jc w:val="center"/>
        </w:trPr>
        <w:tc>
          <w:tcPr>
            <w:tcW w:w="899" w:type="dxa"/>
          </w:tcPr>
          <w:p w:rsidR="00BF7500" w:rsidRPr="00BF7500" w:rsidRDefault="00BF7500" w:rsidP="00BF7500">
            <w:pPr>
              <w:spacing w:before="0"/>
              <w:jc w:val="left"/>
              <w:rPr>
                <w:sz w:val="20"/>
                <w:szCs w:val="20"/>
              </w:rPr>
            </w:pPr>
            <w:r w:rsidRPr="00BF7500">
              <w:rPr>
                <w:sz w:val="20"/>
                <w:szCs w:val="20"/>
              </w:rPr>
              <w:t>37059</w:t>
            </w:r>
          </w:p>
        </w:tc>
        <w:tc>
          <w:tcPr>
            <w:tcW w:w="3969" w:type="dxa"/>
            <w:shd w:val="clear" w:color="auto" w:fill="auto"/>
            <w:noWrap/>
            <w:vAlign w:val="center"/>
          </w:tcPr>
          <w:p w:rsidR="00BF7500" w:rsidRPr="00BF7500" w:rsidRDefault="00BF7500" w:rsidP="00BF7500">
            <w:pPr>
              <w:spacing w:before="0"/>
              <w:rPr>
                <w:color w:val="000000"/>
                <w:sz w:val="20"/>
                <w:szCs w:val="20"/>
              </w:rPr>
            </w:pPr>
            <w:r w:rsidRPr="00BF7500">
              <w:rPr>
                <w:color w:val="000000"/>
                <w:sz w:val="20"/>
                <w:szCs w:val="20"/>
              </w:rPr>
              <w:t>Vergato</w:t>
            </w:r>
          </w:p>
        </w:tc>
        <w:tc>
          <w:tcPr>
            <w:tcW w:w="3402" w:type="dxa"/>
          </w:tcPr>
          <w:p w:rsidR="00BF7500" w:rsidRPr="00BF7500" w:rsidRDefault="00BF7500" w:rsidP="00BF7500">
            <w:pPr>
              <w:spacing w:before="0"/>
              <w:jc w:val="left"/>
              <w:rPr>
                <w:sz w:val="20"/>
                <w:szCs w:val="20"/>
              </w:rPr>
            </w:pPr>
            <w:r w:rsidRPr="00BF7500">
              <w:rPr>
                <w:sz w:val="20"/>
                <w:szCs w:val="20"/>
              </w:rPr>
              <w:t>par. 3</w:t>
            </w:r>
          </w:p>
        </w:tc>
        <w:tc>
          <w:tcPr>
            <w:tcW w:w="1606" w:type="dxa"/>
          </w:tcPr>
          <w:p w:rsidR="00BF7500" w:rsidRPr="00BF7500" w:rsidRDefault="00BF7500" w:rsidP="00BF7500">
            <w:pPr>
              <w:spacing w:before="0"/>
              <w:jc w:val="left"/>
              <w:rPr>
                <w:sz w:val="20"/>
                <w:szCs w:val="20"/>
              </w:rPr>
            </w:pPr>
            <w:r w:rsidRPr="00BF7500">
              <w:rPr>
                <w:sz w:val="20"/>
                <w:szCs w:val="20"/>
              </w:rPr>
              <w:t>T</w:t>
            </w:r>
          </w:p>
        </w:tc>
      </w:tr>
      <w:tr w:rsidR="00BF7500" w:rsidRPr="00BF7500" w:rsidTr="00A2692C">
        <w:trPr>
          <w:trHeight w:val="300"/>
          <w:jc w:val="center"/>
        </w:trPr>
        <w:tc>
          <w:tcPr>
            <w:tcW w:w="899" w:type="dxa"/>
          </w:tcPr>
          <w:p w:rsidR="00BF7500" w:rsidRPr="00BF7500" w:rsidRDefault="00BF7500" w:rsidP="00BF7500">
            <w:pPr>
              <w:spacing w:before="0"/>
              <w:jc w:val="left"/>
              <w:rPr>
                <w:sz w:val="20"/>
                <w:szCs w:val="20"/>
              </w:rPr>
            </w:pPr>
            <w:r w:rsidRPr="00BF7500">
              <w:rPr>
                <w:sz w:val="20"/>
                <w:szCs w:val="20"/>
              </w:rPr>
              <w:t>37060</w:t>
            </w:r>
          </w:p>
        </w:tc>
        <w:tc>
          <w:tcPr>
            <w:tcW w:w="3969" w:type="dxa"/>
            <w:shd w:val="clear" w:color="auto" w:fill="auto"/>
            <w:noWrap/>
            <w:vAlign w:val="center"/>
          </w:tcPr>
          <w:p w:rsidR="00BF7500" w:rsidRPr="00BF7500" w:rsidRDefault="00BF7500" w:rsidP="00BF7500">
            <w:pPr>
              <w:spacing w:before="0"/>
              <w:rPr>
                <w:color w:val="000000"/>
                <w:sz w:val="20"/>
                <w:szCs w:val="20"/>
              </w:rPr>
            </w:pPr>
            <w:r w:rsidRPr="00BF7500">
              <w:rPr>
                <w:color w:val="000000"/>
                <w:sz w:val="20"/>
                <w:szCs w:val="20"/>
              </w:rPr>
              <w:t>Zola Predosa</w:t>
            </w:r>
          </w:p>
        </w:tc>
        <w:tc>
          <w:tcPr>
            <w:tcW w:w="3402" w:type="dxa"/>
          </w:tcPr>
          <w:p w:rsidR="00BF7500" w:rsidRPr="00BF7500" w:rsidRDefault="00BF7500" w:rsidP="00BF7500">
            <w:pPr>
              <w:spacing w:before="0"/>
              <w:jc w:val="left"/>
              <w:rPr>
                <w:sz w:val="20"/>
                <w:szCs w:val="20"/>
              </w:rPr>
            </w:pPr>
          </w:p>
        </w:tc>
        <w:tc>
          <w:tcPr>
            <w:tcW w:w="1606" w:type="dxa"/>
          </w:tcPr>
          <w:p w:rsidR="00BF7500" w:rsidRPr="00BF7500" w:rsidRDefault="00BF7500" w:rsidP="00BF7500">
            <w:pPr>
              <w:spacing w:before="0"/>
              <w:jc w:val="left"/>
              <w:rPr>
                <w:sz w:val="20"/>
                <w:szCs w:val="20"/>
              </w:rPr>
            </w:pPr>
          </w:p>
        </w:tc>
      </w:tr>
    </w:tbl>
    <w:p w:rsidR="00BF7500" w:rsidRPr="00BF7500" w:rsidRDefault="00BF7500" w:rsidP="00BF7500">
      <w:pPr>
        <w:tabs>
          <w:tab w:val="left" w:pos="0"/>
        </w:tabs>
        <w:spacing w:before="0" w:after="0"/>
        <w:rPr>
          <w:b/>
        </w:rPr>
      </w:pPr>
      <w:r w:rsidRPr="00BF7500">
        <w:rPr>
          <w:rFonts w:ascii="Calibri" w:eastAsia="Calibri" w:hAnsi="Calibri"/>
          <w:sz w:val="22"/>
          <w:szCs w:val="22"/>
          <w:lang w:eastAsia="en-US"/>
        </w:rPr>
        <w:br w:type="page"/>
      </w:r>
      <w:r w:rsidRPr="00BF7500">
        <w:rPr>
          <w:b/>
          <w:sz w:val="28"/>
        </w:rPr>
        <w:lastRenderedPageBreak/>
        <w:t>Allegato 5)</w:t>
      </w:r>
    </w:p>
    <w:p w:rsidR="00BF7500" w:rsidRPr="00BF7500" w:rsidRDefault="00BF7500" w:rsidP="00BF7500">
      <w:pPr>
        <w:tabs>
          <w:tab w:val="left" w:pos="0"/>
        </w:tabs>
        <w:spacing w:before="0" w:after="0"/>
        <w:rPr>
          <w:b/>
        </w:rPr>
      </w:pPr>
    </w:p>
    <w:p w:rsidR="00BF7500" w:rsidRPr="00BF7500" w:rsidRDefault="00BF7500" w:rsidP="00BF7500">
      <w:pPr>
        <w:tabs>
          <w:tab w:val="left" w:pos="0"/>
        </w:tabs>
        <w:spacing w:before="0" w:after="0"/>
        <w:rPr>
          <w:szCs w:val="20"/>
        </w:rPr>
      </w:pPr>
      <w:r w:rsidRPr="00BF7500">
        <w:rPr>
          <w:b/>
        </w:rPr>
        <w:t>METODOLOGIA DA ADOTTARE AI FINI DELL'APPLICAZIONE DELLE PRIORITA' E DEL CALCOLO DEL PUNTEGGIO ED INDIVIDUAZIONE DELLA DOCUMENTAZIONE DA PRODURRE</w:t>
      </w:r>
    </w:p>
    <w:p w:rsidR="00BF7500" w:rsidRPr="00BF7500" w:rsidRDefault="00BF7500" w:rsidP="00BF7500">
      <w:pPr>
        <w:spacing w:before="0" w:after="0" w:line="200" w:lineRule="atLeast"/>
        <w:rPr>
          <w:sz w:val="20"/>
          <w:szCs w:val="20"/>
        </w:rPr>
      </w:pPr>
    </w:p>
    <w:p w:rsidR="00BF7500" w:rsidRPr="00BF7500" w:rsidRDefault="00BF7500" w:rsidP="00BF7500">
      <w:pPr>
        <w:spacing w:before="0" w:after="120" w:line="200" w:lineRule="atLeast"/>
        <w:rPr>
          <w:b/>
          <w:sz w:val="22"/>
          <w:szCs w:val="22"/>
        </w:rPr>
      </w:pPr>
      <w:r w:rsidRPr="00BF7500">
        <w:rPr>
          <w:b/>
          <w:sz w:val="22"/>
          <w:szCs w:val="22"/>
        </w:rPr>
        <w:t>Indicare con crocetta la priorità richiesta nella specifica colonna</w:t>
      </w:r>
      <w:r w:rsidRPr="00BF7500">
        <w:rPr>
          <w:sz w:val="22"/>
          <w:szCs w:val="22"/>
        </w:rPr>
        <w:t xml:space="preserve">  </w:t>
      </w:r>
      <w:r w:rsidRPr="00BF7500">
        <w:rPr>
          <w:b/>
          <w:sz w:val="22"/>
          <w:szCs w:val="22"/>
        </w:rPr>
        <w:t>“Richiesta”</w:t>
      </w:r>
    </w:p>
    <w:p w:rsidR="00BF7500" w:rsidRPr="00BF7500" w:rsidRDefault="00BF7500" w:rsidP="00BF7500">
      <w:pPr>
        <w:spacing w:before="0" w:after="120"/>
        <w:rPr>
          <w:b/>
          <w:bCs/>
          <w:sz w:val="20"/>
          <w:szCs w:val="20"/>
        </w:rPr>
      </w:pPr>
    </w:p>
    <w:p w:rsidR="00BF7500" w:rsidRPr="00BF7500" w:rsidRDefault="00BF7500" w:rsidP="00BF7500">
      <w:pPr>
        <w:spacing w:before="0" w:after="120"/>
        <w:rPr>
          <w:bCs/>
          <w:sz w:val="20"/>
          <w:szCs w:val="20"/>
        </w:rPr>
      </w:pPr>
      <w:r w:rsidRPr="00BF7500">
        <w:rPr>
          <w:b/>
          <w:bCs/>
          <w:sz w:val="20"/>
          <w:szCs w:val="20"/>
        </w:rPr>
        <w:t xml:space="preserve">1. Maggiori garanzie oggettive di positiva ricaduta dei benefici dell’investimento sui produttori </w:t>
      </w:r>
      <w:r w:rsidRPr="00BF7500">
        <w:rPr>
          <w:rFonts w:eastAsia="TimesNewRomanPSMT" w:cs="TimesNewRomanPSMT"/>
          <w:b/>
          <w:bCs/>
          <w:sz w:val="20"/>
          <w:szCs w:val="20"/>
        </w:rPr>
        <w:t>agricoli di base</w:t>
      </w:r>
      <w:r w:rsidRPr="00BF7500">
        <w:rPr>
          <w:sz w:val="20"/>
          <w:szCs w:val="20"/>
        </w:rPr>
        <w:t xml:space="preserve">: il criterio è ponderato in funzione della presenza di una o più </w:t>
      </w:r>
      <w:r w:rsidRPr="00BF7500">
        <w:rPr>
          <w:bCs/>
          <w:sz w:val="20"/>
          <w:szCs w:val="20"/>
        </w:rPr>
        <w:t xml:space="preserve">delle seguenti condizioni: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6223"/>
        <w:gridCol w:w="723"/>
        <w:gridCol w:w="1134"/>
      </w:tblGrid>
      <w:tr w:rsidR="00BF7500" w:rsidRPr="00BF7500" w:rsidTr="00A2692C">
        <w:tc>
          <w:tcPr>
            <w:tcW w:w="1129" w:type="dxa"/>
            <w:shd w:val="clear" w:color="auto" w:fill="auto"/>
          </w:tcPr>
          <w:p w:rsidR="00BF7500" w:rsidRPr="00BF7500" w:rsidRDefault="00BF7500" w:rsidP="00BF7500">
            <w:pPr>
              <w:spacing w:before="0" w:after="0"/>
              <w:jc w:val="left"/>
              <w:rPr>
                <w:sz w:val="20"/>
                <w:szCs w:val="20"/>
              </w:rPr>
            </w:pPr>
            <w:r w:rsidRPr="00BF7500">
              <w:rPr>
                <w:sz w:val="20"/>
                <w:szCs w:val="20"/>
              </w:rPr>
              <w:t xml:space="preserve">Codice </w:t>
            </w:r>
          </w:p>
        </w:tc>
        <w:tc>
          <w:tcPr>
            <w:tcW w:w="6223" w:type="dxa"/>
            <w:shd w:val="clear" w:color="auto" w:fill="auto"/>
          </w:tcPr>
          <w:p w:rsidR="00BF7500" w:rsidRPr="00BF7500" w:rsidRDefault="00BF7500" w:rsidP="00BF7500">
            <w:pPr>
              <w:spacing w:before="0" w:after="0"/>
              <w:jc w:val="left"/>
              <w:rPr>
                <w:sz w:val="20"/>
                <w:szCs w:val="20"/>
              </w:rPr>
            </w:pPr>
            <w:r w:rsidRPr="00BF7500">
              <w:rPr>
                <w:sz w:val="20"/>
                <w:szCs w:val="20"/>
              </w:rPr>
              <w:t xml:space="preserve">Descrizione </w:t>
            </w:r>
          </w:p>
        </w:tc>
        <w:tc>
          <w:tcPr>
            <w:tcW w:w="723" w:type="dxa"/>
            <w:shd w:val="clear" w:color="auto" w:fill="auto"/>
          </w:tcPr>
          <w:p w:rsidR="00BF7500" w:rsidRPr="00BF7500" w:rsidRDefault="00BF7500" w:rsidP="00BF7500">
            <w:pPr>
              <w:spacing w:before="0" w:after="0"/>
              <w:jc w:val="left"/>
              <w:rPr>
                <w:sz w:val="20"/>
                <w:szCs w:val="20"/>
              </w:rPr>
            </w:pPr>
            <w:r w:rsidRPr="00BF7500">
              <w:rPr>
                <w:sz w:val="20"/>
                <w:szCs w:val="20"/>
              </w:rPr>
              <w:t>Punti</w:t>
            </w:r>
          </w:p>
        </w:tc>
        <w:tc>
          <w:tcPr>
            <w:tcW w:w="1134" w:type="dxa"/>
            <w:shd w:val="clear" w:color="auto" w:fill="auto"/>
          </w:tcPr>
          <w:p w:rsidR="00BF7500" w:rsidRPr="00BF7500" w:rsidRDefault="00BF7500" w:rsidP="00BF7500">
            <w:pPr>
              <w:spacing w:before="0" w:after="0"/>
              <w:jc w:val="left"/>
              <w:rPr>
                <w:sz w:val="20"/>
                <w:szCs w:val="20"/>
              </w:rPr>
            </w:pPr>
            <w:r w:rsidRPr="00BF7500">
              <w:rPr>
                <w:sz w:val="20"/>
                <w:szCs w:val="20"/>
              </w:rPr>
              <w:t xml:space="preserve">Richiesta </w:t>
            </w:r>
          </w:p>
        </w:tc>
      </w:tr>
      <w:tr w:rsidR="00BF7500" w:rsidRPr="00BF7500" w:rsidTr="00A2692C">
        <w:tc>
          <w:tcPr>
            <w:tcW w:w="1129" w:type="dxa"/>
            <w:shd w:val="clear" w:color="auto" w:fill="auto"/>
          </w:tcPr>
          <w:p w:rsidR="00BF7500" w:rsidRPr="00BF7500" w:rsidRDefault="00BF7500" w:rsidP="00BF7500">
            <w:pPr>
              <w:spacing w:before="0" w:after="0"/>
              <w:jc w:val="left"/>
              <w:rPr>
                <w:sz w:val="20"/>
                <w:szCs w:val="20"/>
              </w:rPr>
            </w:pPr>
            <w:r w:rsidRPr="00BF7500">
              <w:rPr>
                <w:sz w:val="20"/>
                <w:szCs w:val="20"/>
              </w:rPr>
              <w:t>11.1.1</w:t>
            </w:r>
          </w:p>
        </w:tc>
        <w:tc>
          <w:tcPr>
            <w:tcW w:w="6223" w:type="dxa"/>
            <w:shd w:val="clear" w:color="auto" w:fill="auto"/>
          </w:tcPr>
          <w:p w:rsidR="00BF7500" w:rsidRPr="00BF7500" w:rsidRDefault="00BF7500" w:rsidP="00BF7500">
            <w:pPr>
              <w:spacing w:before="0" w:after="0"/>
              <w:rPr>
                <w:sz w:val="20"/>
                <w:szCs w:val="20"/>
              </w:rPr>
            </w:pPr>
            <w:r w:rsidRPr="00BF7500">
              <w:rPr>
                <w:bCs/>
                <w:sz w:val="20"/>
                <w:szCs w:val="20"/>
              </w:rPr>
              <w:t>certezza di ritiro/acquisto del prodotto nel medio</w:t>
            </w:r>
            <w:r w:rsidRPr="00BF7500">
              <w:rPr>
                <w:sz w:val="20"/>
                <w:szCs w:val="20"/>
              </w:rPr>
              <w:t xml:space="preserve"> periodo</w:t>
            </w:r>
          </w:p>
        </w:tc>
        <w:tc>
          <w:tcPr>
            <w:tcW w:w="723" w:type="dxa"/>
            <w:shd w:val="clear" w:color="auto" w:fill="auto"/>
          </w:tcPr>
          <w:p w:rsidR="00BF7500" w:rsidRPr="00BF7500" w:rsidRDefault="00BF7500" w:rsidP="00BF7500">
            <w:pPr>
              <w:spacing w:before="0" w:after="0"/>
              <w:jc w:val="left"/>
              <w:rPr>
                <w:sz w:val="20"/>
                <w:szCs w:val="20"/>
              </w:rPr>
            </w:pPr>
            <w:r w:rsidRPr="00BF7500">
              <w:rPr>
                <w:sz w:val="20"/>
                <w:szCs w:val="20"/>
              </w:rPr>
              <w:t>3</w:t>
            </w:r>
          </w:p>
        </w:tc>
        <w:tc>
          <w:tcPr>
            <w:tcW w:w="1134" w:type="dxa"/>
            <w:shd w:val="clear" w:color="auto" w:fill="auto"/>
          </w:tcPr>
          <w:p w:rsidR="00BF7500" w:rsidRPr="00BF7500" w:rsidRDefault="00BF7500" w:rsidP="00BF7500">
            <w:pPr>
              <w:spacing w:before="0" w:after="0"/>
              <w:jc w:val="left"/>
              <w:rPr>
                <w:sz w:val="36"/>
                <w:szCs w:val="36"/>
              </w:rPr>
            </w:pPr>
            <w:r w:rsidRPr="00BF7500">
              <w:rPr>
                <w:sz w:val="36"/>
                <w:szCs w:val="36"/>
              </w:rPr>
              <w:t>□</w:t>
            </w:r>
          </w:p>
        </w:tc>
      </w:tr>
      <w:tr w:rsidR="00BF7500" w:rsidRPr="00BF7500" w:rsidTr="00A2692C">
        <w:tc>
          <w:tcPr>
            <w:tcW w:w="1129" w:type="dxa"/>
            <w:shd w:val="clear" w:color="auto" w:fill="auto"/>
          </w:tcPr>
          <w:p w:rsidR="00BF7500" w:rsidRPr="00BF7500" w:rsidRDefault="00BF7500" w:rsidP="00BF7500">
            <w:pPr>
              <w:spacing w:before="0" w:after="0"/>
              <w:jc w:val="left"/>
              <w:rPr>
                <w:sz w:val="20"/>
                <w:szCs w:val="20"/>
              </w:rPr>
            </w:pPr>
            <w:r w:rsidRPr="00BF7500">
              <w:rPr>
                <w:sz w:val="20"/>
                <w:szCs w:val="20"/>
              </w:rPr>
              <w:t>11.1.2</w:t>
            </w:r>
          </w:p>
        </w:tc>
        <w:tc>
          <w:tcPr>
            <w:tcW w:w="6223" w:type="dxa"/>
            <w:shd w:val="clear" w:color="auto" w:fill="auto"/>
          </w:tcPr>
          <w:p w:rsidR="00BF7500" w:rsidRPr="00BF7500" w:rsidRDefault="00BF7500" w:rsidP="00BF7500">
            <w:pPr>
              <w:spacing w:before="0" w:after="0"/>
              <w:rPr>
                <w:sz w:val="20"/>
                <w:szCs w:val="20"/>
              </w:rPr>
            </w:pPr>
            <w:r w:rsidRPr="00BF7500">
              <w:rPr>
                <w:sz w:val="20"/>
                <w:szCs w:val="20"/>
              </w:rPr>
              <w:t>prezzo determinato in funzione di oggettivi e verificabili parametri qualitativi</w:t>
            </w:r>
          </w:p>
        </w:tc>
        <w:tc>
          <w:tcPr>
            <w:tcW w:w="723" w:type="dxa"/>
            <w:shd w:val="clear" w:color="auto" w:fill="auto"/>
          </w:tcPr>
          <w:p w:rsidR="00BF7500" w:rsidRPr="00BF7500" w:rsidRDefault="00BF7500" w:rsidP="00BF7500">
            <w:pPr>
              <w:spacing w:before="0" w:after="0"/>
              <w:jc w:val="left"/>
              <w:rPr>
                <w:sz w:val="20"/>
                <w:szCs w:val="20"/>
              </w:rPr>
            </w:pPr>
            <w:r w:rsidRPr="00BF7500">
              <w:rPr>
                <w:sz w:val="20"/>
                <w:szCs w:val="20"/>
              </w:rPr>
              <w:t>3</w:t>
            </w:r>
          </w:p>
        </w:tc>
        <w:tc>
          <w:tcPr>
            <w:tcW w:w="1134" w:type="dxa"/>
            <w:shd w:val="clear" w:color="auto" w:fill="auto"/>
          </w:tcPr>
          <w:p w:rsidR="00BF7500" w:rsidRPr="00BF7500" w:rsidRDefault="00BF7500" w:rsidP="00BF7500">
            <w:pPr>
              <w:spacing w:before="0" w:after="0"/>
              <w:jc w:val="left"/>
              <w:rPr>
                <w:sz w:val="20"/>
                <w:szCs w:val="20"/>
              </w:rPr>
            </w:pPr>
            <w:r w:rsidRPr="00BF7500">
              <w:rPr>
                <w:sz w:val="36"/>
                <w:szCs w:val="36"/>
              </w:rPr>
              <w:t>□</w:t>
            </w:r>
          </w:p>
        </w:tc>
      </w:tr>
      <w:tr w:rsidR="00BF7500" w:rsidRPr="00BF7500" w:rsidTr="00A2692C">
        <w:tc>
          <w:tcPr>
            <w:tcW w:w="1129" w:type="dxa"/>
            <w:shd w:val="clear" w:color="auto" w:fill="auto"/>
          </w:tcPr>
          <w:p w:rsidR="00BF7500" w:rsidRPr="00BF7500" w:rsidRDefault="00BF7500" w:rsidP="00BF7500">
            <w:pPr>
              <w:spacing w:before="0" w:after="0"/>
              <w:jc w:val="left"/>
              <w:rPr>
                <w:sz w:val="20"/>
                <w:szCs w:val="20"/>
              </w:rPr>
            </w:pPr>
            <w:r w:rsidRPr="00BF7500">
              <w:rPr>
                <w:sz w:val="20"/>
                <w:szCs w:val="20"/>
              </w:rPr>
              <w:t>11.1.3</w:t>
            </w:r>
          </w:p>
        </w:tc>
        <w:tc>
          <w:tcPr>
            <w:tcW w:w="6223" w:type="dxa"/>
            <w:shd w:val="clear" w:color="auto" w:fill="auto"/>
          </w:tcPr>
          <w:p w:rsidR="00BF7500" w:rsidRPr="00BF7500" w:rsidRDefault="00BF7500" w:rsidP="00BF7500">
            <w:pPr>
              <w:spacing w:before="0" w:after="0"/>
              <w:rPr>
                <w:sz w:val="20"/>
                <w:szCs w:val="20"/>
              </w:rPr>
            </w:pPr>
            <w:r w:rsidRPr="00BF7500">
              <w:rPr>
                <w:sz w:val="20"/>
                <w:szCs w:val="20"/>
              </w:rPr>
              <w:t>conferimenti/acquisti supportati da contratti quadro attuativi degli articoli 11, 12 e 13 del Decreto Legislativo n.102 del 27 maggio 2005 o da contratti di filiera ai sensi del DM n. 11000 del 2 novembre 2016”</w:t>
            </w:r>
          </w:p>
        </w:tc>
        <w:tc>
          <w:tcPr>
            <w:tcW w:w="723" w:type="dxa"/>
            <w:shd w:val="clear" w:color="auto" w:fill="auto"/>
          </w:tcPr>
          <w:p w:rsidR="00BF7500" w:rsidRPr="00BF7500" w:rsidRDefault="00BF7500" w:rsidP="00BF7500">
            <w:pPr>
              <w:spacing w:before="0" w:after="0"/>
              <w:jc w:val="left"/>
              <w:rPr>
                <w:sz w:val="20"/>
                <w:szCs w:val="20"/>
              </w:rPr>
            </w:pPr>
            <w:r w:rsidRPr="00BF7500">
              <w:rPr>
                <w:sz w:val="20"/>
                <w:szCs w:val="20"/>
              </w:rPr>
              <w:t>4</w:t>
            </w:r>
          </w:p>
        </w:tc>
        <w:tc>
          <w:tcPr>
            <w:tcW w:w="1134" w:type="dxa"/>
            <w:shd w:val="clear" w:color="auto" w:fill="auto"/>
          </w:tcPr>
          <w:p w:rsidR="00BF7500" w:rsidRPr="00BF7500" w:rsidRDefault="00BF7500" w:rsidP="00BF7500">
            <w:pPr>
              <w:spacing w:before="0" w:after="0"/>
              <w:jc w:val="left"/>
              <w:rPr>
                <w:sz w:val="20"/>
                <w:szCs w:val="20"/>
              </w:rPr>
            </w:pPr>
            <w:r w:rsidRPr="00BF7500">
              <w:rPr>
                <w:sz w:val="36"/>
                <w:szCs w:val="36"/>
              </w:rPr>
              <w:t>□</w:t>
            </w:r>
          </w:p>
        </w:tc>
      </w:tr>
      <w:tr w:rsidR="00BF7500" w:rsidRPr="00BF7500" w:rsidTr="00A2692C">
        <w:tc>
          <w:tcPr>
            <w:tcW w:w="1129" w:type="dxa"/>
            <w:shd w:val="clear" w:color="auto" w:fill="auto"/>
          </w:tcPr>
          <w:p w:rsidR="00BF7500" w:rsidRPr="00BF7500" w:rsidRDefault="00BF7500" w:rsidP="00BF7500">
            <w:pPr>
              <w:spacing w:before="0" w:after="0"/>
              <w:jc w:val="left"/>
              <w:rPr>
                <w:sz w:val="20"/>
                <w:szCs w:val="20"/>
              </w:rPr>
            </w:pPr>
            <w:r w:rsidRPr="00BF7500">
              <w:rPr>
                <w:sz w:val="20"/>
                <w:szCs w:val="20"/>
              </w:rPr>
              <w:t>11.1.4</w:t>
            </w:r>
          </w:p>
        </w:tc>
        <w:tc>
          <w:tcPr>
            <w:tcW w:w="6223" w:type="dxa"/>
            <w:shd w:val="clear" w:color="auto" w:fill="auto"/>
          </w:tcPr>
          <w:p w:rsidR="00BF7500" w:rsidRPr="00BF7500" w:rsidRDefault="00BF7500" w:rsidP="00BF7500">
            <w:pPr>
              <w:spacing w:before="0" w:after="0"/>
              <w:rPr>
                <w:sz w:val="20"/>
                <w:szCs w:val="20"/>
              </w:rPr>
            </w:pPr>
            <w:r w:rsidRPr="00BF7500">
              <w:rPr>
                <w:sz w:val="20"/>
                <w:szCs w:val="20"/>
              </w:rPr>
              <w:t>contratti di acquisto stipulati con Organizzazioni dei produttori riconosciute ai sensi della normativa comunitaria, nazionale e regionale</w:t>
            </w:r>
          </w:p>
        </w:tc>
        <w:tc>
          <w:tcPr>
            <w:tcW w:w="723" w:type="dxa"/>
            <w:shd w:val="clear" w:color="auto" w:fill="auto"/>
          </w:tcPr>
          <w:p w:rsidR="00BF7500" w:rsidRPr="00BF7500" w:rsidRDefault="00BF7500" w:rsidP="00BF7500">
            <w:pPr>
              <w:spacing w:before="0" w:after="0"/>
              <w:jc w:val="left"/>
              <w:rPr>
                <w:sz w:val="20"/>
                <w:szCs w:val="20"/>
              </w:rPr>
            </w:pPr>
            <w:r w:rsidRPr="00BF7500">
              <w:rPr>
                <w:sz w:val="20"/>
                <w:szCs w:val="20"/>
              </w:rPr>
              <w:t>3</w:t>
            </w:r>
          </w:p>
        </w:tc>
        <w:tc>
          <w:tcPr>
            <w:tcW w:w="1134" w:type="dxa"/>
            <w:shd w:val="clear" w:color="auto" w:fill="auto"/>
          </w:tcPr>
          <w:p w:rsidR="00BF7500" w:rsidRPr="00BF7500" w:rsidRDefault="00BF7500" w:rsidP="00BF7500">
            <w:pPr>
              <w:spacing w:before="0" w:after="0"/>
              <w:jc w:val="left"/>
              <w:rPr>
                <w:sz w:val="20"/>
                <w:szCs w:val="20"/>
              </w:rPr>
            </w:pPr>
            <w:r w:rsidRPr="00BF7500">
              <w:rPr>
                <w:sz w:val="36"/>
                <w:szCs w:val="36"/>
              </w:rPr>
              <w:t>□</w:t>
            </w:r>
          </w:p>
        </w:tc>
      </w:tr>
      <w:tr w:rsidR="00BF7500" w:rsidRPr="00BF7500" w:rsidTr="00A2692C">
        <w:tc>
          <w:tcPr>
            <w:tcW w:w="1129" w:type="dxa"/>
            <w:shd w:val="clear" w:color="auto" w:fill="auto"/>
          </w:tcPr>
          <w:p w:rsidR="00BF7500" w:rsidRPr="00BF7500" w:rsidRDefault="00BF7500" w:rsidP="00BF7500">
            <w:pPr>
              <w:spacing w:before="0" w:after="0"/>
              <w:jc w:val="left"/>
              <w:rPr>
                <w:sz w:val="20"/>
                <w:szCs w:val="20"/>
              </w:rPr>
            </w:pPr>
            <w:r w:rsidRPr="00BF7500">
              <w:rPr>
                <w:sz w:val="20"/>
                <w:szCs w:val="20"/>
              </w:rPr>
              <w:t>11.1.5</w:t>
            </w:r>
          </w:p>
        </w:tc>
        <w:tc>
          <w:tcPr>
            <w:tcW w:w="6223" w:type="dxa"/>
            <w:shd w:val="clear" w:color="auto" w:fill="auto"/>
          </w:tcPr>
          <w:p w:rsidR="00BF7500" w:rsidRPr="00BF7500" w:rsidRDefault="00BF7500" w:rsidP="00BF7500">
            <w:pPr>
              <w:spacing w:before="0" w:after="0"/>
              <w:rPr>
                <w:sz w:val="20"/>
                <w:szCs w:val="20"/>
              </w:rPr>
            </w:pPr>
            <w:r w:rsidRPr="00BF7500">
              <w:rPr>
                <w:sz w:val="20"/>
                <w:szCs w:val="20"/>
              </w:rPr>
              <w:t>adesione a Organizzazioni Interprofessionali (OI) riconosciute ai sensi della normativa comunitaria, nazionale e regionali</w:t>
            </w:r>
          </w:p>
        </w:tc>
        <w:tc>
          <w:tcPr>
            <w:tcW w:w="723" w:type="dxa"/>
            <w:shd w:val="clear" w:color="auto" w:fill="auto"/>
          </w:tcPr>
          <w:p w:rsidR="00BF7500" w:rsidRPr="00BF7500" w:rsidRDefault="00BF7500" w:rsidP="00BF7500">
            <w:pPr>
              <w:spacing w:before="0" w:after="0"/>
              <w:jc w:val="left"/>
              <w:rPr>
                <w:sz w:val="20"/>
                <w:szCs w:val="20"/>
              </w:rPr>
            </w:pPr>
            <w:r w:rsidRPr="00BF7500">
              <w:rPr>
                <w:sz w:val="20"/>
                <w:szCs w:val="20"/>
              </w:rPr>
              <w:t>3</w:t>
            </w:r>
          </w:p>
        </w:tc>
        <w:tc>
          <w:tcPr>
            <w:tcW w:w="1134" w:type="dxa"/>
            <w:shd w:val="clear" w:color="auto" w:fill="auto"/>
          </w:tcPr>
          <w:p w:rsidR="00BF7500" w:rsidRPr="00BF7500" w:rsidRDefault="00BF7500" w:rsidP="00BF7500">
            <w:pPr>
              <w:spacing w:before="0" w:after="0"/>
              <w:jc w:val="left"/>
              <w:rPr>
                <w:sz w:val="20"/>
                <w:szCs w:val="20"/>
              </w:rPr>
            </w:pPr>
            <w:r w:rsidRPr="00BF7500">
              <w:rPr>
                <w:sz w:val="36"/>
                <w:szCs w:val="36"/>
              </w:rPr>
              <w:t>□</w:t>
            </w:r>
          </w:p>
        </w:tc>
      </w:tr>
      <w:tr w:rsidR="00BF7500" w:rsidRPr="00BF7500" w:rsidTr="00A2692C">
        <w:tc>
          <w:tcPr>
            <w:tcW w:w="1129" w:type="dxa"/>
            <w:shd w:val="clear" w:color="auto" w:fill="auto"/>
          </w:tcPr>
          <w:p w:rsidR="00BF7500" w:rsidRPr="00BF7500" w:rsidRDefault="00BF7500" w:rsidP="00BF7500">
            <w:pPr>
              <w:spacing w:before="0" w:after="0"/>
              <w:jc w:val="left"/>
              <w:rPr>
                <w:sz w:val="20"/>
                <w:szCs w:val="20"/>
              </w:rPr>
            </w:pPr>
            <w:r w:rsidRPr="00BF7500">
              <w:rPr>
                <w:sz w:val="20"/>
                <w:szCs w:val="20"/>
              </w:rPr>
              <w:t>11.1.6</w:t>
            </w:r>
          </w:p>
        </w:tc>
        <w:tc>
          <w:tcPr>
            <w:tcW w:w="6223" w:type="dxa"/>
            <w:shd w:val="clear" w:color="auto" w:fill="auto"/>
          </w:tcPr>
          <w:p w:rsidR="00BF7500" w:rsidRPr="00BF7500" w:rsidRDefault="00BF7500" w:rsidP="00BF7500">
            <w:pPr>
              <w:spacing w:before="0" w:after="0"/>
              <w:rPr>
                <w:sz w:val="20"/>
                <w:szCs w:val="20"/>
              </w:rPr>
            </w:pPr>
            <w:r w:rsidRPr="00BF7500">
              <w:rPr>
                <w:sz w:val="20"/>
                <w:szCs w:val="20"/>
              </w:rPr>
              <w:t>servizi offerti</w:t>
            </w:r>
          </w:p>
        </w:tc>
        <w:tc>
          <w:tcPr>
            <w:tcW w:w="723" w:type="dxa"/>
            <w:shd w:val="clear" w:color="auto" w:fill="auto"/>
          </w:tcPr>
          <w:p w:rsidR="00BF7500" w:rsidRPr="00BF7500" w:rsidRDefault="00BF7500" w:rsidP="00BF7500">
            <w:pPr>
              <w:spacing w:before="0" w:after="0"/>
              <w:jc w:val="left"/>
              <w:rPr>
                <w:sz w:val="20"/>
                <w:szCs w:val="20"/>
              </w:rPr>
            </w:pPr>
            <w:r w:rsidRPr="00BF7500">
              <w:rPr>
                <w:sz w:val="20"/>
                <w:szCs w:val="20"/>
              </w:rPr>
              <w:t>1</w:t>
            </w:r>
          </w:p>
        </w:tc>
        <w:tc>
          <w:tcPr>
            <w:tcW w:w="1134" w:type="dxa"/>
            <w:shd w:val="clear" w:color="auto" w:fill="auto"/>
          </w:tcPr>
          <w:p w:rsidR="00BF7500" w:rsidRPr="00BF7500" w:rsidRDefault="00BF7500" w:rsidP="00BF7500">
            <w:pPr>
              <w:spacing w:before="0" w:after="0"/>
              <w:jc w:val="left"/>
              <w:rPr>
                <w:sz w:val="20"/>
                <w:szCs w:val="20"/>
              </w:rPr>
            </w:pPr>
            <w:r w:rsidRPr="00BF7500">
              <w:rPr>
                <w:sz w:val="36"/>
                <w:szCs w:val="36"/>
              </w:rPr>
              <w:t>□</w:t>
            </w:r>
          </w:p>
        </w:tc>
      </w:tr>
    </w:tbl>
    <w:p w:rsidR="00BF7500" w:rsidRPr="00BF7500" w:rsidRDefault="00BF7500" w:rsidP="00BF7500">
      <w:pPr>
        <w:widowControl w:val="0"/>
        <w:tabs>
          <w:tab w:val="left" w:pos="1134"/>
        </w:tabs>
        <w:spacing w:before="0" w:after="120"/>
        <w:ind w:right="278"/>
      </w:pPr>
    </w:p>
    <w:p w:rsidR="00BF7500" w:rsidRPr="00BF7500" w:rsidRDefault="00BF7500" w:rsidP="00BF7500">
      <w:pPr>
        <w:spacing w:before="0" w:after="120"/>
        <w:ind w:right="278"/>
        <w:rPr>
          <w:rFonts w:ascii="Courier New" w:hAnsi="Courier New"/>
        </w:rPr>
      </w:pPr>
      <w:r w:rsidRPr="00BF7500">
        <w:rPr>
          <w:b/>
          <w:bCs/>
          <w:szCs w:val="20"/>
        </w:rPr>
        <w:t>Specifiche</w:t>
      </w:r>
    </w:p>
    <w:p w:rsidR="00BF7500" w:rsidRPr="00BF7500" w:rsidRDefault="00BF7500" w:rsidP="00BF7500">
      <w:pPr>
        <w:tabs>
          <w:tab w:val="left" w:pos="567"/>
        </w:tabs>
        <w:spacing w:before="0" w:after="120"/>
      </w:pPr>
      <w:r w:rsidRPr="00BF7500">
        <w:t>11.1.1 il punteggio è attribuito nel caso di contratti/conferimenti che superino la durata dei 3 anni dalla conclusione dell'investimento prevista da bando.</w:t>
      </w:r>
    </w:p>
    <w:p w:rsidR="00BF7500" w:rsidRPr="00BF7500" w:rsidRDefault="00BF7500" w:rsidP="00BF7500">
      <w:pPr>
        <w:tabs>
          <w:tab w:val="left" w:pos="567"/>
        </w:tabs>
        <w:spacing w:before="0" w:after="120"/>
      </w:pPr>
      <w:r w:rsidRPr="00BF7500">
        <w:t>11.1.2  il punteggio è riferito al contenuto dei  contratti/conferimenti ed è attribuito in presenza di clausole di acquisto che prevedano maggiorazioni al prezzo di base garantito nel caso di materia prima rispondente a specifici parametri qualitativi. Ai fini dell'ottenimento del punteggio è necessario che almeno il 60% della materia prima oggetto di investimento sia coperta da tali tipi di contratti.</w:t>
      </w:r>
    </w:p>
    <w:p w:rsidR="00BF7500" w:rsidRPr="00BF7500" w:rsidRDefault="00BF7500" w:rsidP="00BF7500">
      <w:pPr>
        <w:tabs>
          <w:tab w:val="left" w:pos="567"/>
        </w:tabs>
        <w:spacing w:before="0" w:after="120"/>
      </w:pPr>
      <w:r w:rsidRPr="00BF7500">
        <w:t>11.1.3 : il punteggio è  attribuito nel caso il contenuto del contratto faccia specifico riferimento ad uno dei suddetti accordi. Ai fini dell'ottenimento del punteggio è necessario che almeno il 60% della materia prima oggetto di investimento sia acquisita attraverso tali tipi di contratti.</w:t>
      </w:r>
    </w:p>
    <w:p w:rsidR="00BF7500" w:rsidRPr="00BF7500" w:rsidRDefault="00BF7500" w:rsidP="00BF7500">
      <w:pPr>
        <w:tabs>
          <w:tab w:val="left" w:pos="567"/>
        </w:tabs>
        <w:spacing w:before="0" w:after="120"/>
      </w:pPr>
      <w:r w:rsidRPr="00BF7500">
        <w:t>11.1.4: il punteggio è riferito a contratti stipulati con Organizzazioni di produttori. Il contenuto del contratto deve riportare gli estremi del riconoscimento dell'Organizzazione (normativa, Ente che ha effettuato il riconoscimento, periodo, ecc).  Ai fini dell'ottenimento del punteggio è necessario che almeno il 60% della materia prima oggetto di investimento sia acquisita attraverso tali tipi di contratti.</w:t>
      </w:r>
    </w:p>
    <w:p w:rsidR="00BF7500" w:rsidRPr="00BF7500" w:rsidRDefault="00BF7500" w:rsidP="00BF7500">
      <w:pPr>
        <w:tabs>
          <w:tab w:val="left" w:pos="567"/>
        </w:tabs>
        <w:spacing w:before="0" w:after="120"/>
      </w:pPr>
      <w:r w:rsidRPr="00BF7500">
        <w:t>11.1.5: dimostrazione da parte del richiedente di adesione a una Organizzazioni Interprofessionali (OI).</w:t>
      </w:r>
    </w:p>
    <w:p w:rsidR="00BF7500" w:rsidRPr="00BF7500" w:rsidRDefault="00BF7500" w:rsidP="00BF7500">
      <w:pPr>
        <w:tabs>
          <w:tab w:val="left" w:pos="567"/>
        </w:tabs>
        <w:spacing w:before="0" w:after="120"/>
      </w:pPr>
      <w:r w:rsidRPr="00BF7500">
        <w:t>11.1.6: il punteggio è attribuito nel caso l'impresa acquirente dimostri di fornire servizi oggettivi e verificabili (es. assistenza tecnica, controlli sui prodotti, ecc) ai produttori di base da cui acquista la materia prima. La fornitura di servizi può essere comprovata da specifiche clausole inserite nei contratti o da accordi separati, riferiti ai contratti stessi e nel caso di conferimento da statuto o regolamento. Ai fini dell'ottenimento del punteggio è necessario che almeno il 60% della materia prima oggetto di investimento sia connessa a specifici servizi.</w:t>
      </w:r>
    </w:p>
    <w:p w:rsidR="00BF7500" w:rsidRPr="00BF7500" w:rsidRDefault="00BF7500" w:rsidP="00BF7500">
      <w:pPr>
        <w:widowControl w:val="0"/>
        <w:tabs>
          <w:tab w:val="left" w:pos="1134"/>
        </w:tabs>
        <w:spacing w:before="0" w:after="120"/>
        <w:ind w:right="278"/>
      </w:pPr>
    </w:p>
    <w:p w:rsidR="00BF7500" w:rsidRPr="00BF7500" w:rsidRDefault="00BF7500" w:rsidP="00BF7500">
      <w:pPr>
        <w:spacing w:before="0" w:after="120"/>
        <w:rPr>
          <w:rFonts w:eastAsia="TimesNewRomanPSMT" w:cs="TimesNewRomanPSMT"/>
          <w:b/>
          <w:bCs/>
          <w:sz w:val="20"/>
          <w:szCs w:val="20"/>
        </w:rPr>
      </w:pPr>
      <w:r w:rsidRPr="00BF7500">
        <w:rPr>
          <w:rFonts w:eastAsia="TimesNewRomanPSMT" w:cs="TimesNewRomanPSMT"/>
          <w:b/>
          <w:bCs/>
          <w:sz w:val="20"/>
          <w:szCs w:val="20"/>
        </w:rPr>
        <w:lastRenderedPageBreak/>
        <w:t>2. Garanzie ambientali</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6223"/>
        <w:gridCol w:w="723"/>
        <w:gridCol w:w="1134"/>
      </w:tblGrid>
      <w:tr w:rsidR="00BF7500" w:rsidRPr="00BF7500" w:rsidTr="00A2692C">
        <w:tc>
          <w:tcPr>
            <w:tcW w:w="1129" w:type="dxa"/>
            <w:shd w:val="clear" w:color="auto" w:fill="auto"/>
          </w:tcPr>
          <w:p w:rsidR="00BF7500" w:rsidRPr="00BF7500" w:rsidRDefault="00BF7500" w:rsidP="00BF7500">
            <w:pPr>
              <w:spacing w:before="0" w:after="0"/>
              <w:jc w:val="left"/>
              <w:rPr>
                <w:sz w:val="20"/>
                <w:szCs w:val="20"/>
              </w:rPr>
            </w:pPr>
            <w:r w:rsidRPr="00BF7500">
              <w:rPr>
                <w:sz w:val="20"/>
                <w:szCs w:val="20"/>
              </w:rPr>
              <w:t xml:space="preserve">Codice </w:t>
            </w:r>
          </w:p>
        </w:tc>
        <w:tc>
          <w:tcPr>
            <w:tcW w:w="6223" w:type="dxa"/>
            <w:shd w:val="clear" w:color="auto" w:fill="auto"/>
          </w:tcPr>
          <w:p w:rsidR="00BF7500" w:rsidRPr="00BF7500" w:rsidRDefault="00BF7500" w:rsidP="00BF7500">
            <w:pPr>
              <w:spacing w:before="0" w:after="0"/>
              <w:jc w:val="left"/>
              <w:rPr>
                <w:sz w:val="20"/>
                <w:szCs w:val="20"/>
              </w:rPr>
            </w:pPr>
            <w:r w:rsidRPr="00BF7500">
              <w:rPr>
                <w:sz w:val="20"/>
                <w:szCs w:val="20"/>
              </w:rPr>
              <w:t xml:space="preserve">Descrizione </w:t>
            </w:r>
          </w:p>
        </w:tc>
        <w:tc>
          <w:tcPr>
            <w:tcW w:w="723" w:type="dxa"/>
            <w:shd w:val="clear" w:color="auto" w:fill="auto"/>
          </w:tcPr>
          <w:p w:rsidR="00BF7500" w:rsidRPr="00BF7500" w:rsidRDefault="00BF7500" w:rsidP="00BF7500">
            <w:pPr>
              <w:spacing w:before="0" w:after="0"/>
              <w:jc w:val="left"/>
              <w:rPr>
                <w:sz w:val="20"/>
                <w:szCs w:val="20"/>
              </w:rPr>
            </w:pPr>
            <w:r w:rsidRPr="00BF7500">
              <w:rPr>
                <w:sz w:val="20"/>
                <w:szCs w:val="20"/>
              </w:rPr>
              <w:t>Punti</w:t>
            </w:r>
          </w:p>
        </w:tc>
        <w:tc>
          <w:tcPr>
            <w:tcW w:w="1134" w:type="dxa"/>
            <w:shd w:val="clear" w:color="auto" w:fill="auto"/>
          </w:tcPr>
          <w:p w:rsidR="00BF7500" w:rsidRPr="00BF7500" w:rsidRDefault="00BF7500" w:rsidP="00BF7500">
            <w:pPr>
              <w:spacing w:before="0" w:after="0"/>
              <w:jc w:val="left"/>
              <w:rPr>
                <w:sz w:val="20"/>
                <w:szCs w:val="20"/>
              </w:rPr>
            </w:pPr>
            <w:r w:rsidRPr="00BF7500">
              <w:rPr>
                <w:sz w:val="20"/>
                <w:szCs w:val="20"/>
              </w:rPr>
              <w:t xml:space="preserve">Richiesta </w:t>
            </w:r>
          </w:p>
        </w:tc>
      </w:tr>
      <w:tr w:rsidR="00BF7500" w:rsidRPr="00BF7500" w:rsidTr="00A2692C">
        <w:tc>
          <w:tcPr>
            <w:tcW w:w="1129" w:type="dxa"/>
            <w:shd w:val="clear" w:color="auto" w:fill="auto"/>
          </w:tcPr>
          <w:p w:rsidR="00BF7500" w:rsidRPr="00BF7500" w:rsidRDefault="00BF7500" w:rsidP="00BF7500">
            <w:pPr>
              <w:spacing w:before="0" w:after="0"/>
              <w:jc w:val="left"/>
              <w:rPr>
                <w:sz w:val="20"/>
                <w:szCs w:val="20"/>
              </w:rPr>
            </w:pPr>
            <w:r w:rsidRPr="00BF7500">
              <w:rPr>
                <w:sz w:val="20"/>
                <w:szCs w:val="20"/>
              </w:rPr>
              <w:t>11.2.1</w:t>
            </w:r>
          </w:p>
        </w:tc>
        <w:tc>
          <w:tcPr>
            <w:tcW w:w="6223" w:type="dxa"/>
            <w:shd w:val="clear" w:color="auto" w:fill="auto"/>
          </w:tcPr>
          <w:p w:rsidR="00BF7500" w:rsidRPr="00BF7500" w:rsidRDefault="00BF7500" w:rsidP="00BF7500">
            <w:pPr>
              <w:spacing w:before="0" w:after="0"/>
              <w:rPr>
                <w:sz w:val="20"/>
                <w:szCs w:val="20"/>
              </w:rPr>
            </w:pPr>
            <w:r w:rsidRPr="00BF7500">
              <w:rPr>
                <w:sz w:val="20"/>
                <w:szCs w:val="20"/>
              </w:rPr>
              <w:t>adesione volontaria dell’impresa ad un sistema comunitario di ecogestione e audit di cui al Reg. (CE) n. 1121/2001 (EMAS), riferita al sito oggetto di investimento, posseduta da almeno 4 anni alla data di presentazione della domanda ed in corso di validità</w:t>
            </w:r>
          </w:p>
        </w:tc>
        <w:tc>
          <w:tcPr>
            <w:tcW w:w="723" w:type="dxa"/>
            <w:shd w:val="clear" w:color="auto" w:fill="auto"/>
          </w:tcPr>
          <w:p w:rsidR="00BF7500" w:rsidRPr="00BF7500" w:rsidRDefault="00BF7500" w:rsidP="00BF7500">
            <w:pPr>
              <w:spacing w:before="0" w:after="0"/>
              <w:jc w:val="left"/>
              <w:rPr>
                <w:sz w:val="20"/>
                <w:szCs w:val="20"/>
              </w:rPr>
            </w:pPr>
            <w:r w:rsidRPr="00BF7500">
              <w:rPr>
                <w:sz w:val="20"/>
                <w:szCs w:val="20"/>
              </w:rPr>
              <w:t>2</w:t>
            </w:r>
          </w:p>
        </w:tc>
        <w:tc>
          <w:tcPr>
            <w:tcW w:w="1134" w:type="dxa"/>
            <w:shd w:val="clear" w:color="auto" w:fill="auto"/>
          </w:tcPr>
          <w:p w:rsidR="00BF7500" w:rsidRPr="00BF7500" w:rsidRDefault="00BF7500" w:rsidP="00BF7500">
            <w:pPr>
              <w:spacing w:before="0" w:after="0"/>
              <w:jc w:val="left"/>
              <w:rPr>
                <w:sz w:val="20"/>
                <w:szCs w:val="20"/>
              </w:rPr>
            </w:pPr>
            <w:r w:rsidRPr="00BF7500">
              <w:rPr>
                <w:sz w:val="36"/>
                <w:szCs w:val="36"/>
              </w:rPr>
              <w:t>□</w:t>
            </w:r>
          </w:p>
        </w:tc>
      </w:tr>
      <w:tr w:rsidR="00BF7500" w:rsidRPr="00BF7500" w:rsidTr="00A2692C">
        <w:tc>
          <w:tcPr>
            <w:tcW w:w="1129" w:type="dxa"/>
            <w:shd w:val="clear" w:color="auto" w:fill="auto"/>
          </w:tcPr>
          <w:p w:rsidR="00BF7500" w:rsidRPr="00BF7500" w:rsidRDefault="00BF7500" w:rsidP="00BF7500">
            <w:pPr>
              <w:spacing w:before="0" w:after="0"/>
              <w:jc w:val="left"/>
              <w:rPr>
                <w:sz w:val="20"/>
                <w:szCs w:val="20"/>
              </w:rPr>
            </w:pPr>
            <w:r w:rsidRPr="00BF7500">
              <w:rPr>
                <w:sz w:val="20"/>
                <w:szCs w:val="20"/>
              </w:rPr>
              <w:t>11.2.2</w:t>
            </w:r>
          </w:p>
        </w:tc>
        <w:tc>
          <w:tcPr>
            <w:tcW w:w="6223" w:type="dxa"/>
            <w:shd w:val="clear" w:color="auto" w:fill="auto"/>
          </w:tcPr>
          <w:p w:rsidR="00BF7500" w:rsidRPr="00BF7500" w:rsidRDefault="00BF7500" w:rsidP="00BF7500">
            <w:pPr>
              <w:spacing w:before="0" w:after="0"/>
              <w:rPr>
                <w:sz w:val="20"/>
                <w:szCs w:val="20"/>
              </w:rPr>
            </w:pPr>
            <w:r w:rsidRPr="00BF7500">
              <w:rPr>
                <w:sz w:val="20"/>
                <w:szCs w:val="20"/>
              </w:rPr>
              <w:t>certificazione UNI EN ISO 14001 sistema di gestione ambientale certificato riferita al sito oggetto di investimento posseduta alla data di presentazione della domanda con obbligo di mantenimento per il periodo di vincolo</w:t>
            </w:r>
          </w:p>
        </w:tc>
        <w:tc>
          <w:tcPr>
            <w:tcW w:w="723" w:type="dxa"/>
            <w:shd w:val="clear" w:color="auto" w:fill="auto"/>
          </w:tcPr>
          <w:p w:rsidR="00BF7500" w:rsidRPr="00BF7500" w:rsidRDefault="00BF7500" w:rsidP="00BF7500">
            <w:pPr>
              <w:spacing w:before="0" w:after="0"/>
              <w:jc w:val="left"/>
              <w:rPr>
                <w:sz w:val="20"/>
                <w:szCs w:val="20"/>
              </w:rPr>
            </w:pPr>
            <w:r w:rsidRPr="00BF7500">
              <w:rPr>
                <w:sz w:val="20"/>
                <w:szCs w:val="20"/>
              </w:rPr>
              <w:t>1</w:t>
            </w:r>
          </w:p>
        </w:tc>
        <w:tc>
          <w:tcPr>
            <w:tcW w:w="1134" w:type="dxa"/>
            <w:shd w:val="clear" w:color="auto" w:fill="auto"/>
          </w:tcPr>
          <w:p w:rsidR="00BF7500" w:rsidRPr="00BF7500" w:rsidRDefault="00BF7500" w:rsidP="00BF7500">
            <w:pPr>
              <w:spacing w:before="0" w:after="0"/>
              <w:jc w:val="left"/>
              <w:rPr>
                <w:sz w:val="20"/>
                <w:szCs w:val="20"/>
              </w:rPr>
            </w:pPr>
            <w:r w:rsidRPr="00BF7500">
              <w:rPr>
                <w:sz w:val="36"/>
                <w:szCs w:val="36"/>
              </w:rPr>
              <w:t>□</w:t>
            </w:r>
          </w:p>
        </w:tc>
      </w:tr>
      <w:tr w:rsidR="00BF7500" w:rsidRPr="00BF7500" w:rsidTr="00A2692C">
        <w:tc>
          <w:tcPr>
            <w:tcW w:w="1129" w:type="dxa"/>
            <w:shd w:val="clear" w:color="auto" w:fill="auto"/>
          </w:tcPr>
          <w:p w:rsidR="00BF7500" w:rsidRPr="00BF7500" w:rsidRDefault="00BF7500" w:rsidP="00BF7500">
            <w:pPr>
              <w:spacing w:before="0" w:after="0"/>
              <w:jc w:val="left"/>
              <w:rPr>
                <w:sz w:val="20"/>
                <w:szCs w:val="20"/>
              </w:rPr>
            </w:pPr>
            <w:r w:rsidRPr="00BF7500">
              <w:rPr>
                <w:sz w:val="20"/>
                <w:szCs w:val="20"/>
              </w:rPr>
              <w:t>11.2.3</w:t>
            </w:r>
          </w:p>
        </w:tc>
        <w:tc>
          <w:tcPr>
            <w:tcW w:w="6223" w:type="dxa"/>
            <w:shd w:val="clear" w:color="auto" w:fill="auto"/>
          </w:tcPr>
          <w:p w:rsidR="00BF7500" w:rsidRPr="00BF7500" w:rsidRDefault="00BF7500" w:rsidP="00BF7500">
            <w:pPr>
              <w:spacing w:before="0" w:after="0"/>
              <w:rPr>
                <w:sz w:val="20"/>
                <w:szCs w:val="20"/>
              </w:rPr>
            </w:pPr>
            <w:r w:rsidRPr="00BF7500">
              <w:rPr>
                <w:sz w:val="20"/>
                <w:szCs w:val="20"/>
              </w:rPr>
              <w:t xml:space="preserve">interventi che adottano sistemi di bioedilizia </w:t>
            </w:r>
          </w:p>
        </w:tc>
        <w:tc>
          <w:tcPr>
            <w:tcW w:w="723" w:type="dxa"/>
            <w:shd w:val="clear" w:color="auto" w:fill="auto"/>
          </w:tcPr>
          <w:p w:rsidR="00BF7500" w:rsidRPr="00BF7500" w:rsidRDefault="00BF7500" w:rsidP="00BF7500">
            <w:pPr>
              <w:spacing w:before="0" w:after="0"/>
              <w:jc w:val="left"/>
              <w:rPr>
                <w:sz w:val="20"/>
                <w:szCs w:val="20"/>
              </w:rPr>
            </w:pPr>
            <w:r w:rsidRPr="00BF7500">
              <w:rPr>
                <w:sz w:val="20"/>
                <w:szCs w:val="20"/>
              </w:rPr>
              <w:t>3</w:t>
            </w:r>
          </w:p>
        </w:tc>
        <w:tc>
          <w:tcPr>
            <w:tcW w:w="1134" w:type="dxa"/>
            <w:shd w:val="clear" w:color="auto" w:fill="auto"/>
          </w:tcPr>
          <w:p w:rsidR="00BF7500" w:rsidRPr="00BF7500" w:rsidRDefault="00BF7500" w:rsidP="00BF7500">
            <w:pPr>
              <w:spacing w:before="0" w:after="0"/>
              <w:jc w:val="left"/>
              <w:rPr>
                <w:sz w:val="20"/>
                <w:szCs w:val="20"/>
              </w:rPr>
            </w:pPr>
            <w:r w:rsidRPr="00BF7500">
              <w:rPr>
                <w:sz w:val="36"/>
                <w:szCs w:val="36"/>
              </w:rPr>
              <w:t>□</w:t>
            </w:r>
          </w:p>
        </w:tc>
      </w:tr>
      <w:tr w:rsidR="00BF7500" w:rsidRPr="00BF7500" w:rsidTr="00A2692C">
        <w:tc>
          <w:tcPr>
            <w:tcW w:w="1129" w:type="dxa"/>
            <w:shd w:val="clear" w:color="auto" w:fill="auto"/>
          </w:tcPr>
          <w:p w:rsidR="00BF7500" w:rsidRPr="00BF7500" w:rsidRDefault="00BF7500" w:rsidP="00BF7500">
            <w:pPr>
              <w:spacing w:before="0" w:after="0"/>
              <w:jc w:val="left"/>
              <w:rPr>
                <w:sz w:val="20"/>
                <w:szCs w:val="20"/>
              </w:rPr>
            </w:pPr>
            <w:r w:rsidRPr="00BF7500">
              <w:rPr>
                <w:sz w:val="20"/>
                <w:szCs w:val="20"/>
              </w:rPr>
              <w:t>11.2.4</w:t>
            </w:r>
          </w:p>
        </w:tc>
        <w:tc>
          <w:tcPr>
            <w:tcW w:w="6223" w:type="dxa"/>
            <w:shd w:val="clear" w:color="auto" w:fill="auto"/>
          </w:tcPr>
          <w:p w:rsidR="00BF7500" w:rsidRPr="00BF7500" w:rsidRDefault="00BF7500" w:rsidP="00BF7500">
            <w:pPr>
              <w:spacing w:before="0" w:after="0"/>
              <w:rPr>
                <w:sz w:val="20"/>
                <w:szCs w:val="20"/>
              </w:rPr>
            </w:pPr>
            <w:r w:rsidRPr="00BF7500">
              <w:rPr>
                <w:sz w:val="20"/>
                <w:szCs w:val="20"/>
              </w:rPr>
              <w:t xml:space="preserve">interventi volontari di mitigazione </w:t>
            </w:r>
          </w:p>
        </w:tc>
        <w:tc>
          <w:tcPr>
            <w:tcW w:w="723" w:type="dxa"/>
            <w:shd w:val="clear" w:color="auto" w:fill="auto"/>
          </w:tcPr>
          <w:p w:rsidR="00BF7500" w:rsidRPr="00BF7500" w:rsidRDefault="00BF7500" w:rsidP="00BF7500">
            <w:pPr>
              <w:spacing w:before="0" w:after="0"/>
              <w:jc w:val="left"/>
              <w:rPr>
                <w:sz w:val="20"/>
                <w:szCs w:val="20"/>
              </w:rPr>
            </w:pPr>
            <w:r w:rsidRPr="00BF7500">
              <w:rPr>
                <w:sz w:val="20"/>
                <w:szCs w:val="20"/>
              </w:rPr>
              <w:t>1</w:t>
            </w:r>
          </w:p>
        </w:tc>
        <w:tc>
          <w:tcPr>
            <w:tcW w:w="1134" w:type="dxa"/>
            <w:shd w:val="clear" w:color="auto" w:fill="auto"/>
          </w:tcPr>
          <w:p w:rsidR="00BF7500" w:rsidRPr="00BF7500" w:rsidRDefault="00BF7500" w:rsidP="00BF7500">
            <w:pPr>
              <w:spacing w:before="0" w:after="0"/>
              <w:jc w:val="left"/>
              <w:rPr>
                <w:sz w:val="20"/>
                <w:szCs w:val="20"/>
              </w:rPr>
            </w:pPr>
            <w:r w:rsidRPr="00BF7500">
              <w:rPr>
                <w:sz w:val="36"/>
                <w:szCs w:val="36"/>
              </w:rPr>
              <w:t>□</w:t>
            </w:r>
          </w:p>
        </w:tc>
      </w:tr>
      <w:tr w:rsidR="00BF7500" w:rsidRPr="00BF7500" w:rsidTr="00A2692C">
        <w:tc>
          <w:tcPr>
            <w:tcW w:w="1129" w:type="dxa"/>
            <w:shd w:val="clear" w:color="auto" w:fill="auto"/>
          </w:tcPr>
          <w:p w:rsidR="00BF7500" w:rsidRPr="00BF7500" w:rsidRDefault="00BF7500" w:rsidP="00BF7500">
            <w:pPr>
              <w:spacing w:before="0" w:after="0"/>
              <w:jc w:val="left"/>
              <w:rPr>
                <w:sz w:val="20"/>
                <w:szCs w:val="20"/>
              </w:rPr>
            </w:pPr>
            <w:r w:rsidRPr="00BF7500">
              <w:rPr>
                <w:sz w:val="20"/>
                <w:szCs w:val="20"/>
              </w:rPr>
              <w:t>11.2.5</w:t>
            </w:r>
          </w:p>
        </w:tc>
        <w:tc>
          <w:tcPr>
            <w:tcW w:w="6223" w:type="dxa"/>
            <w:shd w:val="clear" w:color="auto" w:fill="auto"/>
          </w:tcPr>
          <w:p w:rsidR="00BF7500" w:rsidRPr="00BF7500" w:rsidRDefault="00BF7500" w:rsidP="00BF7500">
            <w:pPr>
              <w:spacing w:before="0" w:after="0"/>
              <w:rPr>
                <w:sz w:val="20"/>
                <w:szCs w:val="20"/>
              </w:rPr>
            </w:pPr>
            <w:r w:rsidRPr="00BF7500">
              <w:rPr>
                <w:sz w:val="20"/>
                <w:szCs w:val="20"/>
              </w:rPr>
              <w:t>utilizzo di suolo zero</w:t>
            </w:r>
          </w:p>
        </w:tc>
        <w:tc>
          <w:tcPr>
            <w:tcW w:w="723" w:type="dxa"/>
            <w:shd w:val="clear" w:color="auto" w:fill="auto"/>
          </w:tcPr>
          <w:p w:rsidR="00BF7500" w:rsidRPr="00BF7500" w:rsidRDefault="00BF7500" w:rsidP="00BF7500">
            <w:pPr>
              <w:spacing w:before="0" w:after="0"/>
              <w:jc w:val="left"/>
              <w:rPr>
                <w:sz w:val="20"/>
                <w:szCs w:val="20"/>
              </w:rPr>
            </w:pPr>
            <w:r w:rsidRPr="00BF7500">
              <w:rPr>
                <w:sz w:val="20"/>
                <w:szCs w:val="20"/>
              </w:rPr>
              <w:t>3</w:t>
            </w:r>
          </w:p>
        </w:tc>
        <w:tc>
          <w:tcPr>
            <w:tcW w:w="1134" w:type="dxa"/>
            <w:shd w:val="clear" w:color="auto" w:fill="auto"/>
          </w:tcPr>
          <w:p w:rsidR="00BF7500" w:rsidRPr="00BF7500" w:rsidRDefault="00BF7500" w:rsidP="00BF7500">
            <w:pPr>
              <w:spacing w:before="0" w:after="0"/>
              <w:jc w:val="left"/>
              <w:rPr>
                <w:sz w:val="20"/>
                <w:szCs w:val="20"/>
              </w:rPr>
            </w:pPr>
            <w:r w:rsidRPr="00BF7500">
              <w:rPr>
                <w:sz w:val="36"/>
                <w:szCs w:val="36"/>
              </w:rPr>
              <w:t>□</w:t>
            </w:r>
          </w:p>
        </w:tc>
      </w:tr>
    </w:tbl>
    <w:p w:rsidR="00BF7500" w:rsidRPr="00BF7500" w:rsidRDefault="00BF7500" w:rsidP="00BF7500">
      <w:pPr>
        <w:spacing w:before="0" w:after="120"/>
        <w:rPr>
          <w:rFonts w:eastAsia="TimesNewRomanPSMT" w:cs="TimesNewRomanPSMT"/>
          <w:b/>
          <w:bCs/>
          <w:sz w:val="20"/>
          <w:szCs w:val="20"/>
        </w:rPr>
      </w:pPr>
    </w:p>
    <w:p w:rsidR="00BF7500" w:rsidRPr="00BF7500" w:rsidRDefault="00BF7500" w:rsidP="00BF7500">
      <w:pPr>
        <w:spacing w:before="0" w:after="120"/>
        <w:ind w:right="278"/>
        <w:rPr>
          <w:rFonts w:ascii="Courier New" w:hAnsi="Courier New"/>
        </w:rPr>
      </w:pPr>
      <w:r w:rsidRPr="00BF7500">
        <w:rPr>
          <w:b/>
          <w:bCs/>
          <w:szCs w:val="20"/>
        </w:rPr>
        <w:t>Specifiche</w:t>
      </w:r>
    </w:p>
    <w:p w:rsidR="00BF7500" w:rsidRPr="00BF7500" w:rsidRDefault="00BF7500" w:rsidP="00BF7500">
      <w:pPr>
        <w:tabs>
          <w:tab w:val="left" w:pos="0"/>
        </w:tabs>
        <w:spacing w:before="0" w:after="120"/>
        <w:ind w:right="278"/>
      </w:pPr>
      <w:r w:rsidRPr="00BF7500">
        <w:t>11.2.1 e 11.2.2 la dimostrazione deve avvenire producendo copia del certificato. Nel caso di investimenti rivolti a più impianti il punteggio è attribuito nel caso l'impianto/i certificati siano oggetto di almeno il 60% degli investimenti al netto della voce spese tecniche.</w:t>
      </w:r>
    </w:p>
    <w:p w:rsidR="00BF7500" w:rsidRPr="00BF7500" w:rsidRDefault="00BF7500" w:rsidP="00BF7500">
      <w:pPr>
        <w:tabs>
          <w:tab w:val="left" w:pos="0"/>
        </w:tabs>
        <w:spacing w:before="0" w:after="120"/>
        <w:ind w:right="278"/>
      </w:pPr>
      <w:r w:rsidRPr="00BF7500">
        <w:t>11.2.3 Bioedilizia con questo termine si definisce una forma di edilizia rispettosa dell'ambiente che opera in linea con la sostenibilità ambientale applicando tecniche e materiali utilizzati in Bio architettura finalizzati a un risparmio energetico e all'utilizzo di fonti rinnovabili.</w:t>
      </w:r>
    </w:p>
    <w:p w:rsidR="00BF7500" w:rsidRPr="00BF7500" w:rsidRDefault="00BF7500" w:rsidP="00BF7500">
      <w:pPr>
        <w:tabs>
          <w:tab w:val="left" w:pos="0"/>
        </w:tabs>
        <w:spacing w:before="0" w:after="120"/>
        <w:ind w:right="278"/>
      </w:pPr>
      <w:r w:rsidRPr="00BF7500">
        <w:t>A tal fine vengono considerati diverse tipologie di interventi come: quello energetico riferito al miglioramento delle modalità di utilizzo dell'energia (riscaldamento a pavimento, isolamento termico), quello riferito al risparmio idrico con soluzioni volte a sistemi di recupero  delle acque grigie, di captazione e riutilizzo acque piovane e metodologie di risparmio nella distribuzione dell'acqua potabile, quello riferito ai materiali  utilizzati per le opere che devono essere ecocompatibili (naturali  secondo la normativa ISO 14025 prodotti realizzati da aziende certificate ISO 14001.</w:t>
      </w:r>
    </w:p>
    <w:p w:rsidR="00BF7500" w:rsidRPr="00BF7500" w:rsidRDefault="00BF7500" w:rsidP="00BF7500">
      <w:pPr>
        <w:tabs>
          <w:tab w:val="left" w:pos="0"/>
        </w:tabs>
        <w:spacing w:before="0" w:after="120"/>
        <w:ind w:right="278"/>
      </w:pPr>
      <w:r w:rsidRPr="00BF7500">
        <w:t>La dimostrazione deve avvenire tramite una dichiarazione/relazione del progettista in cui vengono evidenziate le tipologie di interventi riconducibili alla bioarchitettura, con. l'identificazione delle voci di spesa relative indicate in computo metrico o in eventuali preventivi.</w:t>
      </w:r>
    </w:p>
    <w:p w:rsidR="00BF7500" w:rsidRPr="00BF7500" w:rsidRDefault="00BF7500" w:rsidP="00BF7500">
      <w:pPr>
        <w:tabs>
          <w:tab w:val="left" w:pos="0"/>
        </w:tabs>
        <w:spacing w:before="0" w:after="120"/>
        <w:ind w:right="278"/>
      </w:pPr>
      <w:r w:rsidRPr="00BF7500">
        <w:t>Nel suddetto elaborato dovrà inoltre essere quantificato il peso che questi particolari interventi hanno sul costo totale delle opere edili ed affini dell’opera ed i vantaggi che comportano nella gestione economica ambientale dell'opera</w:t>
      </w:r>
    </w:p>
    <w:p w:rsidR="00BF7500" w:rsidRPr="00BF7500" w:rsidRDefault="00BF7500" w:rsidP="00BF7500">
      <w:pPr>
        <w:tabs>
          <w:tab w:val="left" w:pos="0"/>
        </w:tabs>
        <w:spacing w:before="0" w:after="120"/>
        <w:ind w:right="278"/>
      </w:pPr>
      <w:r w:rsidRPr="00BF7500">
        <w:t xml:space="preserve">11.2.4 Si intendono quelle opere necessarie a ridurre l'impatto ambientale dovuto ad una infrastruttura come gli interventi per abbattere il rumore, contenere la diffusione degli inquinanti nell'aria, per creare fasce di vegetazione intorno alla infrastruttura. Dette opere devono essere realizzate in un ambito limitrofo alle zone dell'infrastruttura ed essere volontarie, cioè non oggetto di norme e prescrizioni e non computabili nel costo del progetto. </w:t>
      </w:r>
    </w:p>
    <w:p w:rsidR="00BF7500" w:rsidRPr="00BF7500" w:rsidRDefault="00BF7500" w:rsidP="00BF7500">
      <w:pPr>
        <w:tabs>
          <w:tab w:val="left" w:pos="0"/>
        </w:tabs>
        <w:spacing w:before="0" w:after="120"/>
        <w:ind w:right="278"/>
      </w:pPr>
      <w:r w:rsidRPr="00BF7500">
        <w:t>La dimostrazione comporta una descrizione di quanto si intende realizzare.</w:t>
      </w:r>
    </w:p>
    <w:p w:rsidR="00BF7500" w:rsidRPr="00BF7500" w:rsidRDefault="00BF7500" w:rsidP="00BF7500">
      <w:pPr>
        <w:tabs>
          <w:tab w:val="left" w:pos="0"/>
        </w:tabs>
        <w:spacing w:before="0" w:after="120"/>
        <w:ind w:right="278"/>
        <w:rPr>
          <w:sz w:val="20"/>
          <w:szCs w:val="20"/>
        </w:rPr>
      </w:pPr>
      <w:r w:rsidRPr="00BF7500">
        <w:rPr>
          <w:sz w:val="20"/>
          <w:szCs w:val="20"/>
        </w:rPr>
        <w:t>11.2.5</w:t>
      </w:r>
    </w:p>
    <w:p w:rsidR="00BF7500" w:rsidRPr="00BF7500" w:rsidRDefault="00BF7500" w:rsidP="00BF7500">
      <w:pPr>
        <w:tabs>
          <w:tab w:val="left" w:pos="0"/>
        </w:tabs>
        <w:spacing w:before="0" w:after="120"/>
      </w:pPr>
      <w:r w:rsidRPr="00BF7500">
        <w:t>Si fa riferimento a quelle pratiche /iniziative utilizzate per ridurre gli effetti negativi del consumo del suolo nella sua forma più evidente e irreversibile che è l'impermeabilizzazione.</w:t>
      </w:r>
    </w:p>
    <w:p w:rsidR="00BF7500" w:rsidRPr="00BF7500" w:rsidRDefault="00BF7500" w:rsidP="00BF7500">
      <w:pPr>
        <w:tabs>
          <w:tab w:val="left" w:pos="0"/>
        </w:tabs>
        <w:spacing w:before="0" w:after="120"/>
      </w:pPr>
      <w:r w:rsidRPr="00BF7500">
        <w:t xml:space="preserve">Si valuta l'uso del suolo intendendo come il suolo venga impiegato considerando una classificazione del territorio in base alla dimensione funzionale o alla destinazione socioeconomica presenti o programmate per il futuro come ad esempio l'uso residenziale, industriale, commerciale, etc.. </w:t>
      </w:r>
    </w:p>
    <w:p w:rsidR="00BF7500" w:rsidRPr="00BF7500" w:rsidRDefault="00BF7500" w:rsidP="00BF7500">
      <w:pPr>
        <w:tabs>
          <w:tab w:val="left" w:pos="0"/>
        </w:tabs>
        <w:spacing w:before="0" w:after="120"/>
      </w:pPr>
      <w:r w:rsidRPr="00BF7500">
        <w:lastRenderedPageBreak/>
        <w:t>Ciò premesso, trattandosi di insediamenti industriali, verrà considerato nullo il consumo del suolo qualora gli interventi vengano effettuati su un sedime già edificato o su un'area già soggetta a copertura artificiale.</w:t>
      </w:r>
    </w:p>
    <w:p w:rsidR="00BF7500" w:rsidRPr="00BF7500" w:rsidRDefault="00BF7500" w:rsidP="00BF7500">
      <w:pPr>
        <w:tabs>
          <w:tab w:val="left" w:pos="0"/>
        </w:tabs>
        <w:spacing w:before="0" w:after="120"/>
      </w:pPr>
      <w:r w:rsidRPr="00BF7500">
        <w:t>Qualora si edifichi su suolo nudo, non impermeabilizzato, il punteggio non verrà assegnato.</w:t>
      </w:r>
    </w:p>
    <w:p w:rsidR="00BF7500" w:rsidRPr="00BF7500" w:rsidRDefault="00BF7500" w:rsidP="00BF7500">
      <w:pPr>
        <w:tabs>
          <w:tab w:val="left" w:pos="0"/>
        </w:tabs>
        <w:spacing w:before="0" w:after="120"/>
      </w:pPr>
      <w:r w:rsidRPr="00BF7500">
        <w:t>La dimostrazione deve avvenire allegando planimetrie e documentazione fotografica esaustiva.</w:t>
      </w:r>
    </w:p>
    <w:p w:rsidR="00BF7500" w:rsidRPr="00BF7500" w:rsidRDefault="00BF7500" w:rsidP="00BF7500">
      <w:pPr>
        <w:tabs>
          <w:tab w:val="left" w:pos="0"/>
        </w:tabs>
        <w:spacing w:before="0" w:after="120"/>
        <w:ind w:right="278"/>
        <w:rPr>
          <w:sz w:val="20"/>
          <w:szCs w:val="20"/>
        </w:rPr>
      </w:pPr>
    </w:p>
    <w:p w:rsidR="00BF7500" w:rsidRPr="00BF7500" w:rsidRDefault="00BF7500" w:rsidP="00BF7500">
      <w:pPr>
        <w:suppressAutoHyphens/>
        <w:spacing w:before="0" w:after="120"/>
        <w:rPr>
          <w:lang w:eastAsia="ar-SA"/>
        </w:rPr>
      </w:pPr>
      <w:r w:rsidRPr="00BF7500">
        <w:rPr>
          <w:b/>
          <w:bCs/>
          <w:lang w:eastAsia="ar-SA"/>
        </w:rPr>
        <w:t>3. Certificazioni</w:t>
      </w:r>
    </w:p>
    <w:p w:rsidR="00BF7500" w:rsidRPr="00BF7500" w:rsidRDefault="00BF7500" w:rsidP="00BF7500">
      <w:pPr>
        <w:suppressAutoHyphens/>
        <w:spacing w:before="0" w:after="120"/>
        <w:rPr>
          <w:lang w:eastAsia="ar-SA"/>
        </w:rPr>
      </w:pPr>
      <w:r w:rsidRPr="00BF7500">
        <w:rPr>
          <w:lang w:eastAsia="ar-SA"/>
        </w:rPr>
        <w:t>Possedute alla data di presentazione della domanda con obbligo di mantenimento per il periodo di vincolo:</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6223"/>
        <w:gridCol w:w="723"/>
        <w:gridCol w:w="1134"/>
      </w:tblGrid>
      <w:tr w:rsidR="00BF7500" w:rsidRPr="00BF7500" w:rsidTr="00A2692C">
        <w:tc>
          <w:tcPr>
            <w:tcW w:w="1129" w:type="dxa"/>
            <w:shd w:val="clear" w:color="auto" w:fill="auto"/>
          </w:tcPr>
          <w:p w:rsidR="00BF7500" w:rsidRPr="00BF7500" w:rsidRDefault="00BF7500" w:rsidP="00BF7500">
            <w:pPr>
              <w:spacing w:before="0" w:after="0"/>
              <w:jc w:val="left"/>
              <w:rPr>
                <w:sz w:val="20"/>
                <w:szCs w:val="20"/>
              </w:rPr>
            </w:pPr>
            <w:r w:rsidRPr="00BF7500">
              <w:rPr>
                <w:sz w:val="20"/>
                <w:szCs w:val="20"/>
              </w:rPr>
              <w:t xml:space="preserve">Codice </w:t>
            </w:r>
          </w:p>
        </w:tc>
        <w:tc>
          <w:tcPr>
            <w:tcW w:w="6223" w:type="dxa"/>
            <w:shd w:val="clear" w:color="auto" w:fill="auto"/>
          </w:tcPr>
          <w:p w:rsidR="00BF7500" w:rsidRPr="00BF7500" w:rsidRDefault="00BF7500" w:rsidP="00BF7500">
            <w:pPr>
              <w:spacing w:before="0" w:after="0"/>
              <w:jc w:val="left"/>
              <w:rPr>
                <w:sz w:val="20"/>
                <w:szCs w:val="20"/>
              </w:rPr>
            </w:pPr>
            <w:r w:rsidRPr="00BF7500">
              <w:rPr>
                <w:sz w:val="20"/>
                <w:szCs w:val="20"/>
              </w:rPr>
              <w:t xml:space="preserve">Descrizione </w:t>
            </w:r>
          </w:p>
        </w:tc>
        <w:tc>
          <w:tcPr>
            <w:tcW w:w="723" w:type="dxa"/>
            <w:shd w:val="clear" w:color="auto" w:fill="auto"/>
          </w:tcPr>
          <w:p w:rsidR="00BF7500" w:rsidRPr="00BF7500" w:rsidRDefault="00BF7500" w:rsidP="00BF7500">
            <w:pPr>
              <w:spacing w:before="0" w:after="0"/>
              <w:jc w:val="left"/>
              <w:rPr>
                <w:sz w:val="20"/>
                <w:szCs w:val="20"/>
              </w:rPr>
            </w:pPr>
            <w:r w:rsidRPr="00BF7500">
              <w:rPr>
                <w:sz w:val="20"/>
                <w:szCs w:val="20"/>
              </w:rPr>
              <w:t>Punti</w:t>
            </w:r>
          </w:p>
        </w:tc>
        <w:tc>
          <w:tcPr>
            <w:tcW w:w="1134" w:type="dxa"/>
            <w:shd w:val="clear" w:color="auto" w:fill="auto"/>
          </w:tcPr>
          <w:p w:rsidR="00BF7500" w:rsidRPr="00BF7500" w:rsidRDefault="00BF7500" w:rsidP="00BF7500">
            <w:pPr>
              <w:spacing w:before="0" w:after="0"/>
              <w:jc w:val="left"/>
              <w:rPr>
                <w:sz w:val="20"/>
                <w:szCs w:val="20"/>
              </w:rPr>
            </w:pPr>
            <w:r w:rsidRPr="00BF7500">
              <w:rPr>
                <w:sz w:val="20"/>
                <w:szCs w:val="20"/>
              </w:rPr>
              <w:t xml:space="preserve">Richiesta </w:t>
            </w:r>
          </w:p>
        </w:tc>
      </w:tr>
      <w:tr w:rsidR="00BF7500" w:rsidRPr="00BF7500" w:rsidTr="00A2692C">
        <w:tc>
          <w:tcPr>
            <w:tcW w:w="1129" w:type="dxa"/>
            <w:shd w:val="clear" w:color="auto" w:fill="auto"/>
          </w:tcPr>
          <w:p w:rsidR="00BF7500" w:rsidRPr="00BF7500" w:rsidRDefault="00BF7500" w:rsidP="00BF7500">
            <w:pPr>
              <w:spacing w:before="0" w:after="0"/>
              <w:jc w:val="left"/>
              <w:rPr>
                <w:sz w:val="20"/>
                <w:szCs w:val="20"/>
              </w:rPr>
            </w:pPr>
            <w:r w:rsidRPr="00BF7500">
              <w:rPr>
                <w:sz w:val="20"/>
                <w:szCs w:val="20"/>
              </w:rPr>
              <w:t>11.3.1</w:t>
            </w:r>
          </w:p>
        </w:tc>
        <w:tc>
          <w:tcPr>
            <w:tcW w:w="6223" w:type="dxa"/>
            <w:shd w:val="clear" w:color="auto" w:fill="auto"/>
          </w:tcPr>
          <w:p w:rsidR="00BF7500" w:rsidRPr="00BF7500" w:rsidRDefault="00BF7500" w:rsidP="00BF7500">
            <w:pPr>
              <w:spacing w:before="0" w:after="0"/>
              <w:rPr>
                <w:sz w:val="20"/>
                <w:szCs w:val="20"/>
              </w:rPr>
            </w:pPr>
            <w:r w:rsidRPr="00BF7500">
              <w:rPr>
                <w:sz w:val="20"/>
                <w:szCs w:val="20"/>
              </w:rPr>
              <w:t>certificazione secondo le normative OHSAS 18001 sistema di gestione per la sicurezza e salute sui luoghi di lavoro riferita al sito oggetto di investimento</w:t>
            </w:r>
          </w:p>
        </w:tc>
        <w:tc>
          <w:tcPr>
            <w:tcW w:w="723" w:type="dxa"/>
            <w:shd w:val="clear" w:color="auto" w:fill="auto"/>
          </w:tcPr>
          <w:p w:rsidR="00BF7500" w:rsidRPr="00BF7500" w:rsidRDefault="00BF7500" w:rsidP="00BF7500">
            <w:pPr>
              <w:spacing w:before="0" w:after="0"/>
              <w:jc w:val="left"/>
              <w:rPr>
                <w:sz w:val="20"/>
                <w:szCs w:val="20"/>
              </w:rPr>
            </w:pPr>
            <w:r w:rsidRPr="00BF7500">
              <w:rPr>
                <w:sz w:val="20"/>
                <w:szCs w:val="20"/>
              </w:rPr>
              <w:t>2</w:t>
            </w:r>
          </w:p>
        </w:tc>
        <w:tc>
          <w:tcPr>
            <w:tcW w:w="1134" w:type="dxa"/>
            <w:shd w:val="clear" w:color="auto" w:fill="auto"/>
          </w:tcPr>
          <w:p w:rsidR="00BF7500" w:rsidRPr="00BF7500" w:rsidRDefault="00BF7500" w:rsidP="00BF7500">
            <w:pPr>
              <w:spacing w:before="0" w:after="0"/>
              <w:jc w:val="left"/>
              <w:rPr>
                <w:sz w:val="20"/>
                <w:szCs w:val="20"/>
              </w:rPr>
            </w:pPr>
            <w:r w:rsidRPr="00BF7500">
              <w:rPr>
                <w:sz w:val="36"/>
                <w:szCs w:val="36"/>
              </w:rPr>
              <w:t>□</w:t>
            </w:r>
          </w:p>
        </w:tc>
      </w:tr>
      <w:tr w:rsidR="00BF7500" w:rsidRPr="00BF7500" w:rsidTr="00A2692C">
        <w:tc>
          <w:tcPr>
            <w:tcW w:w="1129" w:type="dxa"/>
            <w:shd w:val="clear" w:color="auto" w:fill="auto"/>
          </w:tcPr>
          <w:p w:rsidR="00BF7500" w:rsidRPr="00BF7500" w:rsidRDefault="00BF7500" w:rsidP="00BF7500">
            <w:pPr>
              <w:spacing w:before="0" w:after="0"/>
              <w:jc w:val="left"/>
              <w:rPr>
                <w:sz w:val="20"/>
                <w:szCs w:val="20"/>
              </w:rPr>
            </w:pPr>
            <w:r w:rsidRPr="00BF7500">
              <w:rPr>
                <w:sz w:val="20"/>
                <w:szCs w:val="20"/>
              </w:rPr>
              <w:t>11.3.2</w:t>
            </w:r>
          </w:p>
        </w:tc>
        <w:tc>
          <w:tcPr>
            <w:tcW w:w="6223" w:type="dxa"/>
            <w:shd w:val="clear" w:color="auto" w:fill="auto"/>
          </w:tcPr>
          <w:p w:rsidR="00BF7500" w:rsidRPr="00BF7500" w:rsidRDefault="00BF7500" w:rsidP="00BF7500">
            <w:pPr>
              <w:spacing w:before="0" w:after="0"/>
              <w:rPr>
                <w:sz w:val="20"/>
                <w:szCs w:val="20"/>
              </w:rPr>
            </w:pPr>
            <w:r w:rsidRPr="00BF7500">
              <w:rPr>
                <w:sz w:val="20"/>
                <w:szCs w:val="20"/>
              </w:rPr>
              <w:t>certificazione secondo le normative UNI EN ISO 22000/2005 sistemi di gestione della sicurezza in campo alimentare</w:t>
            </w:r>
          </w:p>
        </w:tc>
        <w:tc>
          <w:tcPr>
            <w:tcW w:w="723" w:type="dxa"/>
            <w:shd w:val="clear" w:color="auto" w:fill="auto"/>
          </w:tcPr>
          <w:p w:rsidR="00BF7500" w:rsidRPr="00BF7500" w:rsidRDefault="00BF7500" w:rsidP="00BF7500">
            <w:pPr>
              <w:spacing w:before="0" w:after="0"/>
              <w:jc w:val="left"/>
              <w:rPr>
                <w:sz w:val="20"/>
                <w:szCs w:val="20"/>
              </w:rPr>
            </w:pPr>
            <w:r w:rsidRPr="00BF7500">
              <w:rPr>
                <w:sz w:val="20"/>
                <w:szCs w:val="20"/>
              </w:rPr>
              <w:t>2</w:t>
            </w:r>
          </w:p>
        </w:tc>
        <w:tc>
          <w:tcPr>
            <w:tcW w:w="1134" w:type="dxa"/>
            <w:shd w:val="clear" w:color="auto" w:fill="auto"/>
          </w:tcPr>
          <w:p w:rsidR="00BF7500" w:rsidRPr="00BF7500" w:rsidRDefault="00BF7500" w:rsidP="00BF7500">
            <w:pPr>
              <w:spacing w:before="0" w:after="0"/>
              <w:jc w:val="left"/>
              <w:rPr>
                <w:sz w:val="20"/>
                <w:szCs w:val="20"/>
              </w:rPr>
            </w:pPr>
            <w:r w:rsidRPr="00BF7500">
              <w:rPr>
                <w:sz w:val="36"/>
                <w:szCs w:val="36"/>
              </w:rPr>
              <w:t>□</w:t>
            </w:r>
          </w:p>
        </w:tc>
      </w:tr>
      <w:tr w:rsidR="00BF7500" w:rsidRPr="00BF7500" w:rsidTr="00A2692C">
        <w:tc>
          <w:tcPr>
            <w:tcW w:w="1129" w:type="dxa"/>
            <w:shd w:val="clear" w:color="auto" w:fill="auto"/>
          </w:tcPr>
          <w:p w:rsidR="00BF7500" w:rsidRPr="00BF7500" w:rsidRDefault="00BF7500" w:rsidP="00BF7500">
            <w:pPr>
              <w:spacing w:before="0" w:after="0"/>
              <w:jc w:val="left"/>
              <w:rPr>
                <w:sz w:val="20"/>
                <w:szCs w:val="20"/>
              </w:rPr>
            </w:pPr>
            <w:r w:rsidRPr="00BF7500">
              <w:rPr>
                <w:sz w:val="20"/>
                <w:szCs w:val="20"/>
              </w:rPr>
              <w:t>11.3.3</w:t>
            </w:r>
          </w:p>
        </w:tc>
        <w:tc>
          <w:tcPr>
            <w:tcW w:w="6223" w:type="dxa"/>
            <w:shd w:val="clear" w:color="auto" w:fill="auto"/>
          </w:tcPr>
          <w:p w:rsidR="00BF7500" w:rsidRPr="00BF7500" w:rsidRDefault="00BF7500" w:rsidP="00BF7500">
            <w:pPr>
              <w:spacing w:before="0" w:after="0"/>
              <w:rPr>
                <w:sz w:val="20"/>
                <w:szCs w:val="20"/>
              </w:rPr>
            </w:pPr>
            <w:r w:rsidRPr="00BF7500">
              <w:rPr>
                <w:sz w:val="20"/>
                <w:szCs w:val="20"/>
              </w:rPr>
              <w:t>certificazione UNI EN ISO 22005/2008 sistema di rintracciabilità nelle filiere agroalimentari posseduta da almeno 1 anni alla data di presentazione della domanda ed in corso di validità</w:t>
            </w:r>
          </w:p>
        </w:tc>
        <w:tc>
          <w:tcPr>
            <w:tcW w:w="723" w:type="dxa"/>
            <w:shd w:val="clear" w:color="auto" w:fill="auto"/>
          </w:tcPr>
          <w:p w:rsidR="00BF7500" w:rsidRPr="00BF7500" w:rsidRDefault="00BF7500" w:rsidP="00BF7500">
            <w:pPr>
              <w:spacing w:before="0" w:after="0"/>
              <w:jc w:val="left"/>
              <w:rPr>
                <w:sz w:val="20"/>
                <w:szCs w:val="20"/>
              </w:rPr>
            </w:pPr>
            <w:r w:rsidRPr="00BF7500">
              <w:rPr>
                <w:sz w:val="20"/>
                <w:szCs w:val="20"/>
              </w:rPr>
              <w:t>2</w:t>
            </w:r>
          </w:p>
        </w:tc>
        <w:tc>
          <w:tcPr>
            <w:tcW w:w="1134" w:type="dxa"/>
            <w:shd w:val="clear" w:color="auto" w:fill="auto"/>
          </w:tcPr>
          <w:p w:rsidR="00BF7500" w:rsidRPr="00BF7500" w:rsidRDefault="00BF7500" w:rsidP="00BF7500">
            <w:pPr>
              <w:spacing w:before="0" w:after="0"/>
              <w:jc w:val="left"/>
              <w:rPr>
                <w:sz w:val="20"/>
                <w:szCs w:val="20"/>
              </w:rPr>
            </w:pPr>
            <w:r w:rsidRPr="00BF7500">
              <w:rPr>
                <w:sz w:val="36"/>
                <w:szCs w:val="36"/>
              </w:rPr>
              <w:t>□</w:t>
            </w:r>
          </w:p>
        </w:tc>
      </w:tr>
      <w:tr w:rsidR="00BF7500" w:rsidRPr="00BF7500" w:rsidTr="00A2692C">
        <w:tc>
          <w:tcPr>
            <w:tcW w:w="1129" w:type="dxa"/>
            <w:shd w:val="clear" w:color="auto" w:fill="auto"/>
          </w:tcPr>
          <w:p w:rsidR="00BF7500" w:rsidRPr="00BF7500" w:rsidRDefault="00BF7500" w:rsidP="00BF7500">
            <w:pPr>
              <w:spacing w:before="0" w:after="0"/>
              <w:jc w:val="left"/>
              <w:rPr>
                <w:sz w:val="20"/>
                <w:szCs w:val="20"/>
              </w:rPr>
            </w:pPr>
            <w:r w:rsidRPr="00BF7500">
              <w:rPr>
                <w:sz w:val="20"/>
                <w:szCs w:val="20"/>
              </w:rPr>
              <w:t>11.3.4</w:t>
            </w:r>
          </w:p>
        </w:tc>
        <w:tc>
          <w:tcPr>
            <w:tcW w:w="6223" w:type="dxa"/>
            <w:shd w:val="clear" w:color="auto" w:fill="auto"/>
          </w:tcPr>
          <w:p w:rsidR="00BF7500" w:rsidRPr="00BF7500" w:rsidRDefault="00BF7500" w:rsidP="00BF7500">
            <w:pPr>
              <w:spacing w:before="0" w:after="0"/>
              <w:rPr>
                <w:sz w:val="20"/>
                <w:szCs w:val="20"/>
              </w:rPr>
            </w:pPr>
            <w:r w:rsidRPr="00BF7500">
              <w:rPr>
                <w:sz w:val="20"/>
                <w:szCs w:val="20"/>
                <w:lang w:val="en-US"/>
              </w:rPr>
              <w:t>certificazione International Food Standard (IFS)</w:t>
            </w:r>
          </w:p>
        </w:tc>
        <w:tc>
          <w:tcPr>
            <w:tcW w:w="723" w:type="dxa"/>
            <w:shd w:val="clear" w:color="auto" w:fill="auto"/>
          </w:tcPr>
          <w:p w:rsidR="00BF7500" w:rsidRPr="00BF7500" w:rsidRDefault="00BF7500" w:rsidP="00BF7500">
            <w:pPr>
              <w:spacing w:before="0" w:after="0"/>
              <w:jc w:val="left"/>
              <w:rPr>
                <w:sz w:val="20"/>
                <w:szCs w:val="20"/>
              </w:rPr>
            </w:pPr>
            <w:r w:rsidRPr="00BF7500">
              <w:rPr>
                <w:sz w:val="20"/>
                <w:szCs w:val="20"/>
              </w:rPr>
              <w:t>2</w:t>
            </w:r>
          </w:p>
        </w:tc>
        <w:tc>
          <w:tcPr>
            <w:tcW w:w="1134" w:type="dxa"/>
            <w:shd w:val="clear" w:color="auto" w:fill="auto"/>
          </w:tcPr>
          <w:p w:rsidR="00BF7500" w:rsidRPr="00BF7500" w:rsidRDefault="00BF7500" w:rsidP="00BF7500">
            <w:pPr>
              <w:spacing w:before="0" w:after="0"/>
              <w:jc w:val="left"/>
              <w:rPr>
                <w:sz w:val="20"/>
                <w:szCs w:val="20"/>
              </w:rPr>
            </w:pPr>
            <w:r w:rsidRPr="00BF7500">
              <w:rPr>
                <w:sz w:val="36"/>
                <w:szCs w:val="36"/>
              </w:rPr>
              <w:t>□</w:t>
            </w:r>
          </w:p>
        </w:tc>
      </w:tr>
      <w:tr w:rsidR="00BF7500" w:rsidRPr="00BF7500" w:rsidTr="00A2692C">
        <w:tc>
          <w:tcPr>
            <w:tcW w:w="1129" w:type="dxa"/>
            <w:shd w:val="clear" w:color="auto" w:fill="auto"/>
          </w:tcPr>
          <w:p w:rsidR="00BF7500" w:rsidRPr="00BF7500" w:rsidRDefault="00BF7500" w:rsidP="00BF7500">
            <w:pPr>
              <w:spacing w:before="0" w:after="0"/>
              <w:jc w:val="left"/>
              <w:rPr>
                <w:sz w:val="20"/>
                <w:szCs w:val="20"/>
              </w:rPr>
            </w:pPr>
            <w:r w:rsidRPr="00BF7500">
              <w:rPr>
                <w:sz w:val="20"/>
                <w:szCs w:val="20"/>
              </w:rPr>
              <w:t>11.3.5</w:t>
            </w:r>
          </w:p>
        </w:tc>
        <w:tc>
          <w:tcPr>
            <w:tcW w:w="6223" w:type="dxa"/>
            <w:shd w:val="clear" w:color="auto" w:fill="auto"/>
          </w:tcPr>
          <w:p w:rsidR="00BF7500" w:rsidRPr="00BF7500" w:rsidRDefault="00BF7500" w:rsidP="00BF7500">
            <w:pPr>
              <w:spacing w:before="0" w:after="0"/>
              <w:rPr>
                <w:sz w:val="20"/>
                <w:szCs w:val="20"/>
                <w:lang w:val="en-US"/>
              </w:rPr>
            </w:pPr>
            <w:r w:rsidRPr="00BF7500">
              <w:rPr>
                <w:sz w:val="20"/>
                <w:szCs w:val="20"/>
                <w:lang w:val="en-US"/>
              </w:rPr>
              <w:t>Global Standard for Food Safety</w:t>
            </w:r>
          </w:p>
        </w:tc>
        <w:tc>
          <w:tcPr>
            <w:tcW w:w="723" w:type="dxa"/>
            <w:shd w:val="clear" w:color="auto" w:fill="auto"/>
          </w:tcPr>
          <w:p w:rsidR="00BF7500" w:rsidRPr="00BF7500" w:rsidRDefault="00BF7500" w:rsidP="00BF7500">
            <w:pPr>
              <w:spacing w:before="0" w:after="0"/>
              <w:jc w:val="left"/>
              <w:rPr>
                <w:sz w:val="20"/>
                <w:szCs w:val="20"/>
                <w:lang w:val="en-US"/>
              </w:rPr>
            </w:pPr>
            <w:r w:rsidRPr="00BF7500">
              <w:rPr>
                <w:sz w:val="20"/>
                <w:szCs w:val="20"/>
                <w:lang w:val="en-US"/>
              </w:rPr>
              <w:t>2</w:t>
            </w:r>
          </w:p>
        </w:tc>
        <w:tc>
          <w:tcPr>
            <w:tcW w:w="1134" w:type="dxa"/>
            <w:shd w:val="clear" w:color="auto" w:fill="auto"/>
          </w:tcPr>
          <w:p w:rsidR="00BF7500" w:rsidRPr="00BF7500" w:rsidRDefault="00BF7500" w:rsidP="00BF7500">
            <w:pPr>
              <w:spacing w:before="0" w:after="0"/>
              <w:jc w:val="left"/>
              <w:rPr>
                <w:sz w:val="20"/>
                <w:szCs w:val="20"/>
              </w:rPr>
            </w:pPr>
            <w:r w:rsidRPr="00BF7500">
              <w:rPr>
                <w:sz w:val="36"/>
                <w:szCs w:val="36"/>
              </w:rPr>
              <w:t>□</w:t>
            </w:r>
          </w:p>
        </w:tc>
      </w:tr>
      <w:tr w:rsidR="00BF7500" w:rsidRPr="00BF7500" w:rsidTr="00A2692C">
        <w:tc>
          <w:tcPr>
            <w:tcW w:w="1129" w:type="dxa"/>
            <w:shd w:val="clear" w:color="auto" w:fill="auto"/>
          </w:tcPr>
          <w:p w:rsidR="00BF7500" w:rsidRPr="00BF7500" w:rsidRDefault="00BF7500" w:rsidP="00BF7500">
            <w:pPr>
              <w:spacing w:before="0" w:after="0"/>
              <w:jc w:val="left"/>
              <w:rPr>
                <w:sz w:val="20"/>
                <w:szCs w:val="20"/>
                <w:lang w:val="en-US"/>
              </w:rPr>
            </w:pPr>
            <w:r w:rsidRPr="00BF7500">
              <w:rPr>
                <w:sz w:val="20"/>
                <w:szCs w:val="20"/>
                <w:lang w:val="en-US"/>
              </w:rPr>
              <w:t>11.3.6</w:t>
            </w:r>
          </w:p>
        </w:tc>
        <w:tc>
          <w:tcPr>
            <w:tcW w:w="6223" w:type="dxa"/>
            <w:shd w:val="clear" w:color="auto" w:fill="auto"/>
          </w:tcPr>
          <w:p w:rsidR="00BF7500" w:rsidRPr="00BF7500" w:rsidRDefault="00BF7500" w:rsidP="00BF7500">
            <w:pPr>
              <w:spacing w:before="0" w:after="0"/>
              <w:rPr>
                <w:sz w:val="20"/>
                <w:szCs w:val="20"/>
              </w:rPr>
            </w:pPr>
            <w:r w:rsidRPr="00BF7500">
              <w:rPr>
                <w:sz w:val="20"/>
                <w:szCs w:val="20"/>
              </w:rPr>
              <w:t>certificazione UNI EN ISO 50001 sistema di gestione dell'energia riferita al sito oggetto di investimento</w:t>
            </w:r>
          </w:p>
        </w:tc>
        <w:tc>
          <w:tcPr>
            <w:tcW w:w="723" w:type="dxa"/>
            <w:shd w:val="clear" w:color="auto" w:fill="auto"/>
          </w:tcPr>
          <w:p w:rsidR="00BF7500" w:rsidRPr="00BF7500" w:rsidRDefault="00BF7500" w:rsidP="00BF7500">
            <w:pPr>
              <w:spacing w:before="0" w:after="0"/>
              <w:jc w:val="left"/>
              <w:rPr>
                <w:sz w:val="20"/>
                <w:szCs w:val="20"/>
              </w:rPr>
            </w:pPr>
            <w:r w:rsidRPr="00BF7500">
              <w:rPr>
                <w:sz w:val="20"/>
                <w:szCs w:val="20"/>
              </w:rPr>
              <w:t>2</w:t>
            </w:r>
          </w:p>
        </w:tc>
        <w:tc>
          <w:tcPr>
            <w:tcW w:w="1134" w:type="dxa"/>
            <w:shd w:val="clear" w:color="auto" w:fill="auto"/>
          </w:tcPr>
          <w:p w:rsidR="00BF7500" w:rsidRPr="00BF7500" w:rsidRDefault="00BF7500" w:rsidP="00BF7500">
            <w:pPr>
              <w:spacing w:before="0" w:after="0"/>
              <w:jc w:val="left"/>
              <w:rPr>
                <w:sz w:val="20"/>
                <w:szCs w:val="20"/>
              </w:rPr>
            </w:pPr>
            <w:r w:rsidRPr="00BF7500">
              <w:rPr>
                <w:sz w:val="36"/>
                <w:szCs w:val="36"/>
              </w:rPr>
              <w:t>□</w:t>
            </w:r>
          </w:p>
        </w:tc>
      </w:tr>
      <w:tr w:rsidR="00BF7500" w:rsidRPr="00BF7500" w:rsidTr="00A2692C">
        <w:tc>
          <w:tcPr>
            <w:tcW w:w="1129" w:type="dxa"/>
            <w:shd w:val="clear" w:color="auto" w:fill="auto"/>
          </w:tcPr>
          <w:p w:rsidR="00BF7500" w:rsidRPr="00BF7500" w:rsidRDefault="00BF7500" w:rsidP="00BF7500">
            <w:pPr>
              <w:spacing w:before="0" w:after="0"/>
              <w:jc w:val="left"/>
              <w:rPr>
                <w:sz w:val="20"/>
                <w:szCs w:val="20"/>
              </w:rPr>
            </w:pPr>
            <w:r w:rsidRPr="00BF7500">
              <w:rPr>
                <w:sz w:val="20"/>
                <w:szCs w:val="20"/>
              </w:rPr>
              <w:t>11.3.7</w:t>
            </w:r>
          </w:p>
        </w:tc>
        <w:tc>
          <w:tcPr>
            <w:tcW w:w="6223" w:type="dxa"/>
            <w:shd w:val="clear" w:color="auto" w:fill="auto"/>
          </w:tcPr>
          <w:p w:rsidR="00BF7500" w:rsidRPr="00BF7500" w:rsidRDefault="00BF7500" w:rsidP="00BF7500">
            <w:pPr>
              <w:spacing w:before="0" w:after="0"/>
              <w:rPr>
                <w:sz w:val="20"/>
                <w:szCs w:val="20"/>
              </w:rPr>
            </w:pPr>
            <w:r w:rsidRPr="00BF7500">
              <w:rPr>
                <w:sz w:val="20"/>
                <w:szCs w:val="20"/>
              </w:rPr>
              <w:t xml:space="preserve">certificazione UNI ISO/TS 14067 Carbon </w:t>
            </w:r>
            <w:proofErr w:type="spellStart"/>
            <w:r w:rsidRPr="00BF7500">
              <w:rPr>
                <w:sz w:val="20"/>
                <w:szCs w:val="20"/>
              </w:rPr>
              <w:t>footprint</w:t>
            </w:r>
            <w:proofErr w:type="spellEnd"/>
            <w:r w:rsidRPr="00BF7500">
              <w:rPr>
                <w:sz w:val="20"/>
                <w:szCs w:val="20"/>
              </w:rPr>
              <w:t xml:space="preserve"> di prodotto</w:t>
            </w:r>
          </w:p>
        </w:tc>
        <w:tc>
          <w:tcPr>
            <w:tcW w:w="723" w:type="dxa"/>
            <w:shd w:val="clear" w:color="auto" w:fill="auto"/>
          </w:tcPr>
          <w:p w:rsidR="00BF7500" w:rsidRPr="00BF7500" w:rsidRDefault="00BF7500" w:rsidP="00BF7500">
            <w:pPr>
              <w:spacing w:before="0" w:after="0"/>
              <w:jc w:val="left"/>
              <w:rPr>
                <w:sz w:val="20"/>
                <w:szCs w:val="20"/>
              </w:rPr>
            </w:pPr>
            <w:r w:rsidRPr="00BF7500">
              <w:rPr>
                <w:sz w:val="20"/>
                <w:szCs w:val="20"/>
              </w:rPr>
              <w:t>2</w:t>
            </w:r>
          </w:p>
        </w:tc>
        <w:tc>
          <w:tcPr>
            <w:tcW w:w="1134" w:type="dxa"/>
            <w:shd w:val="clear" w:color="auto" w:fill="auto"/>
          </w:tcPr>
          <w:p w:rsidR="00BF7500" w:rsidRPr="00BF7500" w:rsidRDefault="00BF7500" w:rsidP="00BF7500">
            <w:pPr>
              <w:spacing w:before="0" w:after="0"/>
              <w:jc w:val="left"/>
              <w:rPr>
                <w:sz w:val="20"/>
                <w:szCs w:val="20"/>
              </w:rPr>
            </w:pPr>
            <w:r w:rsidRPr="00BF7500">
              <w:rPr>
                <w:sz w:val="36"/>
                <w:szCs w:val="36"/>
              </w:rPr>
              <w:t>□</w:t>
            </w:r>
          </w:p>
        </w:tc>
      </w:tr>
      <w:tr w:rsidR="00BF7500" w:rsidRPr="00BF7500" w:rsidTr="00A2692C">
        <w:tc>
          <w:tcPr>
            <w:tcW w:w="1129" w:type="dxa"/>
            <w:shd w:val="clear" w:color="auto" w:fill="auto"/>
          </w:tcPr>
          <w:p w:rsidR="00BF7500" w:rsidRPr="00BF7500" w:rsidRDefault="00BF7500" w:rsidP="00BF7500">
            <w:pPr>
              <w:spacing w:before="0" w:after="0"/>
              <w:jc w:val="left"/>
              <w:rPr>
                <w:sz w:val="20"/>
                <w:szCs w:val="20"/>
              </w:rPr>
            </w:pPr>
            <w:r w:rsidRPr="00BF7500">
              <w:rPr>
                <w:sz w:val="20"/>
                <w:szCs w:val="20"/>
              </w:rPr>
              <w:t>11.3.8</w:t>
            </w:r>
          </w:p>
        </w:tc>
        <w:tc>
          <w:tcPr>
            <w:tcW w:w="6223" w:type="dxa"/>
            <w:shd w:val="clear" w:color="auto" w:fill="auto"/>
          </w:tcPr>
          <w:p w:rsidR="00BF7500" w:rsidRPr="00BF7500" w:rsidRDefault="00BF7500" w:rsidP="00BF7500">
            <w:pPr>
              <w:spacing w:before="0" w:after="0"/>
              <w:rPr>
                <w:sz w:val="20"/>
                <w:szCs w:val="20"/>
              </w:rPr>
            </w:pPr>
            <w:r w:rsidRPr="00BF7500">
              <w:rPr>
                <w:sz w:val="20"/>
                <w:szCs w:val="20"/>
              </w:rPr>
              <w:t xml:space="preserve">certificazione Enviromental </w:t>
            </w:r>
            <w:proofErr w:type="spellStart"/>
            <w:r w:rsidRPr="00BF7500">
              <w:rPr>
                <w:sz w:val="20"/>
                <w:szCs w:val="20"/>
              </w:rPr>
              <w:t>footprint</w:t>
            </w:r>
            <w:proofErr w:type="spellEnd"/>
            <w:r w:rsidRPr="00BF7500">
              <w:rPr>
                <w:sz w:val="20"/>
                <w:szCs w:val="20"/>
              </w:rPr>
              <w:t xml:space="preserve"> secondo la metodologia di cui alla raccomandazione 2013/UE del 9 aprile 2013</w:t>
            </w:r>
          </w:p>
        </w:tc>
        <w:tc>
          <w:tcPr>
            <w:tcW w:w="723" w:type="dxa"/>
            <w:shd w:val="clear" w:color="auto" w:fill="auto"/>
          </w:tcPr>
          <w:p w:rsidR="00BF7500" w:rsidRPr="00BF7500" w:rsidRDefault="00BF7500" w:rsidP="00BF7500">
            <w:pPr>
              <w:spacing w:before="0" w:after="0"/>
              <w:jc w:val="left"/>
              <w:rPr>
                <w:sz w:val="20"/>
                <w:szCs w:val="20"/>
              </w:rPr>
            </w:pPr>
            <w:r w:rsidRPr="00BF7500">
              <w:rPr>
                <w:sz w:val="20"/>
                <w:szCs w:val="20"/>
              </w:rPr>
              <w:t>2</w:t>
            </w:r>
          </w:p>
        </w:tc>
        <w:tc>
          <w:tcPr>
            <w:tcW w:w="1134" w:type="dxa"/>
            <w:shd w:val="clear" w:color="auto" w:fill="auto"/>
          </w:tcPr>
          <w:p w:rsidR="00BF7500" w:rsidRPr="00BF7500" w:rsidRDefault="00BF7500" w:rsidP="00BF7500">
            <w:pPr>
              <w:spacing w:before="0" w:after="0"/>
              <w:jc w:val="left"/>
              <w:rPr>
                <w:sz w:val="20"/>
                <w:szCs w:val="20"/>
              </w:rPr>
            </w:pPr>
            <w:r w:rsidRPr="00BF7500">
              <w:rPr>
                <w:sz w:val="36"/>
                <w:szCs w:val="36"/>
              </w:rPr>
              <w:t>□</w:t>
            </w:r>
          </w:p>
        </w:tc>
      </w:tr>
      <w:tr w:rsidR="00BF7500" w:rsidRPr="00BF7500" w:rsidTr="00A2692C">
        <w:tc>
          <w:tcPr>
            <w:tcW w:w="1129" w:type="dxa"/>
            <w:shd w:val="clear" w:color="auto" w:fill="auto"/>
          </w:tcPr>
          <w:p w:rsidR="00BF7500" w:rsidRPr="00BF7500" w:rsidRDefault="00BF7500" w:rsidP="00BF7500">
            <w:pPr>
              <w:spacing w:before="0" w:after="0"/>
              <w:jc w:val="left"/>
              <w:rPr>
                <w:sz w:val="20"/>
                <w:szCs w:val="20"/>
              </w:rPr>
            </w:pPr>
            <w:r w:rsidRPr="00BF7500">
              <w:rPr>
                <w:sz w:val="20"/>
                <w:szCs w:val="20"/>
              </w:rPr>
              <w:t>11.3.9</w:t>
            </w:r>
          </w:p>
        </w:tc>
        <w:tc>
          <w:tcPr>
            <w:tcW w:w="6223" w:type="dxa"/>
            <w:shd w:val="clear" w:color="auto" w:fill="auto"/>
          </w:tcPr>
          <w:p w:rsidR="00BF7500" w:rsidRPr="00BF7500" w:rsidRDefault="00BF7500" w:rsidP="00BF7500">
            <w:pPr>
              <w:spacing w:before="0" w:after="0"/>
              <w:rPr>
                <w:sz w:val="20"/>
                <w:szCs w:val="20"/>
              </w:rPr>
            </w:pPr>
            <w:r w:rsidRPr="00BF7500">
              <w:rPr>
                <w:sz w:val="20"/>
                <w:szCs w:val="20"/>
              </w:rPr>
              <w:t>modello di organizzazione 231 ai sensi del Decreto legislativo 231/2001</w:t>
            </w:r>
          </w:p>
        </w:tc>
        <w:tc>
          <w:tcPr>
            <w:tcW w:w="723" w:type="dxa"/>
            <w:shd w:val="clear" w:color="auto" w:fill="auto"/>
          </w:tcPr>
          <w:p w:rsidR="00BF7500" w:rsidRPr="00BF7500" w:rsidRDefault="00BF7500" w:rsidP="00BF7500">
            <w:pPr>
              <w:spacing w:before="0" w:after="0"/>
              <w:jc w:val="left"/>
              <w:rPr>
                <w:sz w:val="20"/>
                <w:szCs w:val="20"/>
              </w:rPr>
            </w:pPr>
            <w:r w:rsidRPr="00BF7500">
              <w:rPr>
                <w:sz w:val="20"/>
                <w:szCs w:val="20"/>
              </w:rPr>
              <w:t>2</w:t>
            </w:r>
          </w:p>
        </w:tc>
        <w:tc>
          <w:tcPr>
            <w:tcW w:w="1134" w:type="dxa"/>
            <w:shd w:val="clear" w:color="auto" w:fill="auto"/>
          </w:tcPr>
          <w:p w:rsidR="00BF7500" w:rsidRPr="00BF7500" w:rsidRDefault="00BF7500" w:rsidP="00BF7500">
            <w:pPr>
              <w:spacing w:before="0" w:after="0"/>
              <w:jc w:val="left"/>
              <w:rPr>
                <w:sz w:val="20"/>
                <w:szCs w:val="20"/>
              </w:rPr>
            </w:pPr>
            <w:r w:rsidRPr="00BF7500">
              <w:rPr>
                <w:sz w:val="36"/>
                <w:szCs w:val="36"/>
              </w:rPr>
              <w:t>□</w:t>
            </w:r>
          </w:p>
        </w:tc>
      </w:tr>
      <w:tr w:rsidR="00BF7500" w:rsidRPr="00BF7500" w:rsidTr="00A2692C">
        <w:tc>
          <w:tcPr>
            <w:tcW w:w="1129" w:type="dxa"/>
            <w:shd w:val="clear" w:color="auto" w:fill="auto"/>
          </w:tcPr>
          <w:p w:rsidR="00BF7500" w:rsidRPr="00BF7500" w:rsidRDefault="00BF7500" w:rsidP="00BF7500">
            <w:pPr>
              <w:spacing w:before="0" w:after="0"/>
              <w:jc w:val="left"/>
              <w:rPr>
                <w:sz w:val="20"/>
                <w:szCs w:val="20"/>
              </w:rPr>
            </w:pPr>
            <w:r w:rsidRPr="00BF7500">
              <w:rPr>
                <w:sz w:val="20"/>
                <w:szCs w:val="20"/>
              </w:rPr>
              <w:t>11.3.10</w:t>
            </w:r>
          </w:p>
        </w:tc>
        <w:tc>
          <w:tcPr>
            <w:tcW w:w="6223" w:type="dxa"/>
            <w:shd w:val="clear" w:color="auto" w:fill="auto"/>
          </w:tcPr>
          <w:p w:rsidR="00BF7500" w:rsidRPr="00BF7500" w:rsidRDefault="00BF7500" w:rsidP="00BF7500">
            <w:pPr>
              <w:spacing w:before="0" w:after="0"/>
              <w:rPr>
                <w:sz w:val="20"/>
                <w:szCs w:val="20"/>
              </w:rPr>
            </w:pPr>
            <w:r w:rsidRPr="00BF7500">
              <w:rPr>
                <w:sz w:val="20"/>
                <w:szCs w:val="20"/>
              </w:rPr>
              <w:t>certificazioni di responsabilità sociale SA 8000</w:t>
            </w:r>
          </w:p>
        </w:tc>
        <w:tc>
          <w:tcPr>
            <w:tcW w:w="723" w:type="dxa"/>
            <w:shd w:val="clear" w:color="auto" w:fill="auto"/>
          </w:tcPr>
          <w:p w:rsidR="00BF7500" w:rsidRPr="00BF7500" w:rsidRDefault="00BF7500" w:rsidP="00BF7500">
            <w:pPr>
              <w:spacing w:before="0" w:after="0"/>
              <w:jc w:val="left"/>
              <w:rPr>
                <w:sz w:val="20"/>
                <w:szCs w:val="20"/>
              </w:rPr>
            </w:pPr>
            <w:r w:rsidRPr="00BF7500">
              <w:rPr>
                <w:sz w:val="20"/>
                <w:szCs w:val="20"/>
              </w:rPr>
              <w:t>2</w:t>
            </w:r>
          </w:p>
        </w:tc>
        <w:tc>
          <w:tcPr>
            <w:tcW w:w="1134" w:type="dxa"/>
            <w:shd w:val="clear" w:color="auto" w:fill="auto"/>
          </w:tcPr>
          <w:p w:rsidR="00BF7500" w:rsidRPr="00BF7500" w:rsidRDefault="00BF7500" w:rsidP="00BF7500">
            <w:pPr>
              <w:spacing w:before="0" w:after="0"/>
              <w:jc w:val="left"/>
              <w:rPr>
                <w:sz w:val="20"/>
                <w:szCs w:val="20"/>
              </w:rPr>
            </w:pPr>
            <w:r w:rsidRPr="00BF7500">
              <w:rPr>
                <w:sz w:val="36"/>
                <w:szCs w:val="36"/>
              </w:rPr>
              <w:t>□</w:t>
            </w:r>
          </w:p>
        </w:tc>
      </w:tr>
      <w:tr w:rsidR="00BF7500" w:rsidRPr="00BF7500" w:rsidTr="00A2692C">
        <w:tc>
          <w:tcPr>
            <w:tcW w:w="1129" w:type="dxa"/>
            <w:shd w:val="clear" w:color="auto" w:fill="auto"/>
          </w:tcPr>
          <w:p w:rsidR="00BF7500" w:rsidRPr="00BF7500" w:rsidRDefault="00BF7500" w:rsidP="00BF7500">
            <w:pPr>
              <w:spacing w:before="0" w:after="0"/>
              <w:jc w:val="left"/>
              <w:rPr>
                <w:sz w:val="20"/>
                <w:szCs w:val="20"/>
              </w:rPr>
            </w:pPr>
            <w:r w:rsidRPr="00BF7500">
              <w:rPr>
                <w:sz w:val="20"/>
                <w:szCs w:val="20"/>
              </w:rPr>
              <w:t>11.3.11</w:t>
            </w:r>
          </w:p>
        </w:tc>
        <w:tc>
          <w:tcPr>
            <w:tcW w:w="6223" w:type="dxa"/>
            <w:shd w:val="clear" w:color="auto" w:fill="auto"/>
          </w:tcPr>
          <w:p w:rsidR="00BF7500" w:rsidRPr="00BF7500" w:rsidRDefault="00BF7500" w:rsidP="00BF7500">
            <w:pPr>
              <w:spacing w:before="0" w:after="0"/>
              <w:rPr>
                <w:sz w:val="20"/>
                <w:szCs w:val="20"/>
              </w:rPr>
            </w:pPr>
            <w:r w:rsidRPr="00BF7500">
              <w:rPr>
                <w:sz w:val="20"/>
                <w:szCs w:val="20"/>
              </w:rPr>
              <w:t>soggetti in possesso di “rating di legalità delle imprese” (articolo 5-ter del Decreto Legge 24 gennaio 2012 n. 1, convertito con modificazioni dalla legge 24 marzo 2012, n. 27)</w:t>
            </w:r>
          </w:p>
        </w:tc>
        <w:tc>
          <w:tcPr>
            <w:tcW w:w="723" w:type="dxa"/>
            <w:shd w:val="clear" w:color="auto" w:fill="auto"/>
          </w:tcPr>
          <w:p w:rsidR="00BF7500" w:rsidRPr="00BF7500" w:rsidRDefault="00BF7500" w:rsidP="00BF7500">
            <w:pPr>
              <w:spacing w:before="0" w:after="0"/>
              <w:jc w:val="left"/>
              <w:rPr>
                <w:sz w:val="20"/>
                <w:szCs w:val="20"/>
              </w:rPr>
            </w:pPr>
            <w:r w:rsidRPr="00BF7500">
              <w:rPr>
                <w:sz w:val="20"/>
                <w:szCs w:val="20"/>
              </w:rPr>
              <w:t>2</w:t>
            </w:r>
          </w:p>
        </w:tc>
        <w:tc>
          <w:tcPr>
            <w:tcW w:w="1134" w:type="dxa"/>
            <w:shd w:val="clear" w:color="auto" w:fill="auto"/>
          </w:tcPr>
          <w:p w:rsidR="00BF7500" w:rsidRPr="00BF7500" w:rsidRDefault="00BF7500" w:rsidP="00BF7500">
            <w:pPr>
              <w:spacing w:before="0" w:after="0"/>
              <w:jc w:val="left"/>
              <w:rPr>
                <w:sz w:val="20"/>
                <w:szCs w:val="20"/>
              </w:rPr>
            </w:pPr>
            <w:r w:rsidRPr="00BF7500">
              <w:rPr>
                <w:sz w:val="36"/>
                <w:szCs w:val="36"/>
              </w:rPr>
              <w:t>□</w:t>
            </w:r>
          </w:p>
        </w:tc>
      </w:tr>
    </w:tbl>
    <w:p w:rsidR="00BF7500" w:rsidRDefault="00BF7500" w:rsidP="00BF7500">
      <w:pPr>
        <w:tabs>
          <w:tab w:val="left" w:pos="0"/>
        </w:tabs>
        <w:spacing w:before="0" w:after="120"/>
        <w:ind w:right="278"/>
        <w:rPr>
          <w:b/>
          <w:bCs/>
        </w:rPr>
      </w:pPr>
    </w:p>
    <w:p w:rsidR="00BF7500" w:rsidRPr="00BF7500" w:rsidRDefault="00BF7500" w:rsidP="00BF7500">
      <w:pPr>
        <w:tabs>
          <w:tab w:val="left" w:pos="0"/>
        </w:tabs>
        <w:spacing w:before="0" w:after="120"/>
        <w:ind w:right="278"/>
        <w:rPr>
          <w:rFonts w:ascii="Courier New" w:hAnsi="Courier New"/>
        </w:rPr>
      </w:pPr>
      <w:r w:rsidRPr="00BF7500">
        <w:rPr>
          <w:b/>
          <w:bCs/>
        </w:rPr>
        <w:t>Specifiche</w:t>
      </w:r>
    </w:p>
    <w:p w:rsidR="00BF7500" w:rsidRPr="00BF7500" w:rsidRDefault="00BF7500" w:rsidP="00BF7500">
      <w:pPr>
        <w:tabs>
          <w:tab w:val="left" w:pos="0"/>
        </w:tabs>
        <w:spacing w:before="0" w:after="120"/>
        <w:ind w:right="278"/>
      </w:pPr>
      <w:r w:rsidRPr="00BF7500">
        <w:t>La dimostrazione deve avvenire producendo copia del certificato. Per le certificazioni rivolte al sito nel caso di investimenti rivolti a più impianti, il punteggio è attribuito nel caso l'impianto/i certificati siano oggetto di almeno il 60% degli investimenti al netto della voce spese tecniche.</w:t>
      </w:r>
    </w:p>
    <w:p w:rsidR="00BF7500" w:rsidRPr="00BF7500" w:rsidRDefault="00BF7500" w:rsidP="00BF7500">
      <w:pPr>
        <w:tabs>
          <w:tab w:val="left" w:pos="0"/>
        </w:tabs>
        <w:spacing w:before="0" w:after="120"/>
        <w:ind w:right="278"/>
      </w:pPr>
      <w:r w:rsidRPr="00BF7500">
        <w:t>Le certificazioni 11.3.4 e 11.3.5 per essere valutate devono riferirsi a prodotti oggetto di investimento.</w:t>
      </w:r>
    </w:p>
    <w:p w:rsidR="00BF7500" w:rsidRPr="00BF7500" w:rsidRDefault="00BF7500" w:rsidP="00BF7500">
      <w:pPr>
        <w:tabs>
          <w:tab w:val="left" w:pos="567"/>
        </w:tabs>
        <w:suppressAutoHyphens/>
        <w:spacing w:before="0" w:after="120" w:line="100" w:lineRule="atLeast"/>
        <w:rPr>
          <w:lang w:eastAsia="ar-SA"/>
        </w:rPr>
      </w:pPr>
      <w:r w:rsidRPr="00BF7500">
        <w:rPr>
          <w:lang w:eastAsia="ar-SA"/>
        </w:rPr>
        <w:t>Tutte le certificazioni contraddistinte dal 11.3.1 al 11.3.8 per essere valutate dovranno comunque riferirsi allo stabilimento o sito produttivo facente parte dei parametri oggetto di valutazione ai fini dell’attribuzione della certificazione</w:t>
      </w:r>
    </w:p>
    <w:p w:rsidR="00BF7500" w:rsidRPr="00BF7500" w:rsidRDefault="00BF7500" w:rsidP="00BF7500">
      <w:pPr>
        <w:tabs>
          <w:tab w:val="left" w:pos="567"/>
        </w:tabs>
        <w:autoSpaceDE w:val="0"/>
        <w:spacing w:before="0" w:after="120" w:line="100" w:lineRule="atLeast"/>
        <w:jc w:val="left"/>
        <w:rPr>
          <w:rFonts w:eastAsia="TimesNewRomanPSMT"/>
          <w:sz w:val="20"/>
          <w:szCs w:val="20"/>
        </w:rPr>
      </w:pPr>
      <w:r w:rsidRPr="00BF7500">
        <w:rPr>
          <w:rFonts w:eastAsia="TimesNewRomanPSMT" w:cs="TimesNewRomanPSMT"/>
          <w:b/>
          <w:bCs/>
          <w:sz w:val="20"/>
          <w:szCs w:val="20"/>
        </w:rPr>
        <w:t>4. Vantaggi occupazionali</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6223"/>
        <w:gridCol w:w="723"/>
        <w:gridCol w:w="1134"/>
      </w:tblGrid>
      <w:tr w:rsidR="00BF7500" w:rsidRPr="00BF7500" w:rsidTr="00A2692C">
        <w:tc>
          <w:tcPr>
            <w:tcW w:w="1129" w:type="dxa"/>
            <w:shd w:val="clear" w:color="auto" w:fill="auto"/>
          </w:tcPr>
          <w:p w:rsidR="00BF7500" w:rsidRPr="00BF7500" w:rsidRDefault="00BF7500" w:rsidP="00BF7500">
            <w:pPr>
              <w:spacing w:before="0" w:after="0"/>
              <w:jc w:val="left"/>
              <w:rPr>
                <w:sz w:val="20"/>
                <w:szCs w:val="20"/>
              </w:rPr>
            </w:pPr>
            <w:r w:rsidRPr="00BF7500">
              <w:rPr>
                <w:sz w:val="20"/>
                <w:szCs w:val="20"/>
              </w:rPr>
              <w:t xml:space="preserve">Codice </w:t>
            </w:r>
          </w:p>
        </w:tc>
        <w:tc>
          <w:tcPr>
            <w:tcW w:w="6223" w:type="dxa"/>
            <w:shd w:val="clear" w:color="auto" w:fill="auto"/>
          </w:tcPr>
          <w:p w:rsidR="00BF7500" w:rsidRPr="00BF7500" w:rsidRDefault="00BF7500" w:rsidP="00BF7500">
            <w:pPr>
              <w:spacing w:before="0" w:after="0"/>
              <w:jc w:val="left"/>
              <w:rPr>
                <w:sz w:val="20"/>
                <w:szCs w:val="20"/>
              </w:rPr>
            </w:pPr>
            <w:r w:rsidRPr="00BF7500">
              <w:rPr>
                <w:sz w:val="20"/>
                <w:szCs w:val="20"/>
              </w:rPr>
              <w:t xml:space="preserve">Descrizione </w:t>
            </w:r>
          </w:p>
        </w:tc>
        <w:tc>
          <w:tcPr>
            <w:tcW w:w="723" w:type="dxa"/>
            <w:shd w:val="clear" w:color="auto" w:fill="auto"/>
          </w:tcPr>
          <w:p w:rsidR="00BF7500" w:rsidRPr="00BF7500" w:rsidRDefault="00BF7500" w:rsidP="00BF7500">
            <w:pPr>
              <w:spacing w:before="0" w:after="0"/>
              <w:jc w:val="left"/>
              <w:rPr>
                <w:sz w:val="20"/>
                <w:szCs w:val="20"/>
              </w:rPr>
            </w:pPr>
            <w:r w:rsidRPr="00BF7500">
              <w:rPr>
                <w:sz w:val="20"/>
                <w:szCs w:val="20"/>
              </w:rPr>
              <w:t>Punti</w:t>
            </w:r>
          </w:p>
        </w:tc>
        <w:tc>
          <w:tcPr>
            <w:tcW w:w="1134" w:type="dxa"/>
            <w:shd w:val="clear" w:color="auto" w:fill="auto"/>
          </w:tcPr>
          <w:p w:rsidR="00BF7500" w:rsidRPr="00BF7500" w:rsidRDefault="00BF7500" w:rsidP="00BF7500">
            <w:pPr>
              <w:spacing w:before="0" w:after="0"/>
              <w:jc w:val="left"/>
              <w:rPr>
                <w:sz w:val="20"/>
                <w:szCs w:val="20"/>
              </w:rPr>
            </w:pPr>
            <w:r w:rsidRPr="00BF7500">
              <w:rPr>
                <w:sz w:val="20"/>
                <w:szCs w:val="20"/>
              </w:rPr>
              <w:t xml:space="preserve">Richiesta </w:t>
            </w:r>
          </w:p>
        </w:tc>
      </w:tr>
      <w:tr w:rsidR="00BF7500" w:rsidRPr="00BF7500" w:rsidTr="00A2692C">
        <w:tc>
          <w:tcPr>
            <w:tcW w:w="1129" w:type="dxa"/>
            <w:shd w:val="clear" w:color="auto" w:fill="auto"/>
          </w:tcPr>
          <w:p w:rsidR="00BF7500" w:rsidRPr="00BF7500" w:rsidRDefault="00BF7500" w:rsidP="00BF7500">
            <w:pPr>
              <w:spacing w:before="0" w:after="0"/>
              <w:jc w:val="left"/>
              <w:rPr>
                <w:sz w:val="20"/>
                <w:szCs w:val="20"/>
              </w:rPr>
            </w:pPr>
            <w:r w:rsidRPr="00BF7500">
              <w:rPr>
                <w:sz w:val="20"/>
                <w:szCs w:val="20"/>
              </w:rPr>
              <w:t>11.4</w:t>
            </w:r>
          </w:p>
        </w:tc>
        <w:tc>
          <w:tcPr>
            <w:tcW w:w="6223" w:type="dxa"/>
            <w:shd w:val="clear" w:color="auto" w:fill="auto"/>
          </w:tcPr>
          <w:p w:rsidR="00BF7500" w:rsidRPr="00BF7500" w:rsidRDefault="00BF7500" w:rsidP="00BF7500">
            <w:pPr>
              <w:spacing w:before="0" w:after="0"/>
              <w:jc w:val="left"/>
              <w:rPr>
                <w:sz w:val="20"/>
                <w:szCs w:val="20"/>
              </w:rPr>
            </w:pPr>
            <w:r w:rsidRPr="00BF7500">
              <w:rPr>
                <w:rFonts w:eastAsia="TimesNewRomanPSMT"/>
                <w:sz w:val="20"/>
                <w:szCs w:val="20"/>
              </w:rPr>
              <w:t>valorizzazione del dialogo sociale e si pone come finalità il consolidamento e lo sviluppo della competitività dell'impresa nel rispetto dei principi di stabilizzazione, crescita e qualificazione del lavoro attraverso specifici accordi siglati con le RSU o con le Organizzazioni Sindacali dei lavoratori maggiormente rappresentative a livello nazionale</w:t>
            </w:r>
          </w:p>
        </w:tc>
        <w:tc>
          <w:tcPr>
            <w:tcW w:w="723" w:type="dxa"/>
            <w:shd w:val="clear" w:color="auto" w:fill="auto"/>
          </w:tcPr>
          <w:p w:rsidR="00BF7500" w:rsidRPr="00BF7500" w:rsidRDefault="00BF7500" w:rsidP="00BF7500">
            <w:pPr>
              <w:spacing w:before="0" w:after="0"/>
              <w:jc w:val="left"/>
              <w:rPr>
                <w:sz w:val="20"/>
                <w:szCs w:val="20"/>
              </w:rPr>
            </w:pPr>
            <w:r w:rsidRPr="00BF7500">
              <w:rPr>
                <w:sz w:val="20"/>
                <w:szCs w:val="20"/>
              </w:rPr>
              <w:t>2</w:t>
            </w:r>
          </w:p>
        </w:tc>
        <w:tc>
          <w:tcPr>
            <w:tcW w:w="1134" w:type="dxa"/>
            <w:shd w:val="clear" w:color="auto" w:fill="auto"/>
          </w:tcPr>
          <w:p w:rsidR="00BF7500" w:rsidRPr="00BF7500" w:rsidRDefault="00BF7500" w:rsidP="00BF7500">
            <w:pPr>
              <w:spacing w:before="0" w:after="0"/>
              <w:jc w:val="left"/>
              <w:rPr>
                <w:sz w:val="20"/>
                <w:szCs w:val="20"/>
              </w:rPr>
            </w:pPr>
            <w:r w:rsidRPr="00BF7500">
              <w:rPr>
                <w:sz w:val="36"/>
                <w:szCs w:val="36"/>
              </w:rPr>
              <w:t>□</w:t>
            </w:r>
          </w:p>
        </w:tc>
      </w:tr>
    </w:tbl>
    <w:p w:rsidR="00BF7500" w:rsidRPr="00BF7500" w:rsidRDefault="00BF7500" w:rsidP="00BF7500">
      <w:pPr>
        <w:tabs>
          <w:tab w:val="left" w:pos="567"/>
        </w:tabs>
        <w:suppressAutoHyphens/>
        <w:autoSpaceDE w:val="0"/>
        <w:spacing w:before="0" w:after="120" w:line="100" w:lineRule="atLeast"/>
        <w:rPr>
          <w:rFonts w:eastAsia="TimesNewRomanPSMT"/>
          <w:lang w:eastAsia="ar-SA"/>
        </w:rPr>
      </w:pPr>
    </w:p>
    <w:p w:rsidR="00BF7500" w:rsidRPr="00BF7500" w:rsidRDefault="00BF7500" w:rsidP="00BF7500">
      <w:pPr>
        <w:tabs>
          <w:tab w:val="left" w:pos="0"/>
        </w:tabs>
        <w:spacing w:before="0" w:after="120"/>
        <w:ind w:right="278"/>
      </w:pPr>
      <w:r w:rsidRPr="00BF7500">
        <w:rPr>
          <w:b/>
          <w:bCs/>
        </w:rPr>
        <w:lastRenderedPageBreak/>
        <w:t>Specifiche</w:t>
      </w:r>
    </w:p>
    <w:p w:rsidR="00BF7500" w:rsidRPr="00BF7500" w:rsidRDefault="00BF7500" w:rsidP="00BF7500">
      <w:pPr>
        <w:tabs>
          <w:tab w:val="left" w:pos="0"/>
        </w:tabs>
        <w:spacing w:before="0" w:after="120"/>
        <w:ind w:right="278"/>
      </w:pPr>
      <w:r w:rsidRPr="00BF7500">
        <w:t>La dimostrazione deve avvenire producendo copia dell'accordo</w:t>
      </w:r>
    </w:p>
    <w:p w:rsidR="00BF7500" w:rsidRPr="00BF7500" w:rsidRDefault="00BF7500" w:rsidP="00BF7500">
      <w:pPr>
        <w:tabs>
          <w:tab w:val="left" w:pos="567"/>
        </w:tabs>
        <w:autoSpaceDE w:val="0"/>
        <w:spacing w:before="0" w:after="120" w:line="100" w:lineRule="atLeast"/>
        <w:jc w:val="left"/>
        <w:rPr>
          <w:rFonts w:eastAsia="TimesNewRomanPSMT" w:cs="TimesNewRomanPSMT"/>
          <w:sz w:val="20"/>
          <w:szCs w:val="20"/>
        </w:rPr>
      </w:pPr>
      <w:r w:rsidRPr="00BF7500">
        <w:rPr>
          <w:rFonts w:eastAsia="TimesNewRomanPSMT" w:cs="TimesNewRomanPSMT"/>
          <w:b/>
          <w:bCs/>
          <w:sz w:val="20"/>
          <w:szCs w:val="20"/>
        </w:rPr>
        <w:t>5. Consolidamento e sviluppo di produzioni di qualità regolamentata</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954"/>
        <w:gridCol w:w="992"/>
        <w:gridCol w:w="992"/>
      </w:tblGrid>
      <w:tr w:rsidR="00BF7500" w:rsidRPr="00BF7500" w:rsidTr="00A2692C">
        <w:tc>
          <w:tcPr>
            <w:tcW w:w="817" w:type="dxa"/>
            <w:shd w:val="clear" w:color="auto" w:fill="auto"/>
          </w:tcPr>
          <w:p w:rsidR="00BF7500" w:rsidRPr="00BF7500" w:rsidRDefault="00BF7500" w:rsidP="00BF7500">
            <w:pPr>
              <w:spacing w:before="0" w:after="0"/>
              <w:jc w:val="left"/>
              <w:rPr>
                <w:sz w:val="20"/>
                <w:szCs w:val="20"/>
              </w:rPr>
            </w:pPr>
            <w:r w:rsidRPr="00BF7500">
              <w:rPr>
                <w:sz w:val="20"/>
                <w:szCs w:val="20"/>
              </w:rPr>
              <w:t xml:space="preserve">Codice </w:t>
            </w:r>
          </w:p>
        </w:tc>
        <w:tc>
          <w:tcPr>
            <w:tcW w:w="5954" w:type="dxa"/>
            <w:shd w:val="clear" w:color="auto" w:fill="auto"/>
          </w:tcPr>
          <w:p w:rsidR="00BF7500" w:rsidRPr="00BF7500" w:rsidRDefault="00BF7500" w:rsidP="00BF7500">
            <w:pPr>
              <w:spacing w:before="0" w:after="0"/>
              <w:jc w:val="left"/>
              <w:rPr>
                <w:sz w:val="20"/>
                <w:szCs w:val="20"/>
              </w:rPr>
            </w:pPr>
            <w:r w:rsidRPr="00BF7500">
              <w:rPr>
                <w:sz w:val="20"/>
                <w:szCs w:val="20"/>
              </w:rPr>
              <w:t xml:space="preserve">Descrizione </w:t>
            </w:r>
          </w:p>
        </w:tc>
        <w:tc>
          <w:tcPr>
            <w:tcW w:w="992" w:type="dxa"/>
            <w:shd w:val="clear" w:color="auto" w:fill="auto"/>
          </w:tcPr>
          <w:p w:rsidR="00BF7500" w:rsidRPr="00BF7500" w:rsidRDefault="00BF7500" w:rsidP="00BF7500">
            <w:pPr>
              <w:spacing w:before="0" w:after="0"/>
              <w:jc w:val="left"/>
              <w:rPr>
                <w:sz w:val="20"/>
                <w:szCs w:val="20"/>
              </w:rPr>
            </w:pPr>
            <w:r w:rsidRPr="00BF7500">
              <w:rPr>
                <w:sz w:val="20"/>
                <w:szCs w:val="20"/>
              </w:rPr>
              <w:t>Punti</w:t>
            </w:r>
          </w:p>
        </w:tc>
        <w:tc>
          <w:tcPr>
            <w:tcW w:w="992" w:type="dxa"/>
            <w:shd w:val="clear" w:color="auto" w:fill="auto"/>
          </w:tcPr>
          <w:p w:rsidR="00BF7500" w:rsidRPr="00BF7500" w:rsidRDefault="00BF7500" w:rsidP="00BF7500">
            <w:pPr>
              <w:spacing w:before="0" w:after="0"/>
              <w:jc w:val="left"/>
              <w:rPr>
                <w:sz w:val="20"/>
                <w:szCs w:val="20"/>
              </w:rPr>
            </w:pPr>
            <w:r w:rsidRPr="00BF7500">
              <w:rPr>
                <w:sz w:val="20"/>
                <w:szCs w:val="20"/>
              </w:rPr>
              <w:t xml:space="preserve">Richiesta </w:t>
            </w:r>
          </w:p>
        </w:tc>
      </w:tr>
      <w:tr w:rsidR="00BF7500" w:rsidRPr="00BF7500" w:rsidTr="00A2692C">
        <w:tc>
          <w:tcPr>
            <w:tcW w:w="817" w:type="dxa"/>
            <w:tcBorders>
              <w:bottom w:val="single" w:sz="4" w:space="0" w:color="auto"/>
            </w:tcBorders>
            <w:shd w:val="clear" w:color="auto" w:fill="auto"/>
          </w:tcPr>
          <w:p w:rsidR="00BF7500" w:rsidRPr="00BF7500" w:rsidRDefault="00BF7500" w:rsidP="00BF7500">
            <w:pPr>
              <w:spacing w:before="0" w:after="0"/>
              <w:jc w:val="left"/>
              <w:rPr>
                <w:sz w:val="20"/>
                <w:szCs w:val="20"/>
              </w:rPr>
            </w:pPr>
            <w:r w:rsidRPr="00BF7500">
              <w:rPr>
                <w:sz w:val="20"/>
                <w:szCs w:val="20"/>
              </w:rPr>
              <w:t>11.5.1</w:t>
            </w:r>
          </w:p>
        </w:tc>
        <w:tc>
          <w:tcPr>
            <w:tcW w:w="5954" w:type="dxa"/>
            <w:shd w:val="clear" w:color="auto" w:fill="auto"/>
          </w:tcPr>
          <w:p w:rsidR="00BF7500" w:rsidRPr="00BF7500" w:rsidRDefault="00BF7500" w:rsidP="00BF7500">
            <w:pPr>
              <w:spacing w:before="0" w:after="0"/>
              <w:jc w:val="left"/>
              <w:rPr>
                <w:sz w:val="20"/>
                <w:szCs w:val="20"/>
              </w:rPr>
            </w:pPr>
            <w:r w:rsidRPr="00BF7500">
              <w:rPr>
                <w:sz w:val="20"/>
                <w:szCs w:val="20"/>
              </w:rPr>
              <w:t>Produzioni biologiche - schema di calcolo: (Q-Bio/Q-Tot)*100*0,1</w:t>
            </w:r>
          </w:p>
        </w:tc>
        <w:tc>
          <w:tcPr>
            <w:tcW w:w="992" w:type="dxa"/>
            <w:shd w:val="clear" w:color="auto" w:fill="auto"/>
          </w:tcPr>
          <w:p w:rsidR="00BF7500" w:rsidRPr="00BF7500" w:rsidRDefault="00BF7500" w:rsidP="00BF7500">
            <w:pPr>
              <w:spacing w:before="0" w:after="0"/>
              <w:jc w:val="left"/>
              <w:rPr>
                <w:sz w:val="20"/>
                <w:szCs w:val="20"/>
              </w:rPr>
            </w:pPr>
          </w:p>
        </w:tc>
        <w:tc>
          <w:tcPr>
            <w:tcW w:w="992" w:type="dxa"/>
            <w:shd w:val="clear" w:color="auto" w:fill="auto"/>
          </w:tcPr>
          <w:p w:rsidR="00BF7500" w:rsidRPr="00BF7500" w:rsidRDefault="00BF7500" w:rsidP="00BF7500">
            <w:pPr>
              <w:spacing w:before="0" w:after="0"/>
              <w:jc w:val="left"/>
              <w:rPr>
                <w:sz w:val="20"/>
                <w:szCs w:val="20"/>
              </w:rPr>
            </w:pPr>
            <w:r w:rsidRPr="00BF7500">
              <w:rPr>
                <w:sz w:val="36"/>
                <w:szCs w:val="36"/>
              </w:rPr>
              <w:t>□</w:t>
            </w:r>
          </w:p>
        </w:tc>
      </w:tr>
      <w:tr w:rsidR="00BF7500" w:rsidRPr="00BF7500" w:rsidTr="00A2692C">
        <w:tc>
          <w:tcPr>
            <w:tcW w:w="817" w:type="dxa"/>
            <w:tcBorders>
              <w:top w:val="single" w:sz="4" w:space="0" w:color="auto"/>
              <w:left w:val="single" w:sz="4" w:space="0" w:color="auto"/>
              <w:bottom w:val="nil"/>
              <w:right w:val="single" w:sz="4" w:space="0" w:color="auto"/>
            </w:tcBorders>
            <w:shd w:val="clear" w:color="auto" w:fill="auto"/>
          </w:tcPr>
          <w:p w:rsidR="00BF7500" w:rsidRPr="00BF7500" w:rsidRDefault="00BF7500" w:rsidP="00BF7500">
            <w:pPr>
              <w:spacing w:before="0" w:after="0"/>
              <w:jc w:val="left"/>
              <w:rPr>
                <w:sz w:val="20"/>
                <w:szCs w:val="20"/>
              </w:rPr>
            </w:pPr>
            <w:r w:rsidRPr="00BF7500">
              <w:rPr>
                <w:sz w:val="20"/>
                <w:szCs w:val="20"/>
              </w:rPr>
              <w:t>11.5.2</w:t>
            </w:r>
          </w:p>
        </w:tc>
        <w:tc>
          <w:tcPr>
            <w:tcW w:w="5954" w:type="dxa"/>
            <w:tcBorders>
              <w:left w:val="single" w:sz="4" w:space="0" w:color="auto"/>
            </w:tcBorders>
            <w:shd w:val="clear" w:color="auto" w:fill="auto"/>
          </w:tcPr>
          <w:p w:rsidR="00BF7500" w:rsidRPr="00BF7500" w:rsidRDefault="00BF7500" w:rsidP="00BF7500">
            <w:pPr>
              <w:spacing w:before="0" w:after="0"/>
              <w:jc w:val="left"/>
              <w:rPr>
                <w:sz w:val="20"/>
                <w:szCs w:val="20"/>
              </w:rPr>
            </w:pPr>
            <w:r w:rsidRPr="00BF7500">
              <w:rPr>
                <w:sz w:val="20"/>
                <w:szCs w:val="20"/>
              </w:rPr>
              <w:t>Produzioni DOP - schema di calcolo: (Q-DOP/Q-Tot)*100*0,1</w:t>
            </w:r>
          </w:p>
        </w:tc>
        <w:tc>
          <w:tcPr>
            <w:tcW w:w="992" w:type="dxa"/>
            <w:shd w:val="clear" w:color="auto" w:fill="auto"/>
          </w:tcPr>
          <w:p w:rsidR="00BF7500" w:rsidRPr="00BF7500" w:rsidRDefault="00BF7500" w:rsidP="00BF7500">
            <w:pPr>
              <w:spacing w:before="0" w:after="0"/>
              <w:jc w:val="left"/>
              <w:rPr>
                <w:sz w:val="20"/>
                <w:szCs w:val="20"/>
              </w:rPr>
            </w:pPr>
          </w:p>
        </w:tc>
        <w:tc>
          <w:tcPr>
            <w:tcW w:w="992" w:type="dxa"/>
            <w:shd w:val="clear" w:color="auto" w:fill="auto"/>
          </w:tcPr>
          <w:p w:rsidR="00BF7500" w:rsidRPr="00BF7500" w:rsidRDefault="00BF7500" w:rsidP="00BF7500">
            <w:pPr>
              <w:spacing w:before="0" w:after="0"/>
              <w:jc w:val="left"/>
              <w:rPr>
                <w:sz w:val="20"/>
                <w:szCs w:val="20"/>
              </w:rPr>
            </w:pPr>
            <w:r w:rsidRPr="00BF7500">
              <w:rPr>
                <w:sz w:val="36"/>
                <w:szCs w:val="36"/>
              </w:rPr>
              <w:t>□</w:t>
            </w:r>
          </w:p>
        </w:tc>
      </w:tr>
      <w:tr w:rsidR="00BF7500" w:rsidRPr="00BF7500" w:rsidTr="00A2692C">
        <w:tc>
          <w:tcPr>
            <w:tcW w:w="817" w:type="dxa"/>
            <w:tcBorders>
              <w:top w:val="nil"/>
              <w:left w:val="single" w:sz="4" w:space="0" w:color="auto"/>
              <w:bottom w:val="single" w:sz="4" w:space="0" w:color="auto"/>
              <w:right w:val="single" w:sz="4" w:space="0" w:color="auto"/>
            </w:tcBorders>
            <w:shd w:val="clear" w:color="auto" w:fill="auto"/>
          </w:tcPr>
          <w:p w:rsidR="00BF7500" w:rsidRPr="00BF7500" w:rsidRDefault="00BF7500" w:rsidP="00BF7500">
            <w:pPr>
              <w:spacing w:before="0" w:after="0"/>
              <w:jc w:val="left"/>
              <w:rPr>
                <w:sz w:val="20"/>
                <w:szCs w:val="20"/>
              </w:rPr>
            </w:pPr>
          </w:p>
        </w:tc>
        <w:tc>
          <w:tcPr>
            <w:tcW w:w="5954" w:type="dxa"/>
            <w:tcBorders>
              <w:left w:val="single" w:sz="4" w:space="0" w:color="auto"/>
            </w:tcBorders>
            <w:shd w:val="clear" w:color="auto" w:fill="auto"/>
          </w:tcPr>
          <w:p w:rsidR="00BF7500" w:rsidRPr="00BF7500" w:rsidRDefault="00BF7500" w:rsidP="00BF7500">
            <w:pPr>
              <w:spacing w:before="0" w:after="0"/>
              <w:jc w:val="left"/>
              <w:rPr>
                <w:sz w:val="20"/>
                <w:szCs w:val="20"/>
              </w:rPr>
            </w:pPr>
            <w:r w:rsidRPr="00BF7500">
              <w:rPr>
                <w:sz w:val="20"/>
                <w:szCs w:val="20"/>
              </w:rPr>
              <w:t>Produzioni IGP -  schema di calcolo: (Q-IGP/Q-Tot)*100*0,05</w:t>
            </w:r>
          </w:p>
        </w:tc>
        <w:tc>
          <w:tcPr>
            <w:tcW w:w="992" w:type="dxa"/>
            <w:shd w:val="clear" w:color="auto" w:fill="auto"/>
          </w:tcPr>
          <w:p w:rsidR="00BF7500" w:rsidRPr="00BF7500" w:rsidRDefault="00BF7500" w:rsidP="00BF7500">
            <w:pPr>
              <w:spacing w:before="0" w:after="0"/>
              <w:jc w:val="left"/>
              <w:rPr>
                <w:sz w:val="20"/>
                <w:szCs w:val="20"/>
              </w:rPr>
            </w:pPr>
          </w:p>
        </w:tc>
        <w:tc>
          <w:tcPr>
            <w:tcW w:w="992" w:type="dxa"/>
            <w:shd w:val="clear" w:color="auto" w:fill="auto"/>
          </w:tcPr>
          <w:p w:rsidR="00BF7500" w:rsidRPr="00BF7500" w:rsidRDefault="00BF7500" w:rsidP="00BF7500">
            <w:pPr>
              <w:spacing w:before="0" w:after="0"/>
              <w:jc w:val="left"/>
              <w:rPr>
                <w:sz w:val="36"/>
                <w:szCs w:val="36"/>
              </w:rPr>
            </w:pPr>
            <w:r w:rsidRPr="00BF7500">
              <w:rPr>
                <w:sz w:val="36"/>
                <w:szCs w:val="36"/>
              </w:rPr>
              <w:t>□</w:t>
            </w:r>
          </w:p>
        </w:tc>
      </w:tr>
    </w:tbl>
    <w:p w:rsidR="00BF7500" w:rsidRPr="00BF7500" w:rsidRDefault="00BF7500" w:rsidP="00BF7500">
      <w:pPr>
        <w:suppressAutoHyphens/>
        <w:spacing w:before="0" w:after="120"/>
        <w:rPr>
          <w:rFonts w:eastAsia="TimesNewRomanPSMT"/>
          <w:lang w:eastAsia="ar-SA"/>
        </w:rPr>
      </w:pPr>
    </w:p>
    <w:p w:rsidR="00BF7500" w:rsidRPr="00BF7500" w:rsidRDefault="00BF7500" w:rsidP="00BF7500">
      <w:pPr>
        <w:spacing w:before="0" w:after="120"/>
        <w:rPr>
          <w:szCs w:val="20"/>
        </w:rPr>
      </w:pPr>
      <w:r w:rsidRPr="00BF7500">
        <w:rPr>
          <w:b/>
          <w:bCs/>
          <w:szCs w:val="20"/>
        </w:rPr>
        <w:t>Specifiche</w:t>
      </w:r>
    </w:p>
    <w:p w:rsidR="00BF7500" w:rsidRPr="00BF7500" w:rsidRDefault="00BF7500" w:rsidP="00BF7500">
      <w:pPr>
        <w:spacing w:before="0" w:after="120"/>
        <w:rPr>
          <w:szCs w:val="20"/>
        </w:rPr>
      </w:pPr>
      <w:r w:rsidRPr="00BF7500">
        <w:rPr>
          <w:szCs w:val="20"/>
        </w:rPr>
        <w:t>11.5.1</w:t>
      </w:r>
      <w:r w:rsidRPr="00BF7500">
        <w:rPr>
          <w:rFonts w:ascii="Courier New" w:hAnsi="Courier New"/>
          <w:szCs w:val="20"/>
        </w:rPr>
        <w:t xml:space="preserve"> </w:t>
      </w:r>
      <w:r w:rsidRPr="00BF7500">
        <w:rPr>
          <w:szCs w:val="20"/>
        </w:rPr>
        <w:t xml:space="preserve">Produzioni biologiche </w:t>
      </w:r>
    </w:p>
    <w:p w:rsidR="00BF7500" w:rsidRPr="00BF7500" w:rsidRDefault="00BF7500" w:rsidP="00BF7500">
      <w:pPr>
        <w:spacing w:before="0" w:after="120"/>
        <w:rPr>
          <w:szCs w:val="20"/>
        </w:rPr>
      </w:pPr>
      <w:r w:rsidRPr="00BF7500">
        <w:rPr>
          <w:szCs w:val="20"/>
        </w:rPr>
        <w:t>Il criterio fa riferimento alle produzioni ottenute, certificate ai sensi del Reg. (CE) n. 834/2007 e successive modifiche ed integrazioni, ed ha un peso massimo di 10 punti.</w:t>
      </w:r>
    </w:p>
    <w:p w:rsidR="00BF7500" w:rsidRPr="00BF7500" w:rsidRDefault="00BF7500" w:rsidP="00BF7500">
      <w:pPr>
        <w:spacing w:before="0" w:after="120"/>
        <w:rPr>
          <w:szCs w:val="20"/>
        </w:rPr>
      </w:pPr>
      <w:r w:rsidRPr="00BF7500">
        <w:rPr>
          <w:szCs w:val="20"/>
        </w:rPr>
        <w:t>Sono attribuiti 10 punti nel caso del 100% di produzioni biologiche (0,1 punto per ogni punto percentuale).</w:t>
      </w:r>
    </w:p>
    <w:p w:rsidR="00BF7500" w:rsidRPr="00BF7500" w:rsidRDefault="00BF7500" w:rsidP="00BF7500">
      <w:pPr>
        <w:spacing w:before="0" w:after="120"/>
        <w:rPr>
          <w:szCs w:val="20"/>
        </w:rPr>
      </w:pPr>
      <w:r w:rsidRPr="00BF7500">
        <w:rPr>
          <w:rFonts w:eastAsia="TimesNewRomanPSMT"/>
        </w:rPr>
        <w:t>Il criterio è ponderato in base al rapporto percentuale fra i quantitativi di prodotti finiti cui l’investimento è dedicato Q-Bio, rapportato ai quantitativi dei medesimi prodotti finiti certificati biologici prendendo a riferimento le produzioni ottenute nel corso dell’ultimo esercizio finanziario approvato/chiuso Q-Tot, quali indicati nell’Allegato 2</w:t>
      </w:r>
    </w:p>
    <w:p w:rsidR="00BF7500" w:rsidRPr="00BF7500" w:rsidRDefault="00BF7500" w:rsidP="00BF7500">
      <w:pPr>
        <w:spacing w:before="0" w:after="120"/>
        <w:rPr>
          <w:szCs w:val="20"/>
        </w:rPr>
      </w:pPr>
      <w:bookmarkStart w:id="2" w:name="_Hlk525284367"/>
      <w:r w:rsidRPr="00BF7500">
        <w:rPr>
          <w:szCs w:val="20"/>
        </w:rPr>
        <w:t>La dimostrazione deve avvenire allegando l'attestato dell'Ente di certificazione accreditato, riferito ai prodotti oggetto di investimento, e dichiarazione sostitutiva di atto notorio a firma del Legale rappresentate riguardante i quantitativi di produzioni biologiche ottenute nel periodo di riferimento.</w:t>
      </w:r>
    </w:p>
    <w:bookmarkEnd w:id="2"/>
    <w:p w:rsidR="00BF7500" w:rsidRPr="00BF7500" w:rsidRDefault="00BF7500" w:rsidP="00BF7500">
      <w:pPr>
        <w:spacing w:before="0" w:after="120"/>
        <w:rPr>
          <w:szCs w:val="20"/>
        </w:rPr>
      </w:pPr>
      <w:r w:rsidRPr="00BF7500">
        <w:rPr>
          <w:szCs w:val="20"/>
        </w:rPr>
        <w:t>11.5.2 Produzioni DOP e IGP riconosciute ai sensi del Reg. (UE) 1151/2012 e successive modifiche e integrazioni (esclusa la tutela transitoria).</w:t>
      </w:r>
    </w:p>
    <w:p w:rsidR="00BF7500" w:rsidRPr="00BF7500" w:rsidRDefault="00BF7500" w:rsidP="00BF7500">
      <w:pPr>
        <w:spacing w:before="0" w:after="120"/>
        <w:rPr>
          <w:szCs w:val="20"/>
        </w:rPr>
      </w:pPr>
      <w:r w:rsidRPr="00BF7500">
        <w:rPr>
          <w:szCs w:val="20"/>
        </w:rPr>
        <w:t>Sono attribuiti 10 punti nel caso del 100% di produzioni DOP (0,1 punto per ogni punto percentuale) e 5 punti nel caso di produzioni IGP) (0,05 punto per ogni punto percentuale).</w:t>
      </w:r>
    </w:p>
    <w:p w:rsidR="00BF7500" w:rsidRPr="00BF7500" w:rsidRDefault="00BF7500" w:rsidP="00BF7500">
      <w:pPr>
        <w:spacing w:before="0" w:after="120"/>
        <w:rPr>
          <w:szCs w:val="20"/>
        </w:rPr>
      </w:pPr>
      <w:r w:rsidRPr="00BF7500">
        <w:rPr>
          <w:szCs w:val="20"/>
        </w:rPr>
        <w:t>Il criterio è ponderato in base al rapporto percentuale fra i quantitativi di prodotti finiti Q-DOP/Q-IGP cui l’investimento è dedicato, rapportato ai quantitativi dei medesimi prodotti finiti certificati DOP o IGP, Q-Tot, prendendo a riferimento le produzioni ottenute nel corso dell’ultimo esercizio finanziario approvato/chiuso, quali indicate nell'allegato 2.</w:t>
      </w:r>
    </w:p>
    <w:p w:rsidR="00BF7500" w:rsidRPr="00BF7500" w:rsidRDefault="00BF7500" w:rsidP="00BF7500">
      <w:pPr>
        <w:spacing w:before="0" w:after="120"/>
        <w:rPr>
          <w:rFonts w:ascii="Courier New" w:hAnsi="Courier New"/>
          <w:szCs w:val="20"/>
        </w:rPr>
      </w:pPr>
      <w:r w:rsidRPr="00BF7500">
        <w:rPr>
          <w:szCs w:val="20"/>
        </w:rPr>
        <w:t xml:space="preserve">La dimostrazione deve </w:t>
      </w:r>
      <w:r w:rsidRPr="00BF7500">
        <w:rPr>
          <w:b/>
          <w:bCs/>
          <w:szCs w:val="20"/>
        </w:rPr>
        <w:t>avvenire</w:t>
      </w:r>
      <w:r w:rsidRPr="00BF7500">
        <w:rPr>
          <w:szCs w:val="20"/>
        </w:rPr>
        <w:t xml:space="preserve"> allegando l'attestato dell'Ente di certificazione accreditato, riferito ai prodotti oggetto di investimento, in cui risultino i quantitativi di produzioni certificate ottenute nel periodo di riferimento.</w:t>
      </w:r>
    </w:p>
    <w:p w:rsidR="00BF7500" w:rsidRPr="00BF7500" w:rsidRDefault="00BF7500" w:rsidP="00BF7500">
      <w:pPr>
        <w:tabs>
          <w:tab w:val="left" w:pos="567"/>
        </w:tabs>
        <w:autoSpaceDE w:val="0"/>
        <w:spacing w:before="0" w:after="120" w:line="100" w:lineRule="atLeast"/>
        <w:jc w:val="left"/>
        <w:rPr>
          <w:rFonts w:ascii="TimesNewRomanPSMT" w:eastAsia="TimesNewRomanPSMT" w:hAnsi="TimesNewRomanPSMT" w:cs="TimesNewRomanPSMT"/>
          <w:sz w:val="20"/>
          <w:szCs w:val="20"/>
        </w:rPr>
      </w:pPr>
      <w:r w:rsidRPr="00BF7500">
        <w:rPr>
          <w:rFonts w:eastAsia="TimesNewRomanPSMT"/>
          <w:b/>
          <w:bCs/>
          <w:sz w:val="20"/>
          <w:szCs w:val="20"/>
        </w:rPr>
        <w:t>6. Interventi funzionali a migliorare l'efficienza energetica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6223"/>
        <w:gridCol w:w="723"/>
        <w:gridCol w:w="1134"/>
      </w:tblGrid>
      <w:tr w:rsidR="00BF7500" w:rsidRPr="00BF7500" w:rsidTr="00A2692C">
        <w:tc>
          <w:tcPr>
            <w:tcW w:w="1129" w:type="dxa"/>
            <w:shd w:val="clear" w:color="auto" w:fill="auto"/>
          </w:tcPr>
          <w:p w:rsidR="00BF7500" w:rsidRPr="00BF7500" w:rsidRDefault="00BF7500" w:rsidP="00BF7500">
            <w:pPr>
              <w:spacing w:before="0" w:after="0"/>
              <w:jc w:val="left"/>
              <w:rPr>
                <w:sz w:val="20"/>
                <w:szCs w:val="20"/>
              </w:rPr>
            </w:pPr>
            <w:r w:rsidRPr="00BF7500">
              <w:rPr>
                <w:sz w:val="20"/>
                <w:szCs w:val="20"/>
              </w:rPr>
              <w:t xml:space="preserve">Codice </w:t>
            </w:r>
          </w:p>
        </w:tc>
        <w:tc>
          <w:tcPr>
            <w:tcW w:w="6223" w:type="dxa"/>
            <w:shd w:val="clear" w:color="auto" w:fill="auto"/>
          </w:tcPr>
          <w:p w:rsidR="00BF7500" w:rsidRPr="00BF7500" w:rsidRDefault="00BF7500" w:rsidP="00BF7500">
            <w:pPr>
              <w:spacing w:before="0" w:after="0"/>
              <w:jc w:val="left"/>
              <w:rPr>
                <w:sz w:val="20"/>
                <w:szCs w:val="20"/>
              </w:rPr>
            </w:pPr>
            <w:r w:rsidRPr="00BF7500">
              <w:rPr>
                <w:sz w:val="20"/>
                <w:szCs w:val="20"/>
              </w:rPr>
              <w:t xml:space="preserve">Descrizione </w:t>
            </w:r>
          </w:p>
        </w:tc>
        <w:tc>
          <w:tcPr>
            <w:tcW w:w="723" w:type="dxa"/>
            <w:shd w:val="clear" w:color="auto" w:fill="auto"/>
          </w:tcPr>
          <w:p w:rsidR="00BF7500" w:rsidRPr="00BF7500" w:rsidRDefault="00BF7500" w:rsidP="00BF7500">
            <w:pPr>
              <w:spacing w:before="0" w:after="0"/>
              <w:jc w:val="left"/>
              <w:rPr>
                <w:sz w:val="20"/>
                <w:szCs w:val="20"/>
              </w:rPr>
            </w:pPr>
            <w:r w:rsidRPr="00BF7500">
              <w:rPr>
                <w:sz w:val="20"/>
                <w:szCs w:val="20"/>
              </w:rPr>
              <w:t>Punti</w:t>
            </w:r>
          </w:p>
        </w:tc>
        <w:tc>
          <w:tcPr>
            <w:tcW w:w="1134" w:type="dxa"/>
            <w:shd w:val="clear" w:color="auto" w:fill="auto"/>
          </w:tcPr>
          <w:p w:rsidR="00BF7500" w:rsidRPr="00BF7500" w:rsidRDefault="00BF7500" w:rsidP="00BF7500">
            <w:pPr>
              <w:spacing w:before="0" w:after="0"/>
              <w:jc w:val="left"/>
              <w:rPr>
                <w:sz w:val="20"/>
                <w:szCs w:val="20"/>
              </w:rPr>
            </w:pPr>
            <w:r w:rsidRPr="00BF7500">
              <w:rPr>
                <w:sz w:val="20"/>
                <w:szCs w:val="20"/>
              </w:rPr>
              <w:t xml:space="preserve">Richiesta </w:t>
            </w:r>
          </w:p>
        </w:tc>
      </w:tr>
      <w:tr w:rsidR="00BF7500" w:rsidRPr="00BF7500" w:rsidTr="00A2692C">
        <w:tc>
          <w:tcPr>
            <w:tcW w:w="1129" w:type="dxa"/>
            <w:shd w:val="clear" w:color="auto" w:fill="auto"/>
          </w:tcPr>
          <w:p w:rsidR="00BF7500" w:rsidRPr="00BF7500" w:rsidRDefault="00BF7500" w:rsidP="00BF7500">
            <w:pPr>
              <w:spacing w:before="0" w:after="0"/>
              <w:jc w:val="left"/>
              <w:rPr>
                <w:sz w:val="20"/>
                <w:szCs w:val="20"/>
              </w:rPr>
            </w:pPr>
            <w:r w:rsidRPr="00BF7500">
              <w:rPr>
                <w:sz w:val="20"/>
                <w:szCs w:val="20"/>
              </w:rPr>
              <w:t>11.6</w:t>
            </w:r>
          </w:p>
        </w:tc>
        <w:tc>
          <w:tcPr>
            <w:tcW w:w="6223" w:type="dxa"/>
            <w:shd w:val="clear" w:color="auto" w:fill="auto"/>
          </w:tcPr>
          <w:p w:rsidR="00BF7500" w:rsidRPr="00BF7500" w:rsidRDefault="00BF7500" w:rsidP="00BF7500">
            <w:pPr>
              <w:spacing w:before="0" w:after="0"/>
              <w:rPr>
                <w:sz w:val="20"/>
                <w:szCs w:val="20"/>
              </w:rPr>
            </w:pPr>
            <w:r w:rsidRPr="00BF7500">
              <w:rPr>
                <w:rFonts w:eastAsia="TimesNewRomanPSMT"/>
                <w:sz w:val="20"/>
                <w:szCs w:val="20"/>
              </w:rPr>
              <w:t>isolamento termico degli edifici, razionalizzazione, e/o sostituzione di sistemi di riscaldamento, condizionamento, alimentazione elettrica ed illuminazione, installazione di impianti ed attrezzature funzionali al contenimento dei consumi energetici nei cicli di lavorazione e/o erogazione di servizi, con un risparmio energetico maggiore o pari al 25% rispetto alla situazione di partenza</w:t>
            </w:r>
          </w:p>
        </w:tc>
        <w:tc>
          <w:tcPr>
            <w:tcW w:w="723" w:type="dxa"/>
            <w:shd w:val="clear" w:color="auto" w:fill="auto"/>
          </w:tcPr>
          <w:p w:rsidR="00BF7500" w:rsidRPr="00BF7500" w:rsidRDefault="00BF7500" w:rsidP="00BF7500">
            <w:pPr>
              <w:spacing w:before="0" w:after="0"/>
              <w:jc w:val="left"/>
              <w:rPr>
                <w:sz w:val="20"/>
                <w:szCs w:val="20"/>
              </w:rPr>
            </w:pPr>
            <w:r w:rsidRPr="00BF7500">
              <w:rPr>
                <w:sz w:val="20"/>
                <w:szCs w:val="20"/>
              </w:rPr>
              <w:t>5</w:t>
            </w:r>
          </w:p>
        </w:tc>
        <w:tc>
          <w:tcPr>
            <w:tcW w:w="1134" w:type="dxa"/>
            <w:shd w:val="clear" w:color="auto" w:fill="auto"/>
          </w:tcPr>
          <w:p w:rsidR="00BF7500" w:rsidRPr="00BF7500" w:rsidRDefault="00BF7500" w:rsidP="00BF7500">
            <w:pPr>
              <w:spacing w:before="0" w:after="0"/>
              <w:jc w:val="left"/>
              <w:rPr>
                <w:sz w:val="20"/>
                <w:szCs w:val="20"/>
              </w:rPr>
            </w:pPr>
            <w:r w:rsidRPr="00BF7500">
              <w:rPr>
                <w:sz w:val="36"/>
                <w:szCs w:val="36"/>
              </w:rPr>
              <w:t>□</w:t>
            </w:r>
          </w:p>
        </w:tc>
      </w:tr>
    </w:tbl>
    <w:p w:rsidR="00BF7500" w:rsidRPr="00BF7500" w:rsidRDefault="00BF7500" w:rsidP="00BF7500">
      <w:pPr>
        <w:tabs>
          <w:tab w:val="left" w:pos="567"/>
        </w:tabs>
        <w:autoSpaceDE w:val="0"/>
        <w:spacing w:before="0" w:after="120"/>
        <w:ind w:left="567" w:hanging="567"/>
        <w:jc w:val="left"/>
        <w:rPr>
          <w:rFonts w:eastAsia="TimesNewRomanPSMT" w:cs="TimesNewRomanPSMT"/>
          <w:b/>
          <w:sz w:val="20"/>
          <w:szCs w:val="20"/>
        </w:rPr>
      </w:pPr>
    </w:p>
    <w:p w:rsidR="00BF7500" w:rsidRPr="00BF7500" w:rsidRDefault="00BF7500" w:rsidP="00BF7500">
      <w:pPr>
        <w:spacing w:before="0" w:after="120"/>
        <w:ind w:left="567" w:hanging="567"/>
        <w:jc w:val="left"/>
        <w:rPr>
          <w:szCs w:val="20"/>
        </w:rPr>
      </w:pPr>
      <w:r w:rsidRPr="00BF7500">
        <w:rPr>
          <w:b/>
          <w:bCs/>
          <w:szCs w:val="20"/>
        </w:rPr>
        <w:t>Specifiche</w:t>
      </w:r>
    </w:p>
    <w:p w:rsidR="00BF7500" w:rsidRPr="00BF7500" w:rsidRDefault="00BF7500" w:rsidP="00BF7500">
      <w:pPr>
        <w:spacing w:before="0" w:after="120"/>
        <w:rPr>
          <w:b/>
          <w:szCs w:val="20"/>
        </w:rPr>
      </w:pPr>
      <w:r w:rsidRPr="00BF7500">
        <w:rPr>
          <w:szCs w:val="20"/>
        </w:rPr>
        <w:t>L'attribuzione del punteggio è subordinata alla presentazione di una specifica relazione tecnica, firmata da professionista esperto, in cui venga dimostrato il risultato richiesto.</w:t>
      </w:r>
    </w:p>
    <w:p w:rsidR="00BF7500" w:rsidRPr="00BF7500" w:rsidRDefault="00BF7500" w:rsidP="00BF7500">
      <w:pPr>
        <w:tabs>
          <w:tab w:val="left" w:pos="567"/>
        </w:tabs>
        <w:autoSpaceDE w:val="0"/>
        <w:spacing w:before="0" w:after="120"/>
        <w:ind w:left="567" w:hanging="567"/>
        <w:jc w:val="left"/>
        <w:rPr>
          <w:rFonts w:eastAsia="TimesNewRomanPSMT" w:cs="TimesNewRomanPSMT"/>
          <w:b/>
          <w:sz w:val="20"/>
          <w:szCs w:val="20"/>
        </w:rPr>
      </w:pPr>
    </w:p>
    <w:p w:rsidR="00BF7500" w:rsidRPr="00BF7500" w:rsidRDefault="00BF7500" w:rsidP="00BF7500">
      <w:pPr>
        <w:tabs>
          <w:tab w:val="left" w:pos="567"/>
        </w:tabs>
        <w:autoSpaceDE w:val="0"/>
        <w:spacing w:before="0" w:after="120"/>
        <w:ind w:left="567" w:hanging="567"/>
        <w:jc w:val="left"/>
        <w:rPr>
          <w:sz w:val="20"/>
          <w:szCs w:val="20"/>
        </w:rPr>
      </w:pPr>
      <w:r w:rsidRPr="00BF7500">
        <w:rPr>
          <w:rFonts w:eastAsia="TimesNewRomanPSMT" w:cs="TimesNewRomanPSMT"/>
          <w:b/>
          <w:sz w:val="20"/>
          <w:szCs w:val="20"/>
        </w:rPr>
        <w:lastRenderedPageBreak/>
        <w:t>7. Innovazione tecnologica del ciclo produttivo</w:t>
      </w:r>
    </w:p>
    <w:p w:rsidR="00BF7500" w:rsidRPr="00BF7500" w:rsidRDefault="00BF7500" w:rsidP="00BF7500">
      <w:pPr>
        <w:spacing w:before="0" w:after="120"/>
      </w:pPr>
      <w:r w:rsidRPr="00BF7500">
        <w:t>Il criterio premia progetti in cui l'innovazione tecnologica riferita ad investimenti in specifici impianti e macchinari di ultima generazione rappresenta una quota consistente dell'importo complessivo del progetto. In particolare:</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6223"/>
        <w:gridCol w:w="723"/>
        <w:gridCol w:w="1134"/>
      </w:tblGrid>
      <w:tr w:rsidR="00BF7500" w:rsidRPr="00BF7500" w:rsidTr="00A2692C">
        <w:tc>
          <w:tcPr>
            <w:tcW w:w="1129" w:type="dxa"/>
            <w:tcBorders>
              <w:bottom w:val="single" w:sz="4" w:space="0" w:color="auto"/>
            </w:tcBorders>
            <w:shd w:val="clear" w:color="auto" w:fill="auto"/>
          </w:tcPr>
          <w:p w:rsidR="00BF7500" w:rsidRPr="00BF7500" w:rsidRDefault="00BF7500" w:rsidP="00BF7500">
            <w:pPr>
              <w:spacing w:before="0" w:after="0"/>
              <w:jc w:val="left"/>
              <w:rPr>
                <w:sz w:val="20"/>
                <w:szCs w:val="20"/>
              </w:rPr>
            </w:pPr>
            <w:r w:rsidRPr="00BF7500">
              <w:rPr>
                <w:sz w:val="20"/>
                <w:szCs w:val="20"/>
              </w:rPr>
              <w:t>Codice</w:t>
            </w:r>
          </w:p>
        </w:tc>
        <w:tc>
          <w:tcPr>
            <w:tcW w:w="6223" w:type="dxa"/>
            <w:shd w:val="clear" w:color="auto" w:fill="auto"/>
          </w:tcPr>
          <w:p w:rsidR="00BF7500" w:rsidRPr="00BF7500" w:rsidRDefault="00BF7500" w:rsidP="00BF7500">
            <w:pPr>
              <w:spacing w:before="0" w:after="0"/>
              <w:jc w:val="left"/>
              <w:rPr>
                <w:sz w:val="20"/>
                <w:szCs w:val="20"/>
              </w:rPr>
            </w:pPr>
            <w:r w:rsidRPr="00BF7500">
              <w:rPr>
                <w:sz w:val="20"/>
                <w:szCs w:val="20"/>
              </w:rPr>
              <w:t xml:space="preserve">Descrizione </w:t>
            </w:r>
          </w:p>
        </w:tc>
        <w:tc>
          <w:tcPr>
            <w:tcW w:w="723" w:type="dxa"/>
            <w:shd w:val="clear" w:color="auto" w:fill="auto"/>
          </w:tcPr>
          <w:p w:rsidR="00BF7500" w:rsidRPr="00BF7500" w:rsidRDefault="00BF7500" w:rsidP="00BF7500">
            <w:pPr>
              <w:spacing w:before="0" w:after="0"/>
              <w:jc w:val="left"/>
              <w:rPr>
                <w:sz w:val="20"/>
                <w:szCs w:val="20"/>
              </w:rPr>
            </w:pPr>
            <w:r w:rsidRPr="00BF7500">
              <w:rPr>
                <w:sz w:val="20"/>
                <w:szCs w:val="20"/>
              </w:rPr>
              <w:t>Punti</w:t>
            </w:r>
          </w:p>
        </w:tc>
        <w:tc>
          <w:tcPr>
            <w:tcW w:w="1134" w:type="dxa"/>
            <w:shd w:val="clear" w:color="auto" w:fill="auto"/>
          </w:tcPr>
          <w:p w:rsidR="00BF7500" w:rsidRPr="00BF7500" w:rsidRDefault="00BF7500" w:rsidP="00BF7500">
            <w:pPr>
              <w:spacing w:before="0" w:after="0"/>
              <w:jc w:val="left"/>
              <w:rPr>
                <w:sz w:val="20"/>
                <w:szCs w:val="20"/>
              </w:rPr>
            </w:pPr>
            <w:r w:rsidRPr="00BF7500">
              <w:rPr>
                <w:sz w:val="20"/>
                <w:szCs w:val="20"/>
              </w:rPr>
              <w:t xml:space="preserve">Richiesta </w:t>
            </w:r>
          </w:p>
        </w:tc>
      </w:tr>
      <w:tr w:rsidR="00BF7500" w:rsidRPr="00BF7500" w:rsidTr="00A2692C">
        <w:tc>
          <w:tcPr>
            <w:tcW w:w="1129" w:type="dxa"/>
            <w:tcBorders>
              <w:top w:val="single" w:sz="4" w:space="0" w:color="auto"/>
              <w:left w:val="single" w:sz="4" w:space="0" w:color="auto"/>
              <w:bottom w:val="nil"/>
              <w:right w:val="single" w:sz="4" w:space="0" w:color="auto"/>
            </w:tcBorders>
            <w:shd w:val="clear" w:color="auto" w:fill="auto"/>
          </w:tcPr>
          <w:p w:rsidR="00BF7500" w:rsidRPr="00BF7500" w:rsidRDefault="00BF7500" w:rsidP="00BF7500">
            <w:pPr>
              <w:spacing w:before="0" w:after="0"/>
              <w:jc w:val="left"/>
              <w:rPr>
                <w:sz w:val="20"/>
                <w:szCs w:val="20"/>
              </w:rPr>
            </w:pPr>
          </w:p>
        </w:tc>
        <w:tc>
          <w:tcPr>
            <w:tcW w:w="6223" w:type="dxa"/>
            <w:tcBorders>
              <w:left w:val="single" w:sz="4" w:space="0" w:color="auto"/>
            </w:tcBorders>
            <w:shd w:val="clear" w:color="auto" w:fill="auto"/>
          </w:tcPr>
          <w:p w:rsidR="00BF7500" w:rsidRPr="00BF7500" w:rsidRDefault="00BF7500" w:rsidP="00BF7500">
            <w:pPr>
              <w:spacing w:before="0" w:after="0"/>
              <w:jc w:val="left"/>
              <w:rPr>
                <w:sz w:val="20"/>
                <w:szCs w:val="20"/>
              </w:rPr>
            </w:pPr>
            <w:r w:rsidRPr="00BF7500">
              <w:rPr>
                <w:sz w:val="20"/>
                <w:szCs w:val="20"/>
              </w:rPr>
              <w:t>percentuale di spesa  = 50%</w:t>
            </w:r>
          </w:p>
        </w:tc>
        <w:tc>
          <w:tcPr>
            <w:tcW w:w="723" w:type="dxa"/>
            <w:shd w:val="clear" w:color="auto" w:fill="auto"/>
          </w:tcPr>
          <w:p w:rsidR="00BF7500" w:rsidRPr="00BF7500" w:rsidRDefault="00BF7500" w:rsidP="00BF7500">
            <w:pPr>
              <w:spacing w:before="0" w:after="0"/>
              <w:jc w:val="left"/>
              <w:rPr>
                <w:sz w:val="20"/>
                <w:szCs w:val="20"/>
              </w:rPr>
            </w:pPr>
            <w:r w:rsidRPr="00BF7500">
              <w:rPr>
                <w:sz w:val="20"/>
                <w:szCs w:val="20"/>
              </w:rPr>
              <w:t>5</w:t>
            </w:r>
          </w:p>
        </w:tc>
        <w:tc>
          <w:tcPr>
            <w:tcW w:w="1134" w:type="dxa"/>
            <w:shd w:val="clear" w:color="auto" w:fill="auto"/>
          </w:tcPr>
          <w:p w:rsidR="00BF7500" w:rsidRPr="00BF7500" w:rsidRDefault="00BF7500" w:rsidP="00BF7500">
            <w:pPr>
              <w:spacing w:before="0" w:after="0"/>
              <w:jc w:val="left"/>
              <w:rPr>
                <w:sz w:val="20"/>
                <w:szCs w:val="20"/>
              </w:rPr>
            </w:pPr>
            <w:r w:rsidRPr="00BF7500">
              <w:rPr>
                <w:sz w:val="36"/>
                <w:szCs w:val="36"/>
              </w:rPr>
              <w:t>□</w:t>
            </w:r>
          </w:p>
        </w:tc>
      </w:tr>
      <w:tr w:rsidR="00BF7500" w:rsidRPr="00BF7500" w:rsidTr="00A2692C">
        <w:tc>
          <w:tcPr>
            <w:tcW w:w="1129" w:type="dxa"/>
            <w:tcBorders>
              <w:top w:val="nil"/>
              <w:left w:val="single" w:sz="4" w:space="0" w:color="auto"/>
              <w:bottom w:val="nil"/>
              <w:right w:val="single" w:sz="4" w:space="0" w:color="auto"/>
            </w:tcBorders>
            <w:shd w:val="clear" w:color="auto" w:fill="auto"/>
          </w:tcPr>
          <w:p w:rsidR="00BF7500" w:rsidRPr="00BF7500" w:rsidRDefault="00BF7500" w:rsidP="00BF7500">
            <w:pPr>
              <w:spacing w:before="0" w:after="0"/>
              <w:jc w:val="left"/>
              <w:rPr>
                <w:sz w:val="20"/>
                <w:szCs w:val="20"/>
              </w:rPr>
            </w:pPr>
            <w:r w:rsidRPr="00BF7500">
              <w:rPr>
                <w:sz w:val="20"/>
                <w:szCs w:val="20"/>
              </w:rPr>
              <w:t>11.7</w:t>
            </w:r>
          </w:p>
        </w:tc>
        <w:tc>
          <w:tcPr>
            <w:tcW w:w="6223" w:type="dxa"/>
            <w:tcBorders>
              <w:left w:val="single" w:sz="4" w:space="0" w:color="auto"/>
            </w:tcBorders>
            <w:shd w:val="clear" w:color="auto" w:fill="auto"/>
          </w:tcPr>
          <w:p w:rsidR="00BF7500" w:rsidRPr="00BF7500" w:rsidRDefault="00BF7500" w:rsidP="00BF7500">
            <w:pPr>
              <w:spacing w:before="0" w:after="0"/>
              <w:jc w:val="left"/>
              <w:rPr>
                <w:sz w:val="20"/>
                <w:szCs w:val="20"/>
              </w:rPr>
            </w:pPr>
            <w:r w:rsidRPr="00BF7500">
              <w:rPr>
                <w:sz w:val="20"/>
                <w:szCs w:val="20"/>
              </w:rPr>
              <w:t>percentuale di spesa fra &gt; 50% e &lt; /= 80%</w:t>
            </w:r>
          </w:p>
        </w:tc>
        <w:tc>
          <w:tcPr>
            <w:tcW w:w="723" w:type="dxa"/>
            <w:shd w:val="clear" w:color="auto" w:fill="auto"/>
          </w:tcPr>
          <w:p w:rsidR="00BF7500" w:rsidRPr="00BF7500" w:rsidRDefault="00BF7500" w:rsidP="00BF7500">
            <w:pPr>
              <w:spacing w:before="0" w:after="0"/>
              <w:jc w:val="left"/>
              <w:rPr>
                <w:sz w:val="20"/>
                <w:szCs w:val="20"/>
              </w:rPr>
            </w:pPr>
            <w:r w:rsidRPr="00BF7500">
              <w:rPr>
                <w:sz w:val="20"/>
                <w:szCs w:val="20"/>
              </w:rPr>
              <w:t>10</w:t>
            </w:r>
          </w:p>
        </w:tc>
        <w:tc>
          <w:tcPr>
            <w:tcW w:w="1134" w:type="dxa"/>
            <w:shd w:val="clear" w:color="auto" w:fill="auto"/>
          </w:tcPr>
          <w:p w:rsidR="00BF7500" w:rsidRPr="00BF7500" w:rsidRDefault="00BF7500" w:rsidP="00BF7500">
            <w:pPr>
              <w:spacing w:before="0" w:after="0"/>
              <w:jc w:val="left"/>
              <w:rPr>
                <w:sz w:val="20"/>
                <w:szCs w:val="20"/>
              </w:rPr>
            </w:pPr>
            <w:r w:rsidRPr="00BF7500">
              <w:rPr>
                <w:sz w:val="36"/>
                <w:szCs w:val="36"/>
              </w:rPr>
              <w:t>□</w:t>
            </w:r>
          </w:p>
        </w:tc>
      </w:tr>
      <w:tr w:rsidR="00BF7500" w:rsidRPr="00BF7500" w:rsidTr="00A2692C">
        <w:tc>
          <w:tcPr>
            <w:tcW w:w="1129" w:type="dxa"/>
            <w:tcBorders>
              <w:top w:val="nil"/>
              <w:left w:val="single" w:sz="4" w:space="0" w:color="auto"/>
              <w:bottom w:val="single" w:sz="4" w:space="0" w:color="auto"/>
              <w:right w:val="single" w:sz="4" w:space="0" w:color="auto"/>
            </w:tcBorders>
            <w:shd w:val="clear" w:color="auto" w:fill="auto"/>
          </w:tcPr>
          <w:p w:rsidR="00BF7500" w:rsidRPr="00BF7500" w:rsidRDefault="00BF7500" w:rsidP="00BF7500">
            <w:pPr>
              <w:spacing w:before="0" w:after="0"/>
              <w:jc w:val="left"/>
              <w:rPr>
                <w:sz w:val="20"/>
                <w:szCs w:val="20"/>
              </w:rPr>
            </w:pPr>
          </w:p>
        </w:tc>
        <w:tc>
          <w:tcPr>
            <w:tcW w:w="6223" w:type="dxa"/>
            <w:tcBorders>
              <w:left w:val="single" w:sz="4" w:space="0" w:color="auto"/>
            </w:tcBorders>
            <w:shd w:val="clear" w:color="auto" w:fill="auto"/>
          </w:tcPr>
          <w:p w:rsidR="00BF7500" w:rsidRPr="00BF7500" w:rsidRDefault="00BF7500" w:rsidP="00BF7500">
            <w:pPr>
              <w:spacing w:before="0" w:after="0"/>
              <w:jc w:val="left"/>
              <w:rPr>
                <w:sz w:val="20"/>
                <w:szCs w:val="20"/>
              </w:rPr>
            </w:pPr>
            <w:r w:rsidRPr="00BF7500">
              <w:rPr>
                <w:sz w:val="20"/>
                <w:szCs w:val="20"/>
              </w:rPr>
              <w:t>percentuale di spesa superiore all'80%</w:t>
            </w:r>
          </w:p>
        </w:tc>
        <w:tc>
          <w:tcPr>
            <w:tcW w:w="723" w:type="dxa"/>
            <w:shd w:val="clear" w:color="auto" w:fill="auto"/>
          </w:tcPr>
          <w:p w:rsidR="00BF7500" w:rsidRPr="00BF7500" w:rsidRDefault="00BF7500" w:rsidP="00BF7500">
            <w:pPr>
              <w:spacing w:before="0" w:after="0"/>
              <w:jc w:val="left"/>
              <w:rPr>
                <w:sz w:val="20"/>
                <w:szCs w:val="20"/>
              </w:rPr>
            </w:pPr>
            <w:r w:rsidRPr="00BF7500">
              <w:rPr>
                <w:sz w:val="20"/>
                <w:szCs w:val="20"/>
              </w:rPr>
              <w:t>15</w:t>
            </w:r>
          </w:p>
        </w:tc>
        <w:tc>
          <w:tcPr>
            <w:tcW w:w="1134" w:type="dxa"/>
            <w:shd w:val="clear" w:color="auto" w:fill="auto"/>
          </w:tcPr>
          <w:p w:rsidR="00BF7500" w:rsidRPr="00BF7500" w:rsidRDefault="00BF7500" w:rsidP="00BF7500">
            <w:pPr>
              <w:spacing w:before="0" w:after="0"/>
              <w:jc w:val="left"/>
              <w:rPr>
                <w:sz w:val="20"/>
                <w:szCs w:val="20"/>
              </w:rPr>
            </w:pPr>
            <w:r w:rsidRPr="00BF7500">
              <w:rPr>
                <w:sz w:val="36"/>
                <w:szCs w:val="36"/>
              </w:rPr>
              <w:t>□</w:t>
            </w:r>
          </w:p>
        </w:tc>
      </w:tr>
    </w:tbl>
    <w:p w:rsidR="00BF7500" w:rsidRPr="00BF7500" w:rsidRDefault="00BF7500" w:rsidP="00BF7500">
      <w:pPr>
        <w:spacing w:before="0" w:after="120"/>
        <w:rPr>
          <w:sz w:val="20"/>
          <w:szCs w:val="20"/>
        </w:rPr>
      </w:pPr>
    </w:p>
    <w:p w:rsidR="00BF7500" w:rsidRPr="00BF7500" w:rsidRDefault="00BF7500" w:rsidP="00BF7500">
      <w:pPr>
        <w:spacing w:before="0" w:after="0"/>
      </w:pPr>
      <w:r w:rsidRPr="00BF7500">
        <w:t>Il carattere di innovazione tecnologica è riconoscibile solo se in azienda non sono presenti altre macchine, impianti o attrezzatura di analoga tipologia / fascia di potenza di età inferiore ad 5 anni.</w:t>
      </w:r>
    </w:p>
    <w:p w:rsidR="00BF7500" w:rsidRPr="00BF7500" w:rsidRDefault="00BF7500" w:rsidP="00BF7500">
      <w:pPr>
        <w:spacing w:before="0" w:after="120"/>
      </w:pPr>
      <w:r w:rsidRPr="00BF7500">
        <w:t xml:space="preserve">Ai fini del calcolo della percentuale occorre fare riferimento alla disaggregazione dei costi indicata nell’apposito quadro annesso al modulo di domanda. La quota di investimento da rapportare al costo totale, al netto della voce spese generali, al fine del calcolo della percentuale è data dalla somma delle singole voci afferenti al raggruppamento “impianti e macchinari specifici” più le voci "condizionamento - climatizzazione" e "per celle frigo" afferenti al raggruppamento “impianti fissi”. A supporto della metodologia precedentemente esposta occorre produrre uno specifico schema di riepilogo in cui vengono richiamate e, se del caso, dettagliate le voci di spesa che concorrono alla definizione della quota di investimento utilizzata ai fini del calcolo percentuale.  Detto schema deve risultare coerente con la disaggregazione di costi indicata nell’apposito quadro annesso al modulo di domanda. Si specifica che nel caso di impianti di refrigerazione, condizionamento, atmosfera controllata, ecc. a servizio di celle frigo deve essere computato il solo costo dell'impianto, quale risulta dal preventivo di spesa, con esclusione delle opere fisse complementari quali pannellature, porte, infissi, ecc.  Si sottolinea infine che le singole voci di spesa inserite nel raggruppamento “impianti e macchinari specifici” devono essere oggettivamente riconducibili al processo/prodotto cui l’investimento è finalizzato. </w:t>
      </w:r>
    </w:p>
    <w:p w:rsidR="00BF7500" w:rsidRPr="00BF7500" w:rsidRDefault="00BF7500" w:rsidP="00BF7500">
      <w:pPr>
        <w:spacing w:before="0" w:after="0"/>
        <w:jc w:val="left"/>
        <w:rPr>
          <w:sz w:val="20"/>
          <w:szCs w:val="20"/>
        </w:rPr>
      </w:pPr>
    </w:p>
    <w:p w:rsidR="00BF7500" w:rsidRPr="00BF7500" w:rsidRDefault="00BF7500" w:rsidP="00BF7500">
      <w:pPr>
        <w:tabs>
          <w:tab w:val="left" w:pos="567"/>
        </w:tabs>
        <w:autoSpaceDE w:val="0"/>
        <w:spacing w:before="0" w:after="120"/>
        <w:ind w:left="567" w:hanging="567"/>
        <w:jc w:val="left"/>
        <w:rPr>
          <w:rFonts w:eastAsia="TimesNewRomanPSMT" w:cs="TimesNewRomanPSMT"/>
          <w:b/>
          <w:sz w:val="20"/>
          <w:szCs w:val="20"/>
        </w:rPr>
      </w:pPr>
      <w:r w:rsidRPr="00BF7500">
        <w:rPr>
          <w:rFonts w:eastAsia="TimesNewRomanPSMT" w:cs="TimesNewRomanPSMT"/>
          <w:b/>
          <w:sz w:val="20"/>
          <w:szCs w:val="20"/>
        </w:rPr>
        <w:t>8. Interventi ubicati in area montana svantaggiata ai sensi della Direttiva 75/268/CEE e successive modifiche ed integrazioni.</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6223"/>
        <w:gridCol w:w="723"/>
        <w:gridCol w:w="1134"/>
      </w:tblGrid>
      <w:tr w:rsidR="00BF7500" w:rsidRPr="00BF7500" w:rsidTr="00A2692C">
        <w:tc>
          <w:tcPr>
            <w:tcW w:w="1129" w:type="dxa"/>
            <w:shd w:val="clear" w:color="auto" w:fill="auto"/>
          </w:tcPr>
          <w:p w:rsidR="00BF7500" w:rsidRPr="00BF7500" w:rsidRDefault="00BF7500" w:rsidP="00BF7500">
            <w:pPr>
              <w:spacing w:before="0" w:after="0"/>
              <w:jc w:val="left"/>
              <w:rPr>
                <w:sz w:val="20"/>
                <w:szCs w:val="20"/>
              </w:rPr>
            </w:pPr>
            <w:r w:rsidRPr="00BF7500">
              <w:rPr>
                <w:sz w:val="20"/>
                <w:szCs w:val="20"/>
              </w:rPr>
              <w:t xml:space="preserve">Codice </w:t>
            </w:r>
          </w:p>
        </w:tc>
        <w:tc>
          <w:tcPr>
            <w:tcW w:w="6223" w:type="dxa"/>
            <w:shd w:val="clear" w:color="auto" w:fill="auto"/>
          </w:tcPr>
          <w:p w:rsidR="00BF7500" w:rsidRPr="00BF7500" w:rsidRDefault="00BF7500" w:rsidP="00BF7500">
            <w:pPr>
              <w:spacing w:before="0" w:after="0"/>
              <w:jc w:val="left"/>
              <w:rPr>
                <w:sz w:val="20"/>
                <w:szCs w:val="20"/>
              </w:rPr>
            </w:pPr>
            <w:r w:rsidRPr="00BF7500">
              <w:rPr>
                <w:sz w:val="20"/>
                <w:szCs w:val="20"/>
              </w:rPr>
              <w:t xml:space="preserve">Descrizione </w:t>
            </w:r>
          </w:p>
        </w:tc>
        <w:tc>
          <w:tcPr>
            <w:tcW w:w="723" w:type="dxa"/>
            <w:shd w:val="clear" w:color="auto" w:fill="auto"/>
          </w:tcPr>
          <w:p w:rsidR="00BF7500" w:rsidRPr="00BF7500" w:rsidRDefault="00BF7500" w:rsidP="00BF7500">
            <w:pPr>
              <w:spacing w:before="0" w:after="0"/>
              <w:jc w:val="left"/>
              <w:rPr>
                <w:sz w:val="20"/>
                <w:szCs w:val="20"/>
              </w:rPr>
            </w:pPr>
            <w:r w:rsidRPr="00BF7500">
              <w:rPr>
                <w:sz w:val="20"/>
                <w:szCs w:val="20"/>
              </w:rPr>
              <w:t>Punti</w:t>
            </w:r>
          </w:p>
        </w:tc>
        <w:tc>
          <w:tcPr>
            <w:tcW w:w="1134" w:type="dxa"/>
            <w:shd w:val="clear" w:color="auto" w:fill="auto"/>
          </w:tcPr>
          <w:p w:rsidR="00BF7500" w:rsidRPr="00BF7500" w:rsidRDefault="00BF7500" w:rsidP="00BF7500">
            <w:pPr>
              <w:spacing w:before="0" w:after="0"/>
              <w:jc w:val="left"/>
              <w:rPr>
                <w:sz w:val="20"/>
                <w:szCs w:val="20"/>
              </w:rPr>
            </w:pPr>
            <w:r w:rsidRPr="00BF7500">
              <w:rPr>
                <w:sz w:val="20"/>
                <w:szCs w:val="20"/>
              </w:rPr>
              <w:t xml:space="preserve">Richiesta </w:t>
            </w:r>
          </w:p>
        </w:tc>
      </w:tr>
      <w:tr w:rsidR="00BF7500" w:rsidRPr="00BF7500" w:rsidTr="00A2692C">
        <w:tc>
          <w:tcPr>
            <w:tcW w:w="1129" w:type="dxa"/>
            <w:shd w:val="clear" w:color="auto" w:fill="auto"/>
          </w:tcPr>
          <w:p w:rsidR="00BF7500" w:rsidRPr="00BF7500" w:rsidRDefault="00BF7500" w:rsidP="00BF7500">
            <w:pPr>
              <w:spacing w:before="0" w:after="0"/>
              <w:jc w:val="left"/>
              <w:rPr>
                <w:sz w:val="20"/>
                <w:szCs w:val="20"/>
              </w:rPr>
            </w:pPr>
            <w:r w:rsidRPr="00BF7500">
              <w:rPr>
                <w:sz w:val="20"/>
                <w:szCs w:val="20"/>
              </w:rPr>
              <w:t>11.8</w:t>
            </w:r>
          </w:p>
        </w:tc>
        <w:tc>
          <w:tcPr>
            <w:tcW w:w="6223" w:type="dxa"/>
            <w:shd w:val="clear" w:color="auto" w:fill="auto"/>
          </w:tcPr>
          <w:p w:rsidR="00BF7500" w:rsidRPr="00BF7500" w:rsidRDefault="00BF7500" w:rsidP="00BF7500">
            <w:pPr>
              <w:spacing w:before="0" w:after="0"/>
              <w:jc w:val="left"/>
              <w:rPr>
                <w:sz w:val="20"/>
                <w:szCs w:val="20"/>
              </w:rPr>
            </w:pPr>
            <w:r w:rsidRPr="00BF7500">
              <w:rPr>
                <w:rFonts w:eastAsia="TimesNewRomanPSMT" w:cs="TimesNewRomanPSMT"/>
                <w:sz w:val="20"/>
                <w:szCs w:val="20"/>
              </w:rPr>
              <w:t>progetti destinati ad impianti ubicati in area montana svantaggiata</w:t>
            </w:r>
          </w:p>
        </w:tc>
        <w:tc>
          <w:tcPr>
            <w:tcW w:w="723" w:type="dxa"/>
            <w:shd w:val="clear" w:color="auto" w:fill="auto"/>
          </w:tcPr>
          <w:p w:rsidR="00BF7500" w:rsidRPr="00BF7500" w:rsidRDefault="00BF7500" w:rsidP="00BF7500">
            <w:pPr>
              <w:spacing w:before="0" w:after="0"/>
              <w:jc w:val="left"/>
              <w:rPr>
                <w:sz w:val="20"/>
                <w:szCs w:val="20"/>
              </w:rPr>
            </w:pPr>
            <w:r w:rsidRPr="00BF7500">
              <w:rPr>
                <w:sz w:val="20"/>
                <w:szCs w:val="20"/>
              </w:rPr>
              <w:t>5</w:t>
            </w:r>
          </w:p>
        </w:tc>
        <w:tc>
          <w:tcPr>
            <w:tcW w:w="1134" w:type="dxa"/>
            <w:shd w:val="clear" w:color="auto" w:fill="auto"/>
          </w:tcPr>
          <w:p w:rsidR="00BF7500" w:rsidRPr="00BF7500" w:rsidRDefault="00BF7500" w:rsidP="00BF7500">
            <w:pPr>
              <w:spacing w:before="0" w:after="0"/>
              <w:jc w:val="left"/>
              <w:rPr>
                <w:sz w:val="20"/>
                <w:szCs w:val="20"/>
              </w:rPr>
            </w:pPr>
            <w:r w:rsidRPr="00BF7500">
              <w:rPr>
                <w:sz w:val="36"/>
                <w:szCs w:val="36"/>
              </w:rPr>
              <w:t>□</w:t>
            </w:r>
          </w:p>
        </w:tc>
      </w:tr>
    </w:tbl>
    <w:p w:rsidR="00BF7500" w:rsidRPr="00BF7500" w:rsidRDefault="00BF7500" w:rsidP="00BF7500">
      <w:pPr>
        <w:spacing w:before="0" w:after="0"/>
        <w:jc w:val="left"/>
        <w:rPr>
          <w:sz w:val="20"/>
          <w:szCs w:val="20"/>
        </w:rPr>
      </w:pPr>
    </w:p>
    <w:p w:rsidR="00BF7500" w:rsidRPr="00BF7500" w:rsidRDefault="00BF7500" w:rsidP="00F8558B">
      <w:pPr>
        <w:pStyle w:val="Paragrafoelenco"/>
        <w:numPr>
          <w:ilvl w:val="0"/>
          <w:numId w:val="31"/>
        </w:numPr>
        <w:tabs>
          <w:tab w:val="left" w:pos="567"/>
        </w:tabs>
        <w:autoSpaceDE w:val="0"/>
        <w:spacing w:after="120"/>
        <w:rPr>
          <w:rFonts w:eastAsia="TimesNewRomanPSMT" w:cs="TimesNewRomanPSMT"/>
          <w:b/>
        </w:rPr>
      </w:pPr>
      <w:r w:rsidRPr="00BF7500">
        <w:rPr>
          <w:rFonts w:eastAsia="TimesNewRomanPSMT" w:cs="TimesNewRomanPSMT"/>
          <w:b/>
        </w:rPr>
        <w:t>Adesione Carta dell’Accoglienza</w:t>
      </w:r>
    </w:p>
    <w:p w:rsidR="00BF7500" w:rsidRPr="00BF7500" w:rsidRDefault="00BF7500" w:rsidP="00BF7500">
      <w:pPr>
        <w:spacing w:before="0" w:after="0"/>
        <w:ind w:left="720"/>
        <w:jc w:val="left"/>
        <w:rPr>
          <w:rFonts w:eastAsia="TimesNewRomanPSMT" w:cs="TimesNewRomanPSMT"/>
          <w:b/>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6223"/>
        <w:gridCol w:w="723"/>
        <w:gridCol w:w="1134"/>
      </w:tblGrid>
      <w:tr w:rsidR="00BF7500" w:rsidRPr="00BF7500" w:rsidTr="00A2692C">
        <w:tc>
          <w:tcPr>
            <w:tcW w:w="1129" w:type="dxa"/>
            <w:shd w:val="clear" w:color="auto" w:fill="auto"/>
          </w:tcPr>
          <w:p w:rsidR="00BF7500" w:rsidRPr="00BF7500" w:rsidRDefault="00BF7500" w:rsidP="00BF7500">
            <w:pPr>
              <w:spacing w:before="0" w:after="0"/>
              <w:jc w:val="left"/>
              <w:rPr>
                <w:sz w:val="20"/>
                <w:szCs w:val="20"/>
              </w:rPr>
            </w:pPr>
            <w:r w:rsidRPr="00BF7500">
              <w:rPr>
                <w:sz w:val="20"/>
                <w:szCs w:val="20"/>
              </w:rPr>
              <w:t xml:space="preserve">Codice </w:t>
            </w:r>
          </w:p>
        </w:tc>
        <w:tc>
          <w:tcPr>
            <w:tcW w:w="6223" w:type="dxa"/>
            <w:shd w:val="clear" w:color="auto" w:fill="auto"/>
          </w:tcPr>
          <w:p w:rsidR="00BF7500" w:rsidRPr="00BF7500" w:rsidRDefault="00BF7500" w:rsidP="00BF7500">
            <w:pPr>
              <w:spacing w:before="0" w:after="0"/>
              <w:jc w:val="left"/>
              <w:rPr>
                <w:sz w:val="20"/>
                <w:szCs w:val="20"/>
              </w:rPr>
            </w:pPr>
            <w:r w:rsidRPr="00BF7500">
              <w:rPr>
                <w:sz w:val="20"/>
                <w:szCs w:val="20"/>
              </w:rPr>
              <w:t xml:space="preserve">Descrizione </w:t>
            </w:r>
          </w:p>
        </w:tc>
        <w:tc>
          <w:tcPr>
            <w:tcW w:w="723" w:type="dxa"/>
            <w:shd w:val="clear" w:color="auto" w:fill="auto"/>
          </w:tcPr>
          <w:p w:rsidR="00BF7500" w:rsidRPr="00BF7500" w:rsidRDefault="00BF7500" w:rsidP="00BF7500">
            <w:pPr>
              <w:spacing w:before="0" w:after="0"/>
              <w:jc w:val="left"/>
              <w:rPr>
                <w:sz w:val="20"/>
                <w:szCs w:val="20"/>
              </w:rPr>
            </w:pPr>
            <w:r w:rsidRPr="00BF7500">
              <w:rPr>
                <w:sz w:val="20"/>
                <w:szCs w:val="20"/>
              </w:rPr>
              <w:t>Punti</w:t>
            </w:r>
          </w:p>
        </w:tc>
        <w:tc>
          <w:tcPr>
            <w:tcW w:w="1134" w:type="dxa"/>
            <w:shd w:val="clear" w:color="auto" w:fill="auto"/>
          </w:tcPr>
          <w:p w:rsidR="00BF7500" w:rsidRPr="00BF7500" w:rsidRDefault="00BF7500" w:rsidP="00BF7500">
            <w:pPr>
              <w:spacing w:before="0" w:after="0"/>
              <w:jc w:val="left"/>
              <w:rPr>
                <w:sz w:val="20"/>
                <w:szCs w:val="20"/>
              </w:rPr>
            </w:pPr>
            <w:r w:rsidRPr="00BF7500">
              <w:rPr>
                <w:sz w:val="20"/>
                <w:szCs w:val="20"/>
              </w:rPr>
              <w:t xml:space="preserve">Richiesta </w:t>
            </w:r>
          </w:p>
        </w:tc>
      </w:tr>
      <w:tr w:rsidR="00BF7500" w:rsidRPr="00BF7500" w:rsidTr="00A2692C">
        <w:tc>
          <w:tcPr>
            <w:tcW w:w="1129" w:type="dxa"/>
            <w:shd w:val="clear" w:color="auto" w:fill="auto"/>
          </w:tcPr>
          <w:p w:rsidR="00BF7500" w:rsidRPr="00BF7500" w:rsidRDefault="00BF7500" w:rsidP="00BF7500">
            <w:pPr>
              <w:spacing w:before="0" w:after="0"/>
              <w:jc w:val="left"/>
              <w:rPr>
                <w:sz w:val="20"/>
                <w:szCs w:val="20"/>
              </w:rPr>
            </w:pPr>
            <w:r w:rsidRPr="00BF7500">
              <w:rPr>
                <w:sz w:val="20"/>
                <w:szCs w:val="20"/>
              </w:rPr>
              <w:t>11.9</w:t>
            </w:r>
          </w:p>
        </w:tc>
        <w:tc>
          <w:tcPr>
            <w:tcW w:w="6223" w:type="dxa"/>
            <w:shd w:val="clear" w:color="auto" w:fill="auto"/>
          </w:tcPr>
          <w:p w:rsidR="00BF7500" w:rsidRPr="00BF7500" w:rsidRDefault="00BF7500" w:rsidP="00BF7500">
            <w:pPr>
              <w:spacing w:before="0" w:after="0"/>
              <w:jc w:val="left"/>
              <w:rPr>
                <w:sz w:val="20"/>
                <w:szCs w:val="20"/>
              </w:rPr>
            </w:pPr>
            <w:r w:rsidRPr="00BF7500">
              <w:rPr>
                <w:rFonts w:eastAsia="TimesNewRomanPSMT" w:cs="TimesNewRomanPSMT"/>
                <w:sz w:val="20"/>
                <w:szCs w:val="20"/>
              </w:rPr>
              <w:t>Adesione Carta dell’Accoglienza</w:t>
            </w:r>
          </w:p>
        </w:tc>
        <w:tc>
          <w:tcPr>
            <w:tcW w:w="723" w:type="dxa"/>
            <w:shd w:val="clear" w:color="auto" w:fill="auto"/>
          </w:tcPr>
          <w:p w:rsidR="00BF7500" w:rsidRPr="00BF7500" w:rsidRDefault="00BF7500" w:rsidP="00BF7500">
            <w:pPr>
              <w:spacing w:before="0" w:after="0"/>
              <w:jc w:val="left"/>
              <w:rPr>
                <w:sz w:val="20"/>
                <w:szCs w:val="20"/>
              </w:rPr>
            </w:pPr>
            <w:r w:rsidRPr="00BF7500">
              <w:rPr>
                <w:sz w:val="20"/>
                <w:szCs w:val="20"/>
              </w:rPr>
              <w:t>5</w:t>
            </w:r>
          </w:p>
        </w:tc>
        <w:tc>
          <w:tcPr>
            <w:tcW w:w="1134" w:type="dxa"/>
            <w:shd w:val="clear" w:color="auto" w:fill="auto"/>
          </w:tcPr>
          <w:p w:rsidR="00BF7500" w:rsidRPr="00BF7500" w:rsidRDefault="00BF7500" w:rsidP="00BF7500">
            <w:pPr>
              <w:spacing w:before="0" w:after="0"/>
              <w:jc w:val="left"/>
              <w:rPr>
                <w:sz w:val="20"/>
                <w:szCs w:val="20"/>
              </w:rPr>
            </w:pPr>
            <w:r w:rsidRPr="00BF7500">
              <w:rPr>
                <w:sz w:val="36"/>
                <w:szCs w:val="36"/>
              </w:rPr>
              <w:t>□</w:t>
            </w:r>
          </w:p>
        </w:tc>
      </w:tr>
    </w:tbl>
    <w:p w:rsidR="00BF7500" w:rsidRPr="00BF7500" w:rsidRDefault="00BF7500" w:rsidP="00BF7500">
      <w:pPr>
        <w:spacing w:before="0" w:after="0"/>
        <w:jc w:val="left"/>
        <w:rPr>
          <w:rFonts w:ascii="Calibri" w:eastAsia="Calibri" w:hAnsi="Calibri"/>
          <w:sz w:val="22"/>
          <w:szCs w:val="22"/>
          <w:lang w:eastAsia="en-US"/>
        </w:rPr>
      </w:pPr>
    </w:p>
    <w:p w:rsidR="00BF7500" w:rsidRPr="00BF7500" w:rsidRDefault="00BF7500" w:rsidP="00BF7500">
      <w:pPr>
        <w:tabs>
          <w:tab w:val="left" w:pos="567"/>
        </w:tabs>
        <w:autoSpaceDE w:val="0"/>
        <w:spacing w:before="0" w:after="120"/>
        <w:rPr>
          <w:rFonts w:eastAsia="TimesNewRomanPSMT" w:cs="TimesNewRomanPSMT"/>
          <w:b/>
          <w:sz w:val="20"/>
          <w:szCs w:val="20"/>
        </w:rPr>
      </w:pPr>
      <w:r w:rsidRPr="00BF7500">
        <w:rPr>
          <w:rFonts w:eastAsia="TimesNewRomanPSMT" w:cs="TimesNewRomanPSMT"/>
          <w:b/>
          <w:sz w:val="20"/>
          <w:szCs w:val="20"/>
        </w:rPr>
        <w:t>Specifiche</w:t>
      </w:r>
    </w:p>
    <w:p w:rsidR="00BF7500" w:rsidRPr="00BF7500" w:rsidRDefault="00BF7500" w:rsidP="00BF7500">
      <w:pPr>
        <w:tabs>
          <w:tab w:val="left" w:pos="567"/>
        </w:tabs>
        <w:autoSpaceDE w:val="0"/>
        <w:spacing w:before="0" w:after="120"/>
        <w:rPr>
          <w:rFonts w:eastAsia="TimesNewRomanPSMT" w:cs="TimesNewRomanPSMT"/>
        </w:rPr>
      </w:pPr>
      <w:r w:rsidRPr="00BF7500">
        <w:rPr>
          <w:rFonts w:eastAsia="TimesNewRomanPSMT" w:cs="TimesNewRomanPSMT"/>
        </w:rPr>
        <w:t>La Carta dell’Accoglienza mira alla messa in rete degli operatori dell’Appennino Bolognese per qualificare e valorizzare l’offerta turistica, anche in relazione alle produzioni agroalimentari locali del territorio, funzionale al Piano di Azione del GAL Appennino Bolognese e ai suoi tematismi.</w:t>
      </w:r>
      <w:r w:rsidRPr="00BF7500">
        <w:rPr>
          <w:rFonts w:eastAsia="TimesNewRomanPSMT" w:cs="TimesNewRomanPSMT"/>
        </w:rPr>
        <w:cr/>
        <w:t>L’adesione dovrà essere formalizzata tramite l’invio al GAL Appennino Bolognese e al referente dell’Itinerario dell’apposito modulo (si veda modulo ed elenco dei referenti nell’Allegato 9).</w:t>
      </w:r>
    </w:p>
    <w:p w:rsidR="00BF7500" w:rsidRPr="00BF7500" w:rsidRDefault="00BF7500" w:rsidP="00BF7500">
      <w:pPr>
        <w:tabs>
          <w:tab w:val="left" w:pos="567"/>
        </w:tabs>
        <w:autoSpaceDE w:val="0"/>
        <w:spacing w:before="0" w:after="120"/>
        <w:rPr>
          <w:rFonts w:eastAsia="TimesNewRomanPSMT" w:cs="TimesNewRomanPSMT"/>
        </w:rPr>
      </w:pPr>
    </w:p>
    <w:p w:rsidR="00BF7500" w:rsidRPr="00BF7500" w:rsidRDefault="00BF7500" w:rsidP="00F8558B">
      <w:pPr>
        <w:numPr>
          <w:ilvl w:val="0"/>
          <w:numId w:val="31"/>
        </w:numPr>
        <w:tabs>
          <w:tab w:val="left" w:pos="567"/>
        </w:tabs>
        <w:autoSpaceDE w:val="0"/>
        <w:spacing w:before="0" w:after="120"/>
        <w:ind w:hanging="11"/>
        <w:jc w:val="left"/>
        <w:rPr>
          <w:rFonts w:eastAsia="TimesNewRomanPSMT" w:cs="TimesNewRomanPSMT"/>
          <w:b/>
          <w:sz w:val="20"/>
          <w:szCs w:val="20"/>
        </w:rPr>
      </w:pPr>
      <w:r w:rsidRPr="00BF7500">
        <w:rPr>
          <w:rFonts w:eastAsia="TimesNewRomanPSMT" w:cs="TimesNewRomanPSMT"/>
          <w:b/>
          <w:sz w:val="20"/>
          <w:szCs w:val="20"/>
        </w:rPr>
        <w:t>Trasformazione e commercializzazione delle produzioni locali</w:t>
      </w:r>
    </w:p>
    <w:p w:rsidR="00BF7500" w:rsidRPr="00BF7500" w:rsidRDefault="00BF7500" w:rsidP="00BF7500">
      <w:pPr>
        <w:tabs>
          <w:tab w:val="left" w:pos="567"/>
        </w:tabs>
        <w:autoSpaceDE w:val="0"/>
        <w:spacing w:before="0" w:after="120"/>
        <w:rPr>
          <w:rFonts w:eastAsia="TimesNewRomanPSMT" w:cs="TimesNewRomanPSMT"/>
        </w:rPr>
      </w:pPr>
      <w:r w:rsidRPr="00BF7500">
        <w:rPr>
          <w:rFonts w:eastAsia="TimesNewRomanPSMT" w:cs="TimesNewRomanPSMT"/>
        </w:rPr>
        <w:t xml:space="preserve">Il criterio fa riferimento alle materie prodotte nel territorio di competenza del GAL Appennino Bolognese (così come specificato nell’allegato 4) per l’attribuzione di 5 punti e quello regionale per </w:t>
      </w:r>
      <w:r w:rsidRPr="00BF7500">
        <w:rPr>
          <w:rFonts w:eastAsia="TimesNewRomanPSMT" w:cs="TimesNewRomanPSMT"/>
        </w:rPr>
        <w:lastRenderedPageBreak/>
        <w:t>l’attribuzione di 3 punti. Per quanto riguarda l’attribuzione del punteggio per i "Prodotti in uscita non Allegato I del Trattato” sono da intendersi quelli derivanti dai prodotti agricoli di cui all'Allegato I del Trattato di produzione locale o regionale.</w:t>
      </w:r>
    </w:p>
    <w:p w:rsidR="00BF7500" w:rsidRPr="00BF7500" w:rsidRDefault="00BF7500" w:rsidP="00BF7500">
      <w:pPr>
        <w:tabs>
          <w:tab w:val="left" w:pos="567"/>
        </w:tabs>
        <w:autoSpaceDE w:val="0"/>
        <w:spacing w:before="0" w:after="120"/>
        <w:rPr>
          <w:rFonts w:eastAsia="TimesNewRomanPSMT" w:cs="TimesNewRomanPSMT"/>
        </w:rPr>
      </w:pPr>
      <w:r w:rsidRPr="00BF7500">
        <w:rPr>
          <w:rFonts w:eastAsia="TimesNewRomanPSMT" w:cs="TimesNewRomanPSMT"/>
        </w:rPr>
        <w:t>Tale punteggio verrà attribuito se dimostrato l’impiego pari almeno al 25% di prodotti locali/regionali sul totale delle materie utilizzate in riferimento all’investimento oggetto di domanda di sostegno.</w:t>
      </w:r>
    </w:p>
    <w:p w:rsidR="00BF7500" w:rsidRPr="00BF7500" w:rsidRDefault="00BF7500" w:rsidP="00BF7500">
      <w:pPr>
        <w:tabs>
          <w:tab w:val="left" w:pos="567"/>
        </w:tabs>
        <w:autoSpaceDE w:val="0"/>
        <w:spacing w:before="0" w:after="120"/>
        <w:rPr>
          <w:rFonts w:eastAsia="TimesNewRomanPSMT" w:cs="TimesNewRomanPSMT"/>
        </w:rPr>
      </w:pPr>
      <w:r w:rsidRPr="00BF7500">
        <w:rPr>
          <w:rFonts w:eastAsia="TimesNewRomanPSMT" w:cs="TimesNewRomanPSMT"/>
        </w:rPr>
        <w:t>La dimostrazione deve avvenire allegando una dichiarazione dei fornitori nella quale si specifica l’origine di produzioni delle merci, riferito ai prodotti oggetto di investimento, e dichiarazione sostitutiva di atto notorio a firma del Legale rappresentate riguardante i quantitativi di produzioni ottenute nel periodo di riferimento.</w:t>
      </w:r>
    </w:p>
    <w:p w:rsidR="00BF7500" w:rsidRPr="00BF7500" w:rsidRDefault="00BF7500" w:rsidP="00BF7500">
      <w:pPr>
        <w:tabs>
          <w:tab w:val="left" w:pos="567"/>
        </w:tabs>
        <w:autoSpaceDE w:val="0"/>
        <w:spacing w:before="0" w:after="120"/>
        <w:rPr>
          <w:rFonts w:eastAsia="TimesNewRomanPSMT" w:cs="TimesNewRomanPSMT"/>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954"/>
        <w:gridCol w:w="992"/>
        <w:gridCol w:w="992"/>
      </w:tblGrid>
      <w:tr w:rsidR="00BF7500" w:rsidRPr="00BF7500" w:rsidTr="00A2692C">
        <w:tc>
          <w:tcPr>
            <w:tcW w:w="817" w:type="dxa"/>
            <w:tcBorders>
              <w:top w:val="single" w:sz="4" w:space="0" w:color="auto"/>
              <w:left w:val="single" w:sz="4" w:space="0" w:color="auto"/>
              <w:bottom w:val="nil"/>
              <w:right w:val="single" w:sz="4" w:space="0" w:color="auto"/>
            </w:tcBorders>
            <w:shd w:val="clear" w:color="auto" w:fill="auto"/>
          </w:tcPr>
          <w:p w:rsidR="00BF7500" w:rsidRPr="00BF7500" w:rsidRDefault="00BF7500" w:rsidP="00BF7500">
            <w:pPr>
              <w:spacing w:before="0" w:after="0"/>
              <w:jc w:val="left"/>
              <w:rPr>
                <w:sz w:val="20"/>
                <w:szCs w:val="20"/>
              </w:rPr>
            </w:pPr>
            <w:r w:rsidRPr="00BF7500">
              <w:rPr>
                <w:sz w:val="20"/>
                <w:szCs w:val="20"/>
              </w:rPr>
              <w:t>Codice</w:t>
            </w:r>
          </w:p>
        </w:tc>
        <w:tc>
          <w:tcPr>
            <w:tcW w:w="5954" w:type="dxa"/>
            <w:tcBorders>
              <w:left w:val="single" w:sz="4" w:space="0" w:color="auto"/>
            </w:tcBorders>
            <w:shd w:val="clear" w:color="auto" w:fill="auto"/>
          </w:tcPr>
          <w:p w:rsidR="00BF7500" w:rsidRPr="00BF7500" w:rsidRDefault="00BF7500" w:rsidP="00BF7500">
            <w:pPr>
              <w:spacing w:before="0" w:after="0"/>
              <w:jc w:val="left"/>
              <w:rPr>
                <w:sz w:val="20"/>
                <w:szCs w:val="20"/>
              </w:rPr>
            </w:pPr>
            <w:r w:rsidRPr="00BF7500">
              <w:rPr>
                <w:sz w:val="20"/>
                <w:szCs w:val="20"/>
              </w:rPr>
              <w:t>Descrizione</w:t>
            </w:r>
          </w:p>
        </w:tc>
        <w:tc>
          <w:tcPr>
            <w:tcW w:w="992" w:type="dxa"/>
            <w:shd w:val="clear" w:color="auto" w:fill="auto"/>
          </w:tcPr>
          <w:p w:rsidR="00BF7500" w:rsidRPr="00BF7500" w:rsidRDefault="00BF7500" w:rsidP="00BF7500">
            <w:pPr>
              <w:spacing w:before="0" w:after="0"/>
              <w:jc w:val="left"/>
              <w:rPr>
                <w:sz w:val="20"/>
                <w:szCs w:val="20"/>
              </w:rPr>
            </w:pPr>
            <w:r w:rsidRPr="00BF7500">
              <w:rPr>
                <w:sz w:val="20"/>
                <w:szCs w:val="20"/>
              </w:rPr>
              <w:t>Punti</w:t>
            </w:r>
          </w:p>
        </w:tc>
        <w:tc>
          <w:tcPr>
            <w:tcW w:w="992" w:type="dxa"/>
            <w:shd w:val="clear" w:color="auto" w:fill="auto"/>
          </w:tcPr>
          <w:p w:rsidR="00BF7500" w:rsidRPr="00BF7500" w:rsidRDefault="00BF7500" w:rsidP="00BF7500">
            <w:pPr>
              <w:spacing w:before="0" w:after="0"/>
              <w:jc w:val="left"/>
              <w:rPr>
                <w:sz w:val="36"/>
                <w:szCs w:val="36"/>
              </w:rPr>
            </w:pPr>
            <w:r w:rsidRPr="00BF7500">
              <w:rPr>
                <w:sz w:val="20"/>
                <w:szCs w:val="20"/>
              </w:rPr>
              <w:t>Richiesta</w:t>
            </w:r>
          </w:p>
        </w:tc>
      </w:tr>
      <w:tr w:rsidR="00BF7500" w:rsidRPr="00BF7500" w:rsidTr="00A2692C">
        <w:tc>
          <w:tcPr>
            <w:tcW w:w="817" w:type="dxa"/>
            <w:tcBorders>
              <w:top w:val="single" w:sz="4" w:space="0" w:color="auto"/>
              <w:left w:val="single" w:sz="4" w:space="0" w:color="auto"/>
              <w:bottom w:val="nil"/>
              <w:right w:val="single" w:sz="4" w:space="0" w:color="auto"/>
            </w:tcBorders>
            <w:shd w:val="clear" w:color="auto" w:fill="auto"/>
          </w:tcPr>
          <w:p w:rsidR="00BF7500" w:rsidRPr="00BF7500" w:rsidRDefault="00BF7500" w:rsidP="00BF7500">
            <w:pPr>
              <w:spacing w:before="0" w:after="0"/>
              <w:jc w:val="left"/>
              <w:rPr>
                <w:sz w:val="20"/>
                <w:szCs w:val="20"/>
              </w:rPr>
            </w:pPr>
            <w:r w:rsidRPr="00BF7500">
              <w:rPr>
                <w:sz w:val="20"/>
                <w:szCs w:val="20"/>
              </w:rPr>
              <w:t>11.10</w:t>
            </w:r>
          </w:p>
        </w:tc>
        <w:tc>
          <w:tcPr>
            <w:tcW w:w="5954" w:type="dxa"/>
            <w:tcBorders>
              <w:left w:val="single" w:sz="4" w:space="0" w:color="auto"/>
            </w:tcBorders>
            <w:shd w:val="clear" w:color="auto" w:fill="auto"/>
          </w:tcPr>
          <w:p w:rsidR="00BF7500" w:rsidRPr="00BF7500" w:rsidRDefault="00BF7500" w:rsidP="00BF7500">
            <w:pPr>
              <w:spacing w:before="0" w:after="0"/>
              <w:jc w:val="left"/>
              <w:rPr>
                <w:sz w:val="20"/>
                <w:szCs w:val="20"/>
              </w:rPr>
            </w:pPr>
            <w:r w:rsidRPr="00BF7500">
              <w:rPr>
                <w:sz w:val="20"/>
                <w:szCs w:val="20"/>
              </w:rPr>
              <w:t>Origine materie territorio GAL Appennino Bolognese (minimo 25%)</w:t>
            </w:r>
          </w:p>
        </w:tc>
        <w:tc>
          <w:tcPr>
            <w:tcW w:w="992" w:type="dxa"/>
            <w:shd w:val="clear" w:color="auto" w:fill="auto"/>
          </w:tcPr>
          <w:p w:rsidR="00BF7500" w:rsidRPr="00BF7500" w:rsidRDefault="00BF7500" w:rsidP="00BF7500">
            <w:pPr>
              <w:spacing w:before="0" w:after="0"/>
              <w:jc w:val="left"/>
              <w:rPr>
                <w:sz w:val="20"/>
                <w:szCs w:val="20"/>
              </w:rPr>
            </w:pPr>
            <w:r w:rsidRPr="00BF7500">
              <w:rPr>
                <w:sz w:val="20"/>
                <w:szCs w:val="20"/>
              </w:rPr>
              <w:t>5</w:t>
            </w:r>
          </w:p>
        </w:tc>
        <w:tc>
          <w:tcPr>
            <w:tcW w:w="992" w:type="dxa"/>
            <w:shd w:val="clear" w:color="auto" w:fill="auto"/>
          </w:tcPr>
          <w:p w:rsidR="00BF7500" w:rsidRPr="00BF7500" w:rsidRDefault="00BF7500" w:rsidP="00BF7500">
            <w:pPr>
              <w:spacing w:before="0" w:after="0"/>
              <w:jc w:val="left"/>
              <w:rPr>
                <w:sz w:val="20"/>
                <w:szCs w:val="20"/>
              </w:rPr>
            </w:pPr>
            <w:r w:rsidRPr="00BF7500">
              <w:rPr>
                <w:sz w:val="36"/>
                <w:szCs w:val="36"/>
              </w:rPr>
              <w:t>□</w:t>
            </w:r>
          </w:p>
        </w:tc>
      </w:tr>
      <w:tr w:rsidR="00BF7500" w:rsidRPr="00BF7500" w:rsidTr="00A2692C">
        <w:tc>
          <w:tcPr>
            <w:tcW w:w="817" w:type="dxa"/>
            <w:tcBorders>
              <w:top w:val="nil"/>
              <w:left w:val="single" w:sz="4" w:space="0" w:color="auto"/>
              <w:bottom w:val="single" w:sz="4" w:space="0" w:color="auto"/>
              <w:right w:val="single" w:sz="4" w:space="0" w:color="auto"/>
            </w:tcBorders>
            <w:shd w:val="clear" w:color="auto" w:fill="auto"/>
          </w:tcPr>
          <w:p w:rsidR="00BF7500" w:rsidRPr="00BF7500" w:rsidRDefault="00BF7500" w:rsidP="00BF7500">
            <w:pPr>
              <w:spacing w:before="0" w:after="0"/>
              <w:jc w:val="left"/>
              <w:rPr>
                <w:sz w:val="20"/>
                <w:szCs w:val="20"/>
              </w:rPr>
            </w:pPr>
          </w:p>
        </w:tc>
        <w:tc>
          <w:tcPr>
            <w:tcW w:w="5954" w:type="dxa"/>
            <w:tcBorders>
              <w:left w:val="single" w:sz="4" w:space="0" w:color="auto"/>
            </w:tcBorders>
            <w:shd w:val="clear" w:color="auto" w:fill="auto"/>
          </w:tcPr>
          <w:p w:rsidR="00BF7500" w:rsidRPr="00BF7500" w:rsidRDefault="00BF7500" w:rsidP="00BF7500">
            <w:pPr>
              <w:spacing w:before="0" w:after="0"/>
              <w:jc w:val="left"/>
              <w:rPr>
                <w:sz w:val="20"/>
                <w:szCs w:val="20"/>
              </w:rPr>
            </w:pPr>
            <w:r w:rsidRPr="00BF7500">
              <w:rPr>
                <w:sz w:val="20"/>
                <w:szCs w:val="20"/>
              </w:rPr>
              <w:t>Origine materie territorio Regione Emilia Romagna (minimo 25%)</w:t>
            </w:r>
          </w:p>
        </w:tc>
        <w:tc>
          <w:tcPr>
            <w:tcW w:w="992" w:type="dxa"/>
            <w:shd w:val="clear" w:color="auto" w:fill="auto"/>
          </w:tcPr>
          <w:p w:rsidR="00BF7500" w:rsidRPr="00BF7500" w:rsidRDefault="00BF7500" w:rsidP="00BF7500">
            <w:pPr>
              <w:spacing w:before="0" w:after="0"/>
              <w:jc w:val="left"/>
              <w:rPr>
                <w:sz w:val="20"/>
                <w:szCs w:val="20"/>
              </w:rPr>
            </w:pPr>
            <w:r w:rsidRPr="00BF7500">
              <w:rPr>
                <w:sz w:val="20"/>
                <w:szCs w:val="20"/>
              </w:rPr>
              <w:t>3</w:t>
            </w:r>
          </w:p>
        </w:tc>
        <w:tc>
          <w:tcPr>
            <w:tcW w:w="992" w:type="dxa"/>
            <w:shd w:val="clear" w:color="auto" w:fill="auto"/>
          </w:tcPr>
          <w:p w:rsidR="00BF7500" w:rsidRPr="00BF7500" w:rsidRDefault="00BF7500" w:rsidP="00BF7500">
            <w:pPr>
              <w:spacing w:before="0" w:after="0"/>
              <w:jc w:val="left"/>
              <w:rPr>
                <w:sz w:val="36"/>
                <w:szCs w:val="36"/>
              </w:rPr>
            </w:pPr>
            <w:r w:rsidRPr="00BF7500">
              <w:rPr>
                <w:sz w:val="36"/>
                <w:szCs w:val="36"/>
              </w:rPr>
              <w:t>□</w:t>
            </w:r>
          </w:p>
        </w:tc>
      </w:tr>
    </w:tbl>
    <w:p w:rsidR="00BF7500" w:rsidRPr="00BF7500" w:rsidRDefault="00BF7500" w:rsidP="00BF7500">
      <w:pPr>
        <w:tabs>
          <w:tab w:val="left" w:pos="567"/>
        </w:tabs>
        <w:autoSpaceDE w:val="0"/>
        <w:spacing w:before="0" w:after="120"/>
        <w:rPr>
          <w:rFonts w:eastAsia="TimesNewRomanPSMT" w:cs="TimesNewRomanPSMT"/>
        </w:rPr>
      </w:pPr>
    </w:p>
    <w:p w:rsidR="00BF7500" w:rsidRPr="00BF7500" w:rsidRDefault="00BF7500" w:rsidP="00BF7500">
      <w:pPr>
        <w:tabs>
          <w:tab w:val="left" w:pos="567"/>
        </w:tabs>
        <w:autoSpaceDE w:val="0"/>
        <w:spacing w:before="0" w:after="120"/>
        <w:rPr>
          <w:rFonts w:eastAsia="TimesNewRomanPSMT" w:cs="TimesNewRomanPSMT"/>
          <w:b/>
          <w:sz w:val="20"/>
          <w:szCs w:val="20"/>
        </w:rPr>
      </w:pPr>
    </w:p>
    <w:p w:rsidR="00BF7500" w:rsidRPr="00BF7500" w:rsidRDefault="00BF7500" w:rsidP="00BF7500">
      <w:pPr>
        <w:tabs>
          <w:tab w:val="left" w:pos="567"/>
        </w:tabs>
        <w:autoSpaceDE w:val="0"/>
        <w:spacing w:before="0" w:after="120"/>
        <w:rPr>
          <w:rFonts w:eastAsia="TimesNewRomanPSMT" w:cs="TimesNewRomanPSMT"/>
        </w:rPr>
      </w:pPr>
    </w:p>
    <w:p w:rsidR="00BF7500" w:rsidRPr="00BF7500" w:rsidRDefault="00BF7500" w:rsidP="00BF7500">
      <w:pPr>
        <w:tabs>
          <w:tab w:val="left" w:pos="567"/>
        </w:tabs>
        <w:autoSpaceDE w:val="0"/>
        <w:spacing w:before="0" w:after="120"/>
        <w:rPr>
          <w:rFonts w:eastAsia="TimesNewRomanPSMT" w:cs="TimesNewRomanPSMT"/>
        </w:rPr>
      </w:pPr>
    </w:p>
    <w:p w:rsidR="00BF7500" w:rsidRPr="00BF7500" w:rsidRDefault="00BF7500" w:rsidP="00BF7500">
      <w:pPr>
        <w:spacing w:before="0" w:after="0"/>
        <w:jc w:val="left"/>
        <w:rPr>
          <w:rFonts w:ascii="Calibri" w:eastAsia="Calibri" w:hAnsi="Calibri"/>
          <w:sz w:val="22"/>
          <w:szCs w:val="22"/>
          <w:lang w:eastAsia="en-US"/>
        </w:rPr>
      </w:pPr>
    </w:p>
    <w:p w:rsidR="00BF7500" w:rsidRPr="00BF7500" w:rsidRDefault="00AC0540" w:rsidP="00BF7500">
      <w:pPr>
        <w:tabs>
          <w:tab w:val="left" w:pos="567"/>
        </w:tabs>
        <w:autoSpaceDE w:val="0"/>
        <w:spacing w:before="0" w:after="120"/>
        <w:ind w:left="5664"/>
        <w:jc w:val="center"/>
        <w:rPr>
          <w:rFonts w:eastAsia="TimesNewRomanPSMT" w:cs="TimesNewRomanPSMT"/>
          <w:sz w:val="20"/>
          <w:szCs w:val="20"/>
        </w:rPr>
      </w:pPr>
      <w:r>
        <w:rPr>
          <w:rFonts w:eastAsia="TimesNewRomanPSMT" w:cs="TimesNewRomanPSMT"/>
          <w:sz w:val="20"/>
          <w:szCs w:val="20"/>
        </w:rPr>
        <w:t xml:space="preserve">  </w:t>
      </w:r>
      <w:r w:rsidR="00BF7500" w:rsidRPr="00BF7500">
        <w:rPr>
          <w:rFonts w:eastAsia="TimesNewRomanPSMT" w:cs="TimesNewRomanPSMT"/>
          <w:sz w:val="20"/>
          <w:szCs w:val="20"/>
        </w:rPr>
        <w:t>Firma</w:t>
      </w:r>
    </w:p>
    <w:p w:rsidR="00BF7500" w:rsidRPr="00BF7500" w:rsidRDefault="00AC0540" w:rsidP="00BF7500">
      <w:pPr>
        <w:tabs>
          <w:tab w:val="left" w:pos="567"/>
        </w:tabs>
        <w:autoSpaceDE w:val="0"/>
        <w:spacing w:before="0" w:after="120"/>
        <w:ind w:left="5664"/>
        <w:jc w:val="center"/>
        <w:rPr>
          <w:rFonts w:eastAsia="TimesNewRomanPSMT" w:cs="TimesNewRomanPSMT"/>
          <w:sz w:val="20"/>
          <w:szCs w:val="20"/>
        </w:rPr>
      </w:pPr>
      <w:r>
        <w:rPr>
          <w:rFonts w:eastAsia="TimesNewRomanPSMT" w:cs="TimesNewRomanPSMT"/>
          <w:sz w:val="20"/>
          <w:szCs w:val="20"/>
        </w:rPr>
        <w:t xml:space="preserve">  </w:t>
      </w:r>
      <w:r w:rsidR="00BF7500" w:rsidRPr="00BF7500">
        <w:rPr>
          <w:rFonts w:eastAsia="TimesNewRomanPSMT" w:cs="TimesNewRomanPSMT"/>
          <w:sz w:val="20"/>
          <w:szCs w:val="20"/>
        </w:rPr>
        <w:t>Il Legale Rappresentante</w:t>
      </w:r>
    </w:p>
    <w:p w:rsidR="00BF7500" w:rsidRPr="00BF7500" w:rsidRDefault="00BF7500" w:rsidP="00BF7500">
      <w:pPr>
        <w:tabs>
          <w:tab w:val="left" w:pos="567"/>
        </w:tabs>
        <w:autoSpaceDE w:val="0"/>
        <w:spacing w:before="0" w:after="120"/>
        <w:jc w:val="center"/>
        <w:rPr>
          <w:rFonts w:eastAsia="TimesNewRomanPSMT" w:cs="TimesNewRomanPSMT"/>
          <w:sz w:val="20"/>
          <w:szCs w:val="20"/>
        </w:rPr>
      </w:pPr>
      <w:r w:rsidRPr="00BF7500">
        <w:rPr>
          <w:rFonts w:eastAsia="TimesNewRomanPSMT" w:cs="TimesNewRomanPSMT"/>
          <w:sz w:val="20"/>
          <w:szCs w:val="20"/>
        </w:rPr>
        <w:t xml:space="preserve">                                                                                                                 ______</w:t>
      </w:r>
      <w:r w:rsidR="00AC0540">
        <w:rPr>
          <w:rFonts w:eastAsia="TimesNewRomanPSMT" w:cs="TimesNewRomanPSMT"/>
          <w:sz w:val="20"/>
          <w:szCs w:val="20"/>
        </w:rPr>
        <w:t>____</w:t>
      </w:r>
      <w:r w:rsidRPr="00BF7500">
        <w:rPr>
          <w:rFonts w:eastAsia="TimesNewRomanPSMT" w:cs="TimesNewRomanPSMT"/>
          <w:sz w:val="20"/>
          <w:szCs w:val="20"/>
        </w:rPr>
        <w:t>__________</w:t>
      </w:r>
    </w:p>
    <w:p w:rsidR="00BF7500" w:rsidRPr="00BF7500" w:rsidRDefault="00BF7500" w:rsidP="00BF7500">
      <w:pPr>
        <w:pageBreakBefore/>
        <w:tabs>
          <w:tab w:val="left" w:pos="0"/>
        </w:tabs>
        <w:spacing w:before="0" w:after="120"/>
      </w:pPr>
      <w:r w:rsidRPr="00BF7500">
        <w:rPr>
          <w:b/>
          <w:bCs/>
        </w:rPr>
        <w:lastRenderedPageBreak/>
        <w:t>Allegato 6)</w:t>
      </w:r>
    </w:p>
    <w:p w:rsidR="00BF7500" w:rsidRPr="00BF7500" w:rsidRDefault="00BF7500" w:rsidP="00BF7500">
      <w:pPr>
        <w:tabs>
          <w:tab w:val="left" w:pos="0"/>
        </w:tabs>
        <w:spacing w:before="0" w:after="120"/>
        <w:rPr>
          <w:rFonts w:eastAsia="TTE55BFD98t00" w:cs="TTE55BFD98t00"/>
        </w:rPr>
      </w:pPr>
      <w:r w:rsidRPr="00BF7500">
        <w:rPr>
          <w:b/>
          <w:bCs/>
        </w:rPr>
        <w:t>DECRETO LEGGE N. 1 DEL 24/01/2012 CONVERTITO CON MODIFICHE IN LEGGE 2403/2012 N. 27</w:t>
      </w:r>
    </w:p>
    <w:p w:rsidR="00BF7500" w:rsidRPr="00BF7500" w:rsidRDefault="00BF7500" w:rsidP="00BF7500">
      <w:pPr>
        <w:autoSpaceDE w:val="0"/>
        <w:spacing w:before="0" w:after="0"/>
        <w:rPr>
          <w:rFonts w:eastAsia="TTE59F1298t00" w:cs="TTE59F1298t00"/>
        </w:rPr>
      </w:pPr>
      <w:r w:rsidRPr="00BF7500">
        <w:rPr>
          <w:rFonts w:eastAsia="TTE59F1298t00" w:cs="TTE59F1298t00"/>
          <w:b/>
          <w:bCs/>
        </w:rPr>
        <w:t xml:space="preserve">Art. 62 </w:t>
      </w:r>
      <w:r w:rsidRPr="00BF7500">
        <w:rPr>
          <w:rFonts w:eastAsia="TTE4BF35C8t00" w:cs="TTE4BF35C8t00"/>
          <w:b/>
          <w:bCs/>
        </w:rPr>
        <w:t>Disciplina delle relazioni commerciali in materia di cessione di prodotti agricoli e agroalimentari</w:t>
      </w:r>
    </w:p>
    <w:p w:rsidR="00BF7500" w:rsidRPr="00BF7500" w:rsidRDefault="00BF7500" w:rsidP="00BF7500">
      <w:pPr>
        <w:autoSpaceDE w:val="0"/>
        <w:spacing w:before="0" w:after="0"/>
        <w:rPr>
          <w:rFonts w:eastAsia="TTE59F1298t00" w:cs="TTE59F1298t00"/>
        </w:rPr>
      </w:pPr>
    </w:p>
    <w:p w:rsidR="00BF7500" w:rsidRPr="00BF7500" w:rsidRDefault="00BF7500" w:rsidP="00F8558B">
      <w:pPr>
        <w:numPr>
          <w:ilvl w:val="0"/>
          <w:numId w:val="33"/>
        </w:numPr>
        <w:tabs>
          <w:tab w:val="clear" w:pos="720"/>
        </w:tabs>
        <w:suppressAutoHyphens/>
        <w:autoSpaceDE w:val="0"/>
        <w:spacing w:before="0" w:after="0"/>
        <w:ind w:left="567" w:hanging="425"/>
        <w:jc w:val="left"/>
        <w:rPr>
          <w:rFonts w:eastAsia="TTE55BFD98t00" w:cs="TTE55BFD98t00"/>
        </w:rPr>
      </w:pPr>
      <w:r w:rsidRPr="00BF7500">
        <w:rPr>
          <w:rFonts w:eastAsia="TTE55BFD98t00" w:cs="TTE55BFD98t00"/>
        </w:rPr>
        <w:t>I contratti che hanno ad oggetto la cessione dei prodotti agricoli e alimentari, ad eccezione di quelli conclusi con il consumatore finale, sono stipulati obbligatoriamente in forma scritta e indicano la durata, le quantità e le caratteristiche del prodotto venduto, il prezzo, le modalità di consegna e di pagamento. I contratti devono essere informati a principi di trasparenza, correttezza, proporzionalità e reciproca corrispettività delle prestazioni, con riferimento ai beni forniti.</w:t>
      </w:r>
    </w:p>
    <w:p w:rsidR="00BF7500" w:rsidRPr="00BF7500" w:rsidRDefault="00BF7500" w:rsidP="00BF7500">
      <w:pPr>
        <w:autoSpaceDE w:val="0"/>
        <w:spacing w:before="0" w:after="0"/>
        <w:ind w:left="567" w:hanging="425"/>
        <w:rPr>
          <w:rFonts w:eastAsia="TTE55BFD98t00" w:cs="TTE55BFD98t00"/>
        </w:rPr>
      </w:pPr>
    </w:p>
    <w:p w:rsidR="00BF7500" w:rsidRPr="00BF7500" w:rsidRDefault="00BF7500" w:rsidP="00F8558B">
      <w:pPr>
        <w:numPr>
          <w:ilvl w:val="0"/>
          <w:numId w:val="33"/>
        </w:numPr>
        <w:tabs>
          <w:tab w:val="clear" w:pos="720"/>
        </w:tabs>
        <w:suppressAutoHyphens/>
        <w:autoSpaceDE w:val="0"/>
        <w:spacing w:before="0" w:after="0"/>
        <w:ind w:left="567" w:hanging="425"/>
        <w:jc w:val="left"/>
        <w:rPr>
          <w:rFonts w:eastAsia="TTE55BFD98t00" w:cs="TTE55BFD98t00"/>
        </w:rPr>
      </w:pPr>
      <w:r w:rsidRPr="00BF7500">
        <w:rPr>
          <w:rFonts w:eastAsia="TTE55BFD98t00" w:cs="TTE55BFD98t00"/>
        </w:rPr>
        <w:t>Nelle relazioni commerciali tra operatori economici, ivi compresi i contratti che hanno ad oggetto la cessione dei beni di cui al comma 1, è vietato:</w:t>
      </w:r>
    </w:p>
    <w:p w:rsidR="00BF7500" w:rsidRPr="00BF7500" w:rsidRDefault="00BF7500" w:rsidP="00BF7500">
      <w:pPr>
        <w:autoSpaceDE w:val="0"/>
        <w:spacing w:before="0" w:after="0"/>
        <w:ind w:left="567" w:hanging="425"/>
        <w:rPr>
          <w:rFonts w:eastAsia="TTE55BFD98t00" w:cs="TTE55BFD98t00"/>
        </w:rPr>
      </w:pPr>
      <w:r w:rsidRPr="00BF7500">
        <w:rPr>
          <w:rFonts w:eastAsia="TTE55BFD98t00" w:cs="TTE55BFD98t00"/>
        </w:rPr>
        <w:t>a) imporre direttamente o indirettamente condizioni di acquisto, di vendita o altre condizioni contrattuali ingiustificatamente gravose, nonché condizioni extracontrattuali e retroattive;</w:t>
      </w:r>
    </w:p>
    <w:p w:rsidR="00BF7500" w:rsidRPr="00BF7500" w:rsidRDefault="00BF7500" w:rsidP="00BF7500">
      <w:pPr>
        <w:autoSpaceDE w:val="0"/>
        <w:spacing w:before="0" w:after="0"/>
        <w:ind w:left="567" w:hanging="425"/>
        <w:rPr>
          <w:rFonts w:eastAsia="TTE55BFD98t00" w:cs="TTE55BFD98t00"/>
        </w:rPr>
      </w:pPr>
      <w:r w:rsidRPr="00BF7500">
        <w:rPr>
          <w:rFonts w:eastAsia="TTE55BFD98t00" w:cs="TTE55BFD98t00"/>
        </w:rPr>
        <w:t>b) applicare condizioni oggettivamente diverse per prestazioni equivalenti;</w:t>
      </w:r>
    </w:p>
    <w:p w:rsidR="00BF7500" w:rsidRPr="00BF7500" w:rsidRDefault="00BF7500" w:rsidP="00BF7500">
      <w:pPr>
        <w:autoSpaceDE w:val="0"/>
        <w:spacing w:before="0" w:after="0"/>
        <w:ind w:left="567" w:hanging="425"/>
        <w:rPr>
          <w:rFonts w:eastAsia="TTE55BFD98t00" w:cs="TTE55BFD98t00"/>
        </w:rPr>
      </w:pPr>
      <w:r w:rsidRPr="00BF7500">
        <w:rPr>
          <w:rFonts w:eastAsia="TTE55BFD98t00" w:cs="TTE55BFD98t00"/>
        </w:rPr>
        <w:t>c) subordinare la conclusione, l'esecuzione dei contratti e la continuità e regolarità delle medesime relazioni commerciali alla esecuzione di prestazioni da parte dei contraenti che, per loro natura e secondo gli usi commerciali, non abbiano alcuna connessione con l'oggetto degli uni e delle altre;</w:t>
      </w:r>
    </w:p>
    <w:p w:rsidR="00BF7500" w:rsidRPr="00BF7500" w:rsidRDefault="00BF7500" w:rsidP="00BF7500">
      <w:pPr>
        <w:autoSpaceDE w:val="0"/>
        <w:spacing w:before="0" w:after="0"/>
        <w:ind w:left="567" w:hanging="425"/>
        <w:rPr>
          <w:rFonts w:eastAsia="TTE55BFD98t00" w:cs="TTE55BFD98t00"/>
        </w:rPr>
      </w:pPr>
      <w:r w:rsidRPr="00BF7500">
        <w:rPr>
          <w:rFonts w:eastAsia="TTE55BFD98t00" w:cs="TTE55BFD98t00"/>
        </w:rPr>
        <w:t>d) conseguire indebite prestazioni unilaterali, non giustificate dalla natura o dal contenuto delle relazioni commerciali;</w:t>
      </w:r>
    </w:p>
    <w:p w:rsidR="00BF7500" w:rsidRPr="00BF7500" w:rsidRDefault="00BF7500" w:rsidP="00BF7500">
      <w:pPr>
        <w:autoSpaceDE w:val="0"/>
        <w:spacing w:before="0" w:after="0"/>
        <w:ind w:left="567" w:hanging="425"/>
        <w:rPr>
          <w:rFonts w:eastAsia="TTE55BFD98t00" w:cs="TTE55BFD98t00"/>
        </w:rPr>
      </w:pPr>
      <w:r w:rsidRPr="00BF7500">
        <w:rPr>
          <w:rFonts w:eastAsia="TTE55BFD98t00" w:cs="TTE55BFD98t00"/>
        </w:rPr>
        <w:t>e) adottare ogni ulteriore condotta commerciale sleale che risulti tale anche tenendo conto del complesso delle relazioni commerciali che caratterizzano le condizioni di approvvigionamento.</w:t>
      </w:r>
    </w:p>
    <w:p w:rsidR="00BF7500" w:rsidRPr="00BF7500" w:rsidRDefault="00BF7500" w:rsidP="00BF7500">
      <w:pPr>
        <w:autoSpaceDE w:val="0"/>
        <w:spacing w:before="0" w:after="0"/>
        <w:ind w:left="567" w:hanging="425"/>
        <w:rPr>
          <w:rFonts w:eastAsia="TTE55BFD98t00" w:cs="TTE55BFD98t00"/>
        </w:rPr>
      </w:pPr>
    </w:p>
    <w:p w:rsidR="00BF7500" w:rsidRPr="00BF7500" w:rsidRDefault="00BF7500" w:rsidP="00F8558B">
      <w:pPr>
        <w:numPr>
          <w:ilvl w:val="0"/>
          <w:numId w:val="34"/>
        </w:numPr>
        <w:tabs>
          <w:tab w:val="clear" w:pos="720"/>
        </w:tabs>
        <w:suppressAutoHyphens/>
        <w:autoSpaceDE w:val="0"/>
        <w:spacing w:before="0" w:after="0"/>
        <w:ind w:left="567" w:hanging="425"/>
        <w:jc w:val="left"/>
        <w:rPr>
          <w:rFonts w:eastAsia="TTE55BFD98t00" w:cs="TTE55BFD98t00"/>
        </w:rPr>
      </w:pPr>
      <w:r w:rsidRPr="00BF7500">
        <w:rPr>
          <w:rFonts w:eastAsia="TTE55BFD98t00" w:cs="TTE55BFD98t00"/>
        </w:rPr>
        <w:t>Per i contratti di cui al comma 1, il pagamento del corrispettivo deve essere effettuato per le merci deteriorabili entro il termine legale di trenta giorni e per tutte le altre merci entro il termine di sessanta giorni. In entrambi i casi il termine decorre dall'ultimo giorno del mese di ricevimento della fattura. Gli interessi decorrono automaticamente dal giorno successivo alla scadenza del termine. In questi casi il saggio degli interessi è maggiorato di ulteriori due punti percentuali ed è inderogabile.</w:t>
      </w:r>
    </w:p>
    <w:p w:rsidR="00BF7500" w:rsidRPr="00BF7500" w:rsidRDefault="00BF7500" w:rsidP="00BF7500">
      <w:pPr>
        <w:autoSpaceDE w:val="0"/>
        <w:spacing w:before="0" w:after="0"/>
        <w:ind w:left="567" w:hanging="425"/>
        <w:rPr>
          <w:rFonts w:eastAsia="TTE55BFD98t00" w:cs="TTE55BFD98t00"/>
        </w:rPr>
      </w:pPr>
    </w:p>
    <w:p w:rsidR="00BF7500" w:rsidRPr="00BF7500" w:rsidRDefault="00BF7500" w:rsidP="00F8558B">
      <w:pPr>
        <w:numPr>
          <w:ilvl w:val="0"/>
          <w:numId w:val="34"/>
        </w:numPr>
        <w:tabs>
          <w:tab w:val="clear" w:pos="720"/>
        </w:tabs>
        <w:suppressAutoHyphens/>
        <w:autoSpaceDE w:val="0"/>
        <w:spacing w:before="0" w:after="0"/>
        <w:ind w:left="567" w:hanging="425"/>
        <w:jc w:val="left"/>
        <w:rPr>
          <w:rFonts w:eastAsia="TTE55BFD98t00" w:cs="TTE55BFD98t00"/>
        </w:rPr>
      </w:pPr>
      <w:r w:rsidRPr="00BF7500">
        <w:rPr>
          <w:rFonts w:eastAsia="TTE55BFD98t00" w:cs="TTE55BFD98t00"/>
        </w:rPr>
        <w:t>Per «prodotti alimentari deteriorabili» si intendono i prodotti che rientrano in una delle seguenti categorie:</w:t>
      </w:r>
    </w:p>
    <w:p w:rsidR="00BF7500" w:rsidRPr="00BF7500" w:rsidRDefault="00BF7500" w:rsidP="00BF7500">
      <w:pPr>
        <w:autoSpaceDE w:val="0"/>
        <w:spacing w:before="0" w:after="0"/>
        <w:ind w:left="567" w:hanging="425"/>
        <w:rPr>
          <w:rFonts w:eastAsia="TTE55BFD98t00" w:cs="TTE55BFD98t00"/>
        </w:rPr>
      </w:pPr>
      <w:r w:rsidRPr="00BF7500">
        <w:rPr>
          <w:rFonts w:eastAsia="TTE55BFD98t00" w:cs="TTE55BFD98t00"/>
        </w:rPr>
        <w:t>a) prodotti agricoli, ittici e alimentari preconfezionati che riportano una data di scadenza o un termine minimo di conservazione non superiore a sessanta giorni;</w:t>
      </w:r>
    </w:p>
    <w:p w:rsidR="00BF7500" w:rsidRPr="00BF7500" w:rsidRDefault="00BF7500" w:rsidP="00BF7500">
      <w:pPr>
        <w:autoSpaceDE w:val="0"/>
        <w:spacing w:before="0" w:after="0"/>
        <w:ind w:left="567" w:hanging="425"/>
        <w:rPr>
          <w:rFonts w:eastAsia="TTE55BFD98t00" w:cs="TTE55BFD98t00"/>
        </w:rPr>
      </w:pPr>
      <w:r w:rsidRPr="00BF7500">
        <w:rPr>
          <w:rFonts w:eastAsia="TTE55BFD98t00" w:cs="TTE55BFD98t00"/>
        </w:rPr>
        <w:t>b) prodotti agricoli, ittici e alimentari sfusi, comprese erbe e piante aromatiche, anche se posti in involucro protettivo o refrigerati, non sottoposti a trattamenti atti a prolungare la durabilità degli stessi per un periodo superiore a sessanta giorni;</w:t>
      </w:r>
    </w:p>
    <w:p w:rsidR="00BF7500" w:rsidRPr="00BF7500" w:rsidRDefault="00BF7500" w:rsidP="00BF7500">
      <w:pPr>
        <w:autoSpaceDE w:val="0"/>
        <w:spacing w:before="0" w:after="0"/>
        <w:ind w:left="567" w:hanging="425"/>
        <w:rPr>
          <w:rFonts w:eastAsia="TTE55BFD98t00" w:cs="TTE55BFD98t00"/>
        </w:rPr>
      </w:pPr>
      <w:r w:rsidRPr="00BF7500">
        <w:rPr>
          <w:rFonts w:eastAsia="TTE55BFD98t00" w:cs="TTE55BFD98t00"/>
        </w:rPr>
        <w:t>c) prodotti a base di carne che presentino le seguenti caratteristiche fisicochimiche:</w:t>
      </w:r>
    </w:p>
    <w:p w:rsidR="00BF7500" w:rsidRPr="00BF7500" w:rsidRDefault="00BF7500" w:rsidP="00BF7500">
      <w:pPr>
        <w:autoSpaceDE w:val="0"/>
        <w:spacing w:before="0" w:after="0"/>
        <w:ind w:left="567" w:hanging="425"/>
        <w:rPr>
          <w:rFonts w:eastAsia="TTE55BFD98t00" w:cs="TTE55BFD98t00"/>
        </w:rPr>
      </w:pPr>
      <w:proofErr w:type="spellStart"/>
      <w:r w:rsidRPr="00BF7500">
        <w:rPr>
          <w:rFonts w:eastAsia="TTE55BFD98t00" w:cs="TTE55BFD98t00"/>
        </w:rPr>
        <w:t>aW</w:t>
      </w:r>
      <w:proofErr w:type="spellEnd"/>
      <w:r w:rsidRPr="00BF7500">
        <w:rPr>
          <w:rFonts w:eastAsia="TTE55BFD98t00" w:cs="TTE55BFD98t00"/>
        </w:rPr>
        <w:t xml:space="preserve"> superiore a 0,95 e </w:t>
      </w:r>
      <w:proofErr w:type="spellStart"/>
      <w:r w:rsidRPr="00BF7500">
        <w:rPr>
          <w:rFonts w:eastAsia="TTE55BFD98t00" w:cs="TTE55BFD98t00"/>
        </w:rPr>
        <w:t>pH</w:t>
      </w:r>
      <w:proofErr w:type="spellEnd"/>
      <w:r w:rsidRPr="00BF7500">
        <w:rPr>
          <w:rFonts w:eastAsia="TTE55BFD98t00" w:cs="TTE55BFD98t00"/>
        </w:rPr>
        <w:t xml:space="preserve"> superiore a 5,2</w:t>
      </w:r>
    </w:p>
    <w:p w:rsidR="00BF7500" w:rsidRPr="00BF7500" w:rsidRDefault="00BF7500" w:rsidP="00BF7500">
      <w:pPr>
        <w:autoSpaceDE w:val="0"/>
        <w:spacing w:before="0" w:after="0"/>
        <w:ind w:left="567" w:hanging="425"/>
        <w:rPr>
          <w:rFonts w:eastAsia="TTE55BFD98t00" w:cs="TTE55BFD98t00"/>
        </w:rPr>
      </w:pPr>
      <w:r w:rsidRPr="00BF7500">
        <w:rPr>
          <w:rFonts w:eastAsia="TTE55BFD98t00" w:cs="TTE55BFD98t00"/>
        </w:rPr>
        <w:t>oppure</w:t>
      </w:r>
    </w:p>
    <w:p w:rsidR="00BF7500" w:rsidRPr="00BF7500" w:rsidRDefault="00BF7500" w:rsidP="00BF7500">
      <w:pPr>
        <w:autoSpaceDE w:val="0"/>
        <w:spacing w:before="0" w:after="0"/>
        <w:ind w:left="567" w:hanging="425"/>
        <w:rPr>
          <w:rFonts w:eastAsia="TTE55BFD98t00" w:cs="TTE55BFD98t00"/>
        </w:rPr>
      </w:pPr>
      <w:proofErr w:type="spellStart"/>
      <w:r w:rsidRPr="00BF7500">
        <w:rPr>
          <w:rFonts w:eastAsia="TTE55BFD98t00" w:cs="TTE55BFD98t00"/>
        </w:rPr>
        <w:t>aW</w:t>
      </w:r>
      <w:proofErr w:type="spellEnd"/>
      <w:r w:rsidRPr="00BF7500">
        <w:rPr>
          <w:rFonts w:eastAsia="TTE55BFD98t00" w:cs="TTE55BFD98t00"/>
        </w:rPr>
        <w:t xml:space="preserve"> superiore a 0,91</w:t>
      </w:r>
    </w:p>
    <w:p w:rsidR="00BF7500" w:rsidRPr="00BF7500" w:rsidRDefault="00BF7500" w:rsidP="00BF7500">
      <w:pPr>
        <w:autoSpaceDE w:val="0"/>
        <w:spacing w:before="0" w:after="0"/>
        <w:ind w:left="567" w:hanging="425"/>
        <w:rPr>
          <w:rFonts w:eastAsia="TTE55BFD98t00" w:cs="TTE55BFD98t00"/>
        </w:rPr>
      </w:pPr>
      <w:r w:rsidRPr="00BF7500">
        <w:rPr>
          <w:rFonts w:eastAsia="TTE55BFD98t00" w:cs="TTE55BFD98t00"/>
        </w:rPr>
        <w:t>oppure</w:t>
      </w:r>
    </w:p>
    <w:p w:rsidR="00BF7500" w:rsidRPr="00BF7500" w:rsidRDefault="00BF7500" w:rsidP="00BF7500">
      <w:pPr>
        <w:autoSpaceDE w:val="0"/>
        <w:spacing w:before="0" w:after="0"/>
        <w:ind w:left="567" w:hanging="425"/>
        <w:rPr>
          <w:rFonts w:eastAsia="TTE55BFD98t00" w:cs="TTE55BFD98t00"/>
        </w:rPr>
      </w:pPr>
      <w:proofErr w:type="spellStart"/>
      <w:r w:rsidRPr="00BF7500">
        <w:rPr>
          <w:rFonts w:eastAsia="TTE55BFD98t00" w:cs="TTE55BFD98t00"/>
        </w:rPr>
        <w:t>pH</w:t>
      </w:r>
      <w:proofErr w:type="spellEnd"/>
      <w:r w:rsidRPr="00BF7500">
        <w:rPr>
          <w:rFonts w:eastAsia="TTE55BFD98t00" w:cs="TTE55BFD98t00"/>
        </w:rPr>
        <w:t xml:space="preserve"> uguale o superiore a 4,5;</w:t>
      </w:r>
    </w:p>
    <w:p w:rsidR="00BF7500" w:rsidRPr="00BF7500" w:rsidRDefault="00BF7500" w:rsidP="00BF7500">
      <w:pPr>
        <w:autoSpaceDE w:val="0"/>
        <w:spacing w:before="0" w:after="0"/>
        <w:ind w:left="567" w:hanging="425"/>
        <w:rPr>
          <w:rFonts w:eastAsia="TTE55BFD98t00" w:cs="TTE55BFD98t00"/>
        </w:rPr>
      </w:pPr>
      <w:r w:rsidRPr="00BF7500">
        <w:rPr>
          <w:rFonts w:eastAsia="TTE55BFD98t00" w:cs="TTE55BFD98t00"/>
        </w:rPr>
        <w:t>d) tutti i tipi di latte.</w:t>
      </w:r>
    </w:p>
    <w:p w:rsidR="00BF7500" w:rsidRPr="00BF7500" w:rsidRDefault="00BF7500" w:rsidP="00BF7500">
      <w:pPr>
        <w:autoSpaceDE w:val="0"/>
        <w:spacing w:before="0" w:after="0"/>
        <w:ind w:left="567" w:hanging="425"/>
        <w:rPr>
          <w:rFonts w:eastAsia="TTE55BFD98t00" w:cs="TTE55BFD98t00"/>
        </w:rPr>
      </w:pPr>
    </w:p>
    <w:p w:rsidR="00BF7500" w:rsidRPr="00BF7500" w:rsidRDefault="00BF7500" w:rsidP="00F8558B">
      <w:pPr>
        <w:numPr>
          <w:ilvl w:val="0"/>
          <w:numId w:val="34"/>
        </w:numPr>
        <w:tabs>
          <w:tab w:val="clear" w:pos="720"/>
        </w:tabs>
        <w:suppressAutoHyphens/>
        <w:autoSpaceDE w:val="0"/>
        <w:spacing w:before="0" w:after="0"/>
        <w:ind w:left="567" w:hanging="425"/>
        <w:jc w:val="left"/>
        <w:rPr>
          <w:rFonts w:eastAsia="TTE55BFD98t00" w:cs="TTE55BFD98t00"/>
        </w:rPr>
      </w:pPr>
      <w:r w:rsidRPr="00BF7500">
        <w:rPr>
          <w:rFonts w:eastAsia="TTE55BFD98t00" w:cs="TTE55BFD98t00"/>
        </w:rPr>
        <w:t xml:space="preserve">Salvo che il fatto costituisca reato, il contraente, ad eccezione del consumatore finale, che contravviene agli obblighi di cui al comma 1 è sottoposto alla sanzione amministrativa </w:t>
      </w:r>
      <w:r w:rsidRPr="00BF7500">
        <w:rPr>
          <w:rFonts w:eastAsia="TTE55BFD98t00" w:cs="TTE55BFD98t00"/>
        </w:rPr>
        <w:lastRenderedPageBreak/>
        <w:t>pecuniaria da euro 516,00 a euro 20.000,00. L'entità della sanzione è determinata facendo riferimento al valore dei beni oggetto di cessione.</w:t>
      </w:r>
    </w:p>
    <w:p w:rsidR="00BF7500" w:rsidRPr="00BF7500" w:rsidRDefault="00BF7500" w:rsidP="00BF7500">
      <w:pPr>
        <w:autoSpaceDE w:val="0"/>
        <w:spacing w:before="0" w:after="0"/>
        <w:ind w:left="567" w:hanging="425"/>
        <w:rPr>
          <w:rFonts w:eastAsia="TTE55BFD98t00" w:cs="TTE55BFD98t00"/>
        </w:rPr>
      </w:pPr>
    </w:p>
    <w:p w:rsidR="00BF7500" w:rsidRPr="00BF7500" w:rsidRDefault="00BF7500" w:rsidP="00F8558B">
      <w:pPr>
        <w:numPr>
          <w:ilvl w:val="0"/>
          <w:numId w:val="35"/>
        </w:numPr>
        <w:tabs>
          <w:tab w:val="clear" w:pos="720"/>
        </w:tabs>
        <w:suppressAutoHyphens/>
        <w:autoSpaceDE w:val="0"/>
        <w:spacing w:before="0" w:after="0"/>
        <w:ind w:left="567" w:hanging="425"/>
        <w:jc w:val="left"/>
        <w:rPr>
          <w:rFonts w:eastAsia="TTE55BFD98t00" w:cs="TTE55BFD98t00"/>
        </w:rPr>
      </w:pPr>
      <w:r w:rsidRPr="00BF7500">
        <w:rPr>
          <w:rFonts w:eastAsia="TTE55BFD98t00" w:cs="TTE55BFD98t00"/>
        </w:rPr>
        <w:t>Salvo che il fatto costituisca reato, il contraente, ad eccezione del consumatore finale, che contravviene agli obblighi di cui al comma 2 è punito con la sanzione amministrativa pecuniaria da euro 516,00 a euro 3.000,00. La misura della sanzione è determinata facendo riferimento al beneficio ricevuto dal soggetto che non ha rispettato i divieti di cui al comma 2.</w:t>
      </w:r>
    </w:p>
    <w:p w:rsidR="00BF7500" w:rsidRPr="00BF7500" w:rsidRDefault="00BF7500" w:rsidP="00BF7500">
      <w:pPr>
        <w:autoSpaceDE w:val="0"/>
        <w:spacing w:before="0" w:after="0"/>
        <w:ind w:left="567" w:hanging="425"/>
        <w:rPr>
          <w:rFonts w:eastAsia="TTE55BFD98t00" w:cs="TTE55BFD98t00"/>
        </w:rPr>
      </w:pPr>
    </w:p>
    <w:p w:rsidR="00BF7500" w:rsidRPr="00BF7500" w:rsidRDefault="00BF7500" w:rsidP="00F8558B">
      <w:pPr>
        <w:numPr>
          <w:ilvl w:val="0"/>
          <w:numId w:val="36"/>
        </w:numPr>
        <w:tabs>
          <w:tab w:val="clear" w:pos="720"/>
        </w:tabs>
        <w:suppressAutoHyphens/>
        <w:autoSpaceDE w:val="0"/>
        <w:spacing w:before="0" w:after="0"/>
        <w:ind w:left="567" w:hanging="425"/>
        <w:jc w:val="left"/>
        <w:rPr>
          <w:rFonts w:eastAsia="TTE55BFD98t00" w:cs="TTE55BFD98t00"/>
        </w:rPr>
      </w:pPr>
      <w:r w:rsidRPr="00BF7500">
        <w:rPr>
          <w:rFonts w:eastAsia="TTE55BFD98t00" w:cs="TTE55BFD98t00"/>
        </w:rPr>
        <w:t>Salvo che il fatto costituisca reato, il mancato rispetto, da parte del debitore, dei termini di pagamento stabiliti al comma 3 è punito con sanzione amministrativa pecuniaria da 500 euro a euro 500.000. L'entità della sanzione viene determinata in ragione del fatturato dell'azienda, della ricorrenza e della misura dei ritardi.</w:t>
      </w:r>
    </w:p>
    <w:p w:rsidR="00BF7500" w:rsidRPr="00BF7500" w:rsidRDefault="00BF7500" w:rsidP="00BF7500">
      <w:pPr>
        <w:autoSpaceDE w:val="0"/>
        <w:spacing w:before="0" w:after="0"/>
        <w:ind w:left="567" w:hanging="425"/>
        <w:rPr>
          <w:rFonts w:eastAsia="TTE55BFD98t00" w:cs="TTE55BFD98t00"/>
        </w:rPr>
      </w:pPr>
    </w:p>
    <w:p w:rsidR="00BF7500" w:rsidRPr="00BF7500" w:rsidRDefault="00BF7500" w:rsidP="00F8558B">
      <w:pPr>
        <w:numPr>
          <w:ilvl w:val="0"/>
          <w:numId w:val="37"/>
        </w:numPr>
        <w:tabs>
          <w:tab w:val="clear" w:pos="720"/>
        </w:tabs>
        <w:suppressAutoHyphens/>
        <w:autoSpaceDE w:val="0"/>
        <w:spacing w:before="0" w:after="0"/>
        <w:ind w:left="567" w:hanging="425"/>
        <w:jc w:val="left"/>
        <w:rPr>
          <w:rFonts w:eastAsia="TTE55BFD98t00" w:cs="TTE55BFD98t00"/>
        </w:rPr>
      </w:pPr>
      <w:r w:rsidRPr="00BF7500">
        <w:rPr>
          <w:rFonts w:eastAsia="TTE55BFD98t00" w:cs="TTE55BFD98t00"/>
        </w:rPr>
        <w:t xml:space="preserve">L'Autorità Garante per la Concorrenza ed il Mercato è incaricata della vigilanza sull'applicazione delle presenti disposizioni e all'irrogazione delle sanzioni ivi previste, ai sensi della </w:t>
      </w:r>
      <w:r w:rsidRPr="00BF7500">
        <w:rPr>
          <w:rFonts w:eastAsia="TTE4BF35C8t00" w:cs="TTE4BF35C8t00"/>
        </w:rPr>
        <w:t>legge 24 novembre 1981, n. 689</w:t>
      </w:r>
      <w:r w:rsidRPr="00BF7500">
        <w:rPr>
          <w:rFonts w:eastAsia="TTE55BFD98t00" w:cs="TTE55BFD98t00"/>
        </w:rPr>
        <w:t>. A tal fine, l'Autorità può avvalersi del supporto operativo della Guardia di Finanza, fermo restando quanto previsto in ordine ai poteri di accertamento degli ufficiali e degli agenti di polizia giudiziaria dall'</w:t>
      </w:r>
      <w:r w:rsidRPr="00BF7500">
        <w:rPr>
          <w:rFonts w:eastAsia="TTE4BF35C8t00" w:cs="TTE4BF35C8t00"/>
        </w:rPr>
        <w:t>articolo 13 della predetta legge 24 novembre 1981, n. 689</w:t>
      </w:r>
      <w:r w:rsidRPr="00BF7500">
        <w:rPr>
          <w:rFonts w:eastAsia="TTE55BFD98t00" w:cs="TTE55BFD98t00"/>
        </w:rPr>
        <w:t>. All'accertamento delle violazioni delle disposizioni di cui ai commi 1, 2 e 3 del presente articolo l'Autorità provvede d'ufficio o su segnalazione di qualunque soggetto interessato. Le attività di cui al presente comma sono svolte con le risorse umane, finanziarie e strumentali già disponibili a legislazione vigente.</w:t>
      </w:r>
    </w:p>
    <w:p w:rsidR="00BF7500" w:rsidRPr="00BF7500" w:rsidRDefault="00BF7500" w:rsidP="00BF7500">
      <w:pPr>
        <w:autoSpaceDE w:val="0"/>
        <w:spacing w:before="0" w:after="0"/>
        <w:ind w:left="567" w:hanging="425"/>
        <w:rPr>
          <w:rFonts w:eastAsia="TTE55BFD98t00" w:cs="TTE55BFD98t00"/>
        </w:rPr>
      </w:pPr>
    </w:p>
    <w:p w:rsidR="00BF7500" w:rsidRPr="00BF7500" w:rsidRDefault="00BF7500" w:rsidP="00F8558B">
      <w:pPr>
        <w:numPr>
          <w:ilvl w:val="0"/>
          <w:numId w:val="38"/>
        </w:numPr>
        <w:tabs>
          <w:tab w:val="clear" w:pos="720"/>
        </w:tabs>
        <w:suppressAutoHyphens/>
        <w:autoSpaceDE w:val="0"/>
        <w:spacing w:before="0" w:after="0"/>
        <w:ind w:left="567" w:hanging="425"/>
        <w:jc w:val="left"/>
        <w:rPr>
          <w:rFonts w:eastAsia="TTE55BFD98t00" w:cs="TTE55BFD98t00"/>
        </w:rPr>
      </w:pPr>
      <w:r w:rsidRPr="00BF7500">
        <w:rPr>
          <w:rFonts w:eastAsia="TTE55BFD98t00" w:cs="TTE55BFD98t00"/>
        </w:rPr>
        <w:t>Gli introiti derivanti dall'irrogazione delle sanzioni di cui ai commi 5, 6 e 7 sono versate all'entrata del bilancio dello Stato per essere riassegnati e ripartiti con decreto del Ministro dell'economia e delle finanze e iscritti nello stato di previsione del Ministero dello sviluppo economico, al Fondo derivante dalle sanzioni amministrative irrogate dall'Autorità Garante Concorrenza e Mercato da destinare a vantaggio dei consumatori per finanziare iniziative di informazione in materia alimentare a vantaggio dei consumatori e per finanziare attività di ricerca, studio e analisi in materia alimentare nell'ambito dell'Osservatorio unico delle Attività produttive, nonché nello stato di previsione del Ministero per le Politiche agricole, alimentari e forestali per il finanziamento di iniziative in materia agroalimentare.</w:t>
      </w:r>
    </w:p>
    <w:p w:rsidR="00BF7500" w:rsidRPr="00BF7500" w:rsidRDefault="00BF7500" w:rsidP="00BF7500">
      <w:pPr>
        <w:autoSpaceDE w:val="0"/>
        <w:spacing w:before="0" w:after="0"/>
        <w:ind w:left="567" w:hanging="425"/>
        <w:rPr>
          <w:rFonts w:eastAsia="TTE55BFD98t00" w:cs="TTE55BFD98t00"/>
        </w:rPr>
      </w:pPr>
    </w:p>
    <w:p w:rsidR="00BF7500" w:rsidRPr="00BF7500" w:rsidRDefault="00BF7500" w:rsidP="00F8558B">
      <w:pPr>
        <w:numPr>
          <w:ilvl w:val="0"/>
          <w:numId w:val="39"/>
        </w:numPr>
        <w:tabs>
          <w:tab w:val="clear" w:pos="720"/>
        </w:tabs>
        <w:suppressAutoHyphens/>
        <w:autoSpaceDE w:val="0"/>
        <w:spacing w:before="0" w:after="0"/>
        <w:ind w:left="567" w:hanging="425"/>
        <w:jc w:val="left"/>
        <w:rPr>
          <w:rFonts w:eastAsia="TTE55BFD98t00" w:cs="TTE55BFD98t00"/>
        </w:rPr>
      </w:pPr>
      <w:r w:rsidRPr="00BF7500">
        <w:rPr>
          <w:rFonts w:eastAsia="TTE55BFD98t00" w:cs="TTE55BFD98t00"/>
        </w:rPr>
        <w:t>Sono fatte salve le azioni in giudizio per il risarcimento del danno derivante dalle violazioni della presente disposizione, anche ove promosse dalle associazioni dei consumatori aderenti al CNCU e delle categorie imprenditoriali presenti nel Consiglio Nazionale dell'Economia e del Lavoro o comunque rappresentative a livello nazionale. Le stesse associazioni sono altresì legittimate ad agire, a tutela degli interessi collettivi, richiedendo l'inibitoria ai comportamenti in violazione della presente disposizione ai sensi degli articoli 669-bis e seguenti del codice di procedura civile.</w:t>
      </w:r>
    </w:p>
    <w:p w:rsidR="00BF7500" w:rsidRPr="00BF7500" w:rsidRDefault="00BF7500" w:rsidP="00BF7500">
      <w:pPr>
        <w:autoSpaceDE w:val="0"/>
        <w:spacing w:before="0" w:after="0"/>
        <w:ind w:left="567" w:hanging="425"/>
        <w:rPr>
          <w:rFonts w:eastAsia="TTE55BFD98t00" w:cs="TTE55BFD98t00"/>
        </w:rPr>
      </w:pPr>
    </w:p>
    <w:p w:rsidR="00BF7500" w:rsidRPr="00BF7500" w:rsidRDefault="00BF7500" w:rsidP="00F8558B">
      <w:pPr>
        <w:numPr>
          <w:ilvl w:val="0"/>
          <w:numId w:val="40"/>
        </w:numPr>
        <w:tabs>
          <w:tab w:val="clear" w:pos="720"/>
        </w:tabs>
        <w:suppressAutoHyphens/>
        <w:autoSpaceDE w:val="0"/>
        <w:spacing w:before="0" w:after="0"/>
        <w:ind w:left="567" w:hanging="425"/>
        <w:jc w:val="left"/>
        <w:rPr>
          <w:rFonts w:eastAsia="TTE55BFD98t00" w:cs="TTE55BFD98t00"/>
        </w:rPr>
      </w:pPr>
      <w:r w:rsidRPr="00BF7500">
        <w:rPr>
          <w:rFonts w:eastAsia="TTE55BFD98t00" w:cs="TTE55BFD98t00"/>
        </w:rPr>
        <w:t>Sono abrogati i commi 3 e 4 dell'</w:t>
      </w:r>
      <w:r w:rsidRPr="00BF7500">
        <w:rPr>
          <w:rFonts w:eastAsia="TTE4BF35C8t00" w:cs="TTE4BF35C8t00"/>
        </w:rPr>
        <w:t xml:space="preserve">art. 4 del decreto legislativo 9 ottobre 2002, n. 231 </w:t>
      </w:r>
      <w:r w:rsidRPr="00BF7500">
        <w:rPr>
          <w:rFonts w:eastAsia="TTE55BFD98t00" w:cs="TTE55BFD98t00"/>
        </w:rPr>
        <w:t>e il decreto del Ministro delle attività produttive del 13 maggio 2003.</w:t>
      </w:r>
    </w:p>
    <w:p w:rsidR="00BF7500" w:rsidRPr="00BF7500" w:rsidRDefault="00BF7500" w:rsidP="00BF7500">
      <w:pPr>
        <w:autoSpaceDE w:val="0"/>
        <w:spacing w:before="0" w:after="0"/>
        <w:ind w:left="567" w:hanging="425"/>
        <w:rPr>
          <w:rFonts w:eastAsia="TTE55BFD98t00" w:cs="TTE55BFD98t00"/>
        </w:rPr>
      </w:pPr>
    </w:p>
    <w:p w:rsidR="00BF7500" w:rsidRPr="00BF7500" w:rsidRDefault="00BF7500" w:rsidP="00BF7500">
      <w:pPr>
        <w:autoSpaceDE w:val="0"/>
        <w:spacing w:before="0" w:after="0"/>
        <w:ind w:left="567" w:hanging="425"/>
        <w:rPr>
          <w:rFonts w:eastAsia="TTE55BFD98t00" w:cs="TTE55BFD98t00"/>
        </w:rPr>
      </w:pPr>
      <w:r w:rsidRPr="00BF7500">
        <w:rPr>
          <w:rFonts w:eastAsia="TTE55BFD98t00" w:cs="TTE55BFD98t00"/>
        </w:rPr>
        <w:t>11-bis. Le disposizioni di cui al presente articolo hanno efficacia decorsi sette mesi dalla data di pubblicazione della legge di conversione del presente decreto. Con decreto del Ministro delle politiche agricole alimentari e forestali, di concerto con il Ministro dello sviluppo economico, da emanare entro tre mesi dalla data di pubblicazione della legge di conversione del presente decreto, sono definite le modalità applicative delle disposizioni del presente articolo.</w:t>
      </w:r>
    </w:p>
    <w:p w:rsidR="00BF7500" w:rsidRPr="00BF7500" w:rsidRDefault="00BF7500" w:rsidP="00BF7500">
      <w:pPr>
        <w:pageBreakBefore/>
        <w:spacing w:before="0" w:after="120"/>
        <w:rPr>
          <w:rFonts w:eastAsia="TTE55BFD98t00"/>
          <w:b/>
          <w:bCs/>
        </w:rPr>
      </w:pPr>
      <w:r w:rsidRPr="00BF7500">
        <w:rPr>
          <w:rFonts w:eastAsia="TTE55BFD98t00"/>
          <w:b/>
          <w:bCs/>
        </w:rPr>
        <w:lastRenderedPageBreak/>
        <w:t>Allegato 7)</w:t>
      </w:r>
    </w:p>
    <w:p w:rsidR="00BF7500" w:rsidRPr="00BF7500" w:rsidRDefault="00BF7500" w:rsidP="00BF7500">
      <w:pPr>
        <w:autoSpaceDE w:val="0"/>
        <w:spacing w:before="0" w:after="0"/>
      </w:pPr>
      <w:r w:rsidRPr="00BF7500">
        <w:rPr>
          <w:b/>
        </w:rPr>
        <w:t>TABELLE DI RIDUZIONE DELL'AIUTO IN CASO DI MANCATO RISPETTO DEGLI IMPEGNI</w:t>
      </w:r>
    </w:p>
    <w:p w:rsidR="00BF7500" w:rsidRPr="00BF7500" w:rsidRDefault="00BF7500" w:rsidP="00BF7500">
      <w:pPr>
        <w:spacing w:before="0" w:after="0"/>
        <w:ind w:left="1134" w:hanging="1134"/>
        <w:jc w:val="left"/>
      </w:pPr>
    </w:p>
    <w:p w:rsidR="00BF7500" w:rsidRPr="00BF7500" w:rsidRDefault="00BF7500" w:rsidP="00BF7500">
      <w:pPr>
        <w:tabs>
          <w:tab w:val="left" w:pos="567"/>
        </w:tabs>
        <w:suppressAutoHyphens/>
        <w:spacing w:before="0" w:after="0"/>
        <w:rPr>
          <w:szCs w:val="20"/>
          <w:lang w:eastAsia="ar-SA"/>
        </w:rPr>
      </w:pPr>
      <w:r w:rsidRPr="00BF7500">
        <w:rPr>
          <w:b/>
          <w:sz w:val="20"/>
          <w:szCs w:val="20"/>
          <w:lang w:eastAsia="ar-SA"/>
        </w:rPr>
        <w:t xml:space="preserve">Di seguito si riportano per il tipo di operazione analizzato gli schemi relativi alle singole fattispecie di possibili inadempienze individuate e le corrispondenti percentuali di riduzione direttamente applicabili </w:t>
      </w:r>
    </w:p>
    <w:p w:rsidR="00BF7500" w:rsidRPr="00BF7500" w:rsidRDefault="00BF7500" w:rsidP="00BF7500">
      <w:pPr>
        <w:spacing w:before="0" w:after="0"/>
        <w:rPr>
          <w:sz w:val="20"/>
          <w:szCs w:val="20"/>
        </w:rPr>
      </w:pPr>
    </w:p>
    <w:p w:rsidR="00BF7500" w:rsidRPr="00BF7500" w:rsidRDefault="00BF7500" w:rsidP="00BF7500">
      <w:pPr>
        <w:spacing w:before="0" w:after="0"/>
        <w:rPr>
          <w:b/>
          <w:sz w:val="20"/>
          <w:szCs w:val="20"/>
        </w:rPr>
      </w:pPr>
      <w:r w:rsidRPr="00BF7500">
        <w:rPr>
          <w:b/>
          <w:sz w:val="20"/>
          <w:szCs w:val="20"/>
        </w:rPr>
        <w:t>Descrizione impegno:</w:t>
      </w:r>
    </w:p>
    <w:p w:rsidR="00BF7500" w:rsidRPr="00BF7500" w:rsidRDefault="00BF7500" w:rsidP="00BF7500">
      <w:pPr>
        <w:spacing w:before="0" w:after="0"/>
        <w:rPr>
          <w:sz w:val="20"/>
          <w:szCs w:val="20"/>
        </w:rPr>
      </w:pPr>
      <w:r w:rsidRPr="00BF7500">
        <w:rPr>
          <w:sz w:val="20"/>
          <w:szCs w:val="20"/>
        </w:rPr>
        <w:t>Impegno al rispetto dei contratti di conferimento e fornitura nella forma approvata, con riferimento a clausole e impegni ivi contenuti. I contratti di conferimento costituiscono requisito di accesso e, in caso di determinati  contenuti, elemento di premialità. Devono essere mantenuti /rinnovati fino al terzo anno successivo alla conclusione dell'investimento; possono essere sostituiti, in questo lasso di tempo in casi motivati, con accordi analoghi previa comunicazione all'Amministrazione regionale e successivamente autorizzati.</w:t>
      </w:r>
    </w:p>
    <w:p w:rsidR="00BF7500" w:rsidRPr="00BF7500" w:rsidRDefault="00BF7500" w:rsidP="00BF7500">
      <w:pPr>
        <w:spacing w:before="0" w:after="0"/>
        <w:rPr>
          <w:sz w:val="20"/>
          <w:szCs w:val="20"/>
        </w:rPr>
      </w:pPr>
    </w:p>
    <w:tbl>
      <w:tblPr>
        <w:tblW w:w="9780" w:type="dxa"/>
        <w:tblInd w:w="-8" w:type="dxa"/>
        <w:tblLayout w:type="fixed"/>
        <w:tblCellMar>
          <w:left w:w="70" w:type="dxa"/>
          <w:right w:w="70" w:type="dxa"/>
        </w:tblCellMar>
        <w:tblLook w:val="04A0" w:firstRow="1" w:lastRow="0" w:firstColumn="1" w:lastColumn="0" w:noHBand="0" w:noVBand="1"/>
      </w:tblPr>
      <w:tblGrid>
        <w:gridCol w:w="7797"/>
        <w:gridCol w:w="1983"/>
      </w:tblGrid>
      <w:tr w:rsidR="00BF7500" w:rsidRPr="00BF7500" w:rsidTr="00A2692C">
        <w:tc>
          <w:tcPr>
            <w:tcW w:w="7800" w:type="dxa"/>
            <w:tcBorders>
              <w:top w:val="single" w:sz="4" w:space="0" w:color="000000"/>
              <w:left w:val="single" w:sz="4" w:space="0" w:color="000000"/>
              <w:bottom w:val="single" w:sz="4" w:space="0" w:color="000000"/>
              <w:right w:val="nil"/>
            </w:tcBorders>
            <w:shd w:val="clear" w:color="auto" w:fill="C0C0C0"/>
            <w:hideMark/>
          </w:tcPr>
          <w:p w:rsidR="00BF7500" w:rsidRPr="00BF7500" w:rsidRDefault="00BF7500" w:rsidP="00BF7500">
            <w:pPr>
              <w:suppressAutoHyphens/>
              <w:spacing w:before="0" w:after="0" w:line="256" w:lineRule="auto"/>
              <w:rPr>
                <w:sz w:val="20"/>
                <w:szCs w:val="20"/>
                <w:lang w:eastAsia="ar-SA"/>
              </w:rPr>
            </w:pPr>
            <w:r w:rsidRPr="00BF7500">
              <w:rPr>
                <w:sz w:val="20"/>
                <w:szCs w:val="20"/>
              </w:rPr>
              <w:t xml:space="preserve">FATTISPECIE </w:t>
            </w:r>
          </w:p>
        </w:tc>
        <w:tc>
          <w:tcPr>
            <w:tcW w:w="1984" w:type="dxa"/>
            <w:tcBorders>
              <w:top w:val="single" w:sz="4" w:space="0" w:color="000000"/>
              <w:left w:val="single" w:sz="4" w:space="0" w:color="000000"/>
              <w:bottom w:val="single" w:sz="4" w:space="0" w:color="000000"/>
              <w:right w:val="single" w:sz="4" w:space="0" w:color="000000"/>
            </w:tcBorders>
            <w:shd w:val="clear" w:color="auto" w:fill="C0C0C0"/>
            <w:hideMark/>
          </w:tcPr>
          <w:p w:rsidR="00BF7500" w:rsidRPr="00BF7500" w:rsidRDefault="00BF7500" w:rsidP="00BF7500">
            <w:pPr>
              <w:suppressAutoHyphens/>
              <w:spacing w:before="0" w:after="0" w:line="256" w:lineRule="auto"/>
              <w:rPr>
                <w:sz w:val="20"/>
                <w:szCs w:val="20"/>
                <w:lang w:eastAsia="ar-SA"/>
              </w:rPr>
            </w:pPr>
            <w:r w:rsidRPr="00BF7500">
              <w:rPr>
                <w:sz w:val="20"/>
                <w:szCs w:val="20"/>
              </w:rPr>
              <w:t>PERCENTUALE DI RIDUZIONE</w:t>
            </w:r>
          </w:p>
        </w:tc>
      </w:tr>
      <w:tr w:rsidR="00BF7500" w:rsidRPr="00BF7500" w:rsidTr="00A2692C">
        <w:tc>
          <w:tcPr>
            <w:tcW w:w="7800" w:type="dxa"/>
            <w:tcBorders>
              <w:top w:val="single" w:sz="4" w:space="0" w:color="000000"/>
              <w:left w:val="single" w:sz="4" w:space="0" w:color="000000"/>
              <w:bottom w:val="single" w:sz="4" w:space="0" w:color="000000"/>
              <w:right w:val="nil"/>
            </w:tcBorders>
            <w:hideMark/>
          </w:tcPr>
          <w:p w:rsidR="00BF7500" w:rsidRPr="00BF7500" w:rsidRDefault="00BF7500" w:rsidP="00BF7500">
            <w:pPr>
              <w:suppressAutoHyphens/>
              <w:spacing w:before="0" w:after="0" w:line="256" w:lineRule="auto"/>
              <w:rPr>
                <w:sz w:val="18"/>
                <w:szCs w:val="20"/>
                <w:lang w:eastAsia="ar-SA"/>
              </w:rPr>
            </w:pPr>
            <w:r w:rsidRPr="00BF7500">
              <w:rPr>
                <w:sz w:val="18"/>
                <w:szCs w:val="20"/>
              </w:rPr>
              <w:t>Modifiche contrattualistiche non comunicata o realizzata contro parere negativo: 10% &lt; incidenza &lt;=  20% sul totale della materia prima originariamente contrattualizzata</w:t>
            </w:r>
          </w:p>
        </w:tc>
        <w:tc>
          <w:tcPr>
            <w:tcW w:w="1984" w:type="dxa"/>
            <w:tcBorders>
              <w:top w:val="single" w:sz="4" w:space="0" w:color="000000"/>
              <w:left w:val="single" w:sz="4" w:space="0" w:color="000000"/>
              <w:bottom w:val="single" w:sz="4" w:space="0" w:color="000000"/>
              <w:right w:val="single" w:sz="4" w:space="0" w:color="000000"/>
            </w:tcBorders>
            <w:hideMark/>
          </w:tcPr>
          <w:p w:rsidR="00BF7500" w:rsidRPr="00BF7500" w:rsidRDefault="00BF7500" w:rsidP="00BF7500">
            <w:pPr>
              <w:suppressAutoHyphens/>
              <w:spacing w:before="0" w:after="0" w:line="256" w:lineRule="auto"/>
              <w:jc w:val="center"/>
              <w:rPr>
                <w:sz w:val="20"/>
                <w:szCs w:val="20"/>
                <w:lang w:eastAsia="ar-SA"/>
              </w:rPr>
            </w:pPr>
            <w:r w:rsidRPr="00BF7500">
              <w:rPr>
                <w:sz w:val="18"/>
                <w:szCs w:val="20"/>
              </w:rPr>
              <w:t>10%</w:t>
            </w:r>
          </w:p>
        </w:tc>
      </w:tr>
      <w:tr w:rsidR="00BF7500" w:rsidRPr="00BF7500" w:rsidTr="00A2692C">
        <w:tc>
          <w:tcPr>
            <w:tcW w:w="7800" w:type="dxa"/>
            <w:tcBorders>
              <w:top w:val="single" w:sz="4" w:space="0" w:color="000000"/>
              <w:left w:val="single" w:sz="4" w:space="0" w:color="000000"/>
              <w:bottom w:val="single" w:sz="4" w:space="0" w:color="000000"/>
              <w:right w:val="nil"/>
            </w:tcBorders>
            <w:hideMark/>
          </w:tcPr>
          <w:p w:rsidR="00BF7500" w:rsidRPr="00BF7500" w:rsidRDefault="00BF7500" w:rsidP="00BF7500">
            <w:pPr>
              <w:suppressAutoHyphens/>
              <w:spacing w:before="0" w:after="0" w:line="256" w:lineRule="auto"/>
              <w:rPr>
                <w:sz w:val="18"/>
                <w:szCs w:val="20"/>
                <w:lang w:eastAsia="ar-SA"/>
              </w:rPr>
            </w:pPr>
            <w:r w:rsidRPr="00BF7500">
              <w:rPr>
                <w:sz w:val="18"/>
                <w:szCs w:val="20"/>
              </w:rPr>
              <w:t>Modifiche contrattualistiche non comunicata o realizzata contro parere negativo: 20% &lt; incidenza &lt;= 30% sul totale della materia prima originariamente contrattualizzata</w:t>
            </w:r>
          </w:p>
        </w:tc>
        <w:tc>
          <w:tcPr>
            <w:tcW w:w="1984" w:type="dxa"/>
            <w:tcBorders>
              <w:top w:val="single" w:sz="4" w:space="0" w:color="000000"/>
              <w:left w:val="single" w:sz="4" w:space="0" w:color="000000"/>
              <w:bottom w:val="single" w:sz="4" w:space="0" w:color="000000"/>
              <w:right w:val="single" w:sz="4" w:space="0" w:color="000000"/>
            </w:tcBorders>
            <w:hideMark/>
          </w:tcPr>
          <w:p w:rsidR="00BF7500" w:rsidRPr="00BF7500" w:rsidRDefault="00BF7500" w:rsidP="00BF7500">
            <w:pPr>
              <w:suppressAutoHyphens/>
              <w:spacing w:before="0" w:after="0" w:line="256" w:lineRule="auto"/>
              <w:jc w:val="center"/>
              <w:rPr>
                <w:sz w:val="20"/>
                <w:szCs w:val="20"/>
                <w:lang w:eastAsia="ar-SA"/>
              </w:rPr>
            </w:pPr>
            <w:r w:rsidRPr="00BF7500">
              <w:rPr>
                <w:sz w:val="18"/>
                <w:szCs w:val="20"/>
              </w:rPr>
              <w:t>20%</w:t>
            </w:r>
          </w:p>
        </w:tc>
      </w:tr>
      <w:tr w:rsidR="00BF7500" w:rsidRPr="00BF7500" w:rsidTr="00A2692C">
        <w:tc>
          <w:tcPr>
            <w:tcW w:w="7800" w:type="dxa"/>
            <w:tcBorders>
              <w:top w:val="single" w:sz="4" w:space="0" w:color="000000"/>
              <w:left w:val="single" w:sz="4" w:space="0" w:color="000000"/>
              <w:bottom w:val="single" w:sz="4" w:space="0" w:color="000000"/>
              <w:right w:val="nil"/>
            </w:tcBorders>
            <w:hideMark/>
          </w:tcPr>
          <w:p w:rsidR="00BF7500" w:rsidRPr="00BF7500" w:rsidRDefault="00BF7500" w:rsidP="00BF7500">
            <w:pPr>
              <w:suppressAutoHyphens/>
              <w:spacing w:before="0" w:after="0" w:line="256" w:lineRule="auto"/>
              <w:rPr>
                <w:sz w:val="18"/>
                <w:szCs w:val="20"/>
                <w:lang w:eastAsia="ar-SA"/>
              </w:rPr>
            </w:pPr>
            <w:r w:rsidRPr="00BF7500">
              <w:rPr>
                <w:sz w:val="18"/>
                <w:szCs w:val="20"/>
              </w:rPr>
              <w:t>Modifiche contrattualistiche non comunicata o realizzata contro parere negativo:  30% &lt; incidenza &lt;= 40% sul totale della materia prima originariamente contrattualizzata</w:t>
            </w:r>
          </w:p>
        </w:tc>
        <w:tc>
          <w:tcPr>
            <w:tcW w:w="1984" w:type="dxa"/>
            <w:tcBorders>
              <w:top w:val="single" w:sz="4" w:space="0" w:color="000000"/>
              <w:left w:val="single" w:sz="4" w:space="0" w:color="000000"/>
              <w:bottom w:val="single" w:sz="4" w:space="0" w:color="000000"/>
              <w:right w:val="single" w:sz="4" w:space="0" w:color="000000"/>
            </w:tcBorders>
            <w:hideMark/>
          </w:tcPr>
          <w:p w:rsidR="00BF7500" w:rsidRPr="00BF7500" w:rsidRDefault="00BF7500" w:rsidP="00BF7500">
            <w:pPr>
              <w:suppressAutoHyphens/>
              <w:spacing w:before="0" w:after="0" w:line="256" w:lineRule="auto"/>
              <w:jc w:val="center"/>
              <w:rPr>
                <w:sz w:val="20"/>
                <w:szCs w:val="20"/>
                <w:lang w:eastAsia="ar-SA"/>
              </w:rPr>
            </w:pPr>
            <w:r w:rsidRPr="00BF7500">
              <w:rPr>
                <w:sz w:val="18"/>
                <w:szCs w:val="20"/>
              </w:rPr>
              <w:t>30%</w:t>
            </w:r>
          </w:p>
        </w:tc>
      </w:tr>
    </w:tbl>
    <w:p w:rsidR="00BF7500" w:rsidRPr="00BF7500" w:rsidRDefault="00BF7500" w:rsidP="00BF7500">
      <w:pPr>
        <w:spacing w:before="0" w:after="0"/>
        <w:rPr>
          <w:sz w:val="20"/>
          <w:szCs w:val="20"/>
          <w:lang w:eastAsia="ar-SA"/>
        </w:rPr>
      </w:pPr>
    </w:p>
    <w:p w:rsidR="00BF7500" w:rsidRPr="00BF7500" w:rsidRDefault="00BF7500" w:rsidP="00BF7500">
      <w:pPr>
        <w:spacing w:before="0" w:after="0"/>
        <w:ind w:left="432"/>
        <w:rPr>
          <w:sz w:val="20"/>
          <w:szCs w:val="20"/>
        </w:rPr>
      </w:pPr>
    </w:p>
    <w:p w:rsidR="00BF7500" w:rsidRPr="00BF7500" w:rsidRDefault="00BF7500" w:rsidP="00BF7500">
      <w:pPr>
        <w:spacing w:before="0" w:after="0"/>
        <w:rPr>
          <w:b/>
          <w:sz w:val="20"/>
          <w:szCs w:val="20"/>
        </w:rPr>
      </w:pPr>
      <w:r w:rsidRPr="00BF7500">
        <w:rPr>
          <w:b/>
          <w:sz w:val="20"/>
          <w:szCs w:val="20"/>
        </w:rPr>
        <w:t xml:space="preserve">Modalità di rilevazione: </w:t>
      </w:r>
      <w:r w:rsidRPr="00BF7500">
        <w:rPr>
          <w:sz w:val="20"/>
          <w:szCs w:val="20"/>
        </w:rPr>
        <w:t xml:space="preserve">risultati dei controlli e documentali </w:t>
      </w:r>
    </w:p>
    <w:p w:rsidR="00BF7500" w:rsidRPr="00BF7500" w:rsidRDefault="00BF7500" w:rsidP="00BF7500">
      <w:pPr>
        <w:spacing w:before="0" w:after="0"/>
        <w:rPr>
          <w:b/>
          <w:sz w:val="20"/>
          <w:szCs w:val="20"/>
        </w:rPr>
      </w:pPr>
      <w:r w:rsidRPr="00BF7500">
        <w:rPr>
          <w:b/>
          <w:sz w:val="20"/>
          <w:szCs w:val="20"/>
        </w:rPr>
        <w:t>Parametri di valutazione:</w:t>
      </w:r>
      <w:r w:rsidRPr="00BF7500">
        <w:rPr>
          <w:sz w:val="20"/>
          <w:szCs w:val="20"/>
        </w:rPr>
        <w:t xml:space="preserve"> tipologia e consistenza del progetto.</w:t>
      </w:r>
    </w:p>
    <w:p w:rsidR="00BF7500" w:rsidRPr="00BF7500" w:rsidRDefault="00BF7500" w:rsidP="00BF7500">
      <w:pPr>
        <w:spacing w:before="0" w:after="0"/>
        <w:rPr>
          <w:b/>
          <w:sz w:val="20"/>
          <w:szCs w:val="20"/>
        </w:rPr>
      </w:pPr>
    </w:p>
    <w:p w:rsidR="00BF7500" w:rsidRPr="00BF7500" w:rsidRDefault="00BF7500" w:rsidP="00BF7500">
      <w:pPr>
        <w:spacing w:before="0" w:after="0"/>
        <w:rPr>
          <w:sz w:val="20"/>
          <w:szCs w:val="20"/>
        </w:rPr>
      </w:pPr>
    </w:p>
    <w:p w:rsidR="00BF7500" w:rsidRPr="00BF7500" w:rsidRDefault="00BF7500" w:rsidP="00BF7500">
      <w:pPr>
        <w:spacing w:before="0" w:after="0"/>
        <w:rPr>
          <w:sz w:val="20"/>
          <w:szCs w:val="20"/>
        </w:rPr>
      </w:pPr>
      <w:r w:rsidRPr="00BF7500">
        <w:rPr>
          <w:b/>
          <w:sz w:val="20"/>
          <w:szCs w:val="20"/>
        </w:rPr>
        <w:t>Descrizione impegno:</w:t>
      </w:r>
    </w:p>
    <w:p w:rsidR="00BF7500" w:rsidRPr="00BF7500" w:rsidRDefault="00BF7500" w:rsidP="00BF7500">
      <w:pPr>
        <w:spacing w:before="0" w:after="0"/>
        <w:ind w:left="432"/>
        <w:rPr>
          <w:sz w:val="20"/>
          <w:szCs w:val="20"/>
        </w:rPr>
      </w:pPr>
    </w:p>
    <w:p w:rsidR="00BF7500" w:rsidRPr="00BF7500" w:rsidRDefault="00BF7500" w:rsidP="00BF7500">
      <w:pPr>
        <w:spacing w:before="0" w:after="0"/>
        <w:rPr>
          <w:sz w:val="20"/>
          <w:szCs w:val="20"/>
        </w:rPr>
      </w:pPr>
      <w:r w:rsidRPr="00BF7500">
        <w:rPr>
          <w:sz w:val="20"/>
          <w:szCs w:val="20"/>
        </w:rPr>
        <w:t>Vincolo di destinazione su beni mobili ed immobili:</w:t>
      </w:r>
    </w:p>
    <w:p w:rsidR="00BF7500" w:rsidRPr="00BF7500" w:rsidRDefault="00BF7500" w:rsidP="00BF7500">
      <w:pPr>
        <w:spacing w:before="0" w:after="0"/>
        <w:rPr>
          <w:sz w:val="20"/>
          <w:szCs w:val="20"/>
        </w:rPr>
      </w:pPr>
    </w:p>
    <w:tbl>
      <w:tblPr>
        <w:tblW w:w="9780" w:type="dxa"/>
        <w:tblInd w:w="-5" w:type="dxa"/>
        <w:tblLayout w:type="fixed"/>
        <w:tblCellMar>
          <w:left w:w="70" w:type="dxa"/>
          <w:right w:w="70" w:type="dxa"/>
        </w:tblCellMar>
        <w:tblLook w:val="04A0" w:firstRow="1" w:lastRow="0" w:firstColumn="1" w:lastColumn="0" w:noHBand="0" w:noVBand="1"/>
      </w:tblPr>
      <w:tblGrid>
        <w:gridCol w:w="6236"/>
        <w:gridCol w:w="3544"/>
      </w:tblGrid>
      <w:tr w:rsidR="00BF7500" w:rsidRPr="00BF7500" w:rsidTr="00A2692C">
        <w:tc>
          <w:tcPr>
            <w:tcW w:w="6237" w:type="dxa"/>
            <w:tcBorders>
              <w:top w:val="single" w:sz="4" w:space="0" w:color="000000"/>
              <w:left w:val="single" w:sz="4" w:space="0" w:color="000000"/>
              <w:bottom w:val="single" w:sz="4" w:space="0" w:color="000000"/>
              <w:right w:val="nil"/>
            </w:tcBorders>
            <w:shd w:val="clear" w:color="auto" w:fill="C0C0C0"/>
            <w:hideMark/>
          </w:tcPr>
          <w:p w:rsidR="00BF7500" w:rsidRPr="00BF7500" w:rsidRDefault="00BF7500" w:rsidP="00BF7500">
            <w:pPr>
              <w:suppressAutoHyphens/>
              <w:spacing w:before="0" w:after="0" w:line="256" w:lineRule="auto"/>
              <w:rPr>
                <w:sz w:val="20"/>
                <w:szCs w:val="20"/>
                <w:lang w:eastAsia="ar-SA"/>
              </w:rPr>
            </w:pPr>
            <w:r w:rsidRPr="00BF7500">
              <w:rPr>
                <w:sz w:val="20"/>
                <w:szCs w:val="20"/>
              </w:rPr>
              <w:t>FATTISPECIE</w:t>
            </w:r>
          </w:p>
        </w:tc>
        <w:tc>
          <w:tcPr>
            <w:tcW w:w="3544" w:type="dxa"/>
            <w:tcBorders>
              <w:top w:val="single" w:sz="4" w:space="0" w:color="000000"/>
              <w:left w:val="single" w:sz="4" w:space="0" w:color="000000"/>
              <w:bottom w:val="single" w:sz="4" w:space="0" w:color="000000"/>
              <w:right w:val="single" w:sz="4" w:space="0" w:color="000000"/>
            </w:tcBorders>
            <w:shd w:val="clear" w:color="auto" w:fill="C0C0C0"/>
            <w:hideMark/>
          </w:tcPr>
          <w:p w:rsidR="00BF7500" w:rsidRPr="00BF7500" w:rsidRDefault="00BF7500" w:rsidP="00BF7500">
            <w:pPr>
              <w:suppressAutoHyphens/>
              <w:spacing w:before="0" w:after="0" w:line="256" w:lineRule="auto"/>
              <w:rPr>
                <w:sz w:val="20"/>
                <w:szCs w:val="20"/>
                <w:lang w:eastAsia="ar-SA"/>
              </w:rPr>
            </w:pPr>
            <w:r w:rsidRPr="00BF7500">
              <w:rPr>
                <w:sz w:val="20"/>
                <w:szCs w:val="20"/>
              </w:rPr>
              <w:t>PERCENTUALE DI RIDUZIONE</w:t>
            </w:r>
          </w:p>
        </w:tc>
      </w:tr>
      <w:tr w:rsidR="00BF7500" w:rsidRPr="00BF7500" w:rsidTr="00A2692C">
        <w:tc>
          <w:tcPr>
            <w:tcW w:w="6237" w:type="dxa"/>
            <w:tcBorders>
              <w:top w:val="single" w:sz="4" w:space="0" w:color="000000"/>
              <w:left w:val="single" w:sz="4" w:space="0" w:color="000000"/>
              <w:bottom w:val="single" w:sz="4" w:space="0" w:color="000000"/>
              <w:right w:val="nil"/>
            </w:tcBorders>
            <w:hideMark/>
          </w:tcPr>
          <w:p w:rsidR="00BF7500" w:rsidRPr="00BF7500" w:rsidRDefault="00BF7500" w:rsidP="00BF7500">
            <w:pPr>
              <w:suppressAutoHyphens/>
              <w:spacing w:before="0" w:after="0" w:line="256" w:lineRule="auto"/>
              <w:rPr>
                <w:sz w:val="18"/>
                <w:szCs w:val="20"/>
                <w:lang w:eastAsia="ar-SA"/>
              </w:rPr>
            </w:pPr>
            <w:r w:rsidRPr="00BF7500">
              <w:rPr>
                <w:sz w:val="18"/>
                <w:szCs w:val="20"/>
              </w:rPr>
              <w:t>Dismissione/cambio destinazione d’uso del bene/porzione di bene finanziato nel corso del periodo vincolativo</w:t>
            </w:r>
          </w:p>
        </w:tc>
        <w:tc>
          <w:tcPr>
            <w:tcW w:w="3544" w:type="dxa"/>
            <w:tcBorders>
              <w:top w:val="single" w:sz="4" w:space="0" w:color="000000"/>
              <w:left w:val="single" w:sz="4" w:space="0" w:color="000000"/>
              <w:bottom w:val="single" w:sz="4" w:space="0" w:color="000000"/>
              <w:right w:val="single" w:sz="4" w:space="0" w:color="000000"/>
            </w:tcBorders>
            <w:hideMark/>
          </w:tcPr>
          <w:p w:rsidR="00BF7500" w:rsidRPr="00BF7500" w:rsidRDefault="00BF7500" w:rsidP="00BF7500">
            <w:pPr>
              <w:suppressAutoHyphens/>
              <w:spacing w:before="0" w:after="0" w:line="256" w:lineRule="auto"/>
              <w:jc w:val="center"/>
              <w:rPr>
                <w:sz w:val="20"/>
                <w:szCs w:val="20"/>
                <w:lang w:eastAsia="ar-SA"/>
              </w:rPr>
            </w:pPr>
            <w:r w:rsidRPr="00BF7500">
              <w:rPr>
                <w:sz w:val="18"/>
                <w:szCs w:val="20"/>
              </w:rPr>
              <w:t>Proporzionale al periodo di mancato rispetto del vincolo</w:t>
            </w:r>
          </w:p>
        </w:tc>
      </w:tr>
    </w:tbl>
    <w:p w:rsidR="00BF7500" w:rsidRPr="00BF7500" w:rsidRDefault="00BF7500" w:rsidP="00BF7500">
      <w:pPr>
        <w:spacing w:before="0" w:after="0"/>
        <w:jc w:val="left"/>
        <w:rPr>
          <w:sz w:val="20"/>
          <w:szCs w:val="20"/>
          <w:lang w:eastAsia="ar-SA"/>
        </w:rPr>
      </w:pPr>
    </w:p>
    <w:p w:rsidR="00BF7500" w:rsidRPr="00BF7500" w:rsidRDefault="00BF7500" w:rsidP="00BF7500">
      <w:pPr>
        <w:spacing w:before="0" w:after="0"/>
        <w:rPr>
          <w:sz w:val="20"/>
          <w:szCs w:val="20"/>
        </w:rPr>
      </w:pPr>
      <w:r w:rsidRPr="00BF7500">
        <w:rPr>
          <w:b/>
          <w:sz w:val="20"/>
          <w:szCs w:val="20"/>
        </w:rPr>
        <w:t xml:space="preserve">Condizioni: </w:t>
      </w:r>
    </w:p>
    <w:p w:rsidR="00BF7500" w:rsidRPr="00BF7500" w:rsidRDefault="00BF7500" w:rsidP="00BF7500">
      <w:pPr>
        <w:spacing w:before="0" w:after="0"/>
        <w:rPr>
          <w:sz w:val="20"/>
          <w:szCs w:val="20"/>
        </w:rPr>
      </w:pPr>
      <w:r w:rsidRPr="00BF7500">
        <w:rPr>
          <w:sz w:val="20"/>
          <w:szCs w:val="20"/>
        </w:rPr>
        <w:t>Impegno dal pagamento finale al termine del periodo vincolativo</w:t>
      </w:r>
    </w:p>
    <w:p w:rsidR="00BF7500" w:rsidRPr="00BF7500" w:rsidRDefault="00BF7500" w:rsidP="00BF7500">
      <w:pPr>
        <w:spacing w:before="0" w:after="0"/>
        <w:rPr>
          <w:sz w:val="20"/>
          <w:szCs w:val="20"/>
        </w:rPr>
      </w:pPr>
    </w:p>
    <w:p w:rsidR="00BF7500" w:rsidRPr="00BF7500" w:rsidRDefault="00BF7500" w:rsidP="00BF7500">
      <w:pPr>
        <w:spacing w:before="0" w:after="0"/>
        <w:rPr>
          <w:b/>
          <w:sz w:val="20"/>
          <w:szCs w:val="20"/>
        </w:rPr>
      </w:pPr>
      <w:r w:rsidRPr="00BF7500">
        <w:rPr>
          <w:b/>
          <w:sz w:val="20"/>
          <w:szCs w:val="20"/>
        </w:rPr>
        <w:t xml:space="preserve">Modalità di rilevazione: </w:t>
      </w:r>
      <w:r w:rsidRPr="00BF7500">
        <w:rPr>
          <w:sz w:val="20"/>
          <w:szCs w:val="20"/>
        </w:rPr>
        <w:t>risultato dei controlli in situ, ex post e documentali</w:t>
      </w:r>
    </w:p>
    <w:p w:rsidR="00BF7500" w:rsidRPr="00BF7500" w:rsidRDefault="00BF7500" w:rsidP="00BF7500">
      <w:pPr>
        <w:spacing w:before="0" w:after="0"/>
        <w:rPr>
          <w:color w:val="7030A0"/>
          <w:sz w:val="20"/>
          <w:szCs w:val="20"/>
        </w:rPr>
      </w:pPr>
      <w:r w:rsidRPr="00BF7500">
        <w:rPr>
          <w:b/>
          <w:sz w:val="20"/>
          <w:szCs w:val="20"/>
        </w:rPr>
        <w:t xml:space="preserve">Parametri di valutazione: </w:t>
      </w:r>
      <w:r w:rsidRPr="00BF7500">
        <w:rPr>
          <w:sz w:val="20"/>
          <w:szCs w:val="20"/>
        </w:rPr>
        <w:t>momento di interruzione vincolo di destinazione e entità del contributo.</w:t>
      </w:r>
    </w:p>
    <w:p w:rsidR="00BF7500" w:rsidRPr="00BF7500" w:rsidRDefault="00BF7500" w:rsidP="00BF7500">
      <w:pPr>
        <w:spacing w:before="0" w:after="0"/>
        <w:rPr>
          <w:color w:val="7030A0"/>
          <w:sz w:val="20"/>
          <w:szCs w:val="20"/>
        </w:rPr>
      </w:pPr>
    </w:p>
    <w:p w:rsidR="00BF7500" w:rsidRPr="00BF7500" w:rsidRDefault="00BF7500" w:rsidP="00BF7500">
      <w:pPr>
        <w:spacing w:before="0" w:after="0"/>
        <w:rPr>
          <w:color w:val="7030A0"/>
          <w:sz w:val="20"/>
          <w:szCs w:val="20"/>
        </w:rPr>
      </w:pPr>
    </w:p>
    <w:p w:rsidR="00BF7500" w:rsidRPr="00BF7500" w:rsidRDefault="00BF7500" w:rsidP="00BF7500">
      <w:pPr>
        <w:spacing w:before="0" w:after="0"/>
        <w:rPr>
          <w:sz w:val="20"/>
          <w:szCs w:val="20"/>
        </w:rPr>
      </w:pPr>
      <w:r w:rsidRPr="00BF7500">
        <w:rPr>
          <w:b/>
          <w:sz w:val="20"/>
          <w:szCs w:val="20"/>
        </w:rPr>
        <w:t>Descrizione impegno:</w:t>
      </w:r>
    </w:p>
    <w:p w:rsidR="00BF7500" w:rsidRPr="00BF7500" w:rsidRDefault="00BF7500" w:rsidP="00BF7500">
      <w:pPr>
        <w:spacing w:before="0" w:after="0"/>
        <w:ind w:left="720"/>
        <w:rPr>
          <w:sz w:val="20"/>
          <w:szCs w:val="20"/>
        </w:rPr>
      </w:pPr>
    </w:p>
    <w:p w:rsidR="00BF7500" w:rsidRPr="00BF7500" w:rsidRDefault="00BF7500" w:rsidP="00BF7500">
      <w:pPr>
        <w:spacing w:before="0" w:after="0"/>
        <w:rPr>
          <w:sz w:val="20"/>
          <w:szCs w:val="20"/>
        </w:rPr>
      </w:pPr>
      <w:r w:rsidRPr="00BF7500">
        <w:rPr>
          <w:sz w:val="20"/>
          <w:szCs w:val="20"/>
        </w:rPr>
        <w:t>In caso di attribuzione del punteggio per certificazioni (punti 11.2 e 11.3 del Programma Operativo): impegno a mantenere le certificazioni che hanno costituito elemento di premialità per il periodo di vincolativo dell’investimento.</w:t>
      </w:r>
    </w:p>
    <w:p w:rsidR="00BF7500" w:rsidRPr="00BF7500" w:rsidRDefault="00BF7500" w:rsidP="00BF7500">
      <w:pPr>
        <w:spacing w:before="0" w:after="0"/>
        <w:rPr>
          <w:sz w:val="20"/>
          <w:szCs w:val="20"/>
        </w:rPr>
      </w:pPr>
    </w:p>
    <w:tbl>
      <w:tblPr>
        <w:tblW w:w="9645" w:type="dxa"/>
        <w:tblInd w:w="-8" w:type="dxa"/>
        <w:tblLayout w:type="fixed"/>
        <w:tblCellMar>
          <w:left w:w="70" w:type="dxa"/>
          <w:right w:w="70" w:type="dxa"/>
        </w:tblCellMar>
        <w:tblLook w:val="04A0" w:firstRow="1" w:lastRow="0" w:firstColumn="1" w:lastColumn="0" w:noHBand="0" w:noVBand="1"/>
      </w:tblPr>
      <w:tblGrid>
        <w:gridCol w:w="7518"/>
        <w:gridCol w:w="2127"/>
      </w:tblGrid>
      <w:tr w:rsidR="00BF7500" w:rsidRPr="00BF7500" w:rsidTr="00A2692C">
        <w:tc>
          <w:tcPr>
            <w:tcW w:w="7516" w:type="dxa"/>
            <w:tcBorders>
              <w:top w:val="single" w:sz="4" w:space="0" w:color="000000"/>
              <w:left w:val="single" w:sz="4" w:space="0" w:color="000000"/>
              <w:bottom w:val="single" w:sz="4" w:space="0" w:color="000000"/>
              <w:right w:val="nil"/>
            </w:tcBorders>
            <w:shd w:val="clear" w:color="auto" w:fill="C0C0C0"/>
            <w:hideMark/>
          </w:tcPr>
          <w:p w:rsidR="00BF7500" w:rsidRPr="00BF7500" w:rsidRDefault="00BF7500" w:rsidP="00BF7500">
            <w:pPr>
              <w:suppressAutoHyphens/>
              <w:spacing w:before="0" w:after="0" w:line="256" w:lineRule="auto"/>
              <w:rPr>
                <w:sz w:val="20"/>
                <w:szCs w:val="20"/>
                <w:lang w:eastAsia="ar-SA"/>
              </w:rPr>
            </w:pPr>
            <w:r w:rsidRPr="00BF7500">
              <w:rPr>
                <w:sz w:val="20"/>
                <w:szCs w:val="20"/>
              </w:rPr>
              <w:t>FATTISPECIE</w:t>
            </w:r>
          </w:p>
        </w:tc>
        <w:tc>
          <w:tcPr>
            <w:tcW w:w="2126" w:type="dxa"/>
            <w:tcBorders>
              <w:top w:val="single" w:sz="4" w:space="0" w:color="000000"/>
              <w:left w:val="single" w:sz="4" w:space="0" w:color="000000"/>
              <w:bottom w:val="single" w:sz="4" w:space="0" w:color="000000"/>
              <w:right w:val="single" w:sz="4" w:space="0" w:color="000000"/>
            </w:tcBorders>
            <w:shd w:val="clear" w:color="auto" w:fill="C0C0C0"/>
            <w:hideMark/>
          </w:tcPr>
          <w:p w:rsidR="00BF7500" w:rsidRPr="00BF7500" w:rsidRDefault="00BF7500" w:rsidP="00BF7500">
            <w:pPr>
              <w:suppressAutoHyphens/>
              <w:spacing w:before="0" w:after="0" w:line="256" w:lineRule="auto"/>
              <w:rPr>
                <w:sz w:val="20"/>
                <w:szCs w:val="20"/>
                <w:lang w:eastAsia="ar-SA"/>
              </w:rPr>
            </w:pPr>
            <w:r w:rsidRPr="00BF7500">
              <w:rPr>
                <w:sz w:val="20"/>
                <w:szCs w:val="20"/>
              </w:rPr>
              <w:t>PERCENTUALE DI RIDUZIONE</w:t>
            </w:r>
          </w:p>
        </w:tc>
      </w:tr>
      <w:tr w:rsidR="00BF7500" w:rsidRPr="00BF7500" w:rsidTr="00A2692C">
        <w:tc>
          <w:tcPr>
            <w:tcW w:w="7516" w:type="dxa"/>
            <w:tcBorders>
              <w:top w:val="single" w:sz="4" w:space="0" w:color="000000"/>
              <w:left w:val="single" w:sz="4" w:space="0" w:color="000000"/>
              <w:bottom w:val="single" w:sz="4" w:space="0" w:color="000000"/>
              <w:right w:val="nil"/>
            </w:tcBorders>
            <w:hideMark/>
          </w:tcPr>
          <w:p w:rsidR="00BF7500" w:rsidRPr="00BF7500" w:rsidRDefault="00BF7500" w:rsidP="00BF7500">
            <w:pPr>
              <w:spacing w:before="0" w:after="0" w:line="256" w:lineRule="auto"/>
              <w:rPr>
                <w:sz w:val="18"/>
                <w:szCs w:val="20"/>
                <w:lang w:eastAsia="ar-SA"/>
              </w:rPr>
            </w:pPr>
            <w:r w:rsidRPr="00BF7500">
              <w:rPr>
                <w:sz w:val="18"/>
                <w:szCs w:val="20"/>
              </w:rPr>
              <w:t>mancato rispetto del vincolo per un periodo inferiore a 2 anni</w:t>
            </w:r>
          </w:p>
          <w:p w:rsidR="00BF7500" w:rsidRPr="00BF7500" w:rsidRDefault="00BF7500" w:rsidP="00BF7500">
            <w:pPr>
              <w:suppressAutoHyphens/>
              <w:spacing w:before="0" w:after="0" w:line="256" w:lineRule="auto"/>
              <w:rPr>
                <w:sz w:val="18"/>
                <w:szCs w:val="20"/>
                <w:lang w:eastAsia="ar-SA"/>
              </w:rPr>
            </w:pPr>
            <w:r w:rsidRPr="00BF7500">
              <w:rPr>
                <w:sz w:val="18"/>
                <w:szCs w:val="20"/>
              </w:rPr>
              <w:t xml:space="preserve"> </w:t>
            </w:r>
          </w:p>
        </w:tc>
        <w:tc>
          <w:tcPr>
            <w:tcW w:w="2126" w:type="dxa"/>
            <w:tcBorders>
              <w:top w:val="single" w:sz="4" w:space="0" w:color="000000"/>
              <w:left w:val="single" w:sz="4" w:space="0" w:color="000000"/>
              <w:bottom w:val="single" w:sz="4" w:space="0" w:color="000000"/>
              <w:right w:val="single" w:sz="4" w:space="0" w:color="000000"/>
            </w:tcBorders>
            <w:hideMark/>
          </w:tcPr>
          <w:p w:rsidR="00BF7500" w:rsidRPr="00BF7500" w:rsidRDefault="00BF7500" w:rsidP="00BF7500">
            <w:pPr>
              <w:suppressAutoHyphens/>
              <w:spacing w:before="0" w:after="0" w:line="256" w:lineRule="auto"/>
              <w:jc w:val="center"/>
              <w:rPr>
                <w:sz w:val="20"/>
                <w:szCs w:val="20"/>
                <w:lang w:eastAsia="ar-SA"/>
              </w:rPr>
            </w:pPr>
            <w:r w:rsidRPr="00BF7500">
              <w:rPr>
                <w:sz w:val="18"/>
                <w:szCs w:val="20"/>
              </w:rPr>
              <w:t>10%</w:t>
            </w:r>
          </w:p>
        </w:tc>
      </w:tr>
      <w:tr w:rsidR="00BF7500" w:rsidRPr="00BF7500" w:rsidTr="00A2692C">
        <w:tc>
          <w:tcPr>
            <w:tcW w:w="7516" w:type="dxa"/>
            <w:tcBorders>
              <w:top w:val="single" w:sz="4" w:space="0" w:color="000000"/>
              <w:left w:val="single" w:sz="4" w:space="0" w:color="000000"/>
              <w:bottom w:val="single" w:sz="4" w:space="0" w:color="000000"/>
              <w:right w:val="nil"/>
            </w:tcBorders>
            <w:hideMark/>
          </w:tcPr>
          <w:p w:rsidR="00BF7500" w:rsidRPr="00BF7500" w:rsidRDefault="00BF7500" w:rsidP="00BF7500">
            <w:pPr>
              <w:suppressAutoHyphens/>
              <w:spacing w:before="0" w:after="0" w:line="256" w:lineRule="auto"/>
              <w:rPr>
                <w:sz w:val="18"/>
                <w:szCs w:val="20"/>
                <w:lang w:eastAsia="ar-SA"/>
              </w:rPr>
            </w:pPr>
            <w:r w:rsidRPr="00BF7500">
              <w:rPr>
                <w:sz w:val="18"/>
                <w:szCs w:val="20"/>
              </w:rPr>
              <w:t xml:space="preserve">mancato rispetto del vincolo per un periodo&gt; 2 anni e 4 anni; </w:t>
            </w:r>
          </w:p>
        </w:tc>
        <w:tc>
          <w:tcPr>
            <w:tcW w:w="2126" w:type="dxa"/>
            <w:tcBorders>
              <w:top w:val="single" w:sz="4" w:space="0" w:color="000000"/>
              <w:left w:val="single" w:sz="4" w:space="0" w:color="000000"/>
              <w:bottom w:val="single" w:sz="4" w:space="0" w:color="000000"/>
              <w:right w:val="single" w:sz="4" w:space="0" w:color="000000"/>
            </w:tcBorders>
            <w:hideMark/>
          </w:tcPr>
          <w:p w:rsidR="00BF7500" w:rsidRPr="00BF7500" w:rsidRDefault="00BF7500" w:rsidP="00BF7500">
            <w:pPr>
              <w:suppressAutoHyphens/>
              <w:spacing w:before="0" w:after="0" w:line="256" w:lineRule="auto"/>
              <w:jc w:val="center"/>
              <w:rPr>
                <w:sz w:val="20"/>
                <w:szCs w:val="20"/>
                <w:lang w:eastAsia="ar-SA"/>
              </w:rPr>
            </w:pPr>
            <w:r w:rsidRPr="00BF7500">
              <w:rPr>
                <w:sz w:val="18"/>
                <w:szCs w:val="20"/>
              </w:rPr>
              <w:t>20%</w:t>
            </w:r>
          </w:p>
        </w:tc>
      </w:tr>
      <w:tr w:rsidR="00BF7500" w:rsidRPr="00BF7500" w:rsidTr="00A2692C">
        <w:tc>
          <w:tcPr>
            <w:tcW w:w="7516" w:type="dxa"/>
            <w:tcBorders>
              <w:top w:val="single" w:sz="4" w:space="0" w:color="000000"/>
              <w:left w:val="single" w:sz="4" w:space="0" w:color="000000"/>
              <w:bottom w:val="single" w:sz="4" w:space="0" w:color="000000"/>
              <w:right w:val="nil"/>
            </w:tcBorders>
            <w:hideMark/>
          </w:tcPr>
          <w:p w:rsidR="00BF7500" w:rsidRPr="00BF7500" w:rsidRDefault="00BF7500" w:rsidP="00BF7500">
            <w:pPr>
              <w:suppressAutoHyphens/>
              <w:spacing w:before="0" w:after="0" w:line="256" w:lineRule="auto"/>
              <w:rPr>
                <w:sz w:val="18"/>
                <w:szCs w:val="20"/>
                <w:lang w:eastAsia="ar-SA"/>
              </w:rPr>
            </w:pPr>
            <w:r w:rsidRPr="00BF7500">
              <w:rPr>
                <w:sz w:val="18"/>
                <w:szCs w:val="20"/>
              </w:rPr>
              <w:t>mancato rispetto del vincolo per un periodo superiore a 4 anni;</w:t>
            </w:r>
          </w:p>
        </w:tc>
        <w:tc>
          <w:tcPr>
            <w:tcW w:w="2126" w:type="dxa"/>
            <w:tcBorders>
              <w:top w:val="single" w:sz="4" w:space="0" w:color="000000"/>
              <w:left w:val="single" w:sz="4" w:space="0" w:color="000000"/>
              <w:bottom w:val="single" w:sz="4" w:space="0" w:color="000000"/>
              <w:right w:val="single" w:sz="4" w:space="0" w:color="000000"/>
            </w:tcBorders>
            <w:hideMark/>
          </w:tcPr>
          <w:p w:rsidR="00BF7500" w:rsidRPr="00BF7500" w:rsidRDefault="00BF7500" w:rsidP="00BF7500">
            <w:pPr>
              <w:suppressAutoHyphens/>
              <w:spacing w:before="0" w:after="0" w:line="256" w:lineRule="auto"/>
              <w:jc w:val="center"/>
              <w:rPr>
                <w:sz w:val="20"/>
                <w:szCs w:val="20"/>
                <w:lang w:eastAsia="ar-SA"/>
              </w:rPr>
            </w:pPr>
            <w:r w:rsidRPr="00BF7500">
              <w:rPr>
                <w:sz w:val="18"/>
                <w:szCs w:val="20"/>
              </w:rPr>
              <w:t>30%</w:t>
            </w:r>
          </w:p>
        </w:tc>
      </w:tr>
    </w:tbl>
    <w:p w:rsidR="00BF7500" w:rsidRPr="00BF7500" w:rsidRDefault="00BF7500" w:rsidP="00BF7500">
      <w:pPr>
        <w:spacing w:before="0" w:after="0"/>
        <w:rPr>
          <w:sz w:val="20"/>
          <w:szCs w:val="20"/>
          <w:lang w:eastAsia="ar-SA"/>
        </w:rPr>
      </w:pPr>
    </w:p>
    <w:p w:rsidR="00BF7500" w:rsidRPr="00BF7500" w:rsidRDefault="00BF7500" w:rsidP="00BF7500">
      <w:pPr>
        <w:spacing w:before="0" w:after="0"/>
        <w:rPr>
          <w:sz w:val="20"/>
          <w:szCs w:val="20"/>
        </w:rPr>
      </w:pPr>
      <w:r w:rsidRPr="00BF7500">
        <w:rPr>
          <w:b/>
          <w:sz w:val="20"/>
          <w:szCs w:val="20"/>
        </w:rPr>
        <w:t xml:space="preserve">Condizioni: </w:t>
      </w:r>
    </w:p>
    <w:p w:rsidR="00BF7500" w:rsidRPr="00BF7500" w:rsidRDefault="00BF7500" w:rsidP="00BF7500">
      <w:pPr>
        <w:spacing w:before="0" w:after="0"/>
        <w:rPr>
          <w:sz w:val="20"/>
          <w:szCs w:val="20"/>
        </w:rPr>
      </w:pPr>
      <w:r w:rsidRPr="00BF7500">
        <w:rPr>
          <w:sz w:val="20"/>
          <w:szCs w:val="20"/>
        </w:rPr>
        <w:t>Impegno dal pagamento finale al termine del periodo vincolativo</w:t>
      </w:r>
    </w:p>
    <w:p w:rsidR="00BF7500" w:rsidRPr="00BF7500" w:rsidRDefault="00BF7500" w:rsidP="00BF7500">
      <w:pPr>
        <w:spacing w:before="0" w:after="0"/>
        <w:rPr>
          <w:sz w:val="20"/>
          <w:szCs w:val="20"/>
        </w:rPr>
      </w:pPr>
    </w:p>
    <w:p w:rsidR="00BF7500" w:rsidRPr="00BF7500" w:rsidRDefault="00BF7500" w:rsidP="00BF7500">
      <w:pPr>
        <w:spacing w:before="0" w:after="0"/>
        <w:rPr>
          <w:sz w:val="20"/>
          <w:szCs w:val="20"/>
        </w:rPr>
      </w:pPr>
      <w:r w:rsidRPr="00BF7500">
        <w:rPr>
          <w:b/>
          <w:sz w:val="20"/>
          <w:szCs w:val="20"/>
        </w:rPr>
        <w:t xml:space="preserve">Modalità di rilevazione: </w:t>
      </w:r>
      <w:r w:rsidRPr="00BF7500">
        <w:rPr>
          <w:sz w:val="20"/>
          <w:szCs w:val="20"/>
        </w:rPr>
        <w:t>risultato dei controlli ex post  documentali</w:t>
      </w:r>
    </w:p>
    <w:p w:rsidR="00BF7500" w:rsidRPr="00BF7500" w:rsidRDefault="00BF7500" w:rsidP="00BF7500">
      <w:pPr>
        <w:spacing w:before="0" w:after="120"/>
        <w:rPr>
          <w:rFonts w:eastAsia="TTE55BFD98t00"/>
          <w:sz w:val="20"/>
          <w:szCs w:val="20"/>
        </w:rPr>
        <w:sectPr w:rsidR="00BF7500" w:rsidRPr="00BF7500" w:rsidSect="006C7F6B">
          <w:footerReference w:type="even" r:id="rId14"/>
          <w:footerReference w:type="default" r:id="rId15"/>
          <w:footnotePr>
            <w:numRestart w:val="eachPage"/>
          </w:footnotePr>
          <w:pgSz w:w="11907" w:h="16839" w:code="9"/>
          <w:pgMar w:top="709" w:right="1134" w:bottom="567" w:left="1134" w:header="1134" w:footer="709" w:gutter="0"/>
          <w:cols w:space="720"/>
          <w:noEndnote/>
          <w:docGrid w:linePitch="272"/>
        </w:sectPr>
      </w:pPr>
      <w:r w:rsidRPr="00BF7500">
        <w:rPr>
          <w:rFonts w:eastAsia="TTE55BFD98t00"/>
          <w:b/>
          <w:bCs/>
          <w:sz w:val="20"/>
          <w:szCs w:val="20"/>
        </w:rPr>
        <w:t>Parametri di valutazione</w:t>
      </w:r>
      <w:r w:rsidRPr="00BF7500">
        <w:rPr>
          <w:rFonts w:eastAsia="TTE55BFD98t00"/>
          <w:b/>
          <w:bCs/>
        </w:rPr>
        <w:t xml:space="preserve">: </w:t>
      </w:r>
      <w:r w:rsidRPr="00BF7500">
        <w:rPr>
          <w:rFonts w:eastAsia="TTE55BFD98t00"/>
          <w:sz w:val="20"/>
          <w:szCs w:val="20"/>
        </w:rPr>
        <w:t>momento di interruzione certificazione e entità del contributo.</w:t>
      </w:r>
    </w:p>
    <w:p w:rsidR="00BF7500" w:rsidRPr="00BF7500" w:rsidRDefault="00BF7500" w:rsidP="00BF7500">
      <w:pPr>
        <w:spacing w:before="0" w:after="120"/>
        <w:rPr>
          <w:rFonts w:eastAsia="TTE55BFD98t00"/>
          <w:b/>
          <w:szCs w:val="20"/>
        </w:rPr>
      </w:pPr>
      <w:r w:rsidRPr="00BF7500">
        <w:rPr>
          <w:rFonts w:eastAsia="TTE55BFD98t00"/>
          <w:b/>
          <w:szCs w:val="20"/>
        </w:rPr>
        <w:lastRenderedPageBreak/>
        <w:t>Allegato 8) Prospetto di raffronto fra preventivi</w:t>
      </w:r>
    </w:p>
    <w:tbl>
      <w:tblPr>
        <w:tblW w:w="0" w:type="auto"/>
        <w:tblInd w:w="-510" w:type="dxa"/>
        <w:tblLayout w:type="fixed"/>
        <w:tblCellMar>
          <w:left w:w="54" w:type="dxa"/>
          <w:right w:w="54" w:type="dxa"/>
        </w:tblCellMar>
        <w:tblLook w:val="04A0" w:firstRow="1" w:lastRow="0" w:firstColumn="1" w:lastColumn="0" w:noHBand="0" w:noVBand="1"/>
      </w:tblPr>
      <w:tblGrid>
        <w:gridCol w:w="2977"/>
        <w:gridCol w:w="2086"/>
        <w:gridCol w:w="1600"/>
        <w:gridCol w:w="1802"/>
        <w:gridCol w:w="1701"/>
        <w:gridCol w:w="1701"/>
        <w:gridCol w:w="1701"/>
        <w:gridCol w:w="2015"/>
        <w:gridCol w:w="128"/>
      </w:tblGrid>
      <w:tr w:rsidR="00BF7500" w:rsidRPr="00BF7500" w:rsidTr="00A2692C">
        <w:trPr>
          <w:trHeight w:val="57"/>
        </w:trPr>
        <w:tc>
          <w:tcPr>
            <w:tcW w:w="2977" w:type="dxa"/>
            <w:vMerge w:val="restart"/>
            <w:tcBorders>
              <w:top w:val="single" w:sz="4" w:space="0" w:color="000000"/>
              <w:left w:val="single" w:sz="4" w:space="0" w:color="000000"/>
              <w:bottom w:val="single" w:sz="4" w:space="0" w:color="000000"/>
              <w:right w:val="nil"/>
            </w:tcBorders>
            <w:vAlign w:val="center"/>
            <w:hideMark/>
          </w:tcPr>
          <w:p w:rsidR="00BF7500" w:rsidRPr="00BF7500" w:rsidRDefault="00BF7500" w:rsidP="00BF7500">
            <w:pPr>
              <w:widowControl w:val="0"/>
              <w:suppressAutoHyphens/>
              <w:spacing w:before="0" w:after="0"/>
              <w:ind w:left="-54"/>
              <w:jc w:val="center"/>
              <w:rPr>
                <w:sz w:val="20"/>
                <w:szCs w:val="20"/>
                <w:lang w:eastAsia="ar-SA"/>
              </w:rPr>
            </w:pPr>
            <w:r w:rsidRPr="00BF7500">
              <w:rPr>
                <w:sz w:val="20"/>
                <w:szCs w:val="20"/>
              </w:rPr>
              <w:t>LAVORI PREVISTI</w:t>
            </w:r>
          </w:p>
        </w:tc>
        <w:tc>
          <w:tcPr>
            <w:tcW w:w="3686" w:type="dxa"/>
            <w:gridSpan w:val="2"/>
            <w:tcBorders>
              <w:top w:val="single" w:sz="4" w:space="0" w:color="000000"/>
              <w:left w:val="single" w:sz="4" w:space="0" w:color="000000"/>
              <w:bottom w:val="single" w:sz="4" w:space="0" w:color="000000"/>
              <w:right w:val="nil"/>
            </w:tcBorders>
            <w:vAlign w:val="center"/>
            <w:hideMark/>
          </w:tcPr>
          <w:p w:rsidR="00BF7500" w:rsidRPr="00BF7500" w:rsidRDefault="00BF7500" w:rsidP="00BF7500">
            <w:pPr>
              <w:widowControl w:val="0"/>
              <w:suppressAutoHyphens/>
              <w:spacing w:before="0" w:after="0"/>
              <w:ind w:left="-54"/>
              <w:jc w:val="center"/>
              <w:rPr>
                <w:sz w:val="20"/>
                <w:szCs w:val="20"/>
                <w:lang w:eastAsia="ar-SA"/>
              </w:rPr>
            </w:pPr>
            <w:r w:rsidRPr="00BF7500">
              <w:rPr>
                <w:sz w:val="20"/>
                <w:szCs w:val="20"/>
              </w:rPr>
              <w:t>PREVENTIVO DITTA PRESCELTA</w:t>
            </w:r>
          </w:p>
        </w:tc>
        <w:tc>
          <w:tcPr>
            <w:tcW w:w="3503" w:type="dxa"/>
            <w:gridSpan w:val="2"/>
            <w:tcBorders>
              <w:top w:val="single" w:sz="4" w:space="0" w:color="000000"/>
              <w:left w:val="single" w:sz="4" w:space="0" w:color="000000"/>
              <w:bottom w:val="single" w:sz="4" w:space="0" w:color="000000"/>
              <w:right w:val="nil"/>
            </w:tcBorders>
            <w:vAlign w:val="center"/>
            <w:hideMark/>
          </w:tcPr>
          <w:p w:rsidR="00BF7500" w:rsidRPr="00BF7500" w:rsidRDefault="00BF7500" w:rsidP="00BF7500">
            <w:pPr>
              <w:widowControl w:val="0"/>
              <w:suppressAutoHyphens/>
              <w:spacing w:before="0" w:after="0"/>
              <w:ind w:left="-54"/>
              <w:jc w:val="center"/>
              <w:rPr>
                <w:sz w:val="20"/>
                <w:szCs w:val="20"/>
                <w:lang w:eastAsia="ar-SA"/>
              </w:rPr>
            </w:pPr>
            <w:r w:rsidRPr="00BF7500">
              <w:rPr>
                <w:sz w:val="20"/>
                <w:szCs w:val="20"/>
              </w:rPr>
              <w:t>1° PREVENTIVO DI RAFFRONTO</w:t>
            </w:r>
          </w:p>
        </w:tc>
        <w:tc>
          <w:tcPr>
            <w:tcW w:w="3402" w:type="dxa"/>
            <w:gridSpan w:val="2"/>
            <w:tcBorders>
              <w:top w:val="single" w:sz="4" w:space="0" w:color="000000"/>
              <w:left w:val="single" w:sz="4" w:space="0" w:color="000000"/>
              <w:bottom w:val="single" w:sz="4" w:space="0" w:color="000000"/>
              <w:right w:val="nil"/>
            </w:tcBorders>
            <w:vAlign w:val="center"/>
            <w:hideMark/>
          </w:tcPr>
          <w:p w:rsidR="00BF7500" w:rsidRPr="00BF7500" w:rsidRDefault="00BF7500" w:rsidP="00BF7500">
            <w:pPr>
              <w:widowControl w:val="0"/>
              <w:suppressAutoHyphens/>
              <w:spacing w:before="0" w:after="0"/>
              <w:ind w:left="-14"/>
              <w:jc w:val="center"/>
              <w:rPr>
                <w:sz w:val="20"/>
                <w:szCs w:val="20"/>
                <w:lang w:eastAsia="ar-SA"/>
              </w:rPr>
            </w:pPr>
            <w:r w:rsidRPr="00BF7500">
              <w:rPr>
                <w:sz w:val="20"/>
                <w:szCs w:val="20"/>
              </w:rPr>
              <w:t>2° PREVENTIVO DI RAFFRONTO</w:t>
            </w:r>
          </w:p>
        </w:tc>
        <w:tc>
          <w:tcPr>
            <w:tcW w:w="2020" w:type="dxa"/>
            <w:gridSpan w:val="2"/>
            <w:tcBorders>
              <w:top w:val="single" w:sz="4" w:space="0" w:color="000000"/>
              <w:left w:val="single" w:sz="4" w:space="0" w:color="000000"/>
              <w:bottom w:val="nil"/>
              <w:right w:val="single" w:sz="4" w:space="0" w:color="000000"/>
            </w:tcBorders>
            <w:vAlign w:val="center"/>
            <w:hideMark/>
          </w:tcPr>
          <w:p w:rsidR="00BF7500" w:rsidRPr="00BF7500" w:rsidRDefault="00BF7500" w:rsidP="00BF7500">
            <w:pPr>
              <w:widowControl w:val="0"/>
              <w:suppressAutoHyphens/>
              <w:spacing w:before="0" w:after="0"/>
              <w:ind w:left="-14"/>
              <w:jc w:val="center"/>
              <w:rPr>
                <w:sz w:val="20"/>
                <w:szCs w:val="20"/>
                <w:lang w:eastAsia="ar-SA"/>
              </w:rPr>
            </w:pPr>
            <w:r w:rsidRPr="00BF7500">
              <w:rPr>
                <w:sz w:val="20"/>
                <w:szCs w:val="20"/>
              </w:rPr>
              <w:t>MOTIVAZIONI DELLA SCELTA</w:t>
            </w:r>
          </w:p>
        </w:tc>
      </w:tr>
      <w:tr w:rsidR="00BF7500" w:rsidRPr="00BF7500" w:rsidTr="00A2692C">
        <w:trPr>
          <w:trHeight w:val="57"/>
        </w:trPr>
        <w:tc>
          <w:tcPr>
            <w:tcW w:w="300" w:type="dxa"/>
            <w:vMerge/>
            <w:tcBorders>
              <w:top w:val="single" w:sz="4" w:space="0" w:color="000000"/>
              <w:left w:val="single" w:sz="4" w:space="0" w:color="000000"/>
              <w:bottom w:val="single" w:sz="4" w:space="0" w:color="000000"/>
              <w:right w:val="nil"/>
            </w:tcBorders>
            <w:vAlign w:val="center"/>
            <w:hideMark/>
          </w:tcPr>
          <w:p w:rsidR="00BF7500" w:rsidRPr="00BF7500" w:rsidRDefault="00BF7500" w:rsidP="00BF7500">
            <w:pPr>
              <w:spacing w:before="0" w:after="0"/>
              <w:jc w:val="left"/>
              <w:rPr>
                <w:sz w:val="20"/>
                <w:szCs w:val="20"/>
                <w:lang w:eastAsia="ar-SA"/>
              </w:rPr>
            </w:pPr>
          </w:p>
        </w:tc>
        <w:tc>
          <w:tcPr>
            <w:tcW w:w="2086" w:type="dxa"/>
            <w:tcBorders>
              <w:top w:val="single" w:sz="4" w:space="0" w:color="000000"/>
              <w:left w:val="single" w:sz="4" w:space="0" w:color="000000"/>
              <w:bottom w:val="single" w:sz="4" w:space="0" w:color="000000"/>
              <w:right w:val="nil"/>
            </w:tcBorders>
            <w:vAlign w:val="center"/>
            <w:hideMark/>
          </w:tcPr>
          <w:p w:rsidR="00BF7500" w:rsidRPr="00BF7500" w:rsidRDefault="00BF7500" w:rsidP="00BF7500">
            <w:pPr>
              <w:widowControl w:val="0"/>
              <w:suppressAutoHyphens/>
              <w:spacing w:before="0" w:after="0"/>
              <w:ind w:left="-54"/>
              <w:jc w:val="center"/>
              <w:rPr>
                <w:sz w:val="20"/>
                <w:szCs w:val="20"/>
                <w:lang w:eastAsia="ar-SA"/>
              </w:rPr>
            </w:pPr>
            <w:r w:rsidRPr="00BF7500">
              <w:rPr>
                <w:sz w:val="20"/>
                <w:szCs w:val="20"/>
              </w:rPr>
              <w:t xml:space="preserve">Ditta, n. </w:t>
            </w:r>
            <w:proofErr w:type="spellStart"/>
            <w:r w:rsidRPr="00BF7500">
              <w:rPr>
                <w:sz w:val="20"/>
                <w:szCs w:val="20"/>
              </w:rPr>
              <w:t>prev</w:t>
            </w:r>
            <w:proofErr w:type="spellEnd"/>
            <w:r w:rsidRPr="00BF7500">
              <w:rPr>
                <w:sz w:val="20"/>
                <w:szCs w:val="20"/>
              </w:rPr>
              <w:t xml:space="preserve">.,data </w:t>
            </w:r>
            <w:proofErr w:type="spellStart"/>
            <w:r w:rsidRPr="00BF7500">
              <w:rPr>
                <w:sz w:val="20"/>
                <w:szCs w:val="20"/>
              </w:rPr>
              <w:t>prev</w:t>
            </w:r>
            <w:proofErr w:type="spellEnd"/>
            <w:r w:rsidRPr="00BF7500">
              <w:rPr>
                <w:sz w:val="20"/>
                <w:szCs w:val="20"/>
              </w:rPr>
              <w:t>.</w:t>
            </w:r>
          </w:p>
        </w:tc>
        <w:tc>
          <w:tcPr>
            <w:tcW w:w="1600" w:type="dxa"/>
            <w:tcBorders>
              <w:top w:val="single" w:sz="4" w:space="0" w:color="000000"/>
              <w:left w:val="single" w:sz="4" w:space="0" w:color="000000"/>
              <w:bottom w:val="single" w:sz="4" w:space="0" w:color="000000"/>
              <w:right w:val="nil"/>
            </w:tcBorders>
            <w:vAlign w:val="center"/>
            <w:hideMark/>
          </w:tcPr>
          <w:p w:rsidR="00BF7500" w:rsidRPr="00BF7500" w:rsidRDefault="00BF7500" w:rsidP="00BF7500">
            <w:pPr>
              <w:widowControl w:val="0"/>
              <w:suppressAutoHyphens/>
              <w:spacing w:before="0" w:after="0"/>
              <w:ind w:left="-14"/>
              <w:jc w:val="center"/>
              <w:rPr>
                <w:sz w:val="20"/>
                <w:szCs w:val="20"/>
                <w:lang w:eastAsia="ar-SA"/>
              </w:rPr>
            </w:pPr>
            <w:r w:rsidRPr="00BF7500">
              <w:rPr>
                <w:sz w:val="20"/>
                <w:szCs w:val="20"/>
              </w:rPr>
              <w:t>Importo</w:t>
            </w:r>
          </w:p>
        </w:tc>
        <w:tc>
          <w:tcPr>
            <w:tcW w:w="1802" w:type="dxa"/>
            <w:tcBorders>
              <w:top w:val="single" w:sz="4" w:space="0" w:color="000000"/>
              <w:left w:val="single" w:sz="4" w:space="0" w:color="000000"/>
              <w:bottom w:val="single" w:sz="4" w:space="0" w:color="000000"/>
              <w:right w:val="nil"/>
            </w:tcBorders>
            <w:vAlign w:val="center"/>
            <w:hideMark/>
          </w:tcPr>
          <w:p w:rsidR="00BF7500" w:rsidRPr="00BF7500" w:rsidRDefault="00BF7500" w:rsidP="00BF7500">
            <w:pPr>
              <w:widowControl w:val="0"/>
              <w:suppressAutoHyphens/>
              <w:spacing w:before="0" w:after="0"/>
              <w:ind w:left="-54"/>
              <w:jc w:val="center"/>
              <w:rPr>
                <w:sz w:val="20"/>
                <w:szCs w:val="20"/>
                <w:lang w:eastAsia="ar-SA"/>
              </w:rPr>
            </w:pPr>
            <w:r w:rsidRPr="00BF7500">
              <w:rPr>
                <w:sz w:val="20"/>
                <w:szCs w:val="20"/>
              </w:rPr>
              <w:t xml:space="preserve">Ditta, n. </w:t>
            </w:r>
            <w:proofErr w:type="spellStart"/>
            <w:r w:rsidRPr="00BF7500">
              <w:rPr>
                <w:sz w:val="20"/>
                <w:szCs w:val="20"/>
              </w:rPr>
              <w:t>prev</w:t>
            </w:r>
            <w:proofErr w:type="spellEnd"/>
            <w:r w:rsidRPr="00BF7500">
              <w:rPr>
                <w:sz w:val="20"/>
                <w:szCs w:val="20"/>
              </w:rPr>
              <w:t xml:space="preserve">., data </w:t>
            </w:r>
            <w:proofErr w:type="spellStart"/>
            <w:r w:rsidRPr="00BF7500">
              <w:rPr>
                <w:sz w:val="20"/>
                <w:szCs w:val="20"/>
              </w:rPr>
              <w:t>prev</w:t>
            </w:r>
            <w:proofErr w:type="spellEnd"/>
            <w:r w:rsidRPr="00BF7500">
              <w:rPr>
                <w:sz w:val="20"/>
                <w:szCs w:val="20"/>
              </w:rPr>
              <w:t>.</w:t>
            </w:r>
          </w:p>
        </w:tc>
        <w:tc>
          <w:tcPr>
            <w:tcW w:w="1701" w:type="dxa"/>
            <w:tcBorders>
              <w:top w:val="single" w:sz="4" w:space="0" w:color="000000"/>
              <w:left w:val="single" w:sz="4" w:space="0" w:color="000000"/>
              <w:bottom w:val="single" w:sz="4" w:space="0" w:color="000000"/>
              <w:right w:val="nil"/>
            </w:tcBorders>
            <w:vAlign w:val="center"/>
            <w:hideMark/>
          </w:tcPr>
          <w:p w:rsidR="00BF7500" w:rsidRPr="00BF7500" w:rsidRDefault="00BF7500" w:rsidP="00BF7500">
            <w:pPr>
              <w:widowControl w:val="0"/>
              <w:suppressAutoHyphens/>
              <w:spacing w:before="0" w:after="0"/>
              <w:ind w:left="-14"/>
              <w:jc w:val="center"/>
              <w:rPr>
                <w:sz w:val="20"/>
                <w:szCs w:val="20"/>
                <w:lang w:eastAsia="ar-SA"/>
              </w:rPr>
            </w:pPr>
            <w:r w:rsidRPr="00BF7500">
              <w:rPr>
                <w:sz w:val="20"/>
                <w:szCs w:val="20"/>
              </w:rPr>
              <w:t>Importo</w:t>
            </w:r>
          </w:p>
        </w:tc>
        <w:tc>
          <w:tcPr>
            <w:tcW w:w="1701" w:type="dxa"/>
            <w:tcBorders>
              <w:top w:val="single" w:sz="4" w:space="0" w:color="000000"/>
              <w:left w:val="single" w:sz="4" w:space="0" w:color="000000"/>
              <w:bottom w:val="single" w:sz="4" w:space="0" w:color="000000"/>
              <w:right w:val="nil"/>
            </w:tcBorders>
            <w:vAlign w:val="center"/>
            <w:hideMark/>
          </w:tcPr>
          <w:p w:rsidR="00BF7500" w:rsidRPr="00BF7500" w:rsidRDefault="00BF7500" w:rsidP="00BF7500">
            <w:pPr>
              <w:widowControl w:val="0"/>
              <w:suppressAutoHyphens/>
              <w:spacing w:before="0" w:after="0"/>
              <w:ind w:left="-14"/>
              <w:jc w:val="center"/>
              <w:rPr>
                <w:sz w:val="20"/>
                <w:szCs w:val="20"/>
                <w:lang w:eastAsia="ar-SA"/>
              </w:rPr>
            </w:pPr>
            <w:r w:rsidRPr="00BF7500">
              <w:rPr>
                <w:sz w:val="20"/>
                <w:szCs w:val="20"/>
              </w:rPr>
              <w:t xml:space="preserve">Ditta, n. </w:t>
            </w:r>
            <w:proofErr w:type="spellStart"/>
            <w:r w:rsidRPr="00BF7500">
              <w:rPr>
                <w:sz w:val="20"/>
                <w:szCs w:val="20"/>
              </w:rPr>
              <w:t>prev</w:t>
            </w:r>
            <w:proofErr w:type="spellEnd"/>
            <w:r w:rsidRPr="00BF7500">
              <w:rPr>
                <w:sz w:val="20"/>
                <w:szCs w:val="20"/>
              </w:rPr>
              <w:t xml:space="preserve">., data </w:t>
            </w:r>
            <w:proofErr w:type="spellStart"/>
            <w:r w:rsidRPr="00BF7500">
              <w:rPr>
                <w:sz w:val="20"/>
                <w:szCs w:val="20"/>
              </w:rPr>
              <w:t>prev</w:t>
            </w:r>
            <w:proofErr w:type="spellEnd"/>
            <w:r w:rsidRPr="00BF7500">
              <w:rPr>
                <w:sz w:val="20"/>
                <w:szCs w:val="20"/>
              </w:rPr>
              <w:t xml:space="preserve">. </w:t>
            </w:r>
          </w:p>
        </w:tc>
        <w:tc>
          <w:tcPr>
            <w:tcW w:w="1701" w:type="dxa"/>
            <w:tcBorders>
              <w:top w:val="single" w:sz="4" w:space="0" w:color="000000"/>
              <w:left w:val="single" w:sz="4" w:space="0" w:color="000000"/>
              <w:bottom w:val="single" w:sz="4" w:space="0" w:color="000000"/>
              <w:right w:val="nil"/>
            </w:tcBorders>
            <w:vAlign w:val="center"/>
            <w:hideMark/>
          </w:tcPr>
          <w:p w:rsidR="00BF7500" w:rsidRPr="00BF7500" w:rsidRDefault="00BF7500" w:rsidP="00BF7500">
            <w:pPr>
              <w:widowControl w:val="0"/>
              <w:suppressAutoHyphens/>
              <w:spacing w:before="0" w:after="0"/>
              <w:ind w:left="-14"/>
              <w:jc w:val="center"/>
              <w:rPr>
                <w:sz w:val="20"/>
                <w:szCs w:val="20"/>
                <w:lang w:eastAsia="ar-SA"/>
              </w:rPr>
            </w:pPr>
            <w:r w:rsidRPr="00BF7500">
              <w:rPr>
                <w:sz w:val="20"/>
                <w:szCs w:val="20"/>
              </w:rPr>
              <w:t>Importo</w:t>
            </w:r>
          </w:p>
        </w:tc>
        <w:tc>
          <w:tcPr>
            <w:tcW w:w="2020" w:type="dxa"/>
            <w:gridSpan w:val="2"/>
            <w:tcBorders>
              <w:top w:val="nil"/>
              <w:left w:val="single" w:sz="4" w:space="0" w:color="000000"/>
              <w:bottom w:val="single" w:sz="4" w:space="0" w:color="000000"/>
              <w:right w:val="single" w:sz="4" w:space="0" w:color="000000"/>
            </w:tcBorders>
            <w:vAlign w:val="center"/>
          </w:tcPr>
          <w:p w:rsidR="00BF7500" w:rsidRPr="00BF7500" w:rsidRDefault="00BF7500" w:rsidP="00BF7500">
            <w:pPr>
              <w:widowControl w:val="0"/>
              <w:suppressAutoHyphens/>
              <w:snapToGrid w:val="0"/>
              <w:spacing w:before="0" w:after="0"/>
              <w:ind w:left="-14"/>
              <w:jc w:val="center"/>
              <w:rPr>
                <w:sz w:val="20"/>
                <w:szCs w:val="20"/>
                <w:lang w:eastAsia="ar-SA"/>
              </w:rPr>
            </w:pPr>
          </w:p>
        </w:tc>
      </w:tr>
      <w:tr w:rsidR="00BF7500" w:rsidRPr="00BF7500" w:rsidTr="00A2692C">
        <w:trPr>
          <w:trHeight w:val="57"/>
        </w:trPr>
        <w:tc>
          <w:tcPr>
            <w:tcW w:w="15588" w:type="dxa"/>
            <w:gridSpan w:val="9"/>
            <w:tcBorders>
              <w:top w:val="nil"/>
              <w:left w:val="single" w:sz="4" w:space="0" w:color="000000"/>
              <w:bottom w:val="single" w:sz="4" w:space="0" w:color="000000"/>
              <w:right w:val="single" w:sz="4" w:space="0" w:color="000000"/>
            </w:tcBorders>
            <w:vAlign w:val="center"/>
            <w:hideMark/>
          </w:tcPr>
          <w:p w:rsidR="00BF7500" w:rsidRPr="00BF7500" w:rsidRDefault="00BF7500" w:rsidP="00BF7500">
            <w:pPr>
              <w:widowControl w:val="0"/>
              <w:suppressAutoHyphens/>
              <w:spacing w:before="0" w:after="0"/>
              <w:ind w:left="-54"/>
              <w:jc w:val="left"/>
              <w:rPr>
                <w:sz w:val="20"/>
                <w:szCs w:val="20"/>
                <w:lang w:eastAsia="ar-SA"/>
              </w:rPr>
            </w:pPr>
            <w:r w:rsidRPr="00BF7500">
              <w:rPr>
                <w:b/>
                <w:sz w:val="20"/>
                <w:szCs w:val="20"/>
              </w:rPr>
              <w:t>Opere edili complementari:</w:t>
            </w:r>
          </w:p>
        </w:tc>
      </w:tr>
      <w:tr w:rsidR="00BF7500" w:rsidRPr="00BF7500" w:rsidTr="00A2692C">
        <w:trPr>
          <w:trHeight w:val="57"/>
        </w:trPr>
        <w:tc>
          <w:tcPr>
            <w:tcW w:w="2977" w:type="dxa"/>
            <w:tcBorders>
              <w:top w:val="single" w:sz="4" w:space="0" w:color="000000"/>
              <w:left w:val="single" w:sz="4" w:space="0" w:color="000000"/>
              <w:bottom w:val="single" w:sz="4" w:space="0" w:color="000000"/>
              <w:right w:val="nil"/>
            </w:tcBorders>
            <w:vAlign w:val="center"/>
            <w:hideMark/>
          </w:tcPr>
          <w:p w:rsidR="00BF7500" w:rsidRPr="00BF7500" w:rsidRDefault="00BF7500" w:rsidP="00BF7500">
            <w:pPr>
              <w:widowControl w:val="0"/>
              <w:suppressAutoHyphens/>
              <w:spacing w:before="0" w:after="0"/>
              <w:ind w:left="-54"/>
              <w:jc w:val="left"/>
              <w:rPr>
                <w:sz w:val="20"/>
                <w:szCs w:val="20"/>
                <w:lang w:eastAsia="ar-SA"/>
              </w:rPr>
            </w:pPr>
            <w:r w:rsidRPr="00BF7500">
              <w:rPr>
                <w:sz w:val="20"/>
                <w:szCs w:val="20"/>
              </w:rPr>
              <w:t>1)</w:t>
            </w:r>
          </w:p>
        </w:tc>
        <w:tc>
          <w:tcPr>
            <w:tcW w:w="2086"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ind w:left="-54"/>
              <w:jc w:val="left"/>
              <w:rPr>
                <w:sz w:val="20"/>
                <w:szCs w:val="20"/>
                <w:lang w:eastAsia="ar-SA"/>
              </w:rPr>
            </w:pPr>
          </w:p>
        </w:tc>
        <w:tc>
          <w:tcPr>
            <w:tcW w:w="1600"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ind w:left="-14"/>
              <w:jc w:val="left"/>
              <w:rPr>
                <w:sz w:val="20"/>
                <w:szCs w:val="20"/>
                <w:lang w:eastAsia="ar-SA"/>
              </w:rPr>
            </w:pPr>
          </w:p>
        </w:tc>
        <w:tc>
          <w:tcPr>
            <w:tcW w:w="1802"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ind w:left="-54"/>
              <w:jc w:val="left"/>
              <w:rPr>
                <w:sz w:val="20"/>
                <w:szCs w:val="20"/>
                <w:lang w:eastAsia="ar-SA"/>
              </w:rPr>
            </w:pPr>
          </w:p>
        </w:tc>
        <w:tc>
          <w:tcPr>
            <w:tcW w:w="1701"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ind w:left="-14"/>
              <w:jc w:val="left"/>
              <w:rPr>
                <w:sz w:val="20"/>
                <w:szCs w:val="20"/>
                <w:lang w:eastAsia="ar-SA"/>
              </w:rPr>
            </w:pPr>
          </w:p>
        </w:tc>
        <w:tc>
          <w:tcPr>
            <w:tcW w:w="1701"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ind w:left="-14"/>
              <w:jc w:val="left"/>
              <w:rPr>
                <w:sz w:val="20"/>
                <w:szCs w:val="20"/>
                <w:lang w:eastAsia="ar-SA"/>
              </w:rPr>
            </w:pPr>
          </w:p>
        </w:tc>
        <w:tc>
          <w:tcPr>
            <w:tcW w:w="1701"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ind w:left="-14"/>
              <w:jc w:val="left"/>
              <w:rPr>
                <w:sz w:val="20"/>
                <w:szCs w:val="20"/>
                <w:lang w:eastAsia="ar-SA"/>
              </w:rPr>
            </w:pPr>
          </w:p>
        </w:tc>
        <w:tc>
          <w:tcPr>
            <w:tcW w:w="2015" w:type="dxa"/>
            <w:tcBorders>
              <w:top w:val="single" w:sz="4" w:space="0" w:color="000000"/>
              <w:left w:val="single" w:sz="4" w:space="0" w:color="000000"/>
              <w:bottom w:val="single" w:sz="4" w:space="0" w:color="000000"/>
              <w:right w:val="single" w:sz="4" w:space="0" w:color="000000"/>
            </w:tcBorders>
            <w:vAlign w:val="center"/>
          </w:tcPr>
          <w:p w:rsidR="00BF7500" w:rsidRPr="00BF7500" w:rsidRDefault="00BF7500" w:rsidP="00BF7500">
            <w:pPr>
              <w:widowControl w:val="0"/>
              <w:suppressAutoHyphens/>
              <w:snapToGrid w:val="0"/>
              <w:spacing w:before="0" w:after="0"/>
              <w:ind w:left="-14"/>
              <w:jc w:val="left"/>
              <w:rPr>
                <w:sz w:val="20"/>
                <w:szCs w:val="20"/>
                <w:lang w:eastAsia="ar-SA"/>
              </w:rPr>
            </w:pPr>
          </w:p>
        </w:tc>
        <w:tc>
          <w:tcPr>
            <w:tcW w:w="6" w:type="dxa"/>
            <w:tcBorders>
              <w:top w:val="single" w:sz="4" w:space="0" w:color="000000"/>
              <w:left w:val="single" w:sz="4" w:space="0" w:color="000000"/>
              <w:bottom w:val="single" w:sz="4" w:space="0" w:color="000000"/>
              <w:right w:val="single" w:sz="4" w:space="0" w:color="000000"/>
            </w:tcBorders>
            <w:vAlign w:val="center"/>
          </w:tcPr>
          <w:p w:rsidR="00BF7500" w:rsidRPr="00BF7500" w:rsidRDefault="00BF7500" w:rsidP="00BF7500">
            <w:pPr>
              <w:suppressAutoHyphens/>
              <w:spacing w:before="0" w:after="0"/>
              <w:jc w:val="left"/>
              <w:rPr>
                <w:sz w:val="20"/>
                <w:szCs w:val="20"/>
                <w:lang w:eastAsia="ar-SA"/>
              </w:rPr>
            </w:pPr>
          </w:p>
        </w:tc>
      </w:tr>
      <w:tr w:rsidR="00BF7500" w:rsidRPr="00BF7500" w:rsidTr="00A2692C">
        <w:trPr>
          <w:trHeight w:val="57"/>
        </w:trPr>
        <w:tc>
          <w:tcPr>
            <w:tcW w:w="2977" w:type="dxa"/>
            <w:tcBorders>
              <w:top w:val="single" w:sz="4" w:space="0" w:color="000000"/>
              <w:left w:val="single" w:sz="4" w:space="0" w:color="000000"/>
              <w:bottom w:val="single" w:sz="4" w:space="0" w:color="000000"/>
              <w:right w:val="nil"/>
            </w:tcBorders>
            <w:vAlign w:val="center"/>
            <w:hideMark/>
          </w:tcPr>
          <w:p w:rsidR="00BF7500" w:rsidRPr="00BF7500" w:rsidRDefault="00BF7500" w:rsidP="00BF7500">
            <w:pPr>
              <w:widowControl w:val="0"/>
              <w:suppressAutoHyphens/>
              <w:spacing w:before="0" w:after="0"/>
              <w:ind w:left="-54"/>
              <w:jc w:val="left"/>
              <w:rPr>
                <w:sz w:val="20"/>
                <w:szCs w:val="20"/>
                <w:lang w:eastAsia="ar-SA"/>
              </w:rPr>
            </w:pPr>
            <w:r w:rsidRPr="00BF7500">
              <w:rPr>
                <w:sz w:val="20"/>
                <w:szCs w:val="20"/>
              </w:rPr>
              <w:t>2)</w:t>
            </w:r>
          </w:p>
        </w:tc>
        <w:tc>
          <w:tcPr>
            <w:tcW w:w="2086"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ind w:left="-54"/>
              <w:jc w:val="left"/>
              <w:rPr>
                <w:sz w:val="20"/>
                <w:szCs w:val="20"/>
                <w:lang w:eastAsia="ar-SA"/>
              </w:rPr>
            </w:pPr>
          </w:p>
        </w:tc>
        <w:tc>
          <w:tcPr>
            <w:tcW w:w="1600"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ind w:left="-14"/>
              <w:jc w:val="left"/>
              <w:rPr>
                <w:sz w:val="20"/>
                <w:szCs w:val="20"/>
                <w:lang w:eastAsia="ar-SA"/>
              </w:rPr>
            </w:pPr>
          </w:p>
        </w:tc>
        <w:tc>
          <w:tcPr>
            <w:tcW w:w="1802"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ind w:left="-54"/>
              <w:jc w:val="left"/>
              <w:rPr>
                <w:sz w:val="20"/>
                <w:szCs w:val="20"/>
                <w:lang w:eastAsia="ar-SA"/>
              </w:rPr>
            </w:pPr>
          </w:p>
        </w:tc>
        <w:tc>
          <w:tcPr>
            <w:tcW w:w="1701"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ind w:left="-14"/>
              <w:jc w:val="left"/>
              <w:rPr>
                <w:sz w:val="20"/>
                <w:szCs w:val="20"/>
                <w:lang w:eastAsia="ar-SA"/>
              </w:rPr>
            </w:pPr>
          </w:p>
        </w:tc>
        <w:tc>
          <w:tcPr>
            <w:tcW w:w="1701"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ind w:left="-14"/>
              <w:jc w:val="left"/>
              <w:rPr>
                <w:sz w:val="20"/>
                <w:szCs w:val="20"/>
                <w:lang w:eastAsia="ar-SA"/>
              </w:rPr>
            </w:pPr>
          </w:p>
        </w:tc>
        <w:tc>
          <w:tcPr>
            <w:tcW w:w="1701"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ind w:left="-14"/>
              <w:jc w:val="left"/>
              <w:rPr>
                <w:sz w:val="20"/>
                <w:szCs w:val="20"/>
                <w:lang w:eastAsia="ar-SA"/>
              </w:rPr>
            </w:pPr>
          </w:p>
        </w:tc>
        <w:tc>
          <w:tcPr>
            <w:tcW w:w="2015" w:type="dxa"/>
            <w:tcBorders>
              <w:top w:val="single" w:sz="4" w:space="0" w:color="000000"/>
              <w:left w:val="single" w:sz="4" w:space="0" w:color="000000"/>
              <w:bottom w:val="single" w:sz="4" w:space="0" w:color="000000"/>
              <w:right w:val="single" w:sz="4" w:space="0" w:color="000000"/>
            </w:tcBorders>
            <w:vAlign w:val="center"/>
          </w:tcPr>
          <w:p w:rsidR="00BF7500" w:rsidRPr="00BF7500" w:rsidRDefault="00BF7500" w:rsidP="00BF7500">
            <w:pPr>
              <w:widowControl w:val="0"/>
              <w:suppressAutoHyphens/>
              <w:snapToGrid w:val="0"/>
              <w:spacing w:before="0" w:after="0"/>
              <w:ind w:left="-14"/>
              <w:jc w:val="left"/>
              <w:rPr>
                <w:sz w:val="20"/>
                <w:szCs w:val="20"/>
                <w:lang w:eastAsia="ar-SA"/>
              </w:rPr>
            </w:pPr>
          </w:p>
        </w:tc>
        <w:tc>
          <w:tcPr>
            <w:tcW w:w="6" w:type="dxa"/>
            <w:tcBorders>
              <w:top w:val="single" w:sz="4" w:space="0" w:color="000000"/>
              <w:left w:val="single" w:sz="4" w:space="0" w:color="000000"/>
              <w:bottom w:val="single" w:sz="4" w:space="0" w:color="000000"/>
              <w:right w:val="single" w:sz="4" w:space="0" w:color="000000"/>
            </w:tcBorders>
            <w:vAlign w:val="center"/>
          </w:tcPr>
          <w:p w:rsidR="00BF7500" w:rsidRPr="00BF7500" w:rsidRDefault="00BF7500" w:rsidP="00BF7500">
            <w:pPr>
              <w:suppressAutoHyphens/>
              <w:spacing w:before="0" w:after="0"/>
              <w:jc w:val="left"/>
              <w:rPr>
                <w:sz w:val="20"/>
                <w:szCs w:val="20"/>
                <w:lang w:eastAsia="ar-SA"/>
              </w:rPr>
            </w:pPr>
          </w:p>
        </w:tc>
      </w:tr>
      <w:tr w:rsidR="00BF7500" w:rsidRPr="00BF7500" w:rsidTr="00A2692C">
        <w:trPr>
          <w:trHeight w:val="57"/>
        </w:trPr>
        <w:tc>
          <w:tcPr>
            <w:tcW w:w="15588" w:type="dxa"/>
            <w:gridSpan w:val="9"/>
            <w:tcBorders>
              <w:top w:val="single" w:sz="4" w:space="0" w:color="000000"/>
              <w:left w:val="single" w:sz="4" w:space="0" w:color="000000"/>
              <w:bottom w:val="single" w:sz="4" w:space="0" w:color="000000"/>
              <w:right w:val="single" w:sz="4" w:space="0" w:color="000000"/>
            </w:tcBorders>
            <w:vAlign w:val="center"/>
            <w:hideMark/>
          </w:tcPr>
          <w:p w:rsidR="00BF7500" w:rsidRPr="00BF7500" w:rsidRDefault="00BF7500" w:rsidP="00BF7500">
            <w:pPr>
              <w:widowControl w:val="0"/>
              <w:suppressAutoHyphens/>
              <w:spacing w:before="0" w:after="0"/>
              <w:ind w:left="-54"/>
              <w:jc w:val="left"/>
              <w:rPr>
                <w:sz w:val="20"/>
                <w:szCs w:val="20"/>
                <w:lang w:eastAsia="ar-SA"/>
              </w:rPr>
            </w:pPr>
            <w:r w:rsidRPr="00BF7500">
              <w:rPr>
                <w:b/>
                <w:sz w:val="20"/>
                <w:szCs w:val="20"/>
              </w:rPr>
              <w:t>Prefabbricati:</w:t>
            </w:r>
          </w:p>
        </w:tc>
      </w:tr>
      <w:tr w:rsidR="00BF7500" w:rsidRPr="00BF7500" w:rsidTr="00A2692C">
        <w:trPr>
          <w:trHeight w:val="57"/>
        </w:trPr>
        <w:tc>
          <w:tcPr>
            <w:tcW w:w="2977" w:type="dxa"/>
            <w:tcBorders>
              <w:top w:val="single" w:sz="4" w:space="0" w:color="000000"/>
              <w:left w:val="single" w:sz="4" w:space="0" w:color="000000"/>
              <w:bottom w:val="single" w:sz="4" w:space="0" w:color="000000"/>
              <w:right w:val="nil"/>
            </w:tcBorders>
            <w:vAlign w:val="center"/>
            <w:hideMark/>
          </w:tcPr>
          <w:p w:rsidR="00BF7500" w:rsidRPr="00BF7500" w:rsidRDefault="00BF7500" w:rsidP="00BF7500">
            <w:pPr>
              <w:widowControl w:val="0"/>
              <w:suppressAutoHyphens/>
              <w:spacing w:before="0" w:after="0"/>
              <w:ind w:left="-54"/>
              <w:jc w:val="left"/>
              <w:rPr>
                <w:sz w:val="20"/>
                <w:szCs w:val="20"/>
                <w:lang w:eastAsia="ar-SA"/>
              </w:rPr>
            </w:pPr>
            <w:r w:rsidRPr="00BF7500">
              <w:rPr>
                <w:sz w:val="20"/>
                <w:szCs w:val="20"/>
              </w:rPr>
              <w:t>1)</w:t>
            </w:r>
          </w:p>
        </w:tc>
        <w:tc>
          <w:tcPr>
            <w:tcW w:w="2086"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ind w:left="-54"/>
              <w:jc w:val="left"/>
              <w:rPr>
                <w:sz w:val="20"/>
                <w:szCs w:val="20"/>
                <w:lang w:eastAsia="ar-SA"/>
              </w:rPr>
            </w:pPr>
          </w:p>
        </w:tc>
        <w:tc>
          <w:tcPr>
            <w:tcW w:w="1600"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ind w:left="-14"/>
              <w:jc w:val="left"/>
              <w:rPr>
                <w:sz w:val="20"/>
                <w:szCs w:val="20"/>
                <w:lang w:eastAsia="ar-SA"/>
              </w:rPr>
            </w:pPr>
          </w:p>
        </w:tc>
        <w:tc>
          <w:tcPr>
            <w:tcW w:w="1802"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ind w:left="-54"/>
              <w:jc w:val="left"/>
              <w:rPr>
                <w:sz w:val="20"/>
                <w:szCs w:val="20"/>
                <w:lang w:eastAsia="ar-SA"/>
              </w:rPr>
            </w:pPr>
          </w:p>
        </w:tc>
        <w:tc>
          <w:tcPr>
            <w:tcW w:w="1701"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ind w:left="-14"/>
              <w:jc w:val="left"/>
              <w:rPr>
                <w:sz w:val="20"/>
                <w:szCs w:val="20"/>
                <w:lang w:eastAsia="ar-SA"/>
              </w:rPr>
            </w:pPr>
          </w:p>
        </w:tc>
        <w:tc>
          <w:tcPr>
            <w:tcW w:w="1701"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ind w:left="-14"/>
              <w:jc w:val="left"/>
              <w:rPr>
                <w:sz w:val="20"/>
                <w:szCs w:val="20"/>
                <w:lang w:eastAsia="ar-SA"/>
              </w:rPr>
            </w:pPr>
          </w:p>
        </w:tc>
        <w:tc>
          <w:tcPr>
            <w:tcW w:w="1701"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2015" w:type="dxa"/>
            <w:tcBorders>
              <w:top w:val="single" w:sz="4" w:space="0" w:color="000000"/>
              <w:left w:val="single" w:sz="4" w:space="0" w:color="000000"/>
              <w:bottom w:val="single" w:sz="4" w:space="0" w:color="000000"/>
              <w:right w:val="single" w:sz="4" w:space="0" w:color="000000"/>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6" w:type="dxa"/>
            <w:tcBorders>
              <w:top w:val="single" w:sz="4" w:space="0" w:color="000000"/>
              <w:left w:val="single" w:sz="4" w:space="0" w:color="000000"/>
              <w:bottom w:val="single" w:sz="4" w:space="0" w:color="000000"/>
              <w:right w:val="single" w:sz="4" w:space="0" w:color="000000"/>
            </w:tcBorders>
            <w:vAlign w:val="center"/>
          </w:tcPr>
          <w:p w:rsidR="00BF7500" w:rsidRPr="00BF7500" w:rsidRDefault="00BF7500" w:rsidP="00BF7500">
            <w:pPr>
              <w:suppressAutoHyphens/>
              <w:spacing w:before="0" w:after="0"/>
              <w:jc w:val="left"/>
              <w:rPr>
                <w:sz w:val="20"/>
                <w:szCs w:val="20"/>
                <w:lang w:eastAsia="ar-SA"/>
              </w:rPr>
            </w:pPr>
          </w:p>
        </w:tc>
      </w:tr>
      <w:tr w:rsidR="00BF7500" w:rsidRPr="00BF7500" w:rsidTr="00A2692C">
        <w:trPr>
          <w:trHeight w:val="57"/>
        </w:trPr>
        <w:tc>
          <w:tcPr>
            <w:tcW w:w="2977" w:type="dxa"/>
            <w:tcBorders>
              <w:top w:val="single" w:sz="4" w:space="0" w:color="000000"/>
              <w:left w:val="single" w:sz="4" w:space="0" w:color="000000"/>
              <w:bottom w:val="single" w:sz="4" w:space="0" w:color="000000"/>
              <w:right w:val="nil"/>
            </w:tcBorders>
            <w:vAlign w:val="center"/>
            <w:hideMark/>
          </w:tcPr>
          <w:p w:rsidR="00BF7500" w:rsidRPr="00BF7500" w:rsidRDefault="00BF7500" w:rsidP="00BF7500">
            <w:pPr>
              <w:widowControl w:val="0"/>
              <w:suppressAutoHyphens/>
              <w:spacing w:before="0" w:after="0"/>
              <w:ind w:left="-54"/>
              <w:jc w:val="left"/>
              <w:rPr>
                <w:sz w:val="20"/>
                <w:szCs w:val="20"/>
                <w:lang w:eastAsia="ar-SA"/>
              </w:rPr>
            </w:pPr>
            <w:r w:rsidRPr="00BF7500">
              <w:rPr>
                <w:sz w:val="20"/>
                <w:szCs w:val="20"/>
              </w:rPr>
              <w:t>2)</w:t>
            </w:r>
          </w:p>
        </w:tc>
        <w:tc>
          <w:tcPr>
            <w:tcW w:w="2086"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ind w:left="-54"/>
              <w:jc w:val="left"/>
              <w:rPr>
                <w:sz w:val="20"/>
                <w:szCs w:val="20"/>
                <w:lang w:eastAsia="ar-SA"/>
              </w:rPr>
            </w:pPr>
          </w:p>
        </w:tc>
        <w:tc>
          <w:tcPr>
            <w:tcW w:w="1600"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ind w:left="-14"/>
              <w:jc w:val="left"/>
              <w:rPr>
                <w:sz w:val="20"/>
                <w:szCs w:val="20"/>
                <w:lang w:eastAsia="ar-SA"/>
              </w:rPr>
            </w:pPr>
          </w:p>
        </w:tc>
        <w:tc>
          <w:tcPr>
            <w:tcW w:w="1802"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ind w:left="-54"/>
              <w:jc w:val="left"/>
              <w:rPr>
                <w:sz w:val="20"/>
                <w:szCs w:val="20"/>
                <w:lang w:eastAsia="ar-SA"/>
              </w:rPr>
            </w:pPr>
          </w:p>
        </w:tc>
        <w:tc>
          <w:tcPr>
            <w:tcW w:w="1701"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ind w:left="-14"/>
              <w:jc w:val="left"/>
              <w:rPr>
                <w:sz w:val="20"/>
                <w:szCs w:val="20"/>
                <w:lang w:eastAsia="ar-SA"/>
              </w:rPr>
            </w:pPr>
          </w:p>
        </w:tc>
        <w:tc>
          <w:tcPr>
            <w:tcW w:w="1701"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ind w:left="-14"/>
              <w:jc w:val="left"/>
              <w:rPr>
                <w:sz w:val="20"/>
                <w:szCs w:val="20"/>
                <w:lang w:eastAsia="ar-SA"/>
              </w:rPr>
            </w:pPr>
          </w:p>
        </w:tc>
        <w:tc>
          <w:tcPr>
            <w:tcW w:w="1701"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2015" w:type="dxa"/>
            <w:tcBorders>
              <w:top w:val="single" w:sz="4" w:space="0" w:color="000000"/>
              <w:left w:val="single" w:sz="4" w:space="0" w:color="000000"/>
              <w:bottom w:val="single" w:sz="4" w:space="0" w:color="000000"/>
              <w:right w:val="single" w:sz="4" w:space="0" w:color="000000"/>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6" w:type="dxa"/>
            <w:tcBorders>
              <w:top w:val="single" w:sz="4" w:space="0" w:color="000000"/>
              <w:left w:val="single" w:sz="4" w:space="0" w:color="000000"/>
              <w:bottom w:val="single" w:sz="4" w:space="0" w:color="000000"/>
              <w:right w:val="single" w:sz="4" w:space="0" w:color="000000"/>
            </w:tcBorders>
            <w:vAlign w:val="center"/>
          </w:tcPr>
          <w:p w:rsidR="00BF7500" w:rsidRPr="00BF7500" w:rsidRDefault="00BF7500" w:rsidP="00BF7500">
            <w:pPr>
              <w:suppressAutoHyphens/>
              <w:spacing w:before="0" w:after="0"/>
              <w:jc w:val="left"/>
              <w:rPr>
                <w:sz w:val="20"/>
                <w:szCs w:val="20"/>
                <w:lang w:eastAsia="ar-SA"/>
              </w:rPr>
            </w:pPr>
          </w:p>
        </w:tc>
      </w:tr>
      <w:tr w:rsidR="00BF7500" w:rsidRPr="00BF7500" w:rsidTr="00A2692C">
        <w:trPr>
          <w:trHeight w:val="57"/>
        </w:trPr>
        <w:tc>
          <w:tcPr>
            <w:tcW w:w="15588" w:type="dxa"/>
            <w:gridSpan w:val="9"/>
            <w:tcBorders>
              <w:top w:val="single" w:sz="4" w:space="0" w:color="000000"/>
              <w:left w:val="single" w:sz="4" w:space="0" w:color="000000"/>
              <w:bottom w:val="single" w:sz="4" w:space="0" w:color="000000"/>
              <w:right w:val="single" w:sz="4" w:space="0" w:color="000000"/>
            </w:tcBorders>
            <w:vAlign w:val="center"/>
            <w:hideMark/>
          </w:tcPr>
          <w:p w:rsidR="00BF7500" w:rsidRPr="00BF7500" w:rsidRDefault="00BF7500" w:rsidP="00BF7500">
            <w:pPr>
              <w:widowControl w:val="0"/>
              <w:suppressAutoHyphens/>
              <w:spacing w:before="0" w:after="0"/>
              <w:ind w:left="-54"/>
              <w:jc w:val="left"/>
              <w:rPr>
                <w:sz w:val="20"/>
                <w:szCs w:val="20"/>
                <w:lang w:eastAsia="ar-SA"/>
              </w:rPr>
            </w:pPr>
            <w:r w:rsidRPr="00BF7500">
              <w:rPr>
                <w:b/>
                <w:sz w:val="20"/>
                <w:szCs w:val="20"/>
              </w:rPr>
              <w:t>Impianti fissi:</w:t>
            </w:r>
          </w:p>
        </w:tc>
      </w:tr>
      <w:tr w:rsidR="00BF7500" w:rsidRPr="00BF7500" w:rsidTr="00A2692C">
        <w:trPr>
          <w:trHeight w:val="57"/>
        </w:trPr>
        <w:tc>
          <w:tcPr>
            <w:tcW w:w="15583" w:type="dxa"/>
            <w:gridSpan w:val="8"/>
            <w:tcBorders>
              <w:top w:val="single" w:sz="4" w:space="0" w:color="000000"/>
              <w:left w:val="single" w:sz="4" w:space="0" w:color="000000"/>
              <w:bottom w:val="single" w:sz="4" w:space="0" w:color="000000"/>
              <w:right w:val="single" w:sz="4" w:space="0" w:color="000000"/>
            </w:tcBorders>
            <w:vAlign w:val="center"/>
            <w:hideMark/>
          </w:tcPr>
          <w:p w:rsidR="00BF7500" w:rsidRPr="00BF7500" w:rsidRDefault="00BF7500" w:rsidP="00BF7500">
            <w:pPr>
              <w:widowControl w:val="0"/>
              <w:suppressAutoHyphens/>
              <w:spacing w:before="0" w:after="0"/>
              <w:ind w:left="-54"/>
              <w:jc w:val="left"/>
              <w:rPr>
                <w:sz w:val="20"/>
                <w:szCs w:val="20"/>
                <w:lang w:eastAsia="ar-SA"/>
              </w:rPr>
            </w:pPr>
            <w:r w:rsidRPr="00BF7500">
              <w:rPr>
                <w:sz w:val="20"/>
                <w:szCs w:val="20"/>
              </w:rPr>
              <w:t>Elettrico:</w:t>
            </w:r>
          </w:p>
        </w:tc>
        <w:tc>
          <w:tcPr>
            <w:tcW w:w="6" w:type="dxa"/>
            <w:tcBorders>
              <w:top w:val="single" w:sz="4" w:space="0" w:color="000000"/>
              <w:left w:val="single" w:sz="4" w:space="0" w:color="000000"/>
              <w:bottom w:val="single" w:sz="4" w:space="0" w:color="000000"/>
              <w:right w:val="single" w:sz="4" w:space="0" w:color="000000"/>
            </w:tcBorders>
            <w:vAlign w:val="center"/>
          </w:tcPr>
          <w:p w:rsidR="00BF7500" w:rsidRPr="00BF7500" w:rsidRDefault="00BF7500" w:rsidP="00BF7500">
            <w:pPr>
              <w:suppressAutoHyphens/>
              <w:spacing w:before="0" w:after="0"/>
              <w:jc w:val="left"/>
              <w:rPr>
                <w:sz w:val="20"/>
                <w:szCs w:val="20"/>
                <w:lang w:eastAsia="ar-SA"/>
              </w:rPr>
            </w:pPr>
          </w:p>
        </w:tc>
      </w:tr>
      <w:tr w:rsidR="00BF7500" w:rsidRPr="00BF7500" w:rsidTr="00A2692C">
        <w:trPr>
          <w:trHeight w:val="57"/>
        </w:trPr>
        <w:tc>
          <w:tcPr>
            <w:tcW w:w="2977" w:type="dxa"/>
            <w:tcBorders>
              <w:top w:val="single" w:sz="4" w:space="0" w:color="000000"/>
              <w:left w:val="single" w:sz="4" w:space="0" w:color="000000"/>
              <w:bottom w:val="single" w:sz="4" w:space="0" w:color="000000"/>
              <w:right w:val="nil"/>
            </w:tcBorders>
            <w:vAlign w:val="center"/>
            <w:hideMark/>
          </w:tcPr>
          <w:p w:rsidR="00BF7500" w:rsidRPr="00BF7500" w:rsidRDefault="00BF7500" w:rsidP="00BF7500">
            <w:pPr>
              <w:widowControl w:val="0"/>
              <w:suppressAutoHyphens/>
              <w:spacing w:before="0" w:after="0"/>
              <w:ind w:left="-54"/>
              <w:jc w:val="left"/>
              <w:rPr>
                <w:sz w:val="20"/>
                <w:szCs w:val="20"/>
                <w:lang w:eastAsia="ar-SA"/>
              </w:rPr>
            </w:pPr>
            <w:r w:rsidRPr="00BF7500">
              <w:rPr>
                <w:sz w:val="20"/>
                <w:szCs w:val="20"/>
              </w:rPr>
              <w:t>1)</w:t>
            </w:r>
          </w:p>
        </w:tc>
        <w:tc>
          <w:tcPr>
            <w:tcW w:w="2086"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ind w:left="-54"/>
              <w:jc w:val="left"/>
              <w:rPr>
                <w:sz w:val="20"/>
                <w:szCs w:val="20"/>
                <w:lang w:eastAsia="ar-SA"/>
              </w:rPr>
            </w:pPr>
          </w:p>
        </w:tc>
        <w:tc>
          <w:tcPr>
            <w:tcW w:w="1600"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ind w:left="-14"/>
              <w:jc w:val="left"/>
              <w:rPr>
                <w:sz w:val="20"/>
                <w:szCs w:val="20"/>
                <w:lang w:eastAsia="ar-SA"/>
              </w:rPr>
            </w:pPr>
          </w:p>
        </w:tc>
        <w:tc>
          <w:tcPr>
            <w:tcW w:w="1802"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1701"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1701"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1701"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2015" w:type="dxa"/>
            <w:tcBorders>
              <w:top w:val="single" w:sz="4" w:space="0" w:color="000000"/>
              <w:left w:val="single" w:sz="4" w:space="0" w:color="000000"/>
              <w:bottom w:val="single" w:sz="4" w:space="0" w:color="000000"/>
              <w:right w:val="single" w:sz="4" w:space="0" w:color="000000"/>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6" w:type="dxa"/>
            <w:tcBorders>
              <w:top w:val="single" w:sz="4" w:space="0" w:color="000000"/>
              <w:left w:val="single" w:sz="4" w:space="0" w:color="000000"/>
              <w:bottom w:val="single" w:sz="4" w:space="0" w:color="000000"/>
              <w:right w:val="single" w:sz="4" w:space="0" w:color="000000"/>
            </w:tcBorders>
            <w:vAlign w:val="center"/>
          </w:tcPr>
          <w:p w:rsidR="00BF7500" w:rsidRPr="00BF7500" w:rsidRDefault="00BF7500" w:rsidP="00BF7500">
            <w:pPr>
              <w:suppressAutoHyphens/>
              <w:spacing w:before="0" w:after="0"/>
              <w:jc w:val="left"/>
              <w:rPr>
                <w:sz w:val="20"/>
                <w:szCs w:val="20"/>
                <w:lang w:eastAsia="ar-SA"/>
              </w:rPr>
            </w:pPr>
          </w:p>
        </w:tc>
      </w:tr>
      <w:tr w:rsidR="00BF7500" w:rsidRPr="00BF7500" w:rsidTr="00A2692C">
        <w:trPr>
          <w:trHeight w:val="57"/>
        </w:trPr>
        <w:tc>
          <w:tcPr>
            <w:tcW w:w="2977" w:type="dxa"/>
            <w:tcBorders>
              <w:top w:val="single" w:sz="4" w:space="0" w:color="000000"/>
              <w:left w:val="single" w:sz="4" w:space="0" w:color="000000"/>
              <w:bottom w:val="single" w:sz="4" w:space="0" w:color="000000"/>
              <w:right w:val="nil"/>
            </w:tcBorders>
            <w:vAlign w:val="center"/>
            <w:hideMark/>
          </w:tcPr>
          <w:p w:rsidR="00BF7500" w:rsidRPr="00BF7500" w:rsidRDefault="00BF7500" w:rsidP="00BF7500">
            <w:pPr>
              <w:widowControl w:val="0"/>
              <w:suppressAutoHyphens/>
              <w:spacing w:before="0" w:after="0"/>
              <w:ind w:left="-54"/>
              <w:jc w:val="left"/>
              <w:rPr>
                <w:sz w:val="20"/>
                <w:szCs w:val="20"/>
                <w:lang w:eastAsia="ar-SA"/>
              </w:rPr>
            </w:pPr>
            <w:r w:rsidRPr="00BF7500">
              <w:rPr>
                <w:sz w:val="20"/>
                <w:szCs w:val="20"/>
              </w:rPr>
              <w:t>2)</w:t>
            </w:r>
          </w:p>
        </w:tc>
        <w:tc>
          <w:tcPr>
            <w:tcW w:w="2086"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ind w:left="-54"/>
              <w:jc w:val="left"/>
              <w:rPr>
                <w:sz w:val="20"/>
                <w:szCs w:val="20"/>
                <w:lang w:eastAsia="ar-SA"/>
              </w:rPr>
            </w:pPr>
          </w:p>
        </w:tc>
        <w:tc>
          <w:tcPr>
            <w:tcW w:w="1600"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ind w:left="-14"/>
              <w:jc w:val="left"/>
              <w:rPr>
                <w:sz w:val="20"/>
                <w:szCs w:val="20"/>
                <w:lang w:eastAsia="ar-SA"/>
              </w:rPr>
            </w:pPr>
          </w:p>
        </w:tc>
        <w:tc>
          <w:tcPr>
            <w:tcW w:w="1802"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1701"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1701"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1701"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2015" w:type="dxa"/>
            <w:tcBorders>
              <w:top w:val="single" w:sz="4" w:space="0" w:color="000000"/>
              <w:left w:val="single" w:sz="4" w:space="0" w:color="000000"/>
              <w:bottom w:val="single" w:sz="4" w:space="0" w:color="000000"/>
              <w:right w:val="single" w:sz="4" w:space="0" w:color="000000"/>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6" w:type="dxa"/>
            <w:tcBorders>
              <w:top w:val="single" w:sz="4" w:space="0" w:color="000000"/>
              <w:left w:val="single" w:sz="4" w:space="0" w:color="000000"/>
              <w:bottom w:val="single" w:sz="4" w:space="0" w:color="000000"/>
              <w:right w:val="single" w:sz="4" w:space="0" w:color="000000"/>
            </w:tcBorders>
            <w:vAlign w:val="center"/>
          </w:tcPr>
          <w:p w:rsidR="00BF7500" w:rsidRPr="00BF7500" w:rsidRDefault="00BF7500" w:rsidP="00BF7500">
            <w:pPr>
              <w:suppressAutoHyphens/>
              <w:spacing w:before="0" w:after="0"/>
              <w:jc w:val="left"/>
              <w:rPr>
                <w:sz w:val="20"/>
                <w:szCs w:val="20"/>
                <w:lang w:eastAsia="ar-SA"/>
              </w:rPr>
            </w:pPr>
          </w:p>
        </w:tc>
      </w:tr>
      <w:tr w:rsidR="00BF7500" w:rsidRPr="00BF7500" w:rsidTr="00A2692C">
        <w:trPr>
          <w:trHeight w:val="57"/>
        </w:trPr>
        <w:tc>
          <w:tcPr>
            <w:tcW w:w="15583" w:type="dxa"/>
            <w:gridSpan w:val="8"/>
            <w:tcBorders>
              <w:top w:val="single" w:sz="4" w:space="0" w:color="000000"/>
              <w:left w:val="single" w:sz="4" w:space="0" w:color="000000"/>
              <w:bottom w:val="single" w:sz="4" w:space="0" w:color="000000"/>
              <w:right w:val="single" w:sz="4" w:space="0" w:color="000000"/>
            </w:tcBorders>
            <w:vAlign w:val="center"/>
            <w:hideMark/>
          </w:tcPr>
          <w:p w:rsidR="00BF7500" w:rsidRPr="00BF7500" w:rsidRDefault="00BF7500" w:rsidP="00BF7500">
            <w:pPr>
              <w:widowControl w:val="0"/>
              <w:suppressAutoHyphens/>
              <w:spacing w:before="0" w:after="0"/>
              <w:ind w:left="-54"/>
              <w:jc w:val="left"/>
              <w:rPr>
                <w:sz w:val="20"/>
                <w:szCs w:val="20"/>
                <w:lang w:eastAsia="ar-SA"/>
              </w:rPr>
            </w:pPr>
            <w:r w:rsidRPr="00BF7500">
              <w:rPr>
                <w:sz w:val="20"/>
                <w:szCs w:val="20"/>
              </w:rPr>
              <w:t>Condizionamento – climatizzazione:</w:t>
            </w:r>
          </w:p>
        </w:tc>
        <w:tc>
          <w:tcPr>
            <w:tcW w:w="6" w:type="dxa"/>
            <w:tcBorders>
              <w:top w:val="single" w:sz="4" w:space="0" w:color="000000"/>
              <w:left w:val="single" w:sz="4" w:space="0" w:color="000000"/>
              <w:bottom w:val="single" w:sz="4" w:space="0" w:color="000000"/>
              <w:right w:val="single" w:sz="4" w:space="0" w:color="000000"/>
            </w:tcBorders>
            <w:vAlign w:val="center"/>
          </w:tcPr>
          <w:p w:rsidR="00BF7500" w:rsidRPr="00BF7500" w:rsidRDefault="00BF7500" w:rsidP="00BF7500">
            <w:pPr>
              <w:suppressAutoHyphens/>
              <w:spacing w:before="0" w:after="0"/>
              <w:jc w:val="left"/>
              <w:rPr>
                <w:sz w:val="20"/>
                <w:szCs w:val="20"/>
                <w:lang w:eastAsia="ar-SA"/>
              </w:rPr>
            </w:pPr>
          </w:p>
        </w:tc>
      </w:tr>
      <w:tr w:rsidR="00BF7500" w:rsidRPr="00BF7500" w:rsidTr="00A2692C">
        <w:trPr>
          <w:trHeight w:val="57"/>
        </w:trPr>
        <w:tc>
          <w:tcPr>
            <w:tcW w:w="2977" w:type="dxa"/>
            <w:tcBorders>
              <w:top w:val="single" w:sz="4" w:space="0" w:color="000000"/>
              <w:left w:val="single" w:sz="4" w:space="0" w:color="000000"/>
              <w:bottom w:val="single" w:sz="4" w:space="0" w:color="000000"/>
              <w:right w:val="nil"/>
            </w:tcBorders>
            <w:vAlign w:val="center"/>
            <w:hideMark/>
          </w:tcPr>
          <w:p w:rsidR="00BF7500" w:rsidRPr="00BF7500" w:rsidRDefault="00BF7500" w:rsidP="00BF7500">
            <w:pPr>
              <w:widowControl w:val="0"/>
              <w:suppressAutoHyphens/>
              <w:spacing w:before="0" w:after="0"/>
              <w:ind w:left="-54"/>
              <w:jc w:val="left"/>
              <w:rPr>
                <w:sz w:val="20"/>
                <w:szCs w:val="20"/>
                <w:lang w:eastAsia="ar-SA"/>
              </w:rPr>
            </w:pPr>
            <w:r w:rsidRPr="00BF7500">
              <w:rPr>
                <w:sz w:val="20"/>
                <w:szCs w:val="20"/>
              </w:rPr>
              <w:t>1)</w:t>
            </w:r>
          </w:p>
        </w:tc>
        <w:tc>
          <w:tcPr>
            <w:tcW w:w="2086"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ind w:left="-54"/>
              <w:jc w:val="left"/>
              <w:rPr>
                <w:sz w:val="20"/>
                <w:szCs w:val="20"/>
                <w:lang w:eastAsia="ar-SA"/>
              </w:rPr>
            </w:pPr>
          </w:p>
        </w:tc>
        <w:tc>
          <w:tcPr>
            <w:tcW w:w="1600"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ind w:left="-14"/>
              <w:jc w:val="left"/>
              <w:rPr>
                <w:sz w:val="20"/>
                <w:szCs w:val="20"/>
                <w:lang w:eastAsia="ar-SA"/>
              </w:rPr>
            </w:pPr>
          </w:p>
        </w:tc>
        <w:tc>
          <w:tcPr>
            <w:tcW w:w="1802"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1701"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1701"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ind w:left="-14"/>
              <w:jc w:val="left"/>
              <w:rPr>
                <w:sz w:val="20"/>
                <w:szCs w:val="20"/>
                <w:lang w:eastAsia="ar-SA"/>
              </w:rPr>
            </w:pPr>
          </w:p>
        </w:tc>
        <w:tc>
          <w:tcPr>
            <w:tcW w:w="1701"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ind w:left="-14"/>
              <w:jc w:val="left"/>
              <w:rPr>
                <w:sz w:val="20"/>
                <w:szCs w:val="20"/>
                <w:lang w:eastAsia="ar-SA"/>
              </w:rPr>
            </w:pPr>
          </w:p>
        </w:tc>
        <w:tc>
          <w:tcPr>
            <w:tcW w:w="2015" w:type="dxa"/>
            <w:tcBorders>
              <w:top w:val="single" w:sz="4" w:space="0" w:color="000000"/>
              <w:left w:val="single" w:sz="4" w:space="0" w:color="000000"/>
              <w:bottom w:val="single" w:sz="4" w:space="0" w:color="000000"/>
              <w:right w:val="single" w:sz="4" w:space="0" w:color="000000"/>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6" w:type="dxa"/>
            <w:tcBorders>
              <w:top w:val="single" w:sz="4" w:space="0" w:color="000000"/>
              <w:left w:val="single" w:sz="4" w:space="0" w:color="000000"/>
              <w:bottom w:val="single" w:sz="4" w:space="0" w:color="000000"/>
              <w:right w:val="single" w:sz="4" w:space="0" w:color="000000"/>
            </w:tcBorders>
            <w:vAlign w:val="center"/>
          </w:tcPr>
          <w:p w:rsidR="00BF7500" w:rsidRPr="00BF7500" w:rsidRDefault="00BF7500" w:rsidP="00BF7500">
            <w:pPr>
              <w:suppressAutoHyphens/>
              <w:spacing w:before="0" w:after="0"/>
              <w:jc w:val="left"/>
              <w:rPr>
                <w:sz w:val="20"/>
                <w:szCs w:val="20"/>
                <w:lang w:eastAsia="ar-SA"/>
              </w:rPr>
            </w:pPr>
          </w:p>
        </w:tc>
      </w:tr>
      <w:tr w:rsidR="00BF7500" w:rsidRPr="00BF7500" w:rsidTr="00A2692C">
        <w:trPr>
          <w:trHeight w:val="57"/>
        </w:trPr>
        <w:tc>
          <w:tcPr>
            <w:tcW w:w="2977" w:type="dxa"/>
            <w:tcBorders>
              <w:top w:val="single" w:sz="4" w:space="0" w:color="000000"/>
              <w:left w:val="single" w:sz="4" w:space="0" w:color="000000"/>
              <w:bottom w:val="single" w:sz="4" w:space="0" w:color="000000"/>
              <w:right w:val="nil"/>
            </w:tcBorders>
            <w:vAlign w:val="center"/>
            <w:hideMark/>
          </w:tcPr>
          <w:p w:rsidR="00BF7500" w:rsidRPr="00BF7500" w:rsidRDefault="00BF7500" w:rsidP="00BF7500">
            <w:pPr>
              <w:widowControl w:val="0"/>
              <w:suppressAutoHyphens/>
              <w:spacing w:before="0" w:after="0"/>
              <w:ind w:left="-54"/>
              <w:jc w:val="left"/>
              <w:rPr>
                <w:sz w:val="20"/>
                <w:szCs w:val="20"/>
                <w:lang w:eastAsia="ar-SA"/>
              </w:rPr>
            </w:pPr>
            <w:r w:rsidRPr="00BF7500">
              <w:rPr>
                <w:sz w:val="20"/>
                <w:szCs w:val="20"/>
              </w:rPr>
              <w:t>2)</w:t>
            </w:r>
          </w:p>
        </w:tc>
        <w:tc>
          <w:tcPr>
            <w:tcW w:w="2086"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ind w:left="-54"/>
              <w:jc w:val="left"/>
              <w:rPr>
                <w:sz w:val="20"/>
                <w:szCs w:val="20"/>
                <w:lang w:eastAsia="ar-SA"/>
              </w:rPr>
            </w:pPr>
          </w:p>
        </w:tc>
        <w:tc>
          <w:tcPr>
            <w:tcW w:w="1600"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ind w:left="-14"/>
              <w:jc w:val="left"/>
              <w:rPr>
                <w:sz w:val="20"/>
                <w:szCs w:val="20"/>
                <w:lang w:eastAsia="ar-SA"/>
              </w:rPr>
            </w:pPr>
          </w:p>
        </w:tc>
        <w:tc>
          <w:tcPr>
            <w:tcW w:w="1802"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1701"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1701"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ind w:left="-14"/>
              <w:jc w:val="left"/>
              <w:rPr>
                <w:sz w:val="20"/>
                <w:szCs w:val="20"/>
                <w:lang w:eastAsia="ar-SA"/>
              </w:rPr>
            </w:pPr>
          </w:p>
        </w:tc>
        <w:tc>
          <w:tcPr>
            <w:tcW w:w="1701"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ind w:left="-14"/>
              <w:jc w:val="left"/>
              <w:rPr>
                <w:sz w:val="20"/>
                <w:szCs w:val="20"/>
                <w:lang w:eastAsia="ar-SA"/>
              </w:rPr>
            </w:pPr>
          </w:p>
        </w:tc>
        <w:tc>
          <w:tcPr>
            <w:tcW w:w="2015" w:type="dxa"/>
            <w:tcBorders>
              <w:top w:val="single" w:sz="4" w:space="0" w:color="000000"/>
              <w:left w:val="single" w:sz="4" w:space="0" w:color="000000"/>
              <w:bottom w:val="single" w:sz="4" w:space="0" w:color="000000"/>
              <w:right w:val="single" w:sz="4" w:space="0" w:color="000000"/>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6" w:type="dxa"/>
            <w:tcBorders>
              <w:top w:val="single" w:sz="4" w:space="0" w:color="000000"/>
              <w:left w:val="single" w:sz="4" w:space="0" w:color="000000"/>
              <w:bottom w:val="single" w:sz="4" w:space="0" w:color="000000"/>
              <w:right w:val="single" w:sz="4" w:space="0" w:color="000000"/>
            </w:tcBorders>
            <w:vAlign w:val="center"/>
          </w:tcPr>
          <w:p w:rsidR="00BF7500" w:rsidRPr="00BF7500" w:rsidRDefault="00BF7500" w:rsidP="00BF7500">
            <w:pPr>
              <w:suppressAutoHyphens/>
              <w:spacing w:before="0" w:after="0"/>
              <w:jc w:val="left"/>
              <w:rPr>
                <w:sz w:val="20"/>
                <w:szCs w:val="20"/>
                <w:lang w:eastAsia="ar-SA"/>
              </w:rPr>
            </w:pPr>
          </w:p>
        </w:tc>
      </w:tr>
      <w:tr w:rsidR="00BF7500" w:rsidRPr="00BF7500" w:rsidTr="00A2692C">
        <w:trPr>
          <w:trHeight w:val="57"/>
        </w:trPr>
        <w:tc>
          <w:tcPr>
            <w:tcW w:w="15583" w:type="dxa"/>
            <w:gridSpan w:val="8"/>
            <w:tcBorders>
              <w:top w:val="single" w:sz="4" w:space="0" w:color="000000"/>
              <w:left w:val="single" w:sz="4" w:space="0" w:color="000000"/>
              <w:bottom w:val="single" w:sz="4" w:space="0" w:color="000000"/>
              <w:right w:val="single" w:sz="4" w:space="0" w:color="000000"/>
            </w:tcBorders>
            <w:vAlign w:val="center"/>
            <w:hideMark/>
          </w:tcPr>
          <w:p w:rsidR="00BF7500" w:rsidRPr="00BF7500" w:rsidRDefault="00BF7500" w:rsidP="00BF7500">
            <w:pPr>
              <w:widowControl w:val="0"/>
              <w:suppressAutoHyphens/>
              <w:spacing w:before="0" w:after="0"/>
              <w:ind w:left="-54"/>
              <w:jc w:val="left"/>
              <w:rPr>
                <w:sz w:val="20"/>
                <w:szCs w:val="20"/>
                <w:lang w:eastAsia="ar-SA"/>
              </w:rPr>
            </w:pPr>
            <w:r w:rsidRPr="00BF7500">
              <w:rPr>
                <w:sz w:val="20"/>
                <w:szCs w:val="20"/>
              </w:rPr>
              <w:t>Per celle frigo (refrigerazione, atmosfera controllata):</w:t>
            </w:r>
          </w:p>
        </w:tc>
        <w:tc>
          <w:tcPr>
            <w:tcW w:w="6" w:type="dxa"/>
            <w:tcBorders>
              <w:top w:val="single" w:sz="4" w:space="0" w:color="000000"/>
              <w:left w:val="single" w:sz="4" w:space="0" w:color="000000"/>
              <w:bottom w:val="single" w:sz="4" w:space="0" w:color="000000"/>
              <w:right w:val="single" w:sz="4" w:space="0" w:color="000000"/>
            </w:tcBorders>
            <w:vAlign w:val="center"/>
          </w:tcPr>
          <w:p w:rsidR="00BF7500" w:rsidRPr="00BF7500" w:rsidRDefault="00BF7500" w:rsidP="00BF7500">
            <w:pPr>
              <w:suppressAutoHyphens/>
              <w:spacing w:before="0" w:after="0"/>
              <w:jc w:val="left"/>
              <w:rPr>
                <w:sz w:val="20"/>
                <w:szCs w:val="20"/>
                <w:lang w:eastAsia="ar-SA"/>
              </w:rPr>
            </w:pPr>
          </w:p>
        </w:tc>
      </w:tr>
      <w:tr w:rsidR="00BF7500" w:rsidRPr="00BF7500" w:rsidTr="00A2692C">
        <w:trPr>
          <w:trHeight w:val="57"/>
        </w:trPr>
        <w:tc>
          <w:tcPr>
            <w:tcW w:w="2977" w:type="dxa"/>
            <w:tcBorders>
              <w:top w:val="single" w:sz="4" w:space="0" w:color="000000"/>
              <w:left w:val="single" w:sz="4" w:space="0" w:color="000000"/>
              <w:bottom w:val="single" w:sz="4" w:space="0" w:color="000000"/>
              <w:right w:val="nil"/>
            </w:tcBorders>
            <w:vAlign w:val="center"/>
            <w:hideMark/>
          </w:tcPr>
          <w:p w:rsidR="00BF7500" w:rsidRPr="00BF7500" w:rsidRDefault="00BF7500" w:rsidP="00BF7500">
            <w:pPr>
              <w:widowControl w:val="0"/>
              <w:suppressAutoHyphens/>
              <w:spacing w:before="0" w:after="0"/>
              <w:ind w:left="-54"/>
              <w:jc w:val="left"/>
              <w:rPr>
                <w:sz w:val="20"/>
                <w:szCs w:val="20"/>
                <w:lang w:eastAsia="ar-SA"/>
              </w:rPr>
            </w:pPr>
            <w:r w:rsidRPr="00BF7500">
              <w:rPr>
                <w:sz w:val="20"/>
                <w:szCs w:val="20"/>
              </w:rPr>
              <w:t>1)</w:t>
            </w:r>
          </w:p>
        </w:tc>
        <w:tc>
          <w:tcPr>
            <w:tcW w:w="2086"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ind w:left="-54"/>
              <w:jc w:val="left"/>
              <w:rPr>
                <w:sz w:val="20"/>
                <w:szCs w:val="20"/>
                <w:lang w:eastAsia="ar-SA"/>
              </w:rPr>
            </w:pPr>
          </w:p>
        </w:tc>
        <w:tc>
          <w:tcPr>
            <w:tcW w:w="1600"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ind w:left="-14"/>
              <w:jc w:val="left"/>
              <w:rPr>
                <w:sz w:val="20"/>
                <w:szCs w:val="20"/>
                <w:lang w:eastAsia="ar-SA"/>
              </w:rPr>
            </w:pPr>
          </w:p>
        </w:tc>
        <w:tc>
          <w:tcPr>
            <w:tcW w:w="1802"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1701"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ind w:left="-14"/>
              <w:jc w:val="left"/>
              <w:rPr>
                <w:sz w:val="20"/>
                <w:szCs w:val="20"/>
                <w:lang w:eastAsia="ar-SA"/>
              </w:rPr>
            </w:pPr>
          </w:p>
        </w:tc>
        <w:tc>
          <w:tcPr>
            <w:tcW w:w="1701"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1701"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ind w:left="-14"/>
              <w:jc w:val="left"/>
              <w:rPr>
                <w:sz w:val="20"/>
                <w:szCs w:val="20"/>
                <w:lang w:eastAsia="ar-SA"/>
              </w:rPr>
            </w:pPr>
          </w:p>
        </w:tc>
        <w:tc>
          <w:tcPr>
            <w:tcW w:w="2015" w:type="dxa"/>
            <w:tcBorders>
              <w:top w:val="single" w:sz="4" w:space="0" w:color="000000"/>
              <w:left w:val="single" w:sz="4" w:space="0" w:color="000000"/>
              <w:bottom w:val="single" w:sz="4" w:space="0" w:color="000000"/>
              <w:right w:val="single" w:sz="4" w:space="0" w:color="000000"/>
            </w:tcBorders>
            <w:vAlign w:val="center"/>
          </w:tcPr>
          <w:p w:rsidR="00BF7500" w:rsidRPr="00BF7500" w:rsidRDefault="00BF7500" w:rsidP="00BF7500">
            <w:pPr>
              <w:widowControl w:val="0"/>
              <w:suppressAutoHyphens/>
              <w:snapToGrid w:val="0"/>
              <w:spacing w:before="0" w:after="0"/>
              <w:ind w:left="-14"/>
              <w:jc w:val="left"/>
              <w:rPr>
                <w:sz w:val="20"/>
                <w:szCs w:val="20"/>
                <w:lang w:eastAsia="ar-SA"/>
              </w:rPr>
            </w:pPr>
          </w:p>
        </w:tc>
        <w:tc>
          <w:tcPr>
            <w:tcW w:w="6" w:type="dxa"/>
            <w:tcBorders>
              <w:top w:val="single" w:sz="4" w:space="0" w:color="000000"/>
              <w:left w:val="single" w:sz="4" w:space="0" w:color="000000"/>
              <w:bottom w:val="single" w:sz="4" w:space="0" w:color="000000"/>
              <w:right w:val="single" w:sz="4" w:space="0" w:color="000000"/>
            </w:tcBorders>
            <w:vAlign w:val="center"/>
          </w:tcPr>
          <w:p w:rsidR="00BF7500" w:rsidRPr="00BF7500" w:rsidRDefault="00BF7500" w:rsidP="00BF7500">
            <w:pPr>
              <w:suppressAutoHyphens/>
              <w:spacing w:before="0" w:after="0"/>
              <w:jc w:val="left"/>
              <w:rPr>
                <w:sz w:val="20"/>
                <w:szCs w:val="20"/>
                <w:lang w:eastAsia="ar-SA"/>
              </w:rPr>
            </w:pPr>
          </w:p>
        </w:tc>
      </w:tr>
      <w:tr w:rsidR="00BF7500" w:rsidRPr="00BF7500" w:rsidTr="00A2692C">
        <w:trPr>
          <w:trHeight w:val="57"/>
        </w:trPr>
        <w:tc>
          <w:tcPr>
            <w:tcW w:w="2977" w:type="dxa"/>
            <w:tcBorders>
              <w:top w:val="single" w:sz="4" w:space="0" w:color="000000"/>
              <w:left w:val="single" w:sz="4" w:space="0" w:color="000000"/>
              <w:bottom w:val="single" w:sz="4" w:space="0" w:color="000000"/>
              <w:right w:val="nil"/>
            </w:tcBorders>
            <w:vAlign w:val="center"/>
            <w:hideMark/>
          </w:tcPr>
          <w:p w:rsidR="00BF7500" w:rsidRPr="00BF7500" w:rsidRDefault="00BF7500" w:rsidP="00BF7500">
            <w:pPr>
              <w:widowControl w:val="0"/>
              <w:suppressAutoHyphens/>
              <w:spacing w:before="0" w:after="0"/>
              <w:ind w:left="-54"/>
              <w:jc w:val="left"/>
              <w:rPr>
                <w:sz w:val="20"/>
                <w:szCs w:val="20"/>
                <w:lang w:eastAsia="ar-SA"/>
              </w:rPr>
            </w:pPr>
            <w:r w:rsidRPr="00BF7500">
              <w:rPr>
                <w:sz w:val="20"/>
                <w:szCs w:val="20"/>
              </w:rPr>
              <w:t>2)</w:t>
            </w:r>
          </w:p>
        </w:tc>
        <w:tc>
          <w:tcPr>
            <w:tcW w:w="2086"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ind w:left="-54"/>
              <w:jc w:val="left"/>
              <w:rPr>
                <w:sz w:val="20"/>
                <w:szCs w:val="20"/>
                <w:lang w:eastAsia="ar-SA"/>
              </w:rPr>
            </w:pPr>
          </w:p>
        </w:tc>
        <w:tc>
          <w:tcPr>
            <w:tcW w:w="1600"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ind w:left="-14"/>
              <w:jc w:val="left"/>
              <w:rPr>
                <w:sz w:val="20"/>
                <w:szCs w:val="20"/>
                <w:lang w:eastAsia="ar-SA"/>
              </w:rPr>
            </w:pPr>
          </w:p>
        </w:tc>
        <w:tc>
          <w:tcPr>
            <w:tcW w:w="1802"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1701"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ind w:left="-14"/>
              <w:jc w:val="left"/>
              <w:rPr>
                <w:sz w:val="20"/>
                <w:szCs w:val="20"/>
                <w:lang w:eastAsia="ar-SA"/>
              </w:rPr>
            </w:pPr>
          </w:p>
        </w:tc>
        <w:tc>
          <w:tcPr>
            <w:tcW w:w="1701"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1701"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ind w:left="-14"/>
              <w:jc w:val="left"/>
              <w:rPr>
                <w:sz w:val="20"/>
                <w:szCs w:val="20"/>
                <w:lang w:eastAsia="ar-SA"/>
              </w:rPr>
            </w:pPr>
          </w:p>
        </w:tc>
        <w:tc>
          <w:tcPr>
            <w:tcW w:w="2015" w:type="dxa"/>
            <w:tcBorders>
              <w:top w:val="single" w:sz="4" w:space="0" w:color="000000"/>
              <w:left w:val="single" w:sz="4" w:space="0" w:color="000000"/>
              <w:bottom w:val="single" w:sz="4" w:space="0" w:color="000000"/>
              <w:right w:val="single" w:sz="4" w:space="0" w:color="000000"/>
            </w:tcBorders>
            <w:vAlign w:val="center"/>
          </w:tcPr>
          <w:p w:rsidR="00BF7500" w:rsidRPr="00BF7500" w:rsidRDefault="00BF7500" w:rsidP="00BF7500">
            <w:pPr>
              <w:widowControl w:val="0"/>
              <w:suppressAutoHyphens/>
              <w:snapToGrid w:val="0"/>
              <w:spacing w:before="0" w:after="0"/>
              <w:ind w:left="-14"/>
              <w:jc w:val="left"/>
              <w:rPr>
                <w:sz w:val="20"/>
                <w:szCs w:val="20"/>
                <w:lang w:eastAsia="ar-SA"/>
              </w:rPr>
            </w:pPr>
          </w:p>
        </w:tc>
        <w:tc>
          <w:tcPr>
            <w:tcW w:w="6" w:type="dxa"/>
            <w:tcBorders>
              <w:top w:val="single" w:sz="4" w:space="0" w:color="000000"/>
              <w:left w:val="single" w:sz="4" w:space="0" w:color="000000"/>
              <w:bottom w:val="single" w:sz="4" w:space="0" w:color="000000"/>
              <w:right w:val="single" w:sz="4" w:space="0" w:color="000000"/>
            </w:tcBorders>
            <w:vAlign w:val="center"/>
          </w:tcPr>
          <w:p w:rsidR="00BF7500" w:rsidRPr="00BF7500" w:rsidRDefault="00BF7500" w:rsidP="00BF7500">
            <w:pPr>
              <w:suppressAutoHyphens/>
              <w:spacing w:before="0" w:after="0"/>
              <w:jc w:val="left"/>
              <w:rPr>
                <w:sz w:val="20"/>
                <w:szCs w:val="20"/>
                <w:lang w:eastAsia="ar-SA"/>
              </w:rPr>
            </w:pPr>
          </w:p>
        </w:tc>
      </w:tr>
      <w:tr w:rsidR="00BF7500" w:rsidRPr="00BF7500" w:rsidTr="00A2692C">
        <w:trPr>
          <w:trHeight w:val="57"/>
        </w:trPr>
        <w:tc>
          <w:tcPr>
            <w:tcW w:w="15583" w:type="dxa"/>
            <w:gridSpan w:val="8"/>
            <w:tcBorders>
              <w:top w:val="single" w:sz="4" w:space="0" w:color="000000"/>
              <w:left w:val="single" w:sz="4" w:space="0" w:color="000000"/>
              <w:bottom w:val="single" w:sz="4" w:space="0" w:color="000000"/>
              <w:right w:val="single" w:sz="4" w:space="0" w:color="000000"/>
            </w:tcBorders>
            <w:vAlign w:val="center"/>
            <w:hideMark/>
          </w:tcPr>
          <w:p w:rsidR="00BF7500" w:rsidRPr="00BF7500" w:rsidRDefault="00BF7500" w:rsidP="00BF7500">
            <w:pPr>
              <w:widowControl w:val="0"/>
              <w:suppressAutoHyphens/>
              <w:spacing w:before="0" w:after="0"/>
              <w:ind w:left="-54"/>
              <w:jc w:val="left"/>
              <w:rPr>
                <w:sz w:val="20"/>
                <w:szCs w:val="20"/>
                <w:lang w:eastAsia="ar-SA"/>
              </w:rPr>
            </w:pPr>
            <w:r w:rsidRPr="00BF7500">
              <w:rPr>
                <w:sz w:val="20"/>
                <w:szCs w:val="20"/>
              </w:rPr>
              <w:t>Termico:</w:t>
            </w:r>
          </w:p>
        </w:tc>
        <w:tc>
          <w:tcPr>
            <w:tcW w:w="6" w:type="dxa"/>
            <w:tcBorders>
              <w:top w:val="single" w:sz="4" w:space="0" w:color="000000"/>
              <w:left w:val="single" w:sz="4" w:space="0" w:color="000000"/>
              <w:bottom w:val="single" w:sz="4" w:space="0" w:color="000000"/>
              <w:right w:val="single" w:sz="4" w:space="0" w:color="000000"/>
            </w:tcBorders>
            <w:vAlign w:val="center"/>
          </w:tcPr>
          <w:p w:rsidR="00BF7500" w:rsidRPr="00BF7500" w:rsidRDefault="00BF7500" w:rsidP="00BF7500">
            <w:pPr>
              <w:suppressAutoHyphens/>
              <w:spacing w:before="0" w:after="0"/>
              <w:jc w:val="left"/>
              <w:rPr>
                <w:sz w:val="20"/>
                <w:szCs w:val="20"/>
                <w:lang w:eastAsia="ar-SA"/>
              </w:rPr>
            </w:pPr>
          </w:p>
        </w:tc>
      </w:tr>
      <w:tr w:rsidR="00BF7500" w:rsidRPr="00BF7500" w:rsidTr="00A2692C">
        <w:trPr>
          <w:trHeight w:val="57"/>
        </w:trPr>
        <w:tc>
          <w:tcPr>
            <w:tcW w:w="2977" w:type="dxa"/>
            <w:tcBorders>
              <w:top w:val="single" w:sz="4" w:space="0" w:color="000000"/>
              <w:left w:val="single" w:sz="4" w:space="0" w:color="000000"/>
              <w:bottom w:val="single" w:sz="4" w:space="0" w:color="000000"/>
              <w:right w:val="nil"/>
            </w:tcBorders>
            <w:vAlign w:val="center"/>
            <w:hideMark/>
          </w:tcPr>
          <w:p w:rsidR="00BF7500" w:rsidRPr="00BF7500" w:rsidRDefault="00BF7500" w:rsidP="00BF7500">
            <w:pPr>
              <w:widowControl w:val="0"/>
              <w:suppressAutoHyphens/>
              <w:spacing w:before="0" w:after="0"/>
              <w:ind w:left="-54"/>
              <w:jc w:val="left"/>
              <w:rPr>
                <w:sz w:val="20"/>
                <w:szCs w:val="20"/>
                <w:lang w:eastAsia="ar-SA"/>
              </w:rPr>
            </w:pPr>
            <w:r w:rsidRPr="00BF7500">
              <w:rPr>
                <w:sz w:val="20"/>
                <w:szCs w:val="20"/>
              </w:rPr>
              <w:t>1)</w:t>
            </w:r>
          </w:p>
        </w:tc>
        <w:tc>
          <w:tcPr>
            <w:tcW w:w="2086"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ind w:left="-54"/>
              <w:jc w:val="left"/>
              <w:rPr>
                <w:sz w:val="20"/>
                <w:szCs w:val="20"/>
                <w:lang w:eastAsia="ar-SA"/>
              </w:rPr>
            </w:pPr>
          </w:p>
        </w:tc>
        <w:tc>
          <w:tcPr>
            <w:tcW w:w="1600"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ind w:left="-14"/>
              <w:jc w:val="left"/>
              <w:rPr>
                <w:sz w:val="20"/>
                <w:szCs w:val="20"/>
                <w:lang w:eastAsia="ar-SA"/>
              </w:rPr>
            </w:pPr>
          </w:p>
        </w:tc>
        <w:tc>
          <w:tcPr>
            <w:tcW w:w="1802"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1701"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1701"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1701"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2015" w:type="dxa"/>
            <w:tcBorders>
              <w:top w:val="single" w:sz="4" w:space="0" w:color="000000"/>
              <w:left w:val="single" w:sz="4" w:space="0" w:color="000000"/>
              <w:bottom w:val="single" w:sz="4" w:space="0" w:color="000000"/>
              <w:right w:val="single" w:sz="4" w:space="0" w:color="000000"/>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6" w:type="dxa"/>
            <w:tcBorders>
              <w:top w:val="single" w:sz="4" w:space="0" w:color="000000"/>
              <w:left w:val="single" w:sz="4" w:space="0" w:color="000000"/>
              <w:bottom w:val="single" w:sz="4" w:space="0" w:color="000000"/>
              <w:right w:val="single" w:sz="4" w:space="0" w:color="000000"/>
            </w:tcBorders>
            <w:vAlign w:val="center"/>
          </w:tcPr>
          <w:p w:rsidR="00BF7500" w:rsidRPr="00BF7500" w:rsidRDefault="00BF7500" w:rsidP="00BF7500">
            <w:pPr>
              <w:suppressAutoHyphens/>
              <w:spacing w:before="0" w:after="0"/>
              <w:jc w:val="left"/>
              <w:rPr>
                <w:sz w:val="20"/>
                <w:szCs w:val="20"/>
                <w:lang w:eastAsia="ar-SA"/>
              </w:rPr>
            </w:pPr>
          </w:p>
        </w:tc>
      </w:tr>
      <w:tr w:rsidR="00BF7500" w:rsidRPr="00BF7500" w:rsidTr="00A2692C">
        <w:trPr>
          <w:trHeight w:val="57"/>
        </w:trPr>
        <w:tc>
          <w:tcPr>
            <w:tcW w:w="2977" w:type="dxa"/>
            <w:tcBorders>
              <w:top w:val="single" w:sz="4" w:space="0" w:color="000000"/>
              <w:left w:val="single" w:sz="4" w:space="0" w:color="000000"/>
              <w:bottom w:val="single" w:sz="4" w:space="0" w:color="000000"/>
              <w:right w:val="nil"/>
            </w:tcBorders>
            <w:vAlign w:val="center"/>
            <w:hideMark/>
          </w:tcPr>
          <w:p w:rsidR="00BF7500" w:rsidRPr="00BF7500" w:rsidRDefault="00BF7500" w:rsidP="00BF7500">
            <w:pPr>
              <w:widowControl w:val="0"/>
              <w:suppressAutoHyphens/>
              <w:spacing w:before="0" w:after="0"/>
              <w:ind w:left="-54"/>
              <w:jc w:val="left"/>
              <w:rPr>
                <w:sz w:val="20"/>
                <w:szCs w:val="20"/>
                <w:lang w:eastAsia="ar-SA"/>
              </w:rPr>
            </w:pPr>
            <w:r w:rsidRPr="00BF7500">
              <w:rPr>
                <w:sz w:val="20"/>
                <w:szCs w:val="20"/>
              </w:rPr>
              <w:t>2)</w:t>
            </w:r>
          </w:p>
        </w:tc>
        <w:tc>
          <w:tcPr>
            <w:tcW w:w="2086"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ind w:left="-54"/>
              <w:jc w:val="left"/>
              <w:rPr>
                <w:sz w:val="20"/>
                <w:szCs w:val="20"/>
                <w:lang w:eastAsia="ar-SA"/>
              </w:rPr>
            </w:pPr>
          </w:p>
        </w:tc>
        <w:tc>
          <w:tcPr>
            <w:tcW w:w="1600"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ind w:left="-14"/>
              <w:jc w:val="left"/>
              <w:rPr>
                <w:sz w:val="20"/>
                <w:szCs w:val="20"/>
                <w:lang w:eastAsia="ar-SA"/>
              </w:rPr>
            </w:pPr>
          </w:p>
        </w:tc>
        <w:tc>
          <w:tcPr>
            <w:tcW w:w="1802"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1701"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1701"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1701"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2015" w:type="dxa"/>
            <w:tcBorders>
              <w:top w:val="single" w:sz="4" w:space="0" w:color="000000"/>
              <w:left w:val="single" w:sz="4" w:space="0" w:color="000000"/>
              <w:bottom w:val="single" w:sz="4" w:space="0" w:color="000000"/>
              <w:right w:val="single" w:sz="4" w:space="0" w:color="000000"/>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6" w:type="dxa"/>
            <w:tcBorders>
              <w:top w:val="single" w:sz="4" w:space="0" w:color="000000"/>
              <w:left w:val="single" w:sz="4" w:space="0" w:color="000000"/>
              <w:bottom w:val="single" w:sz="4" w:space="0" w:color="000000"/>
              <w:right w:val="single" w:sz="4" w:space="0" w:color="000000"/>
            </w:tcBorders>
            <w:vAlign w:val="center"/>
          </w:tcPr>
          <w:p w:rsidR="00BF7500" w:rsidRPr="00BF7500" w:rsidRDefault="00BF7500" w:rsidP="00BF7500">
            <w:pPr>
              <w:suppressAutoHyphens/>
              <w:spacing w:before="0" w:after="0"/>
              <w:jc w:val="left"/>
              <w:rPr>
                <w:sz w:val="20"/>
                <w:szCs w:val="20"/>
                <w:lang w:eastAsia="ar-SA"/>
              </w:rPr>
            </w:pPr>
          </w:p>
        </w:tc>
      </w:tr>
      <w:tr w:rsidR="00BF7500" w:rsidRPr="00BF7500" w:rsidTr="00A2692C">
        <w:trPr>
          <w:trHeight w:val="57"/>
        </w:trPr>
        <w:tc>
          <w:tcPr>
            <w:tcW w:w="15583" w:type="dxa"/>
            <w:gridSpan w:val="8"/>
            <w:tcBorders>
              <w:top w:val="single" w:sz="4" w:space="0" w:color="000000"/>
              <w:left w:val="single" w:sz="4" w:space="0" w:color="000000"/>
              <w:bottom w:val="single" w:sz="4" w:space="0" w:color="000000"/>
              <w:right w:val="single" w:sz="4" w:space="0" w:color="000000"/>
            </w:tcBorders>
            <w:vAlign w:val="center"/>
            <w:hideMark/>
          </w:tcPr>
          <w:p w:rsidR="00BF7500" w:rsidRPr="00BF7500" w:rsidRDefault="00BF7500" w:rsidP="00BF7500">
            <w:pPr>
              <w:widowControl w:val="0"/>
              <w:suppressAutoHyphens/>
              <w:spacing w:before="0" w:after="0"/>
              <w:ind w:left="-54"/>
              <w:jc w:val="left"/>
              <w:rPr>
                <w:sz w:val="20"/>
                <w:szCs w:val="20"/>
                <w:lang w:eastAsia="ar-SA"/>
              </w:rPr>
            </w:pPr>
            <w:r w:rsidRPr="00BF7500">
              <w:rPr>
                <w:sz w:val="20"/>
                <w:szCs w:val="20"/>
              </w:rPr>
              <w:t>Idrico:</w:t>
            </w:r>
          </w:p>
        </w:tc>
        <w:tc>
          <w:tcPr>
            <w:tcW w:w="6" w:type="dxa"/>
            <w:tcBorders>
              <w:top w:val="single" w:sz="4" w:space="0" w:color="000000"/>
              <w:left w:val="single" w:sz="4" w:space="0" w:color="000000"/>
              <w:bottom w:val="single" w:sz="4" w:space="0" w:color="000000"/>
              <w:right w:val="single" w:sz="4" w:space="0" w:color="000000"/>
            </w:tcBorders>
            <w:vAlign w:val="center"/>
          </w:tcPr>
          <w:p w:rsidR="00BF7500" w:rsidRPr="00BF7500" w:rsidRDefault="00BF7500" w:rsidP="00BF7500">
            <w:pPr>
              <w:suppressAutoHyphens/>
              <w:spacing w:before="0" w:after="0"/>
              <w:jc w:val="left"/>
              <w:rPr>
                <w:sz w:val="20"/>
                <w:szCs w:val="20"/>
                <w:lang w:eastAsia="ar-SA"/>
              </w:rPr>
            </w:pPr>
          </w:p>
        </w:tc>
      </w:tr>
      <w:tr w:rsidR="00BF7500" w:rsidRPr="00BF7500" w:rsidTr="00A2692C">
        <w:trPr>
          <w:trHeight w:val="57"/>
        </w:trPr>
        <w:tc>
          <w:tcPr>
            <w:tcW w:w="2977" w:type="dxa"/>
            <w:tcBorders>
              <w:top w:val="single" w:sz="4" w:space="0" w:color="000000"/>
              <w:left w:val="single" w:sz="4" w:space="0" w:color="000000"/>
              <w:bottom w:val="single" w:sz="4" w:space="0" w:color="000000"/>
              <w:right w:val="nil"/>
            </w:tcBorders>
            <w:vAlign w:val="center"/>
            <w:hideMark/>
          </w:tcPr>
          <w:p w:rsidR="00BF7500" w:rsidRPr="00BF7500" w:rsidRDefault="00BF7500" w:rsidP="00BF7500">
            <w:pPr>
              <w:widowControl w:val="0"/>
              <w:suppressAutoHyphens/>
              <w:spacing w:before="0" w:after="0"/>
              <w:ind w:left="-54"/>
              <w:jc w:val="left"/>
              <w:rPr>
                <w:sz w:val="20"/>
                <w:szCs w:val="20"/>
                <w:lang w:eastAsia="ar-SA"/>
              </w:rPr>
            </w:pPr>
            <w:r w:rsidRPr="00BF7500">
              <w:rPr>
                <w:sz w:val="20"/>
                <w:szCs w:val="20"/>
              </w:rPr>
              <w:t>1)</w:t>
            </w:r>
          </w:p>
        </w:tc>
        <w:tc>
          <w:tcPr>
            <w:tcW w:w="2086"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ind w:left="-54"/>
              <w:jc w:val="left"/>
              <w:rPr>
                <w:sz w:val="20"/>
                <w:szCs w:val="20"/>
                <w:lang w:eastAsia="ar-SA"/>
              </w:rPr>
            </w:pPr>
          </w:p>
        </w:tc>
        <w:tc>
          <w:tcPr>
            <w:tcW w:w="1600"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ind w:left="-14"/>
              <w:jc w:val="left"/>
              <w:rPr>
                <w:sz w:val="20"/>
                <w:szCs w:val="20"/>
                <w:lang w:eastAsia="ar-SA"/>
              </w:rPr>
            </w:pPr>
          </w:p>
        </w:tc>
        <w:tc>
          <w:tcPr>
            <w:tcW w:w="1802"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1701"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1701"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1701"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2015" w:type="dxa"/>
            <w:tcBorders>
              <w:top w:val="single" w:sz="4" w:space="0" w:color="000000"/>
              <w:left w:val="single" w:sz="4" w:space="0" w:color="000000"/>
              <w:bottom w:val="single" w:sz="4" w:space="0" w:color="000000"/>
              <w:right w:val="single" w:sz="4" w:space="0" w:color="000000"/>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6" w:type="dxa"/>
            <w:tcBorders>
              <w:top w:val="single" w:sz="4" w:space="0" w:color="000000"/>
              <w:left w:val="single" w:sz="4" w:space="0" w:color="000000"/>
              <w:bottom w:val="single" w:sz="4" w:space="0" w:color="000000"/>
              <w:right w:val="single" w:sz="4" w:space="0" w:color="000000"/>
            </w:tcBorders>
            <w:vAlign w:val="center"/>
          </w:tcPr>
          <w:p w:rsidR="00BF7500" w:rsidRPr="00BF7500" w:rsidRDefault="00BF7500" w:rsidP="00BF7500">
            <w:pPr>
              <w:suppressAutoHyphens/>
              <w:spacing w:before="0" w:after="0"/>
              <w:jc w:val="left"/>
              <w:rPr>
                <w:sz w:val="20"/>
                <w:szCs w:val="20"/>
                <w:lang w:eastAsia="ar-SA"/>
              </w:rPr>
            </w:pPr>
          </w:p>
        </w:tc>
      </w:tr>
      <w:tr w:rsidR="00BF7500" w:rsidRPr="00BF7500" w:rsidTr="00A2692C">
        <w:trPr>
          <w:trHeight w:val="57"/>
        </w:trPr>
        <w:tc>
          <w:tcPr>
            <w:tcW w:w="2977" w:type="dxa"/>
            <w:tcBorders>
              <w:top w:val="single" w:sz="4" w:space="0" w:color="000000"/>
              <w:left w:val="single" w:sz="4" w:space="0" w:color="000000"/>
              <w:bottom w:val="single" w:sz="4" w:space="0" w:color="000000"/>
              <w:right w:val="nil"/>
            </w:tcBorders>
            <w:vAlign w:val="center"/>
            <w:hideMark/>
          </w:tcPr>
          <w:p w:rsidR="00BF7500" w:rsidRPr="00BF7500" w:rsidRDefault="00BF7500" w:rsidP="00BF7500">
            <w:pPr>
              <w:widowControl w:val="0"/>
              <w:suppressAutoHyphens/>
              <w:spacing w:before="0" w:after="0"/>
              <w:ind w:left="-54"/>
              <w:jc w:val="left"/>
              <w:rPr>
                <w:sz w:val="20"/>
                <w:szCs w:val="20"/>
                <w:lang w:eastAsia="ar-SA"/>
              </w:rPr>
            </w:pPr>
            <w:r w:rsidRPr="00BF7500">
              <w:rPr>
                <w:sz w:val="20"/>
                <w:szCs w:val="20"/>
              </w:rPr>
              <w:t>2)</w:t>
            </w:r>
          </w:p>
        </w:tc>
        <w:tc>
          <w:tcPr>
            <w:tcW w:w="2086"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ind w:left="-54"/>
              <w:jc w:val="left"/>
              <w:rPr>
                <w:sz w:val="20"/>
                <w:szCs w:val="20"/>
                <w:lang w:eastAsia="ar-SA"/>
              </w:rPr>
            </w:pPr>
          </w:p>
        </w:tc>
        <w:tc>
          <w:tcPr>
            <w:tcW w:w="1600"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ind w:left="-14"/>
              <w:jc w:val="left"/>
              <w:rPr>
                <w:sz w:val="20"/>
                <w:szCs w:val="20"/>
                <w:lang w:eastAsia="ar-SA"/>
              </w:rPr>
            </w:pPr>
          </w:p>
        </w:tc>
        <w:tc>
          <w:tcPr>
            <w:tcW w:w="1802"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1701"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1701"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1701"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2015" w:type="dxa"/>
            <w:tcBorders>
              <w:top w:val="single" w:sz="4" w:space="0" w:color="000000"/>
              <w:left w:val="single" w:sz="4" w:space="0" w:color="000000"/>
              <w:bottom w:val="single" w:sz="4" w:space="0" w:color="000000"/>
              <w:right w:val="single" w:sz="4" w:space="0" w:color="000000"/>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6" w:type="dxa"/>
            <w:tcBorders>
              <w:top w:val="single" w:sz="4" w:space="0" w:color="000000"/>
              <w:left w:val="single" w:sz="4" w:space="0" w:color="000000"/>
              <w:bottom w:val="single" w:sz="4" w:space="0" w:color="000000"/>
              <w:right w:val="single" w:sz="4" w:space="0" w:color="000000"/>
            </w:tcBorders>
            <w:vAlign w:val="center"/>
          </w:tcPr>
          <w:p w:rsidR="00BF7500" w:rsidRPr="00BF7500" w:rsidRDefault="00BF7500" w:rsidP="00BF7500">
            <w:pPr>
              <w:suppressAutoHyphens/>
              <w:spacing w:before="0" w:after="0"/>
              <w:jc w:val="left"/>
              <w:rPr>
                <w:sz w:val="20"/>
                <w:szCs w:val="20"/>
                <w:lang w:eastAsia="ar-SA"/>
              </w:rPr>
            </w:pPr>
          </w:p>
        </w:tc>
      </w:tr>
      <w:tr w:rsidR="00BF7500" w:rsidRPr="00BF7500" w:rsidTr="00A2692C">
        <w:trPr>
          <w:trHeight w:val="57"/>
        </w:trPr>
        <w:tc>
          <w:tcPr>
            <w:tcW w:w="15583" w:type="dxa"/>
            <w:gridSpan w:val="8"/>
            <w:tcBorders>
              <w:top w:val="single" w:sz="4" w:space="0" w:color="000000"/>
              <w:left w:val="single" w:sz="4" w:space="0" w:color="000000"/>
              <w:bottom w:val="single" w:sz="4" w:space="0" w:color="000000"/>
              <w:right w:val="single" w:sz="4" w:space="0" w:color="000000"/>
            </w:tcBorders>
            <w:vAlign w:val="center"/>
            <w:hideMark/>
          </w:tcPr>
          <w:p w:rsidR="00BF7500" w:rsidRPr="00BF7500" w:rsidRDefault="00BF7500" w:rsidP="00BF7500">
            <w:pPr>
              <w:widowControl w:val="0"/>
              <w:suppressAutoHyphens/>
              <w:spacing w:before="0" w:after="0"/>
              <w:ind w:left="-54"/>
              <w:jc w:val="left"/>
              <w:rPr>
                <w:sz w:val="20"/>
                <w:szCs w:val="20"/>
                <w:lang w:eastAsia="ar-SA"/>
              </w:rPr>
            </w:pPr>
            <w:r w:rsidRPr="00BF7500">
              <w:rPr>
                <w:sz w:val="20"/>
                <w:szCs w:val="20"/>
              </w:rPr>
              <w:t>Depurazione:</w:t>
            </w:r>
          </w:p>
        </w:tc>
        <w:tc>
          <w:tcPr>
            <w:tcW w:w="6" w:type="dxa"/>
            <w:tcBorders>
              <w:top w:val="single" w:sz="4" w:space="0" w:color="000000"/>
              <w:left w:val="single" w:sz="4" w:space="0" w:color="000000"/>
              <w:bottom w:val="single" w:sz="4" w:space="0" w:color="000000"/>
              <w:right w:val="single" w:sz="4" w:space="0" w:color="000000"/>
            </w:tcBorders>
            <w:vAlign w:val="center"/>
          </w:tcPr>
          <w:p w:rsidR="00BF7500" w:rsidRPr="00BF7500" w:rsidRDefault="00BF7500" w:rsidP="00BF7500">
            <w:pPr>
              <w:suppressAutoHyphens/>
              <w:spacing w:before="0" w:after="0"/>
              <w:jc w:val="left"/>
              <w:rPr>
                <w:sz w:val="20"/>
                <w:szCs w:val="20"/>
                <w:lang w:eastAsia="ar-SA"/>
              </w:rPr>
            </w:pPr>
          </w:p>
        </w:tc>
      </w:tr>
      <w:tr w:rsidR="00BF7500" w:rsidRPr="00BF7500" w:rsidTr="00A2692C">
        <w:trPr>
          <w:trHeight w:val="57"/>
        </w:trPr>
        <w:tc>
          <w:tcPr>
            <w:tcW w:w="2977" w:type="dxa"/>
            <w:tcBorders>
              <w:top w:val="single" w:sz="4" w:space="0" w:color="000000"/>
              <w:left w:val="single" w:sz="4" w:space="0" w:color="000000"/>
              <w:bottom w:val="single" w:sz="4" w:space="0" w:color="000000"/>
              <w:right w:val="nil"/>
            </w:tcBorders>
            <w:vAlign w:val="center"/>
            <w:hideMark/>
          </w:tcPr>
          <w:p w:rsidR="00BF7500" w:rsidRPr="00BF7500" w:rsidRDefault="00BF7500" w:rsidP="00BF7500">
            <w:pPr>
              <w:widowControl w:val="0"/>
              <w:suppressAutoHyphens/>
              <w:spacing w:before="0" w:after="0"/>
              <w:ind w:left="-54"/>
              <w:jc w:val="left"/>
              <w:rPr>
                <w:sz w:val="20"/>
                <w:szCs w:val="20"/>
                <w:lang w:eastAsia="ar-SA"/>
              </w:rPr>
            </w:pPr>
            <w:r w:rsidRPr="00BF7500">
              <w:rPr>
                <w:sz w:val="20"/>
                <w:szCs w:val="20"/>
              </w:rPr>
              <w:t>1)</w:t>
            </w:r>
          </w:p>
        </w:tc>
        <w:tc>
          <w:tcPr>
            <w:tcW w:w="2086"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ind w:left="-54"/>
              <w:jc w:val="left"/>
              <w:rPr>
                <w:sz w:val="20"/>
                <w:szCs w:val="20"/>
                <w:lang w:eastAsia="ar-SA"/>
              </w:rPr>
            </w:pPr>
          </w:p>
        </w:tc>
        <w:tc>
          <w:tcPr>
            <w:tcW w:w="1600"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ind w:left="-14"/>
              <w:jc w:val="left"/>
              <w:rPr>
                <w:sz w:val="20"/>
                <w:szCs w:val="20"/>
                <w:lang w:eastAsia="ar-SA"/>
              </w:rPr>
            </w:pPr>
          </w:p>
        </w:tc>
        <w:tc>
          <w:tcPr>
            <w:tcW w:w="1802"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1701"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1701"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1701"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2015" w:type="dxa"/>
            <w:tcBorders>
              <w:top w:val="single" w:sz="4" w:space="0" w:color="000000"/>
              <w:left w:val="single" w:sz="4" w:space="0" w:color="000000"/>
              <w:bottom w:val="single" w:sz="4" w:space="0" w:color="000000"/>
              <w:right w:val="single" w:sz="4" w:space="0" w:color="000000"/>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6" w:type="dxa"/>
            <w:tcBorders>
              <w:top w:val="single" w:sz="4" w:space="0" w:color="000000"/>
              <w:left w:val="single" w:sz="4" w:space="0" w:color="000000"/>
              <w:bottom w:val="single" w:sz="4" w:space="0" w:color="000000"/>
              <w:right w:val="single" w:sz="4" w:space="0" w:color="000000"/>
            </w:tcBorders>
            <w:vAlign w:val="center"/>
          </w:tcPr>
          <w:p w:rsidR="00BF7500" w:rsidRPr="00BF7500" w:rsidRDefault="00BF7500" w:rsidP="00BF7500">
            <w:pPr>
              <w:suppressAutoHyphens/>
              <w:spacing w:before="0" w:after="0"/>
              <w:jc w:val="left"/>
              <w:rPr>
                <w:sz w:val="20"/>
                <w:szCs w:val="20"/>
                <w:lang w:eastAsia="ar-SA"/>
              </w:rPr>
            </w:pPr>
          </w:p>
        </w:tc>
      </w:tr>
      <w:tr w:rsidR="00BF7500" w:rsidRPr="00BF7500" w:rsidTr="00A2692C">
        <w:trPr>
          <w:trHeight w:val="57"/>
        </w:trPr>
        <w:tc>
          <w:tcPr>
            <w:tcW w:w="2977" w:type="dxa"/>
            <w:tcBorders>
              <w:top w:val="single" w:sz="4" w:space="0" w:color="000000"/>
              <w:left w:val="single" w:sz="4" w:space="0" w:color="000000"/>
              <w:bottom w:val="single" w:sz="4" w:space="0" w:color="000000"/>
              <w:right w:val="nil"/>
            </w:tcBorders>
            <w:vAlign w:val="center"/>
            <w:hideMark/>
          </w:tcPr>
          <w:p w:rsidR="00BF7500" w:rsidRPr="00BF7500" w:rsidRDefault="00BF7500" w:rsidP="00BF7500">
            <w:pPr>
              <w:widowControl w:val="0"/>
              <w:suppressAutoHyphens/>
              <w:spacing w:before="0" w:after="0"/>
              <w:ind w:left="-54"/>
              <w:jc w:val="left"/>
              <w:rPr>
                <w:sz w:val="20"/>
                <w:szCs w:val="20"/>
                <w:lang w:eastAsia="ar-SA"/>
              </w:rPr>
            </w:pPr>
            <w:r w:rsidRPr="00BF7500">
              <w:rPr>
                <w:sz w:val="20"/>
                <w:szCs w:val="20"/>
              </w:rPr>
              <w:t>2)</w:t>
            </w:r>
          </w:p>
        </w:tc>
        <w:tc>
          <w:tcPr>
            <w:tcW w:w="2086"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ind w:left="-54"/>
              <w:jc w:val="left"/>
              <w:rPr>
                <w:sz w:val="20"/>
                <w:szCs w:val="20"/>
                <w:lang w:eastAsia="ar-SA"/>
              </w:rPr>
            </w:pPr>
          </w:p>
        </w:tc>
        <w:tc>
          <w:tcPr>
            <w:tcW w:w="1600"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ind w:left="-14"/>
              <w:jc w:val="left"/>
              <w:rPr>
                <w:sz w:val="20"/>
                <w:szCs w:val="20"/>
                <w:lang w:eastAsia="ar-SA"/>
              </w:rPr>
            </w:pPr>
          </w:p>
        </w:tc>
        <w:tc>
          <w:tcPr>
            <w:tcW w:w="1802"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1701"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1701"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1701"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2015" w:type="dxa"/>
            <w:tcBorders>
              <w:top w:val="single" w:sz="4" w:space="0" w:color="000000"/>
              <w:left w:val="single" w:sz="4" w:space="0" w:color="000000"/>
              <w:bottom w:val="single" w:sz="4" w:space="0" w:color="000000"/>
              <w:right w:val="single" w:sz="4" w:space="0" w:color="000000"/>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6" w:type="dxa"/>
            <w:tcBorders>
              <w:top w:val="single" w:sz="4" w:space="0" w:color="000000"/>
              <w:left w:val="single" w:sz="4" w:space="0" w:color="000000"/>
              <w:bottom w:val="single" w:sz="4" w:space="0" w:color="000000"/>
              <w:right w:val="single" w:sz="4" w:space="0" w:color="000000"/>
            </w:tcBorders>
            <w:vAlign w:val="center"/>
          </w:tcPr>
          <w:p w:rsidR="00BF7500" w:rsidRPr="00BF7500" w:rsidRDefault="00BF7500" w:rsidP="00BF7500">
            <w:pPr>
              <w:suppressAutoHyphens/>
              <w:spacing w:before="0" w:after="0"/>
              <w:jc w:val="left"/>
              <w:rPr>
                <w:sz w:val="20"/>
                <w:szCs w:val="20"/>
                <w:lang w:eastAsia="ar-SA"/>
              </w:rPr>
            </w:pPr>
          </w:p>
        </w:tc>
      </w:tr>
      <w:tr w:rsidR="00BF7500" w:rsidRPr="00BF7500" w:rsidTr="00A2692C">
        <w:trPr>
          <w:trHeight w:val="57"/>
        </w:trPr>
        <w:tc>
          <w:tcPr>
            <w:tcW w:w="15583" w:type="dxa"/>
            <w:gridSpan w:val="8"/>
            <w:tcBorders>
              <w:top w:val="single" w:sz="4" w:space="0" w:color="000000"/>
              <w:left w:val="single" w:sz="4" w:space="0" w:color="000000"/>
              <w:bottom w:val="single" w:sz="4" w:space="0" w:color="000000"/>
              <w:right w:val="single" w:sz="4" w:space="0" w:color="000000"/>
            </w:tcBorders>
            <w:vAlign w:val="center"/>
            <w:hideMark/>
          </w:tcPr>
          <w:p w:rsidR="00BF7500" w:rsidRPr="00BF7500" w:rsidRDefault="00BF7500" w:rsidP="00BF7500">
            <w:pPr>
              <w:widowControl w:val="0"/>
              <w:suppressAutoHyphens/>
              <w:spacing w:before="0" w:after="0"/>
              <w:ind w:left="-54"/>
              <w:jc w:val="left"/>
              <w:rPr>
                <w:sz w:val="20"/>
                <w:szCs w:val="20"/>
                <w:lang w:eastAsia="ar-SA"/>
              </w:rPr>
            </w:pPr>
            <w:r w:rsidRPr="00BF7500">
              <w:rPr>
                <w:sz w:val="20"/>
                <w:szCs w:val="20"/>
              </w:rPr>
              <w:t>Antincendio:</w:t>
            </w:r>
          </w:p>
        </w:tc>
        <w:tc>
          <w:tcPr>
            <w:tcW w:w="6" w:type="dxa"/>
            <w:tcBorders>
              <w:top w:val="single" w:sz="4" w:space="0" w:color="000000"/>
              <w:left w:val="single" w:sz="4" w:space="0" w:color="000000"/>
              <w:bottom w:val="single" w:sz="4" w:space="0" w:color="000000"/>
              <w:right w:val="single" w:sz="4" w:space="0" w:color="000000"/>
            </w:tcBorders>
            <w:vAlign w:val="center"/>
          </w:tcPr>
          <w:p w:rsidR="00BF7500" w:rsidRPr="00BF7500" w:rsidRDefault="00BF7500" w:rsidP="00BF7500">
            <w:pPr>
              <w:suppressAutoHyphens/>
              <w:spacing w:before="0" w:after="0"/>
              <w:jc w:val="left"/>
              <w:rPr>
                <w:sz w:val="20"/>
                <w:szCs w:val="20"/>
                <w:lang w:eastAsia="ar-SA"/>
              </w:rPr>
            </w:pPr>
          </w:p>
        </w:tc>
      </w:tr>
      <w:tr w:rsidR="00BF7500" w:rsidRPr="00BF7500" w:rsidTr="00A2692C">
        <w:trPr>
          <w:trHeight w:val="57"/>
        </w:trPr>
        <w:tc>
          <w:tcPr>
            <w:tcW w:w="2977" w:type="dxa"/>
            <w:tcBorders>
              <w:top w:val="single" w:sz="4" w:space="0" w:color="000000"/>
              <w:left w:val="single" w:sz="4" w:space="0" w:color="000000"/>
              <w:bottom w:val="single" w:sz="4" w:space="0" w:color="000000"/>
              <w:right w:val="nil"/>
            </w:tcBorders>
            <w:vAlign w:val="center"/>
            <w:hideMark/>
          </w:tcPr>
          <w:p w:rsidR="00BF7500" w:rsidRPr="00BF7500" w:rsidRDefault="00BF7500" w:rsidP="00BF7500">
            <w:pPr>
              <w:widowControl w:val="0"/>
              <w:suppressAutoHyphens/>
              <w:spacing w:before="0" w:after="0"/>
              <w:ind w:left="-54"/>
              <w:jc w:val="left"/>
              <w:rPr>
                <w:sz w:val="20"/>
                <w:szCs w:val="20"/>
                <w:lang w:eastAsia="ar-SA"/>
              </w:rPr>
            </w:pPr>
            <w:r w:rsidRPr="00BF7500">
              <w:rPr>
                <w:sz w:val="20"/>
                <w:szCs w:val="20"/>
              </w:rPr>
              <w:t>1)</w:t>
            </w:r>
          </w:p>
        </w:tc>
        <w:tc>
          <w:tcPr>
            <w:tcW w:w="2086"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ind w:left="-54"/>
              <w:jc w:val="left"/>
              <w:rPr>
                <w:sz w:val="20"/>
                <w:szCs w:val="20"/>
                <w:lang w:eastAsia="ar-SA"/>
              </w:rPr>
            </w:pPr>
          </w:p>
        </w:tc>
        <w:tc>
          <w:tcPr>
            <w:tcW w:w="1600"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ind w:left="-14"/>
              <w:jc w:val="left"/>
              <w:rPr>
                <w:sz w:val="20"/>
                <w:szCs w:val="20"/>
                <w:lang w:eastAsia="ar-SA"/>
              </w:rPr>
            </w:pPr>
          </w:p>
        </w:tc>
        <w:tc>
          <w:tcPr>
            <w:tcW w:w="1802"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1701"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1701"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1701"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2015" w:type="dxa"/>
            <w:tcBorders>
              <w:top w:val="single" w:sz="4" w:space="0" w:color="000000"/>
              <w:left w:val="single" w:sz="4" w:space="0" w:color="000000"/>
              <w:bottom w:val="single" w:sz="4" w:space="0" w:color="000000"/>
              <w:right w:val="single" w:sz="4" w:space="0" w:color="000000"/>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6" w:type="dxa"/>
            <w:tcBorders>
              <w:top w:val="single" w:sz="4" w:space="0" w:color="000000"/>
              <w:left w:val="single" w:sz="4" w:space="0" w:color="000000"/>
              <w:bottom w:val="single" w:sz="4" w:space="0" w:color="000000"/>
              <w:right w:val="single" w:sz="4" w:space="0" w:color="000000"/>
            </w:tcBorders>
            <w:vAlign w:val="center"/>
          </w:tcPr>
          <w:p w:rsidR="00BF7500" w:rsidRPr="00BF7500" w:rsidRDefault="00BF7500" w:rsidP="00BF7500">
            <w:pPr>
              <w:suppressAutoHyphens/>
              <w:spacing w:before="0" w:after="0"/>
              <w:jc w:val="left"/>
              <w:rPr>
                <w:sz w:val="20"/>
                <w:szCs w:val="20"/>
                <w:lang w:eastAsia="ar-SA"/>
              </w:rPr>
            </w:pPr>
          </w:p>
        </w:tc>
      </w:tr>
      <w:tr w:rsidR="00BF7500" w:rsidRPr="00BF7500" w:rsidTr="00A2692C">
        <w:trPr>
          <w:trHeight w:val="57"/>
        </w:trPr>
        <w:tc>
          <w:tcPr>
            <w:tcW w:w="2977" w:type="dxa"/>
            <w:tcBorders>
              <w:top w:val="single" w:sz="4" w:space="0" w:color="000000"/>
              <w:left w:val="single" w:sz="4" w:space="0" w:color="000000"/>
              <w:bottom w:val="single" w:sz="4" w:space="0" w:color="000000"/>
              <w:right w:val="nil"/>
            </w:tcBorders>
            <w:vAlign w:val="center"/>
            <w:hideMark/>
          </w:tcPr>
          <w:p w:rsidR="00BF7500" w:rsidRPr="00BF7500" w:rsidRDefault="00BF7500" w:rsidP="00BF7500">
            <w:pPr>
              <w:widowControl w:val="0"/>
              <w:suppressAutoHyphens/>
              <w:spacing w:before="0" w:after="0"/>
              <w:ind w:left="-54"/>
              <w:jc w:val="left"/>
              <w:rPr>
                <w:sz w:val="20"/>
                <w:szCs w:val="20"/>
                <w:lang w:eastAsia="ar-SA"/>
              </w:rPr>
            </w:pPr>
            <w:r w:rsidRPr="00BF7500">
              <w:rPr>
                <w:sz w:val="20"/>
                <w:szCs w:val="20"/>
              </w:rPr>
              <w:t>2)</w:t>
            </w:r>
          </w:p>
        </w:tc>
        <w:tc>
          <w:tcPr>
            <w:tcW w:w="2086"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ind w:left="-54"/>
              <w:jc w:val="left"/>
              <w:rPr>
                <w:sz w:val="20"/>
                <w:szCs w:val="20"/>
                <w:lang w:eastAsia="ar-SA"/>
              </w:rPr>
            </w:pPr>
          </w:p>
        </w:tc>
        <w:tc>
          <w:tcPr>
            <w:tcW w:w="1600"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ind w:left="-14"/>
              <w:jc w:val="left"/>
              <w:rPr>
                <w:sz w:val="20"/>
                <w:szCs w:val="20"/>
                <w:lang w:eastAsia="ar-SA"/>
              </w:rPr>
            </w:pPr>
          </w:p>
        </w:tc>
        <w:tc>
          <w:tcPr>
            <w:tcW w:w="1802"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1701"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1701"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1701"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2015" w:type="dxa"/>
            <w:tcBorders>
              <w:top w:val="single" w:sz="4" w:space="0" w:color="000000"/>
              <w:left w:val="single" w:sz="4" w:space="0" w:color="000000"/>
              <w:bottom w:val="single" w:sz="4" w:space="0" w:color="000000"/>
              <w:right w:val="single" w:sz="4" w:space="0" w:color="000000"/>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6" w:type="dxa"/>
            <w:tcBorders>
              <w:top w:val="single" w:sz="4" w:space="0" w:color="000000"/>
              <w:left w:val="single" w:sz="4" w:space="0" w:color="000000"/>
              <w:bottom w:val="single" w:sz="4" w:space="0" w:color="000000"/>
              <w:right w:val="single" w:sz="4" w:space="0" w:color="000000"/>
            </w:tcBorders>
            <w:vAlign w:val="center"/>
          </w:tcPr>
          <w:p w:rsidR="00BF7500" w:rsidRPr="00BF7500" w:rsidRDefault="00BF7500" w:rsidP="00BF7500">
            <w:pPr>
              <w:suppressAutoHyphens/>
              <w:spacing w:before="0" w:after="0"/>
              <w:jc w:val="left"/>
              <w:rPr>
                <w:sz w:val="20"/>
                <w:szCs w:val="20"/>
                <w:lang w:eastAsia="ar-SA"/>
              </w:rPr>
            </w:pPr>
          </w:p>
        </w:tc>
      </w:tr>
      <w:tr w:rsidR="00BF7500" w:rsidRPr="00BF7500" w:rsidTr="00A2692C">
        <w:trPr>
          <w:trHeight w:val="57"/>
        </w:trPr>
        <w:tc>
          <w:tcPr>
            <w:tcW w:w="15583" w:type="dxa"/>
            <w:gridSpan w:val="8"/>
            <w:tcBorders>
              <w:top w:val="single" w:sz="4" w:space="0" w:color="000000"/>
              <w:left w:val="single" w:sz="4" w:space="0" w:color="000000"/>
              <w:bottom w:val="single" w:sz="4" w:space="0" w:color="000000"/>
              <w:right w:val="single" w:sz="4" w:space="0" w:color="000000"/>
            </w:tcBorders>
            <w:vAlign w:val="center"/>
            <w:hideMark/>
          </w:tcPr>
          <w:p w:rsidR="00BF7500" w:rsidRPr="00BF7500" w:rsidRDefault="00BF7500" w:rsidP="00BF7500">
            <w:pPr>
              <w:widowControl w:val="0"/>
              <w:suppressAutoHyphens/>
              <w:spacing w:before="0" w:after="0"/>
              <w:ind w:left="-54"/>
              <w:jc w:val="left"/>
              <w:rPr>
                <w:sz w:val="20"/>
                <w:szCs w:val="20"/>
                <w:lang w:eastAsia="ar-SA"/>
              </w:rPr>
            </w:pPr>
            <w:r w:rsidRPr="00BF7500">
              <w:rPr>
                <w:sz w:val="20"/>
                <w:szCs w:val="20"/>
              </w:rPr>
              <w:t>Controllo e sorveglianza:</w:t>
            </w:r>
          </w:p>
        </w:tc>
        <w:tc>
          <w:tcPr>
            <w:tcW w:w="6" w:type="dxa"/>
            <w:tcBorders>
              <w:top w:val="single" w:sz="4" w:space="0" w:color="000000"/>
              <w:left w:val="single" w:sz="4" w:space="0" w:color="000000"/>
              <w:bottom w:val="single" w:sz="4" w:space="0" w:color="000000"/>
              <w:right w:val="single" w:sz="4" w:space="0" w:color="000000"/>
            </w:tcBorders>
            <w:vAlign w:val="center"/>
          </w:tcPr>
          <w:p w:rsidR="00BF7500" w:rsidRPr="00BF7500" w:rsidRDefault="00BF7500" w:rsidP="00BF7500">
            <w:pPr>
              <w:suppressAutoHyphens/>
              <w:spacing w:before="0" w:after="0"/>
              <w:jc w:val="left"/>
              <w:rPr>
                <w:sz w:val="20"/>
                <w:szCs w:val="20"/>
                <w:lang w:eastAsia="ar-SA"/>
              </w:rPr>
            </w:pPr>
          </w:p>
        </w:tc>
      </w:tr>
      <w:tr w:rsidR="00BF7500" w:rsidRPr="00BF7500" w:rsidTr="00A2692C">
        <w:trPr>
          <w:trHeight w:val="57"/>
        </w:trPr>
        <w:tc>
          <w:tcPr>
            <w:tcW w:w="2977" w:type="dxa"/>
            <w:tcBorders>
              <w:top w:val="single" w:sz="4" w:space="0" w:color="000000"/>
              <w:left w:val="single" w:sz="4" w:space="0" w:color="000000"/>
              <w:bottom w:val="single" w:sz="4" w:space="0" w:color="000000"/>
              <w:right w:val="nil"/>
            </w:tcBorders>
            <w:vAlign w:val="center"/>
            <w:hideMark/>
          </w:tcPr>
          <w:p w:rsidR="00BF7500" w:rsidRPr="00BF7500" w:rsidRDefault="00BF7500" w:rsidP="00BF7500">
            <w:pPr>
              <w:widowControl w:val="0"/>
              <w:suppressAutoHyphens/>
              <w:spacing w:before="0" w:after="0"/>
              <w:ind w:left="-54"/>
              <w:jc w:val="left"/>
              <w:rPr>
                <w:sz w:val="20"/>
                <w:szCs w:val="20"/>
                <w:lang w:eastAsia="ar-SA"/>
              </w:rPr>
            </w:pPr>
            <w:r w:rsidRPr="00BF7500">
              <w:rPr>
                <w:sz w:val="20"/>
                <w:szCs w:val="20"/>
              </w:rPr>
              <w:t>1)</w:t>
            </w:r>
          </w:p>
        </w:tc>
        <w:tc>
          <w:tcPr>
            <w:tcW w:w="2086"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ind w:left="-54"/>
              <w:jc w:val="left"/>
              <w:rPr>
                <w:sz w:val="20"/>
                <w:szCs w:val="20"/>
                <w:lang w:eastAsia="ar-SA"/>
              </w:rPr>
            </w:pPr>
          </w:p>
        </w:tc>
        <w:tc>
          <w:tcPr>
            <w:tcW w:w="1600"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ind w:left="-14"/>
              <w:jc w:val="left"/>
              <w:rPr>
                <w:sz w:val="20"/>
                <w:szCs w:val="20"/>
                <w:lang w:eastAsia="ar-SA"/>
              </w:rPr>
            </w:pPr>
          </w:p>
        </w:tc>
        <w:tc>
          <w:tcPr>
            <w:tcW w:w="1802"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1701"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ind w:left="-14"/>
              <w:jc w:val="left"/>
              <w:rPr>
                <w:sz w:val="20"/>
                <w:szCs w:val="20"/>
                <w:lang w:eastAsia="ar-SA"/>
              </w:rPr>
            </w:pPr>
          </w:p>
        </w:tc>
        <w:tc>
          <w:tcPr>
            <w:tcW w:w="1701"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ind w:left="-14"/>
              <w:jc w:val="left"/>
              <w:rPr>
                <w:sz w:val="20"/>
                <w:szCs w:val="20"/>
                <w:lang w:eastAsia="ar-SA"/>
              </w:rPr>
            </w:pPr>
          </w:p>
        </w:tc>
        <w:tc>
          <w:tcPr>
            <w:tcW w:w="1701"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ind w:left="-14"/>
              <w:jc w:val="left"/>
              <w:rPr>
                <w:sz w:val="20"/>
                <w:szCs w:val="20"/>
                <w:lang w:eastAsia="ar-SA"/>
              </w:rPr>
            </w:pPr>
          </w:p>
        </w:tc>
        <w:tc>
          <w:tcPr>
            <w:tcW w:w="2015" w:type="dxa"/>
            <w:tcBorders>
              <w:top w:val="single" w:sz="4" w:space="0" w:color="000000"/>
              <w:left w:val="single" w:sz="4" w:space="0" w:color="000000"/>
              <w:bottom w:val="single" w:sz="4" w:space="0" w:color="000000"/>
              <w:right w:val="single" w:sz="4" w:space="0" w:color="000000"/>
            </w:tcBorders>
            <w:vAlign w:val="center"/>
          </w:tcPr>
          <w:p w:rsidR="00BF7500" w:rsidRPr="00BF7500" w:rsidRDefault="00BF7500" w:rsidP="00BF7500">
            <w:pPr>
              <w:widowControl w:val="0"/>
              <w:suppressAutoHyphens/>
              <w:snapToGrid w:val="0"/>
              <w:spacing w:before="0" w:after="0"/>
              <w:ind w:left="-14"/>
              <w:jc w:val="left"/>
              <w:rPr>
                <w:sz w:val="20"/>
                <w:szCs w:val="20"/>
                <w:lang w:eastAsia="ar-SA"/>
              </w:rPr>
            </w:pPr>
          </w:p>
        </w:tc>
        <w:tc>
          <w:tcPr>
            <w:tcW w:w="6" w:type="dxa"/>
            <w:tcBorders>
              <w:top w:val="single" w:sz="4" w:space="0" w:color="000000"/>
              <w:left w:val="single" w:sz="4" w:space="0" w:color="000000"/>
              <w:bottom w:val="single" w:sz="4" w:space="0" w:color="000000"/>
              <w:right w:val="single" w:sz="4" w:space="0" w:color="000000"/>
            </w:tcBorders>
            <w:vAlign w:val="center"/>
          </w:tcPr>
          <w:p w:rsidR="00BF7500" w:rsidRPr="00BF7500" w:rsidRDefault="00BF7500" w:rsidP="00BF7500">
            <w:pPr>
              <w:suppressAutoHyphens/>
              <w:spacing w:before="0" w:after="0"/>
              <w:jc w:val="left"/>
              <w:rPr>
                <w:sz w:val="20"/>
                <w:szCs w:val="20"/>
                <w:lang w:eastAsia="ar-SA"/>
              </w:rPr>
            </w:pPr>
          </w:p>
        </w:tc>
      </w:tr>
      <w:tr w:rsidR="00BF7500" w:rsidRPr="00BF7500" w:rsidTr="00A2692C">
        <w:trPr>
          <w:trHeight w:val="57"/>
        </w:trPr>
        <w:tc>
          <w:tcPr>
            <w:tcW w:w="2977" w:type="dxa"/>
            <w:tcBorders>
              <w:top w:val="single" w:sz="4" w:space="0" w:color="000000"/>
              <w:left w:val="single" w:sz="4" w:space="0" w:color="000000"/>
              <w:bottom w:val="single" w:sz="4" w:space="0" w:color="000000"/>
              <w:right w:val="nil"/>
            </w:tcBorders>
            <w:vAlign w:val="center"/>
            <w:hideMark/>
          </w:tcPr>
          <w:p w:rsidR="00BF7500" w:rsidRPr="00BF7500" w:rsidRDefault="00BF7500" w:rsidP="00BF7500">
            <w:pPr>
              <w:widowControl w:val="0"/>
              <w:suppressAutoHyphens/>
              <w:spacing w:before="0" w:after="0"/>
              <w:ind w:left="-54"/>
              <w:jc w:val="left"/>
              <w:rPr>
                <w:sz w:val="20"/>
                <w:szCs w:val="20"/>
                <w:lang w:eastAsia="ar-SA"/>
              </w:rPr>
            </w:pPr>
            <w:r w:rsidRPr="00BF7500">
              <w:rPr>
                <w:sz w:val="20"/>
                <w:szCs w:val="20"/>
              </w:rPr>
              <w:t>2)</w:t>
            </w:r>
          </w:p>
        </w:tc>
        <w:tc>
          <w:tcPr>
            <w:tcW w:w="2086"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ind w:left="-54"/>
              <w:jc w:val="left"/>
              <w:rPr>
                <w:sz w:val="20"/>
                <w:szCs w:val="20"/>
                <w:lang w:eastAsia="ar-SA"/>
              </w:rPr>
            </w:pPr>
          </w:p>
        </w:tc>
        <w:tc>
          <w:tcPr>
            <w:tcW w:w="1600"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ind w:left="-14"/>
              <w:jc w:val="left"/>
              <w:rPr>
                <w:sz w:val="20"/>
                <w:szCs w:val="20"/>
                <w:lang w:eastAsia="ar-SA"/>
              </w:rPr>
            </w:pPr>
          </w:p>
        </w:tc>
        <w:tc>
          <w:tcPr>
            <w:tcW w:w="1802"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1701"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ind w:left="-14"/>
              <w:jc w:val="left"/>
              <w:rPr>
                <w:sz w:val="20"/>
                <w:szCs w:val="20"/>
                <w:lang w:eastAsia="ar-SA"/>
              </w:rPr>
            </w:pPr>
          </w:p>
        </w:tc>
        <w:tc>
          <w:tcPr>
            <w:tcW w:w="1701"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ind w:left="-14"/>
              <w:jc w:val="left"/>
              <w:rPr>
                <w:sz w:val="20"/>
                <w:szCs w:val="20"/>
                <w:lang w:eastAsia="ar-SA"/>
              </w:rPr>
            </w:pPr>
          </w:p>
        </w:tc>
        <w:tc>
          <w:tcPr>
            <w:tcW w:w="1701"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ind w:left="-14"/>
              <w:jc w:val="left"/>
              <w:rPr>
                <w:sz w:val="20"/>
                <w:szCs w:val="20"/>
                <w:lang w:eastAsia="ar-SA"/>
              </w:rPr>
            </w:pPr>
          </w:p>
        </w:tc>
        <w:tc>
          <w:tcPr>
            <w:tcW w:w="2015" w:type="dxa"/>
            <w:tcBorders>
              <w:top w:val="single" w:sz="4" w:space="0" w:color="000000"/>
              <w:left w:val="single" w:sz="4" w:space="0" w:color="000000"/>
              <w:bottom w:val="single" w:sz="4" w:space="0" w:color="000000"/>
              <w:right w:val="single" w:sz="4" w:space="0" w:color="000000"/>
            </w:tcBorders>
            <w:vAlign w:val="center"/>
          </w:tcPr>
          <w:p w:rsidR="00BF7500" w:rsidRPr="00BF7500" w:rsidRDefault="00BF7500" w:rsidP="00BF7500">
            <w:pPr>
              <w:widowControl w:val="0"/>
              <w:suppressAutoHyphens/>
              <w:snapToGrid w:val="0"/>
              <w:spacing w:before="0" w:after="0"/>
              <w:ind w:left="-14"/>
              <w:jc w:val="left"/>
              <w:rPr>
                <w:sz w:val="20"/>
                <w:szCs w:val="20"/>
                <w:lang w:eastAsia="ar-SA"/>
              </w:rPr>
            </w:pPr>
          </w:p>
        </w:tc>
        <w:tc>
          <w:tcPr>
            <w:tcW w:w="6" w:type="dxa"/>
            <w:tcBorders>
              <w:top w:val="single" w:sz="4" w:space="0" w:color="000000"/>
              <w:left w:val="single" w:sz="4" w:space="0" w:color="000000"/>
              <w:bottom w:val="single" w:sz="4" w:space="0" w:color="000000"/>
              <w:right w:val="single" w:sz="4" w:space="0" w:color="000000"/>
            </w:tcBorders>
            <w:vAlign w:val="center"/>
          </w:tcPr>
          <w:p w:rsidR="00BF7500" w:rsidRPr="00BF7500" w:rsidRDefault="00BF7500" w:rsidP="00BF7500">
            <w:pPr>
              <w:suppressAutoHyphens/>
              <w:spacing w:before="0" w:after="0"/>
              <w:jc w:val="left"/>
              <w:rPr>
                <w:sz w:val="20"/>
                <w:szCs w:val="20"/>
                <w:lang w:eastAsia="ar-SA"/>
              </w:rPr>
            </w:pPr>
          </w:p>
        </w:tc>
      </w:tr>
      <w:tr w:rsidR="00BF7500" w:rsidRPr="00BF7500" w:rsidTr="00A2692C">
        <w:trPr>
          <w:trHeight w:val="57"/>
        </w:trPr>
        <w:tc>
          <w:tcPr>
            <w:tcW w:w="15583" w:type="dxa"/>
            <w:gridSpan w:val="8"/>
            <w:tcBorders>
              <w:top w:val="single" w:sz="4" w:space="0" w:color="000000"/>
              <w:left w:val="single" w:sz="4" w:space="0" w:color="000000"/>
              <w:bottom w:val="single" w:sz="4" w:space="0" w:color="000000"/>
              <w:right w:val="single" w:sz="4" w:space="0" w:color="000000"/>
            </w:tcBorders>
            <w:vAlign w:val="center"/>
            <w:hideMark/>
          </w:tcPr>
          <w:p w:rsidR="00BF7500" w:rsidRPr="00BF7500" w:rsidRDefault="00BF7500" w:rsidP="00BF7500">
            <w:pPr>
              <w:widowControl w:val="0"/>
              <w:suppressAutoHyphens/>
              <w:spacing w:before="0" w:after="0"/>
              <w:ind w:left="-54"/>
              <w:jc w:val="left"/>
              <w:rPr>
                <w:sz w:val="20"/>
                <w:szCs w:val="20"/>
                <w:lang w:eastAsia="ar-SA"/>
              </w:rPr>
            </w:pPr>
            <w:r w:rsidRPr="00BF7500">
              <w:rPr>
                <w:sz w:val="20"/>
                <w:szCs w:val="20"/>
              </w:rPr>
              <w:t>Telefonico, trasmissione dati:</w:t>
            </w:r>
          </w:p>
        </w:tc>
        <w:tc>
          <w:tcPr>
            <w:tcW w:w="6" w:type="dxa"/>
            <w:tcBorders>
              <w:top w:val="single" w:sz="4" w:space="0" w:color="000000"/>
              <w:left w:val="single" w:sz="4" w:space="0" w:color="000000"/>
              <w:bottom w:val="single" w:sz="4" w:space="0" w:color="000000"/>
              <w:right w:val="single" w:sz="4" w:space="0" w:color="000000"/>
            </w:tcBorders>
            <w:vAlign w:val="center"/>
          </w:tcPr>
          <w:p w:rsidR="00BF7500" w:rsidRPr="00BF7500" w:rsidRDefault="00BF7500" w:rsidP="00BF7500">
            <w:pPr>
              <w:suppressAutoHyphens/>
              <w:spacing w:before="0" w:after="0"/>
              <w:jc w:val="left"/>
              <w:rPr>
                <w:sz w:val="20"/>
                <w:szCs w:val="20"/>
                <w:lang w:eastAsia="ar-SA"/>
              </w:rPr>
            </w:pPr>
          </w:p>
        </w:tc>
      </w:tr>
      <w:tr w:rsidR="00BF7500" w:rsidRPr="00BF7500" w:rsidTr="00A2692C">
        <w:trPr>
          <w:trHeight w:val="57"/>
        </w:trPr>
        <w:tc>
          <w:tcPr>
            <w:tcW w:w="2977" w:type="dxa"/>
            <w:tcBorders>
              <w:top w:val="single" w:sz="4" w:space="0" w:color="000000"/>
              <w:left w:val="single" w:sz="4" w:space="0" w:color="000000"/>
              <w:bottom w:val="single" w:sz="4" w:space="0" w:color="000000"/>
              <w:right w:val="nil"/>
            </w:tcBorders>
            <w:vAlign w:val="center"/>
            <w:hideMark/>
          </w:tcPr>
          <w:p w:rsidR="00BF7500" w:rsidRPr="00BF7500" w:rsidRDefault="00BF7500" w:rsidP="00BF7500">
            <w:pPr>
              <w:widowControl w:val="0"/>
              <w:suppressAutoHyphens/>
              <w:spacing w:before="0" w:after="0"/>
              <w:ind w:left="-54"/>
              <w:jc w:val="left"/>
              <w:rPr>
                <w:sz w:val="20"/>
                <w:szCs w:val="20"/>
                <w:lang w:eastAsia="ar-SA"/>
              </w:rPr>
            </w:pPr>
            <w:r w:rsidRPr="00BF7500">
              <w:rPr>
                <w:sz w:val="20"/>
                <w:szCs w:val="20"/>
              </w:rPr>
              <w:t>1)</w:t>
            </w:r>
          </w:p>
        </w:tc>
        <w:tc>
          <w:tcPr>
            <w:tcW w:w="2086"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ind w:left="-54"/>
              <w:jc w:val="left"/>
              <w:rPr>
                <w:sz w:val="20"/>
                <w:szCs w:val="20"/>
                <w:lang w:eastAsia="ar-SA"/>
              </w:rPr>
            </w:pPr>
          </w:p>
        </w:tc>
        <w:tc>
          <w:tcPr>
            <w:tcW w:w="1600"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ind w:left="-14"/>
              <w:jc w:val="left"/>
              <w:rPr>
                <w:sz w:val="20"/>
                <w:szCs w:val="20"/>
                <w:lang w:eastAsia="ar-SA"/>
              </w:rPr>
            </w:pPr>
          </w:p>
        </w:tc>
        <w:tc>
          <w:tcPr>
            <w:tcW w:w="1802"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1701"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1701"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ind w:left="-14"/>
              <w:jc w:val="left"/>
              <w:rPr>
                <w:sz w:val="20"/>
                <w:szCs w:val="20"/>
                <w:lang w:eastAsia="ar-SA"/>
              </w:rPr>
            </w:pPr>
          </w:p>
        </w:tc>
        <w:tc>
          <w:tcPr>
            <w:tcW w:w="1701"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ind w:left="-14"/>
              <w:jc w:val="left"/>
              <w:rPr>
                <w:sz w:val="20"/>
                <w:szCs w:val="20"/>
                <w:lang w:eastAsia="ar-SA"/>
              </w:rPr>
            </w:pPr>
          </w:p>
        </w:tc>
        <w:tc>
          <w:tcPr>
            <w:tcW w:w="2015" w:type="dxa"/>
            <w:tcBorders>
              <w:top w:val="single" w:sz="4" w:space="0" w:color="000000"/>
              <w:left w:val="single" w:sz="4" w:space="0" w:color="000000"/>
              <w:bottom w:val="single" w:sz="4" w:space="0" w:color="000000"/>
              <w:right w:val="single" w:sz="4" w:space="0" w:color="000000"/>
            </w:tcBorders>
            <w:vAlign w:val="center"/>
          </w:tcPr>
          <w:p w:rsidR="00BF7500" w:rsidRPr="00BF7500" w:rsidRDefault="00BF7500" w:rsidP="00BF7500">
            <w:pPr>
              <w:widowControl w:val="0"/>
              <w:suppressAutoHyphens/>
              <w:snapToGrid w:val="0"/>
              <w:spacing w:before="0" w:after="0"/>
              <w:ind w:left="-14"/>
              <w:jc w:val="left"/>
              <w:rPr>
                <w:sz w:val="20"/>
                <w:szCs w:val="20"/>
                <w:lang w:eastAsia="ar-SA"/>
              </w:rPr>
            </w:pPr>
          </w:p>
        </w:tc>
        <w:tc>
          <w:tcPr>
            <w:tcW w:w="6" w:type="dxa"/>
            <w:tcBorders>
              <w:top w:val="single" w:sz="4" w:space="0" w:color="000000"/>
              <w:left w:val="single" w:sz="4" w:space="0" w:color="000000"/>
              <w:bottom w:val="single" w:sz="4" w:space="0" w:color="000000"/>
              <w:right w:val="single" w:sz="4" w:space="0" w:color="000000"/>
            </w:tcBorders>
            <w:vAlign w:val="center"/>
          </w:tcPr>
          <w:p w:rsidR="00BF7500" w:rsidRPr="00BF7500" w:rsidRDefault="00BF7500" w:rsidP="00BF7500">
            <w:pPr>
              <w:suppressAutoHyphens/>
              <w:spacing w:before="0" w:after="0"/>
              <w:jc w:val="left"/>
              <w:rPr>
                <w:sz w:val="20"/>
                <w:szCs w:val="20"/>
                <w:lang w:eastAsia="ar-SA"/>
              </w:rPr>
            </w:pPr>
          </w:p>
        </w:tc>
      </w:tr>
      <w:tr w:rsidR="00BF7500" w:rsidRPr="00BF7500" w:rsidTr="00A2692C">
        <w:trPr>
          <w:trHeight w:val="57"/>
        </w:trPr>
        <w:tc>
          <w:tcPr>
            <w:tcW w:w="2977" w:type="dxa"/>
            <w:tcBorders>
              <w:top w:val="single" w:sz="4" w:space="0" w:color="000000"/>
              <w:left w:val="single" w:sz="4" w:space="0" w:color="000000"/>
              <w:bottom w:val="single" w:sz="4" w:space="0" w:color="000000"/>
              <w:right w:val="nil"/>
            </w:tcBorders>
            <w:vAlign w:val="center"/>
            <w:hideMark/>
          </w:tcPr>
          <w:p w:rsidR="00BF7500" w:rsidRPr="00BF7500" w:rsidRDefault="00BF7500" w:rsidP="00BF7500">
            <w:pPr>
              <w:widowControl w:val="0"/>
              <w:suppressAutoHyphens/>
              <w:spacing w:before="0" w:after="0"/>
              <w:ind w:left="-54"/>
              <w:jc w:val="left"/>
              <w:rPr>
                <w:sz w:val="20"/>
                <w:szCs w:val="20"/>
                <w:lang w:eastAsia="ar-SA"/>
              </w:rPr>
            </w:pPr>
            <w:r w:rsidRPr="00BF7500">
              <w:rPr>
                <w:sz w:val="20"/>
                <w:szCs w:val="20"/>
              </w:rPr>
              <w:t>2)</w:t>
            </w:r>
          </w:p>
        </w:tc>
        <w:tc>
          <w:tcPr>
            <w:tcW w:w="2086"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ind w:left="-54"/>
              <w:jc w:val="left"/>
              <w:rPr>
                <w:sz w:val="20"/>
                <w:szCs w:val="20"/>
                <w:lang w:eastAsia="ar-SA"/>
              </w:rPr>
            </w:pPr>
          </w:p>
        </w:tc>
        <w:tc>
          <w:tcPr>
            <w:tcW w:w="1600"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ind w:left="-14"/>
              <w:jc w:val="left"/>
              <w:rPr>
                <w:sz w:val="20"/>
                <w:szCs w:val="20"/>
                <w:lang w:eastAsia="ar-SA"/>
              </w:rPr>
            </w:pPr>
          </w:p>
        </w:tc>
        <w:tc>
          <w:tcPr>
            <w:tcW w:w="1802"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1701"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1701"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ind w:left="-14"/>
              <w:jc w:val="left"/>
              <w:rPr>
                <w:sz w:val="20"/>
                <w:szCs w:val="20"/>
                <w:lang w:eastAsia="ar-SA"/>
              </w:rPr>
            </w:pPr>
          </w:p>
        </w:tc>
        <w:tc>
          <w:tcPr>
            <w:tcW w:w="1701"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ind w:left="-14"/>
              <w:jc w:val="left"/>
              <w:rPr>
                <w:sz w:val="20"/>
                <w:szCs w:val="20"/>
                <w:lang w:eastAsia="ar-SA"/>
              </w:rPr>
            </w:pPr>
          </w:p>
        </w:tc>
        <w:tc>
          <w:tcPr>
            <w:tcW w:w="2015" w:type="dxa"/>
            <w:tcBorders>
              <w:top w:val="single" w:sz="4" w:space="0" w:color="000000"/>
              <w:left w:val="single" w:sz="4" w:space="0" w:color="000000"/>
              <w:bottom w:val="single" w:sz="4" w:space="0" w:color="000000"/>
              <w:right w:val="single" w:sz="4" w:space="0" w:color="000000"/>
            </w:tcBorders>
            <w:vAlign w:val="center"/>
          </w:tcPr>
          <w:p w:rsidR="00BF7500" w:rsidRPr="00BF7500" w:rsidRDefault="00BF7500" w:rsidP="00BF7500">
            <w:pPr>
              <w:widowControl w:val="0"/>
              <w:suppressAutoHyphens/>
              <w:snapToGrid w:val="0"/>
              <w:spacing w:before="0" w:after="0"/>
              <w:ind w:left="-14"/>
              <w:jc w:val="left"/>
              <w:rPr>
                <w:sz w:val="20"/>
                <w:szCs w:val="20"/>
                <w:lang w:eastAsia="ar-SA"/>
              </w:rPr>
            </w:pPr>
          </w:p>
        </w:tc>
        <w:tc>
          <w:tcPr>
            <w:tcW w:w="6" w:type="dxa"/>
            <w:tcBorders>
              <w:top w:val="single" w:sz="4" w:space="0" w:color="000000"/>
              <w:left w:val="single" w:sz="4" w:space="0" w:color="000000"/>
              <w:bottom w:val="single" w:sz="4" w:space="0" w:color="000000"/>
              <w:right w:val="single" w:sz="4" w:space="0" w:color="000000"/>
            </w:tcBorders>
            <w:vAlign w:val="center"/>
          </w:tcPr>
          <w:p w:rsidR="00BF7500" w:rsidRPr="00BF7500" w:rsidRDefault="00BF7500" w:rsidP="00BF7500">
            <w:pPr>
              <w:suppressAutoHyphens/>
              <w:spacing w:before="0" w:after="0"/>
              <w:jc w:val="left"/>
              <w:rPr>
                <w:sz w:val="20"/>
                <w:szCs w:val="20"/>
                <w:lang w:eastAsia="ar-SA"/>
              </w:rPr>
            </w:pPr>
          </w:p>
        </w:tc>
      </w:tr>
      <w:tr w:rsidR="00BF7500" w:rsidRPr="00BF7500" w:rsidTr="00A2692C">
        <w:trPr>
          <w:trHeight w:val="57"/>
        </w:trPr>
        <w:tc>
          <w:tcPr>
            <w:tcW w:w="15583" w:type="dxa"/>
            <w:gridSpan w:val="8"/>
            <w:tcBorders>
              <w:top w:val="single" w:sz="4" w:space="0" w:color="000000"/>
              <w:left w:val="single" w:sz="4" w:space="0" w:color="000000"/>
              <w:bottom w:val="single" w:sz="4" w:space="0" w:color="000000"/>
              <w:right w:val="single" w:sz="4" w:space="0" w:color="000000"/>
            </w:tcBorders>
            <w:vAlign w:val="center"/>
            <w:hideMark/>
          </w:tcPr>
          <w:p w:rsidR="00BF7500" w:rsidRPr="00BF7500" w:rsidRDefault="00BF7500" w:rsidP="00BF7500">
            <w:pPr>
              <w:widowControl w:val="0"/>
              <w:suppressAutoHyphens/>
              <w:spacing w:before="0" w:after="0"/>
              <w:ind w:left="-54"/>
              <w:jc w:val="left"/>
              <w:rPr>
                <w:sz w:val="20"/>
                <w:szCs w:val="20"/>
                <w:lang w:eastAsia="ar-SA"/>
              </w:rPr>
            </w:pPr>
            <w:r w:rsidRPr="00BF7500">
              <w:rPr>
                <w:sz w:val="20"/>
                <w:szCs w:val="20"/>
              </w:rPr>
              <w:t>Per la produzione di energia da fonti rinnovabili:</w:t>
            </w:r>
          </w:p>
        </w:tc>
        <w:tc>
          <w:tcPr>
            <w:tcW w:w="6" w:type="dxa"/>
            <w:tcBorders>
              <w:top w:val="single" w:sz="4" w:space="0" w:color="000000"/>
              <w:left w:val="single" w:sz="4" w:space="0" w:color="000000"/>
              <w:bottom w:val="single" w:sz="4" w:space="0" w:color="000000"/>
              <w:right w:val="single" w:sz="4" w:space="0" w:color="000000"/>
            </w:tcBorders>
            <w:vAlign w:val="center"/>
          </w:tcPr>
          <w:p w:rsidR="00BF7500" w:rsidRPr="00BF7500" w:rsidRDefault="00BF7500" w:rsidP="00BF7500">
            <w:pPr>
              <w:suppressAutoHyphens/>
              <w:spacing w:before="0" w:after="0"/>
              <w:jc w:val="left"/>
              <w:rPr>
                <w:sz w:val="20"/>
                <w:szCs w:val="20"/>
                <w:lang w:eastAsia="ar-SA"/>
              </w:rPr>
            </w:pPr>
          </w:p>
        </w:tc>
      </w:tr>
      <w:tr w:rsidR="00BF7500" w:rsidRPr="00BF7500" w:rsidTr="00A2692C">
        <w:trPr>
          <w:trHeight w:val="57"/>
        </w:trPr>
        <w:tc>
          <w:tcPr>
            <w:tcW w:w="2977" w:type="dxa"/>
            <w:tcBorders>
              <w:top w:val="single" w:sz="4" w:space="0" w:color="000000"/>
              <w:left w:val="single" w:sz="4" w:space="0" w:color="000000"/>
              <w:bottom w:val="single" w:sz="4" w:space="0" w:color="000000"/>
              <w:right w:val="nil"/>
            </w:tcBorders>
            <w:vAlign w:val="center"/>
            <w:hideMark/>
          </w:tcPr>
          <w:p w:rsidR="00BF7500" w:rsidRPr="00BF7500" w:rsidRDefault="00BF7500" w:rsidP="00BF7500">
            <w:pPr>
              <w:widowControl w:val="0"/>
              <w:suppressAutoHyphens/>
              <w:spacing w:before="0" w:after="0"/>
              <w:ind w:left="-54"/>
              <w:jc w:val="left"/>
              <w:rPr>
                <w:sz w:val="20"/>
                <w:szCs w:val="20"/>
                <w:lang w:eastAsia="ar-SA"/>
              </w:rPr>
            </w:pPr>
            <w:r w:rsidRPr="00BF7500">
              <w:rPr>
                <w:sz w:val="20"/>
                <w:szCs w:val="20"/>
              </w:rPr>
              <w:lastRenderedPageBreak/>
              <w:t>1)</w:t>
            </w:r>
          </w:p>
        </w:tc>
        <w:tc>
          <w:tcPr>
            <w:tcW w:w="2086"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ind w:left="-54"/>
              <w:jc w:val="left"/>
              <w:rPr>
                <w:sz w:val="20"/>
                <w:szCs w:val="20"/>
                <w:lang w:eastAsia="ar-SA"/>
              </w:rPr>
            </w:pPr>
          </w:p>
        </w:tc>
        <w:tc>
          <w:tcPr>
            <w:tcW w:w="1600"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ind w:left="-14"/>
              <w:jc w:val="left"/>
              <w:rPr>
                <w:sz w:val="20"/>
                <w:szCs w:val="20"/>
                <w:lang w:eastAsia="ar-SA"/>
              </w:rPr>
            </w:pPr>
          </w:p>
        </w:tc>
        <w:tc>
          <w:tcPr>
            <w:tcW w:w="1802"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1701"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1701"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1701"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2015" w:type="dxa"/>
            <w:tcBorders>
              <w:top w:val="single" w:sz="4" w:space="0" w:color="000000"/>
              <w:left w:val="single" w:sz="4" w:space="0" w:color="000000"/>
              <w:bottom w:val="single" w:sz="4" w:space="0" w:color="000000"/>
              <w:right w:val="single" w:sz="4" w:space="0" w:color="000000"/>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6" w:type="dxa"/>
            <w:tcBorders>
              <w:top w:val="single" w:sz="4" w:space="0" w:color="000000"/>
              <w:left w:val="single" w:sz="4" w:space="0" w:color="000000"/>
              <w:bottom w:val="single" w:sz="4" w:space="0" w:color="000000"/>
              <w:right w:val="single" w:sz="4" w:space="0" w:color="000000"/>
            </w:tcBorders>
            <w:vAlign w:val="center"/>
          </w:tcPr>
          <w:p w:rsidR="00BF7500" w:rsidRPr="00BF7500" w:rsidRDefault="00BF7500" w:rsidP="00BF7500">
            <w:pPr>
              <w:suppressAutoHyphens/>
              <w:spacing w:before="0" w:after="0"/>
              <w:jc w:val="left"/>
              <w:rPr>
                <w:sz w:val="20"/>
                <w:szCs w:val="20"/>
                <w:lang w:eastAsia="ar-SA"/>
              </w:rPr>
            </w:pPr>
          </w:p>
        </w:tc>
      </w:tr>
      <w:tr w:rsidR="00BF7500" w:rsidRPr="00BF7500" w:rsidTr="00A2692C">
        <w:trPr>
          <w:trHeight w:val="57"/>
        </w:trPr>
        <w:tc>
          <w:tcPr>
            <w:tcW w:w="2977" w:type="dxa"/>
            <w:tcBorders>
              <w:top w:val="single" w:sz="4" w:space="0" w:color="000000"/>
              <w:left w:val="single" w:sz="4" w:space="0" w:color="000000"/>
              <w:bottom w:val="single" w:sz="4" w:space="0" w:color="000000"/>
              <w:right w:val="nil"/>
            </w:tcBorders>
            <w:vAlign w:val="center"/>
            <w:hideMark/>
          </w:tcPr>
          <w:p w:rsidR="00BF7500" w:rsidRPr="00BF7500" w:rsidRDefault="00BF7500" w:rsidP="00BF7500">
            <w:pPr>
              <w:widowControl w:val="0"/>
              <w:suppressAutoHyphens/>
              <w:spacing w:before="0" w:after="0"/>
              <w:ind w:left="-54"/>
              <w:jc w:val="left"/>
              <w:rPr>
                <w:sz w:val="20"/>
                <w:szCs w:val="20"/>
                <w:lang w:eastAsia="ar-SA"/>
              </w:rPr>
            </w:pPr>
            <w:r w:rsidRPr="00BF7500">
              <w:rPr>
                <w:sz w:val="20"/>
                <w:szCs w:val="20"/>
              </w:rPr>
              <w:t>2)</w:t>
            </w:r>
          </w:p>
        </w:tc>
        <w:tc>
          <w:tcPr>
            <w:tcW w:w="2086"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ind w:left="-54"/>
              <w:jc w:val="left"/>
              <w:rPr>
                <w:sz w:val="20"/>
                <w:szCs w:val="20"/>
                <w:lang w:eastAsia="ar-SA"/>
              </w:rPr>
            </w:pPr>
          </w:p>
        </w:tc>
        <w:tc>
          <w:tcPr>
            <w:tcW w:w="1600"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ind w:left="-14"/>
              <w:jc w:val="left"/>
              <w:rPr>
                <w:sz w:val="20"/>
                <w:szCs w:val="20"/>
                <w:lang w:eastAsia="ar-SA"/>
              </w:rPr>
            </w:pPr>
          </w:p>
        </w:tc>
        <w:tc>
          <w:tcPr>
            <w:tcW w:w="1802"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1701"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1701"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1701"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2015" w:type="dxa"/>
            <w:tcBorders>
              <w:top w:val="single" w:sz="4" w:space="0" w:color="000000"/>
              <w:left w:val="single" w:sz="4" w:space="0" w:color="000000"/>
              <w:bottom w:val="single" w:sz="4" w:space="0" w:color="000000"/>
              <w:right w:val="single" w:sz="4" w:space="0" w:color="000000"/>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6" w:type="dxa"/>
            <w:tcBorders>
              <w:top w:val="single" w:sz="4" w:space="0" w:color="000000"/>
              <w:left w:val="single" w:sz="4" w:space="0" w:color="000000"/>
              <w:bottom w:val="single" w:sz="4" w:space="0" w:color="000000"/>
              <w:right w:val="single" w:sz="4" w:space="0" w:color="000000"/>
            </w:tcBorders>
            <w:vAlign w:val="center"/>
          </w:tcPr>
          <w:p w:rsidR="00BF7500" w:rsidRPr="00BF7500" w:rsidRDefault="00BF7500" w:rsidP="00BF7500">
            <w:pPr>
              <w:suppressAutoHyphens/>
              <w:spacing w:before="0" w:after="0"/>
              <w:jc w:val="left"/>
              <w:rPr>
                <w:sz w:val="20"/>
                <w:szCs w:val="20"/>
                <w:lang w:eastAsia="ar-SA"/>
              </w:rPr>
            </w:pPr>
          </w:p>
        </w:tc>
      </w:tr>
      <w:tr w:rsidR="00BF7500" w:rsidRPr="00BF7500" w:rsidTr="00A2692C">
        <w:trPr>
          <w:trHeight w:val="57"/>
        </w:trPr>
        <w:tc>
          <w:tcPr>
            <w:tcW w:w="15583" w:type="dxa"/>
            <w:gridSpan w:val="8"/>
            <w:tcBorders>
              <w:top w:val="single" w:sz="4" w:space="0" w:color="000000"/>
              <w:left w:val="single" w:sz="4" w:space="0" w:color="000000"/>
              <w:bottom w:val="single" w:sz="4" w:space="0" w:color="000000"/>
              <w:right w:val="single" w:sz="4" w:space="0" w:color="000000"/>
            </w:tcBorders>
            <w:vAlign w:val="center"/>
            <w:hideMark/>
          </w:tcPr>
          <w:p w:rsidR="00BF7500" w:rsidRPr="00BF7500" w:rsidRDefault="00BF7500" w:rsidP="00BF7500">
            <w:pPr>
              <w:widowControl w:val="0"/>
              <w:suppressAutoHyphens/>
              <w:spacing w:before="0" w:after="0"/>
              <w:ind w:left="-54"/>
              <w:jc w:val="left"/>
              <w:rPr>
                <w:sz w:val="20"/>
                <w:szCs w:val="20"/>
                <w:lang w:eastAsia="ar-SA"/>
              </w:rPr>
            </w:pPr>
            <w:r w:rsidRPr="00BF7500">
              <w:rPr>
                <w:sz w:val="20"/>
                <w:szCs w:val="20"/>
              </w:rPr>
              <w:t>Altro:</w:t>
            </w:r>
          </w:p>
        </w:tc>
        <w:tc>
          <w:tcPr>
            <w:tcW w:w="6" w:type="dxa"/>
            <w:tcBorders>
              <w:top w:val="single" w:sz="4" w:space="0" w:color="000000"/>
              <w:left w:val="single" w:sz="4" w:space="0" w:color="000000"/>
              <w:bottom w:val="single" w:sz="4" w:space="0" w:color="000000"/>
              <w:right w:val="single" w:sz="4" w:space="0" w:color="000000"/>
            </w:tcBorders>
            <w:vAlign w:val="center"/>
          </w:tcPr>
          <w:p w:rsidR="00BF7500" w:rsidRPr="00BF7500" w:rsidRDefault="00BF7500" w:rsidP="00BF7500">
            <w:pPr>
              <w:suppressAutoHyphens/>
              <w:spacing w:before="0" w:after="0"/>
              <w:jc w:val="left"/>
              <w:rPr>
                <w:sz w:val="20"/>
                <w:szCs w:val="20"/>
                <w:lang w:eastAsia="ar-SA"/>
              </w:rPr>
            </w:pPr>
          </w:p>
        </w:tc>
      </w:tr>
      <w:tr w:rsidR="00BF7500" w:rsidRPr="00BF7500" w:rsidTr="00A2692C">
        <w:trPr>
          <w:trHeight w:val="57"/>
        </w:trPr>
        <w:tc>
          <w:tcPr>
            <w:tcW w:w="2977" w:type="dxa"/>
            <w:tcBorders>
              <w:top w:val="single" w:sz="4" w:space="0" w:color="000000"/>
              <w:left w:val="single" w:sz="4" w:space="0" w:color="000000"/>
              <w:bottom w:val="single" w:sz="4" w:space="0" w:color="000000"/>
              <w:right w:val="nil"/>
            </w:tcBorders>
            <w:vAlign w:val="center"/>
            <w:hideMark/>
          </w:tcPr>
          <w:p w:rsidR="00BF7500" w:rsidRPr="00BF7500" w:rsidRDefault="00BF7500" w:rsidP="00BF7500">
            <w:pPr>
              <w:widowControl w:val="0"/>
              <w:suppressAutoHyphens/>
              <w:spacing w:before="0" w:after="0"/>
              <w:ind w:left="-54"/>
              <w:jc w:val="left"/>
              <w:rPr>
                <w:sz w:val="20"/>
                <w:szCs w:val="20"/>
                <w:lang w:eastAsia="ar-SA"/>
              </w:rPr>
            </w:pPr>
            <w:r w:rsidRPr="00BF7500">
              <w:rPr>
                <w:sz w:val="20"/>
                <w:szCs w:val="20"/>
              </w:rPr>
              <w:t>1)</w:t>
            </w:r>
          </w:p>
        </w:tc>
        <w:tc>
          <w:tcPr>
            <w:tcW w:w="2086"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ind w:left="-54"/>
              <w:jc w:val="left"/>
              <w:rPr>
                <w:sz w:val="20"/>
                <w:szCs w:val="20"/>
                <w:lang w:eastAsia="ar-SA"/>
              </w:rPr>
            </w:pPr>
          </w:p>
        </w:tc>
        <w:tc>
          <w:tcPr>
            <w:tcW w:w="1600"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1802"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1701"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1701"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1701"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2015" w:type="dxa"/>
            <w:tcBorders>
              <w:top w:val="single" w:sz="4" w:space="0" w:color="000000"/>
              <w:left w:val="single" w:sz="4" w:space="0" w:color="000000"/>
              <w:bottom w:val="single" w:sz="4" w:space="0" w:color="000000"/>
              <w:right w:val="single" w:sz="4" w:space="0" w:color="000000"/>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6" w:type="dxa"/>
            <w:tcBorders>
              <w:top w:val="single" w:sz="4" w:space="0" w:color="000000"/>
              <w:left w:val="single" w:sz="4" w:space="0" w:color="000000"/>
              <w:bottom w:val="single" w:sz="4" w:space="0" w:color="000000"/>
              <w:right w:val="single" w:sz="4" w:space="0" w:color="000000"/>
            </w:tcBorders>
            <w:vAlign w:val="center"/>
          </w:tcPr>
          <w:p w:rsidR="00BF7500" w:rsidRPr="00BF7500" w:rsidRDefault="00BF7500" w:rsidP="00BF7500">
            <w:pPr>
              <w:suppressAutoHyphens/>
              <w:spacing w:before="0" w:after="0"/>
              <w:jc w:val="left"/>
              <w:rPr>
                <w:sz w:val="20"/>
                <w:szCs w:val="20"/>
                <w:lang w:eastAsia="ar-SA"/>
              </w:rPr>
            </w:pPr>
          </w:p>
        </w:tc>
      </w:tr>
      <w:tr w:rsidR="00BF7500" w:rsidRPr="00BF7500" w:rsidTr="00A2692C">
        <w:trPr>
          <w:trHeight w:val="57"/>
        </w:trPr>
        <w:tc>
          <w:tcPr>
            <w:tcW w:w="2977" w:type="dxa"/>
            <w:tcBorders>
              <w:top w:val="single" w:sz="4" w:space="0" w:color="000000"/>
              <w:left w:val="single" w:sz="4" w:space="0" w:color="000000"/>
              <w:bottom w:val="single" w:sz="4" w:space="0" w:color="000000"/>
              <w:right w:val="nil"/>
            </w:tcBorders>
            <w:vAlign w:val="center"/>
            <w:hideMark/>
          </w:tcPr>
          <w:p w:rsidR="00BF7500" w:rsidRPr="00BF7500" w:rsidRDefault="00BF7500" w:rsidP="00BF7500">
            <w:pPr>
              <w:widowControl w:val="0"/>
              <w:suppressAutoHyphens/>
              <w:spacing w:before="0" w:after="0"/>
              <w:ind w:left="-54"/>
              <w:jc w:val="left"/>
              <w:rPr>
                <w:sz w:val="20"/>
                <w:szCs w:val="20"/>
                <w:lang w:eastAsia="ar-SA"/>
              </w:rPr>
            </w:pPr>
            <w:r w:rsidRPr="00BF7500">
              <w:rPr>
                <w:sz w:val="20"/>
                <w:szCs w:val="20"/>
              </w:rPr>
              <w:t>2)</w:t>
            </w:r>
          </w:p>
        </w:tc>
        <w:tc>
          <w:tcPr>
            <w:tcW w:w="2086"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ind w:left="-54"/>
              <w:jc w:val="left"/>
              <w:rPr>
                <w:sz w:val="20"/>
                <w:szCs w:val="20"/>
                <w:lang w:eastAsia="ar-SA"/>
              </w:rPr>
            </w:pPr>
          </w:p>
        </w:tc>
        <w:tc>
          <w:tcPr>
            <w:tcW w:w="1600"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1802"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1701"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1701"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1701"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2015" w:type="dxa"/>
            <w:tcBorders>
              <w:top w:val="single" w:sz="4" w:space="0" w:color="000000"/>
              <w:left w:val="single" w:sz="4" w:space="0" w:color="000000"/>
              <w:bottom w:val="single" w:sz="4" w:space="0" w:color="000000"/>
              <w:right w:val="single" w:sz="4" w:space="0" w:color="000000"/>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6" w:type="dxa"/>
            <w:tcBorders>
              <w:top w:val="single" w:sz="4" w:space="0" w:color="000000"/>
              <w:left w:val="single" w:sz="4" w:space="0" w:color="000000"/>
              <w:bottom w:val="single" w:sz="4" w:space="0" w:color="000000"/>
              <w:right w:val="single" w:sz="4" w:space="0" w:color="000000"/>
            </w:tcBorders>
            <w:vAlign w:val="center"/>
          </w:tcPr>
          <w:p w:rsidR="00BF7500" w:rsidRPr="00BF7500" w:rsidRDefault="00BF7500" w:rsidP="00BF7500">
            <w:pPr>
              <w:suppressAutoHyphens/>
              <w:spacing w:before="0" w:after="0"/>
              <w:jc w:val="left"/>
              <w:rPr>
                <w:sz w:val="20"/>
                <w:szCs w:val="20"/>
                <w:lang w:eastAsia="ar-SA"/>
              </w:rPr>
            </w:pPr>
          </w:p>
        </w:tc>
      </w:tr>
      <w:tr w:rsidR="00BF7500" w:rsidRPr="00BF7500" w:rsidTr="00A2692C">
        <w:trPr>
          <w:trHeight w:val="57"/>
        </w:trPr>
        <w:tc>
          <w:tcPr>
            <w:tcW w:w="15588" w:type="dxa"/>
            <w:gridSpan w:val="9"/>
            <w:tcBorders>
              <w:top w:val="single" w:sz="4" w:space="0" w:color="000000"/>
              <w:left w:val="single" w:sz="4" w:space="0" w:color="000000"/>
              <w:bottom w:val="single" w:sz="4" w:space="0" w:color="000000"/>
              <w:right w:val="single" w:sz="4" w:space="0" w:color="000000"/>
            </w:tcBorders>
            <w:vAlign w:val="center"/>
            <w:hideMark/>
          </w:tcPr>
          <w:p w:rsidR="00BF7500" w:rsidRPr="00BF7500" w:rsidRDefault="00BF7500" w:rsidP="00BF7500">
            <w:pPr>
              <w:widowControl w:val="0"/>
              <w:suppressAutoHyphens/>
              <w:spacing w:before="0" w:after="0"/>
              <w:ind w:left="-54"/>
              <w:jc w:val="left"/>
              <w:rPr>
                <w:sz w:val="20"/>
                <w:szCs w:val="20"/>
                <w:lang w:eastAsia="ar-SA"/>
              </w:rPr>
            </w:pPr>
            <w:r w:rsidRPr="00BF7500">
              <w:rPr>
                <w:b/>
                <w:sz w:val="20"/>
                <w:szCs w:val="20"/>
              </w:rPr>
              <w:t>Impianti, macchinari e attrezzature specifiche:</w:t>
            </w:r>
          </w:p>
        </w:tc>
      </w:tr>
      <w:tr w:rsidR="00BF7500" w:rsidRPr="00BF7500" w:rsidTr="00A2692C">
        <w:trPr>
          <w:trHeight w:val="57"/>
        </w:trPr>
        <w:tc>
          <w:tcPr>
            <w:tcW w:w="15583" w:type="dxa"/>
            <w:gridSpan w:val="8"/>
            <w:tcBorders>
              <w:top w:val="single" w:sz="4" w:space="0" w:color="000000"/>
              <w:left w:val="single" w:sz="4" w:space="0" w:color="000000"/>
              <w:bottom w:val="single" w:sz="4" w:space="0" w:color="000000"/>
              <w:right w:val="single" w:sz="4" w:space="0" w:color="000000"/>
            </w:tcBorders>
            <w:vAlign w:val="center"/>
            <w:hideMark/>
          </w:tcPr>
          <w:p w:rsidR="00BF7500" w:rsidRPr="00BF7500" w:rsidRDefault="00BF7500" w:rsidP="00BF7500">
            <w:pPr>
              <w:widowControl w:val="0"/>
              <w:suppressAutoHyphens/>
              <w:spacing w:before="0" w:after="0"/>
              <w:ind w:left="-54"/>
              <w:jc w:val="left"/>
              <w:rPr>
                <w:sz w:val="20"/>
                <w:szCs w:val="20"/>
                <w:lang w:eastAsia="ar-SA"/>
              </w:rPr>
            </w:pPr>
            <w:r w:rsidRPr="00BF7500">
              <w:rPr>
                <w:color w:val="000000"/>
                <w:sz w:val="20"/>
                <w:szCs w:val="20"/>
              </w:rPr>
              <w:t>per ritiro e ricezione</w:t>
            </w:r>
          </w:p>
        </w:tc>
        <w:tc>
          <w:tcPr>
            <w:tcW w:w="6" w:type="dxa"/>
            <w:tcBorders>
              <w:top w:val="single" w:sz="4" w:space="0" w:color="000000"/>
              <w:left w:val="single" w:sz="4" w:space="0" w:color="000000"/>
              <w:bottom w:val="single" w:sz="4" w:space="0" w:color="000000"/>
              <w:right w:val="single" w:sz="4" w:space="0" w:color="000000"/>
            </w:tcBorders>
            <w:vAlign w:val="center"/>
          </w:tcPr>
          <w:p w:rsidR="00BF7500" w:rsidRPr="00BF7500" w:rsidRDefault="00BF7500" w:rsidP="00BF7500">
            <w:pPr>
              <w:suppressAutoHyphens/>
              <w:spacing w:before="0" w:after="0"/>
              <w:jc w:val="left"/>
              <w:rPr>
                <w:sz w:val="20"/>
                <w:szCs w:val="20"/>
                <w:lang w:eastAsia="ar-SA"/>
              </w:rPr>
            </w:pPr>
          </w:p>
        </w:tc>
      </w:tr>
      <w:tr w:rsidR="00BF7500" w:rsidRPr="00BF7500" w:rsidTr="00A2692C">
        <w:trPr>
          <w:trHeight w:val="57"/>
        </w:trPr>
        <w:tc>
          <w:tcPr>
            <w:tcW w:w="2977" w:type="dxa"/>
            <w:tcBorders>
              <w:top w:val="single" w:sz="4" w:space="0" w:color="000000"/>
              <w:left w:val="single" w:sz="4" w:space="0" w:color="000000"/>
              <w:bottom w:val="single" w:sz="4" w:space="0" w:color="000000"/>
              <w:right w:val="nil"/>
            </w:tcBorders>
            <w:vAlign w:val="center"/>
            <w:hideMark/>
          </w:tcPr>
          <w:p w:rsidR="00BF7500" w:rsidRPr="00BF7500" w:rsidRDefault="00BF7500" w:rsidP="00BF7500">
            <w:pPr>
              <w:widowControl w:val="0"/>
              <w:suppressAutoHyphens/>
              <w:spacing w:before="0" w:after="0"/>
              <w:ind w:left="-54"/>
              <w:jc w:val="left"/>
              <w:rPr>
                <w:sz w:val="20"/>
                <w:szCs w:val="20"/>
                <w:lang w:eastAsia="ar-SA"/>
              </w:rPr>
            </w:pPr>
            <w:r w:rsidRPr="00BF7500">
              <w:rPr>
                <w:sz w:val="20"/>
                <w:szCs w:val="20"/>
              </w:rPr>
              <w:t>1)</w:t>
            </w:r>
          </w:p>
        </w:tc>
        <w:tc>
          <w:tcPr>
            <w:tcW w:w="2086"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ind w:left="-54"/>
              <w:jc w:val="left"/>
              <w:rPr>
                <w:sz w:val="20"/>
                <w:szCs w:val="20"/>
                <w:lang w:eastAsia="ar-SA"/>
              </w:rPr>
            </w:pPr>
          </w:p>
        </w:tc>
        <w:tc>
          <w:tcPr>
            <w:tcW w:w="1600"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1802"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1701"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ind w:left="-14"/>
              <w:jc w:val="left"/>
              <w:rPr>
                <w:sz w:val="20"/>
                <w:szCs w:val="20"/>
                <w:lang w:eastAsia="ar-SA"/>
              </w:rPr>
            </w:pPr>
          </w:p>
        </w:tc>
        <w:tc>
          <w:tcPr>
            <w:tcW w:w="1701"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ind w:left="-14"/>
              <w:jc w:val="left"/>
              <w:rPr>
                <w:sz w:val="20"/>
                <w:szCs w:val="20"/>
                <w:lang w:eastAsia="ar-SA"/>
              </w:rPr>
            </w:pPr>
          </w:p>
        </w:tc>
        <w:tc>
          <w:tcPr>
            <w:tcW w:w="1701"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ind w:left="-14"/>
              <w:jc w:val="left"/>
              <w:rPr>
                <w:sz w:val="20"/>
                <w:szCs w:val="20"/>
                <w:lang w:eastAsia="ar-SA"/>
              </w:rPr>
            </w:pPr>
          </w:p>
        </w:tc>
        <w:tc>
          <w:tcPr>
            <w:tcW w:w="2015" w:type="dxa"/>
            <w:tcBorders>
              <w:top w:val="single" w:sz="4" w:space="0" w:color="000000"/>
              <w:left w:val="single" w:sz="4" w:space="0" w:color="000000"/>
              <w:bottom w:val="single" w:sz="4" w:space="0" w:color="000000"/>
              <w:right w:val="single" w:sz="4" w:space="0" w:color="000000"/>
            </w:tcBorders>
            <w:vAlign w:val="center"/>
          </w:tcPr>
          <w:p w:rsidR="00BF7500" w:rsidRPr="00BF7500" w:rsidRDefault="00BF7500" w:rsidP="00BF7500">
            <w:pPr>
              <w:widowControl w:val="0"/>
              <w:suppressAutoHyphens/>
              <w:snapToGrid w:val="0"/>
              <w:spacing w:before="0" w:after="0"/>
              <w:ind w:left="-14"/>
              <w:jc w:val="left"/>
              <w:rPr>
                <w:sz w:val="20"/>
                <w:szCs w:val="20"/>
                <w:lang w:eastAsia="ar-SA"/>
              </w:rPr>
            </w:pPr>
          </w:p>
        </w:tc>
        <w:tc>
          <w:tcPr>
            <w:tcW w:w="6" w:type="dxa"/>
            <w:tcBorders>
              <w:top w:val="single" w:sz="4" w:space="0" w:color="000000"/>
              <w:left w:val="single" w:sz="4" w:space="0" w:color="000000"/>
              <w:bottom w:val="single" w:sz="4" w:space="0" w:color="000000"/>
              <w:right w:val="single" w:sz="4" w:space="0" w:color="000000"/>
            </w:tcBorders>
            <w:vAlign w:val="center"/>
          </w:tcPr>
          <w:p w:rsidR="00BF7500" w:rsidRPr="00BF7500" w:rsidRDefault="00BF7500" w:rsidP="00BF7500">
            <w:pPr>
              <w:suppressAutoHyphens/>
              <w:spacing w:before="0" w:after="0"/>
              <w:jc w:val="left"/>
              <w:rPr>
                <w:sz w:val="20"/>
                <w:szCs w:val="20"/>
                <w:lang w:eastAsia="ar-SA"/>
              </w:rPr>
            </w:pPr>
          </w:p>
        </w:tc>
      </w:tr>
      <w:tr w:rsidR="00BF7500" w:rsidRPr="00BF7500" w:rsidTr="00A2692C">
        <w:trPr>
          <w:trHeight w:val="57"/>
        </w:trPr>
        <w:tc>
          <w:tcPr>
            <w:tcW w:w="2977" w:type="dxa"/>
            <w:tcBorders>
              <w:top w:val="single" w:sz="4" w:space="0" w:color="000000"/>
              <w:left w:val="single" w:sz="4" w:space="0" w:color="000000"/>
              <w:bottom w:val="single" w:sz="4" w:space="0" w:color="000000"/>
              <w:right w:val="nil"/>
            </w:tcBorders>
            <w:vAlign w:val="center"/>
            <w:hideMark/>
          </w:tcPr>
          <w:p w:rsidR="00BF7500" w:rsidRPr="00BF7500" w:rsidRDefault="00BF7500" w:rsidP="00BF7500">
            <w:pPr>
              <w:widowControl w:val="0"/>
              <w:suppressAutoHyphens/>
              <w:spacing w:before="0" w:after="0"/>
              <w:ind w:left="-54"/>
              <w:jc w:val="left"/>
              <w:rPr>
                <w:sz w:val="20"/>
                <w:szCs w:val="20"/>
                <w:lang w:eastAsia="ar-SA"/>
              </w:rPr>
            </w:pPr>
            <w:r w:rsidRPr="00BF7500">
              <w:rPr>
                <w:sz w:val="20"/>
                <w:szCs w:val="20"/>
              </w:rPr>
              <w:t>2)</w:t>
            </w:r>
          </w:p>
        </w:tc>
        <w:tc>
          <w:tcPr>
            <w:tcW w:w="2086"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ind w:left="-54"/>
              <w:jc w:val="left"/>
              <w:rPr>
                <w:sz w:val="20"/>
                <w:szCs w:val="20"/>
                <w:lang w:eastAsia="ar-SA"/>
              </w:rPr>
            </w:pPr>
          </w:p>
        </w:tc>
        <w:tc>
          <w:tcPr>
            <w:tcW w:w="1600"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1802"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1701"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ind w:left="-14"/>
              <w:jc w:val="left"/>
              <w:rPr>
                <w:sz w:val="20"/>
                <w:szCs w:val="20"/>
                <w:lang w:eastAsia="ar-SA"/>
              </w:rPr>
            </w:pPr>
          </w:p>
        </w:tc>
        <w:tc>
          <w:tcPr>
            <w:tcW w:w="1701"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ind w:left="-14"/>
              <w:jc w:val="left"/>
              <w:rPr>
                <w:sz w:val="20"/>
                <w:szCs w:val="20"/>
                <w:lang w:eastAsia="ar-SA"/>
              </w:rPr>
            </w:pPr>
          </w:p>
        </w:tc>
        <w:tc>
          <w:tcPr>
            <w:tcW w:w="1701"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ind w:left="-14"/>
              <w:jc w:val="left"/>
              <w:rPr>
                <w:sz w:val="20"/>
                <w:szCs w:val="20"/>
                <w:lang w:eastAsia="ar-SA"/>
              </w:rPr>
            </w:pPr>
          </w:p>
        </w:tc>
        <w:tc>
          <w:tcPr>
            <w:tcW w:w="2015" w:type="dxa"/>
            <w:tcBorders>
              <w:top w:val="single" w:sz="4" w:space="0" w:color="000000"/>
              <w:left w:val="single" w:sz="4" w:space="0" w:color="000000"/>
              <w:bottom w:val="single" w:sz="4" w:space="0" w:color="000000"/>
              <w:right w:val="single" w:sz="4" w:space="0" w:color="000000"/>
            </w:tcBorders>
            <w:vAlign w:val="center"/>
          </w:tcPr>
          <w:p w:rsidR="00BF7500" w:rsidRPr="00BF7500" w:rsidRDefault="00BF7500" w:rsidP="00BF7500">
            <w:pPr>
              <w:widowControl w:val="0"/>
              <w:suppressAutoHyphens/>
              <w:snapToGrid w:val="0"/>
              <w:spacing w:before="0" w:after="0"/>
              <w:ind w:left="-14"/>
              <w:jc w:val="left"/>
              <w:rPr>
                <w:sz w:val="20"/>
                <w:szCs w:val="20"/>
                <w:lang w:eastAsia="ar-SA"/>
              </w:rPr>
            </w:pPr>
          </w:p>
        </w:tc>
        <w:tc>
          <w:tcPr>
            <w:tcW w:w="6" w:type="dxa"/>
            <w:tcBorders>
              <w:top w:val="single" w:sz="4" w:space="0" w:color="000000"/>
              <w:left w:val="single" w:sz="4" w:space="0" w:color="000000"/>
              <w:bottom w:val="single" w:sz="4" w:space="0" w:color="000000"/>
              <w:right w:val="single" w:sz="4" w:space="0" w:color="000000"/>
            </w:tcBorders>
            <w:vAlign w:val="center"/>
          </w:tcPr>
          <w:p w:rsidR="00BF7500" w:rsidRPr="00BF7500" w:rsidRDefault="00BF7500" w:rsidP="00BF7500">
            <w:pPr>
              <w:suppressAutoHyphens/>
              <w:spacing w:before="0" w:after="0"/>
              <w:jc w:val="left"/>
              <w:rPr>
                <w:sz w:val="20"/>
                <w:szCs w:val="20"/>
                <w:lang w:eastAsia="ar-SA"/>
              </w:rPr>
            </w:pPr>
          </w:p>
        </w:tc>
      </w:tr>
      <w:tr w:rsidR="00BF7500" w:rsidRPr="00BF7500" w:rsidTr="00A2692C">
        <w:trPr>
          <w:trHeight w:val="57"/>
        </w:trPr>
        <w:tc>
          <w:tcPr>
            <w:tcW w:w="15583" w:type="dxa"/>
            <w:gridSpan w:val="8"/>
            <w:tcBorders>
              <w:top w:val="single" w:sz="4" w:space="0" w:color="000000"/>
              <w:left w:val="single" w:sz="4" w:space="0" w:color="000000"/>
              <w:bottom w:val="single" w:sz="4" w:space="0" w:color="000000"/>
              <w:right w:val="single" w:sz="4" w:space="0" w:color="000000"/>
            </w:tcBorders>
            <w:vAlign w:val="center"/>
            <w:hideMark/>
          </w:tcPr>
          <w:p w:rsidR="00BF7500" w:rsidRPr="00BF7500" w:rsidRDefault="00BF7500" w:rsidP="00BF7500">
            <w:pPr>
              <w:widowControl w:val="0"/>
              <w:suppressAutoHyphens/>
              <w:spacing w:before="0" w:after="0"/>
              <w:ind w:left="-54"/>
              <w:jc w:val="left"/>
              <w:rPr>
                <w:sz w:val="20"/>
                <w:szCs w:val="20"/>
                <w:lang w:eastAsia="ar-SA"/>
              </w:rPr>
            </w:pPr>
            <w:r w:rsidRPr="00BF7500">
              <w:rPr>
                <w:color w:val="000000"/>
                <w:sz w:val="20"/>
                <w:szCs w:val="20"/>
              </w:rPr>
              <w:t>per macellazione</w:t>
            </w:r>
          </w:p>
        </w:tc>
        <w:tc>
          <w:tcPr>
            <w:tcW w:w="6" w:type="dxa"/>
            <w:tcBorders>
              <w:top w:val="single" w:sz="4" w:space="0" w:color="000000"/>
              <w:left w:val="single" w:sz="4" w:space="0" w:color="000000"/>
              <w:bottom w:val="single" w:sz="4" w:space="0" w:color="000000"/>
              <w:right w:val="single" w:sz="4" w:space="0" w:color="000000"/>
            </w:tcBorders>
            <w:vAlign w:val="center"/>
          </w:tcPr>
          <w:p w:rsidR="00BF7500" w:rsidRPr="00BF7500" w:rsidRDefault="00BF7500" w:rsidP="00BF7500">
            <w:pPr>
              <w:suppressAutoHyphens/>
              <w:spacing w:before="0" w:after="0"/>
              <w:jc w:val="left"/>
              <w:rPr>
                <w:sz w:val="20"/>
                <w:szCs w:val="20"/>
                <w:lang w:eastAsia="ar-SA"/>
              </w:rPr>
            </w:pPr>
          </w:p>
        </w:tc>
      </w:tr>
      <w:tr w:rsidR="00BF7500" w:rsidRPr="00BF7500" w:rsidTr="00A2692C">
        <w:trPr>
          <w:trHeight w:val="57"/>
        </w:trPr>
        <w:tc>
          <w:tcPr>
            <w:tcW w:w="2977" w:type="dxa"/>
            <w:tcBorders>
              <w:top w:val="single" w:sz="4" w:space="0" w:color="000000"/>
              <w:left w:val="single" w:sz="4" w:space="0" w:color="000000"/>
              <w:bottom w:val="single" w:sz="4" w:space="0" w:color="000000"/>
              <w:right w:val="nil"/>
            </w:tcBorders>
            <w:vAlign w:val="center"/>
            <w:hideMark/>
          </w:tcPr>
          <w:p w:rsidR="00BF7500" w:rsidRPr="00BF7500" w:rsidRDefault="00BF7500" w:rsidP="00BF7500">
            <w:pPr>
              <w:widowControl w:val="0"/>
              <w:suppressAutoHyphens/>
              <w:spacing w:before="0" w:after="0"/>
              <w:ind w:left="-54"/>
              <w:jc w:val="left"/>
              <w:rPr>
                <w:sz w:val="20"/>
                <w:szCs w:val="20"/>
                <w:lang w:eastAsia="ar-SA"/>
              </w:rPr>
            </w:pPr>
            <w:r w:rsidRPr="00BF7500">
              <w:rPr>
                <w:sz w:val="20"/>
                <w:szCs w:val="20"/>
              </w:rPr>
              <w:t>1)</w:t>
            </w:r>
          </w:p>
        </w:tc>
        <w:tc>
          <w:tcPr>
            <w:tcW w:w="2086"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ind w:left="-54"/>
              <w:jc w:val="left"/>
              <w:rPr>
                <w:sz w:val="20"/>
                <w:szCs w:val="20"/>
                <w:lang w:eastAsia="ar-SA"/>
              </w:rPr>
            </w:pPr>
          </w:p>
        </w:tc>
        <w:tc>
          <w:tcPr>
            <w:tcW w:w="1600"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ind w:left="-14"/>
              <w:jc w:val="left"/>
              <w:rPr>
                <w:sz w:val="20"/>
                <w:szCs w:val="20"/>
                <w:lang w:eastAsia="ar-SA"/>
              </w:rPr>
            </w:pPr>
          </w:p>
        </w:tc>
        <w:tc>
          <w:tcPr>
            <w:tcW w:w="1802"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1701"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1701"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1701"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2015" w:type="dxa"/>
            <w:tcBorders>
              <w:top w:val="single" w:sz="4" w:space="0" w:color="000000"/>
              <w:left w:val="single" w:sz="4" w:space="0" w:color="000000"/>
              <w:bottom w:val="single" w:sz="4" w:space="0" w:color="000000"/>
              <w:right w:val="single" w:sz="4" w:space="0" w:color="000000"/>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6" w:type="dxa"/>
            <w:tcBorders>
              <w:top w:val="single" w:sz="4" w:space="0" w:color="000000"/>
              <w:left w:val="single" w:sz="4" w:space="0" w:color="000000"/>
              <w:bottom w:val="single" w:sz="4" w:space="0" w:color="000000"/>
              <w:right w:val="single" w:sz="4" w:space="0" w:color="000000"/>
            </w:tcBorders>
            <w:vAlign w:val="center"/>
          </w:tcPr>
          <w:p w:rsidR="00BF7500" w:rsidRPr="00BF7500" w:rsidRDefault="00BF7500" w:rsidP="00BF7500">
            <w:pPr>
              <w:suppressAutoHyphens/>
              <w:spacing w:before="0" w:after="0"/>
              <w:jc w:val="left"/>
              <w:rPr>
                <w:sz w:val="20"/>
                <w:szCs w:val="20"/>
                <w:lang w:eastAsia="ar-SA"/>
              </w:rPr>
            </w:pPr>
          </w:p>
        </w:tc>
      </w:tr>
      <w:tr w:rsidR="00BF7500" w:rsidRPr="00BF7500" w:rsidTr="00A2692C">
        <w:trPr>
          <w:trHeight w:val="57"/>
        </w:trPr>
        <w:tc>
          <w:tcPr>
            <w:tcW w:w="2977" w:type="dxa"/>
            <w:tcBorders>
              <w:top w:val="single" w:sz="4" w:space="0" w:color="000000"/>
              <w:left w:val="single" w:sz="4" w:space="0" w:color="000000"/>
              <w:bottom w:val="single" w:sz="4" w:space="0" w:color="000000"/>
              <w:right w:val="nil"/>
            </w:tcBorders>
            <w:vAlign w:val="center"/>
            <w:hideMark/>
          </w:tcPr>
          <w:p w:rsidR="00BF7500" w:rsidRPr="00BF7500" w:rsidRDefault="00BF7500" w:rsidP="00BF7500">
            <w:pPr>
              <w:widowControl w:val="0"/>
              <w:suppressAutoHyphens/>
              <w:spacing w:before="0" w:after="0"/>
              <w:ind w:left="-54"/>
              <w:jc w:val="left"/>
              <w:rPr>
                <w:sz w:val="20"/>
                <w:szCs w:val="20"/>
                <w:lang w:eastAsia="ar-SA"/>
              </w:rPr>
            </w:pPr>
            <w:r w:rsidRPr="00BF7500">
              <w:rPr>
                <w:sz w:val="20"/>
                <w:szCs w:val="20"/>
              </w:rPr>
              <w:t>2)</w:t>
            </w:r>
          </w:p>
        </w:tc>
        <w:tc>
          <w:tcPr>
            <w:tcW w:w="2086"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ind w:left="-54"/>
              <w:jc w:val="left"/>
              <w:rPr>
                <w:sz w:val="20"/>
                <w:szCs w:val="20"/>
                <w:lang w:eastAsia="ar-SA"/>
              </w:rPr>
            </w:pPr>
          </w:p>
        </w:tc>
        <w:tc>
          <w:tcPr>
            <w:tcW w:w="1600"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ind w:left="-14"/>
              <w:jc w:val="left"/>
              <w:rPr>
                <w:sz w:val="20"/>
                <w:szCs w:val="20"/>
                <w:lang w:eastAsia="ar-SA"/>
              </w:rPr>
            </w:pPr>
          </w:p>
        </w:tc>
        <w:tc>
          <w:tcPr>
            <w:tcW w:w="1802"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1701"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1701"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1701"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2015" w:type="dxa"/>
            <w:tcBorders>
              <w:top w:val="single" w:sz="4" w:space="0" w:color="000000"/>
              <w:left w:val="single" w:sz="4" w:space="0" w:color="000000"/>
              <w:bottom w:val="single" w:sz="4" w:space="0" w:color="000000"/>
              <w:right w:val="single" w:sz="4" w:space="0" w:color="000000"/>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6" w:type="dxa"/>
            <w:tcBorders>
              <w:top w:val="single" w:sz="4" w:space="0" w:color="000000"/>
              <w:left w:val="single" w:sz="4" w:space="0" w:color="000000"/>
              <w:bottom w:val="single" w:sz="4" w:space="0" w:color="000000"/>
              <w:right w:val="single" w:sz="4" w:space="0" w:color="000000"/>
            </w:tcBorders>
            <w:vAlign w:val="center"/>
          </w:tcPr>
          <w:p w:rsidR="00BF7500" w:rsidRPr="00BF7500" w:rsidRDefault="00BF7500" w:rsidP="00BF7500">
            <w:pPr>
              <w:suppressAutoHyphens/>
              <w:spacing w:before="0" w:after="0"/>
              <w:jc w:val="left"/>
              <w:rPr>
                <w:sz w:val="20"/>
                <w:szCs w:val="20"/>
                <w:lang w:eastAsia="ar-SA"/>
              </w:rPr>
            </w:pPr>
          </w:p>
        </w:tc>
      </w:tr>
      <w:tr w:rsidR="00BF7500" w:rsidRPr="00BF7500" w:rsidTr="00A2692C">
        <w:trPr>
          <w:trHeight w:val="57"/>
        </w:trPr>
        <w:tc>
          <w:tcPr>
            <w:tcW w:w="15583" w:type="dxa"/>
            <w:gridSpan w:val="8"/>
            <w:tcBorders>
              <w:top w:val="single" w:sz="4" w:space="0" w:color="000000"/>
              <w:left w:val="single" w:sz="4" w:space="0" w:color="000000"/>
              <w:bottom w:val="single" w:sz="4" w:space="0" w:color="000000"/>
              <w:right w:val="single" w:sz="4" w:space="0" w:color="000000"/>
            </w:tcBorders>
            <w:vAlign w:val="center"/>
            <w:hideMark/>
          </w:tcPr>
          <w:p w:rsidR="00BF7500" w:rsidRPr="00BF7500" w:rsidRDefault="00BF7500" w:rsidP="00BF7500">
            <w:pPr>
              <w:widowControl w:val="0"/>
              <w:suppressAutoHyphens/>
              <w:spacing w:before="0" w:after="0"/>
              <w:ind w:left="-54"/>
              <w:jc w:val="left"/>
              <w:rPr>
                <w:sz w:val="20"/>
                <w:szCs w:val="20"/>
                <w:lang w:eastAsia="ar-SA"/>
              </w:rPr>
            </w:pPr>
            <w:r w:rsidRPr="00BF7500">
              <w:rPr>
                <w:color w:val="000000"/>
                <w:sz w:val="20"/>
                <w:szCs w:val="20"/>
              </w:rPr>
              <w:t>per lavorazione tal quale</w:t>
            </w:r>
          </w:p>
        </w:tc>
        <w:tc>
          <w:tcPr>
            <w:tcW w:w="6" w:type="dxa"/>
            <w:tcBorders>
              <w:top w:val="single" w:sz="4" w:space="0" w:color="000000"/>
              <w:left w:val="single" w:sz="4" w:space="0" w:color="000000"/>
              <w:bottom w:val="single" w:sz="4" w:space="0" w:color="000000"/>
              <w:right w:val="single" w:sz="4" w:space="0" w:color="000000"/>
            </w:tcBorders>
            <w:vAlign w:val="center"/>
          </w:tcPr>
          <w:p w:rsidR="00BF7500" w:rsidRPr="00BF7500" w:rsidRDefault="00BF7500" w:rsidP="00BF7500">
            <w:pPr>
              <w:suppressAutoHyphens/>
              <w:spacing w:before="0" w:after="0"/>
              <w:jc w:val="left"/>
              <w:rPr>
                <w:sz w:val="20"/>
                <w:szCs w:val="20"/>
                <w:lang w:eastAsia="ar-SA"/>
              </w:rPr>
            </w:pPr>
          </w:p>
        </w:tc>
      </w:tr>
      <w:tr w:rsidR="00BF7500" w:rsidRPr="00BF7500" w:rsidTr="00A2692C">
        <w:trPr>
          <w:trHeight w:val="57"/>
        </w:trPr>
        <w:tc>
          <w:tcPr>
            <w:tcW w:w="2977" w:type="dxa"/>
            <w:tcBorders>
              <w:top w:val="single" w:sz="4" w:space="0" w:color="000000"/>
              <w:left w:val="single" w:sz="4" w:space="0" w:color="000000"/>
              <w:bottom w:val="single" w:sz="4" w:space="0" w:color="000000"/>
              <w:right w:val="nil"/>
            </w:tcBorders>
            <w:vAlign w:val="center"/>
            <w:hideMark/>
          </w:tcPr>
          <w:p w:rsidR="00BF7500" w:rsidRPr="00BF7500" w:rsidRDefault="00BF7500" w:rsidP="00BF7500">
            <w:pPr>
              <w:widowControl w:val="0"/>
              <w:suppressAutoHyphens/>
              <w:spacing w:before="0" w:after="0"/>
              <w:ind w:left="-54"/>
              <w:jc w:val="left"/>
              <w:rPr>
                <w:sz w:val="20"/>
                <w:szCs w:val="20"/>
                <w:lang w:eastAsia="ar-SA"/>
              </w:rPr>
            </w:pPr>
            <w:r w:rsidRPr="00BF7500">
              <w:rPr>
                <w:sz w:val="20"/>
                <w:szCs w:val="20"/>
              </w:rPr>
              <w:t>1)</w:t>
            </w:r>
          </w:p>
        </w:tc>
        <w:tc>
          <w:tcPr>
            <w:tcW w:w="2086"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ind w:left="-54"/>
              <w:jc w:val="left"/>
              <w:rPr>
                <w:sz w:val="20"/>
                <w:szCs w:val="20"/>
                <w:lang w:eastAsia="ar-SA"/>
              </w:rPr>
            </w:pPr>
          </w:p>
        </w:tc>
        <w:tc>
          <w:tcPr>
            <w:tcW w:w="1600"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ind w:left="-14"/>
              <w:jc w:val="left"/>
              <w:rPr>
                <w:sz w:val="20"/>
                <w:szCs w:val="20"/>
                <w:lang w:eastAsia="ar-SA"/>
              </w:rPr>
            </w:pPr>
          </w:p>
        </w:tc>
        <w:tc>
          <w:tcPr>
            <w:tcW w:w="1802"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1701"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1701"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1701"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2015" w:type="dxa"/>
            <w:tcBorders>
              <w:top w:val="single" w:sz="4" w:space="0" w:color="000000"/>
              <w:left w:val="single" w:sz="4" w:space="0" w:color="000000"/>
              <w:bottom w:val="single" w:sz="4" w:space="0" w:color="000000"/>
              <w:right w:val="single" w:sz="4" w:space="0" w:color="000000"/>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6" w:type="dxa"/>
            <w:tcBorders>
              <w:top w:val="single" w:sz="4" w:space="0" w:color="000000"/>
              <w:left w:val="single" w:sz="4" w:space="0" w:color="000000"/>
              <w:bottom w:val="single" w:sz="4" w:space="0" w:color="000000"/>
              <w:right w:val="single" w:sz="4" w:space="0" w:color="000000"/>
            </w:tcBorders>
            <w:vAlign w:val="center"/>
          </w:tcPr>
          <w:p w:rsidR="00BF7500" w:rsidRPr="00BF7500" w:rsidRDefault="00BF7500" w:rsidP="00BF7500">
            <w:pPr>
              <w:suppressAutoHyphens/>
              <w:spacing w:before="0" w:after="0"/>
              <w:jc w:val="left"/>
              <w:rPr>
                <w:sz w:val="20"/>
                <w:szCs w:val="20"/>
                <w:lang w:eastAsia="ar-SA"/>
              </w:rPr>
            </w:pPr>
          </w:p>
        </w:tc>
      </w:tr>
      <w:tr w:rsidR="00BF7500" w:rsidRPr="00BF7500" w:rsidTr="00A2692C">
        <w:trPr>
          <w:trHeight w:val="57"/>
        </w:trPr>
        <w:tc>
          <w:tcPr>
            <w:tcW w:w="2977" w:type="dxa"/>
            <w:tcBorders>
              <w:top w:val="single" w:sz="4" w:space="0" w:color="000000"/>
              <w:left w:val="single" w:sz="4" w:space="0" w:color="000000"/>
              <w:bottom w:val="single" w:sz="4" w:space="0" w:color="000000"/>
              <w:right w:val="nil"/>
            </w:tcBorders>
            <w:vAlign w:val="center"/>
            <w:hideMark/>
          </w:tcPr>
          <w:p w:rsidR="00BF7500" w:rsidRPr="00BF7500" w:rsidRDefault="00BF7500" w:rsidP="00BF7500">
            <w:pPr>
              <w:widowControl w:val="0"/>
              <w:suppressAutoHyphens/>
              <w:spacing w:before="0" w:after="0"/>
              <w:ind w:left="-54"/>
              <w:jc w:val="left"/>
              <w:rPr>
                <w:sz w:val="20"/>
                <w:szCs w:val="20"/>
                <w:lang w:eastAsia="ar-SA"/>
              </w:rPr>
            </w:pPr>
            <w:r w:rsidRPr="00BF7500">
              <w:rPr>
                <w:sz w:val="20"/>
                <w:szCs w:val="20"/>
              </w:rPr>
              <w:t>2)</w:t>
            </w:r>
          </w:p>
        </w:tc>
        <w:tc>
          <w:tcPr>
            <w:tcW w:w="2086"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ind w:left="-54"/>
              <w:jc w:val="left"/>
              <w:rPr>
                <w:sz w:val="20"/>
                <w:szCs w:val="20"/>
                <w:lang w:eastAsia="ar-SA"/>
              </w:rPr>
            </w:pPr>
          </w:p>
        </w:tc>
        <w:tc>
          <w:tcPr>
            <w:tcW w:w="1600"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ind w:left="-14"/>
              <w:jc w:val="left"/>
              <w:rPr>
                <w:sz w:val="20"/>
                <w:szCs w:val="20"/>
                <w:lang w:eastAsia="ar-SA"/>
              </w:rPr>
            </w:pPr>
          </w:p>
        </w:tc>
        <w:tc>
          <w:tcPr>
            <w:tcW w:w="1802"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1701"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1701"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1701"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2015" w:type="dxa"/>
            <w:tcBorders>
              <w:top w:val="single" w:sz="4" w:space="0" w:color="000000"/>
              <w:left w:val="single" w:sz="4" w:space="0" w:color="000000"/>
              <w:bottom w:val="single" w:sz="4" w:space="0" w:color="000000"/>
              <w:right w:val="single" w:sz="4" w:space="0" w:color="000000"/>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6" w:type="dxa"/>
            <w:tcBorders>
              <w:top w:val="single" w:sz="4" w:space="0" w:color="000000"/>
              <w:left w:val="single" w:sz="4" w:space="0" w:color="000000"/>
              <w:bottom w:val="single" w:sz="4" w:space="0" w:color="000000"/>
              <w:right w:val="single" w:sz="4" w:space="0" w:color="000000"/>
            </w:tcBorders>
            <w:vAlign w:val="center"/>
          </w:tcPr>
          <w:p w:rsidR="00BF7500" w:rsidRPr="00BF7500" w:rsidRDefault="00BF7500" w:rsidP="00BF7500">
            <w:pPr>
              <w:suppressAutoHyphens/>
              <w:spacing w:before="0" w:after="0"/>
              <w:jc w:val="left"/>
              <w:rPr>
                <w:sz w:val="20"/>
                <w:szCs w:val="20"/>
                <w:lang w:eastAsia="ar-SA"/>
              </w:rPr>
            </w:pPr>
          </w:p>
        </w:tc>
      </w:tr>
      <w:tr w:rsidR="00BF7500" w:rsidRPr="00BF7500" w:rsidTr="00A2692C">
        <w:trPr>
          <w:trHeight w:val="57"/>
        </w:trPr>
        <w:tc>
          <w:tcPr>
            <w:tcW w:w="15583" w:type="dxa"/>
            <w:gridSpan w:val="8"/>
            <w:tcBorders>
              <w:top w:val="single" w:sz="4" w:space="0" w:color="000000"/>
              <w:left w:val="single" w:sz="4" w:space="0" w:color="000000"/>
              <w:bottom w:val="single" w:sz="4" w:space="0" w:color="000000"/>
              <w:right w:val="single" w:sz="4" w:space="0" w:color="000000"/>
            </w:tcBorders>
            <w:vAlign w:val="center"/>
            <w:hideMark/>
          </w:tcPr>
          <w:p w:rsidR="00BF7500" w:rsidRPr="00BF7500" w:rsidRDefault="00BF7500" w:rsidP="00BF7500">
            <w:pPr>
              <w:widowControl w:val="0"/>
              <w:suppressAutoHyphens/>
              <w:spacing w:before="0" w:after="0"/>
              <w:ind w:left="-54"/>
              <w:jc w:val="left"/>
              <w:rPr>
                <w:sz w:val="20"/>
                <w:szCs w:val="20"/>
                <w:lang w:eastAsia="ar-SA"/>
              </w:rPr>
            </w:pPr>
            <w:r w:rsidRPr="00BF7500">
              <w:rPr>
                <w:color w:val="000000"/>
                <w:sz w:val="20"/>
                <w:szCs w:val="20"/>
              </w:rPr>
              <w:t>per trasformazione</w:t>
            </w:r>
          </w:p>
        </w:tc>
        <w:tc>
          <w:tcPr>
            <w:tcW w:w="6" w:type="dxa"/>
            <w:tcBorders>
              <w:top w:val="single" w:sz="4" w:space="0" w:color="000000"/>
              <w:left w:val="single" w:sz="4" w:space="0" w:color="000000"/>
              <w:bottom w:val="single" w:sz="4" w:space="0" w:color="000000"/>
              <w:right w:val="single" w:sz="4" w:space="0" w:color="000000"/>
            </w:tcBorders>
            <w:vAlign w:val="center"/>
          </w:tcPr>
          <w:p w:rsidR="00BF7500" w:rsidRPr="00BF7500" w:rsidRDefault="00BF7500" w:rsidP="00BF7500">
            <w:pPr>
              <w:suppressAutoHyphens/>
              <w:spacing w:before="0" w:after="0"/>
              <w:jc w:val="left"/>
              <w:rPr>
                <w:sz w:val="20"/>
                <w:szCs w:val="20"/>
                <w:lang w:eastAsia="ar-SA"/>
              </w:rPr>
            </w:pPr>
          </w:p>
        </w:tc>
      </w:tr>
      <w:tr w:rsidR="00BF7500" w:rsidRPr="00BF7500" w:rsidTr="00A2692C">
        <w:trPr>
          <w:trHeight w:val="57"/>
        </w:trPr>
        <w:tc>
          <w:tcPr>
            <w:tcW w:w="2977" w:type="dxa"/>
            <w:tcBorders>
              <w:top w:val="single" w:sz="4" w:space="0" w:color="000000"/>
              <w:left w:val="single" w:sz="4" w:space="0" w:color="000000"/>
              <w:bottom w:val="single" w:sz="4" w:space="0" w:color="000000"/>
              <w:right w:val="nil"/>
            </w:tcBorders>
            <w:vAlign w:val="center"/>
            <w:hideMark/>
          </w:tcPr>
          <w:p w:rsidR="00BF7500" w:rsidRPr="00BF7500" w:rsidRDefault="00BF7500" w:rsidP="00BF7500">
            <w:pPr>
              <w:widowControl w:val="0"/>
              <w:suppressAutoHyphens/>
              <w:spacing w:before="0" w:after="0"/>
              <w:ind w:left="-54"/>
              <w:jc w:val="left"/>
              <w:rPr>
                <w:sz w:val="20"/>
                <w:szCs w:val="20"/>
                <w:lang w:eastAsia="ar-SA"/>
              </w:rPr>
            </w:pPr>
            <w:r w:rsidRPr="00BF7500">
              <w:rPr>
                <w:sz w:val="20"/>
                <w:szCs w:val="20"/>
              </w:rPr>
              <w:t>1)</w:t>
            </w:r>
          </w:p>
        </w:tc>
        <w:tc>
          <w:tcPr>
            <w:tcW w:w="2086"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ind w:left="-54"/>
              <w:jc w:val="left"/>
              <w:rPr>
                <w:sz w:val="20"/>
                <w:szCs w:val="20"/>
                <w:lang w:eastAsia="ar-SA"/>
              </w:rPr>
            </w:pPr>
          </w:p>
        </w:tc>
        <w:tc>
          <w:tcPr>
            <w:tcW w:w="1600"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ind w:left="-14"/>
              <w:jc w:val="left"/>
              <w:rPr>
                <w:sz w:val="20"/>
                <w:szCs w:val="20"/>
                <w:lang w:eastAsia="ar-SA"/>
              </w:rPr>
            </w:pPr>
          </w:p>
        </w:tc>
        <w:tc>
          <w:tcPr>
            <w:tcW w:w="1802"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1701"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1701"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1701"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2015" w:type="dxa"/>
            <w:tcBorders>
              <w:top w:val="single" w:sz="4" w:space="0" w:color="000000"/>
              <w:left w:val="single" w:sz="4" w:space="0" w:color="000000"/>
              <w:bottom w:val="single" w:sz="4" w:space="0" w:color="000000"/>
              <w:right w:val="single" w:sz="4" w:space="0" w:color="000000"/>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6" w:type="dxa"/>
            <w:tcBorders>
              <w:top w:val="single" w:sz="4" w:space="0" w:color="000000"/>
              <w:left w:val="single" w:sz="4" w:space="0" w:color="000000"/>
              <w:bottom w:val="single" w:sz="4" w:space="0" w:color="000000"/>
              <w:right w:val="single" w:sz="4" w:space="0" w:color="000000"/>
            </w:tcBorders>
            <w:vAlign w:val="center"/>
          </w:tcPr>
          <w:p w:rsidR="00BF7500" w:rsidRPr="00BF7500" w:rsidRDefault="00BF7500" w:rsidP="00BF7500">
            <w:pPr>
              <w:suppressAutoHyphens/>
              <w:spacing w:before="0" w:after="0"/>
              <w:jc w:val="left"/>
              <w:rPr>
                <w:sz w:val="20"/>
                <w:szCs w:val="20"/>
                <w:lang w:eastAsia="ar-SA"/>
              </w:rPr>
            </w:pPr>
          </w:p>
        </w:tc>
      </w:tr>
      <w:tr w:rsidR="00BF7500" w:rsidRPr="00BF7500" w:rsidTr="00A2692C">
        <w:trPr>
          <w:trHeight w:val="57"/>
        </w:trPr>
        <w:tc>
          <w:tcPr>
            <w:tcW w:w="2977" w:type="dxa"/>
            <w:tcBorders>
              <w:top w:val="single" w:sz="4" w:space="0" w:color="000000"/>
              <w:left w:val="single" w:sz="4" w:space="0" w:color="000000"/>
              <w:bottom w:val="single" w:sz="4" w:space="0" w:color="000000"/>
              <w:right w:val="nil"/>
            </w:tcBorders>
            <w:vAlign w:val="center"/>
            <w:hideMark/>
          </w:tcPr>
          <w:p w:rsidR="00BF7500" w:rsidRPr="00BF7500" w:rsidRDefault="00BF7500" w:rsidP="00BF7500">
            <w:pPr>
              <w:widowControl w:val="0"/>
              <w:suppressAutoHyphens/>
              <w:spacing w:before="0" w:after="0"/>
              <w:ind w:left="-54"/>
              <w:jc w:val="left"/>
              <w:rPr>
                <w:sz w:val="20"/>
                <w:szCs w:val="20"/>
                <w:lang w:eastAsia="ar-SA"/>
              </w:rPr>
            </w:pPr>
            <w:r w:rsidRPr="00BF7500">
              <w:rPr>
                <w:sz w:val="20"/>
                <w:szCs w:val="20"/>
              </w:rPr>
              <w:t>2)</w:t>
            </w:r>
          </w:p>
        </w:tc>
        <w:tc>
          <w:tcPr>
            <w:tcW w:w="2086"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ind w:left="-54"/>
              <w:jc w:val="left"/>
              <w:rPr>
                <w:sz w:val="20"/>
                <w:szCs w:val="20"/>
                <w:lang w:eastAsia="ar-SA"/>
              </w:rPr>
            </w:pPr>
          </w:p>
        </w:tc>
        <w:tc>
          <w:tcPr>
            <w:tcW w:w="1600"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ind w:left="-14"/>
              <w:jc w:val="left"/>
              <w:rPr>
                <w:sz w:val="20"/>
                <w:szCs w:val="20"/>
                <w:lang w:eastAsia="ar-SA"/>
              </w:rPr>
            </w:pPr>
          </w:p>
        </w:tc>
        <w:tc>
          <w:tcPr>
            <w:tcW w:w="1802"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1701"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1701"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1701"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2015" w:type="dxa"/>
            <w:tcBorders>
              <w:top w:val="single" w:sz="4" w:space="0" w:color="000000"/>
              <w:left w:val="single" w:sz="4" w:space="0" w:color="000000"/>
              <w:bottom w:val="single" w:sz="4" w:space="0" w:color="000000"/>
              <w:right w:val="single" w:sz="4" w:space="0" w:color="000000"/>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6" w:type="dxa"/>
            <w:tcBorders>
              <w:top w:val="single" w:sz="4" w:space="0" w:color="000000"/>
              <w:left w:val="single" w:sz="4" w:space="0" w:color="000000"/>
              <w:bottom w:val="single" w:sz="4" w:space="0" w:color="000000"/>
              <w:right w:val="single" w:sz="4" w:space="0" w:color="000000"/>
            </w:tcBorders>
            <w:vAlign w:val="center"/>
          </w:tcPr>
          <w:p w:rsidR="00BF7500" w:rsidRPr="00BF7500" w:rsidRDefault="00BF7500" w:rsidP="00BF7500">
            <w:pPr>
              <w:suppressAutoHyphens/>
              <w:spacing w:before="0" w:after="0"/>
              <w:jc w:val="left"/>
              <w:rPr>
                <w:sz w:val="20"/>
                <w:szCs w:val="20"/>
                <w:lang w:eastAsia="ar-SA"/>
              </w:rPr>
            </w:pPr>
          </w:p>
        </w:tc>
      </w:tr>
      <w:tr w:rsidR="00BF7500" w:rsidRPr="00BF7500" w:rsidTr="00A2692C">
        <w:trPr>
          <w:trHeight w:val="57"/>
        </w:trPr>
        <w:tc>
          <w:tcPr>
            <w:tcW w:w="15583" w:type="dxa"/>
            <w:gridSpan w:val="8"/>
            <w:tcBorders>
              <w:top w:val="single" w:sz="4" w:space="0" w:color="000000"/>
              <w:left w:val="single" w:sz="4" w:space="0" w:color="000000"/>
              <w:bottom w:val="single" w:sz="4" w:space="0" w:color="000000"/>
              <w:right w:val="single" w:sz="4" w:space="0" w:color="000000"/>
            </w:tcBorders>
            <w:vAlign w:val="center"/>
            <w:hideMark/>
          </w:tcPr>
          <w:p w:rsidR="00BF7500" w:rsidRPr="00BF7500" w:rsidRDefault="00BF7500" w:rsidP="00BF7500">
            <w:pPr>
              <w:widowControl w:val="0"/>
              <w:suppressAutoHyphens/>
              <w:spacing w:before="0" w:after="0"/>
              <w:ind w:left="-54"/>
              <w:jc w:val="left"/>
              <w:rPr>
                <w:sz w:val="20"/>
                <w:szCs w:val="20"/>
                <w:lang w:eastAsia="ar-SA"/>
              </w:rPr>
            </w:pPr>
            <w:r w:rsidRPr="00BF7500">
              <w:rPr>
                <w:color w:val="000000"/>
                <w:sz w:val="20"/>
                <w:szCs w:val="20"/>
              </w:rPr>
              <w:t>per magazzini stagionatura</w:t>
            </w:r>
          </w:p>
        </w:tc>
        <w:tc>
          <w:tcPr>
            <w:tcW w:w="6" w:type="dxa"/>
            <w:tcBorders>
              <w:top w:val="single" w:sz="4" w:space="0" w:color="000000"/>
              <w:left w:val="single" w:sz="4" w:space="0" w:color="000000"/>
              <w:bottom w:val="single" w:sz="4" w:space="0" w:color="000000"/>
              <w:right w:val="single" w:sz="4" w:space="0" w:color="000000"/>
            </w:tcBorders>
            <w:vAlign w:val="center"/>
          </w:tcPr>
          <w:p w:rsidR="00BF7500" w:rsidRPr="00BF7500" w:rsidRDefault="00BF7500" w:rsidP="00BF7500">
            <w:pPr>
              <w:suppressAutoHyphens/>
              <w:spacing w:before="0" w:after="0"/>
              <w:jc w:val="left"/>
              <w:rPr>
                <w:sz w:val="20"/>
                <w:szCs w:val="20"/>
                <w:lang w:eastAsia="ar-SA"/>
              </w:rPr>
            </w:pPr>
          </w:p>
        </w:tc>
      </w:tr>
      <w:tr w:rsidR="00BF7500" w:rsidRPr="00BF7500" w:rsidTr="00A2692C">
        <w:trPr>
          <w:trHeight w:val="57"/>
        </w:trPr>
        <w:tc>
          <w:tcPr>
            <w:tcW w:w="2977" w:type="dxa"/>
            <w:tcBorders>
              <w:top w:val="single" w:sz="4" w:space="0" w:color="000000"/>
              <w:left w:val="single" w:sz="4" w:space="0" w:color="000000"/>
              <w:bottom w:val="single" w:sz="4" w:space="0" w:color="000000"/>
              <w:right w:val="nil"/>
            </w:tcBorders>
            <w:vAlign w:val="center"/>
            <w:hideMark/>
          </w:tcPr>
          <w:p w:rsidR="00BF7500" w:rsidRPr="00BF7500" w:rsidRDefault="00BF7500" w:rsidP="00BF7500">
            <w:pPr>
              <w:widowControl w:val="0"/>
              <w:suppressAutoHyphens/>
              <w:spacing w:before="0" w:after="0"/>
              <w:ind w:left="-54"/>
              <w:jc w:val="left"/>
              <w:rPr>
                <w:sz w:val="20"/>
                <w:szCs w:val="20"/>
                <w:lang w:eastAsia="ar-SA"/>
              </w:rPr>
            </w:pPr>
            <w:r w:rsidRPr="00BF7500">
              <w:rPr>
                <w:sz w:val="20"/>
                <w:szCs w:val="20"/>
              </w:rPr>
              <w:t>1)</w:t>
            </w:r>
          </w:p>
        </w:tc>
        <w:tc>
          <w:tcPr>
            <w:tcW w:w="2086"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ind w:left="-54"/>
              <w:jc w:val="left"/>
              <w:rPr>
                <w:sz w:val="20"/>
                <w:szCs w:val="20"/>
                <w:lang w:eastAsia="ar-SA"/>
              </w:rPr>
            </w:pPr>
          </w:p>
        </w:tc>
        <w:tc>
          <w:tcPr>
            <w:tcW w:w="1600"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ind w:left="-14"/>
              <w:jc w:val="left"/>
              <w:rPr>
                <w:sz w:val="20"/>
                <w:szCs w:val="20"/>
                <w:lang w:eastAsia="ar-SA"/>
              </w:rPr>
            </w:pPr>
          </w:p>
        </w:tc>
        <w:tc>
          <w:tcPr>
            <w:tcW w:w="1802"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1701"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1701"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1701"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2015" w:type="dxa"/>
            <w:tcBorders>
              <w:top w:val="single" w:sz="4" w:space="0" w:color="000000"/>
              <w:left w:val="single" w:sz="4" w:space="0" w:color="000000"/>
              <w:bottom w:val="single" w:sz="4" w:space="0" w:color="000000"/>
              <w:right w:val="single" w:sz="4" w:space="0" w:color="000000"/>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6" w:type="dxa"/>
            <w:tcBorders>
              <w:top w:val="single" w:sz="4" w:space="0" w:color="000000"/>
              <w:left w:val="single" w:sz="4" w:space="0" w:color="000000"/>
              <w:bottom w:val="single" w:sz="4" w:space="0" w:color="000000"/>
              <w:right w:val="single" w:sz="4" w:space="0" w:color="000000"/>
            </w:tcBorders>
            <w:vAlign w:val="center"/>
          </w:tcPr>
          <w:p w:rsidR="00BF7500" w:rsidRPr="00BF7500" w:rsidRDefault="00BF7500" w:rsidP="00BF7500">
            <w:pPr>
              <w:suppressAutoHyphens/>
              <w:spacing w:before="0" w:after="0"/>
              <w:jc w:val="left"/>
              <w:rPr>
                <w:sz w:val="20"/>
                <w:szCs w:val="20"/>
                <w:lang w:eastAsia="ar-SA"/>
              </w:rPr>
            </w:pPr>
          </w:p>
        </w:tc>
      </w:tr>
      <w:tr w:rsidR="00BF7500" w:rsidRPr="00BF7500" w:rsidTr="00A2692C">
        <w:trPr>
          <w:trHeight w:val="57"/>
        </w:trPr>
        <w:tc>
          <w:tcPr>
            <w:tcW w:w="2977" w:type="dxa"/>
            <w:tcBorders>
              <w:top w:val="single" w:sz="4" w:space="0" w:color="000000"/>
              <w:left w:val="single" w:sz="4" w:space="0" w:color="000000"/>
              <w:bottom w:val="single" w:sz="4" w:space="0" w:color="000000"/>
              <w:right w:val="nil"/>
            </w:tcBorders>
            <w:vAlign w:val="center"/>
            <w:hideMark/>
          </w:tcPr>
          <w:p w:rsidR="00BF7500" w:rsidRPr="00BF7500" w:rsidRDefault="00BF7500" w:rsidP="00BF7500">
            <w:pPr>
              <w:widowControl w:val="0"/>
              <w:suppressAutoHyphens/>
              <w:spacing w:before="0" w:after="0"/>
              <w:ind w:left="-54"/>
              <w:jc w:val="left"/>
              <w:rPr>
                <w:sz w:val="20"/>
                <w:szCs w:val="20"/>
                <w:lang w:eastAsia="ar-SA"/>
              </w:rPr>
            </w:pPr>
            <w:r w:rsidRPr="00BF7500">
              <w:rPr>
                <w:sz w:val="20"/>
                <w:szCs w:val="20"/>
              </w:rPr>
              <w:t>2)</w:t>
            </w:r>
          </w:p>
        </w:tc>
        <w:tc>
          <w:tcPr>
            <w:tcW w:w="2086"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ind w:left="-54"/>
              <w:jc w:val="left"/>
              <w:rPr>
                <w:sz w:val="20"/>
                <w:szCs w:val="20"/>
                <w:lang w:eastAsia="ar-SA"/>
              </w:rPr>
            </w:pPr>
          </w:p>
        </w:tc>
        <w:tc>
          <w:tcPr>
            <w:tcW w:w="1600"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ind w:left="-14"/>
              <w:jc w:val="left"/>
              <w:rPr>
                <w:sz w:val="20"/>
                <w:szCs w:val="20"/>
                <w:lang w:eastAsia="ar-SA"/>
              </w:rPr>
            </w:pPr>
          </w:p>
        </w:tc>
        <w:tc>
          <w:tcPr>
            <w:tcW w:w="1802"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1701"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1701"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1701"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2015" w:type="dxa"/>
            <w:tcBorders>
              <w:top w:val="single" w:sz="4" w:space="0" w:color="000000"/>
              <w:left w:val="single" w:sz="4" w:space="0" w:color="000000"/>
              <w:bottom w:val="single" w:sz="4" w:space="0" w:color="000000"/>
              <w:right w:val="single" w:sz="4" w:space="0" w:color="000000"/>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6" w:type="dxa"/>
            <w:tcBorders>
              <w:top w:val="single" w:sz="4" w:space="0" w:color="000000"/>
              <w:left w:val="single" w:sz="4" w:space="0" w:color="000000"/>
              <w:bottom w:val="single" w:sz="4" w:space="0" w:color="000000"/>
              <w:right w:val="single" w:sz="4" w:space="0" w:color="000000"/>
            </w:tcBorders>
            <w:vAlign w:val="center"/>
          </w:tcPr>
          <w:p w:rsidR="00BF7500" w:rsidRPr="00BF7500" w:rsidRDefault="00BF7500" w:rsidP="00BF7500">
            <w:pPr>
              <w:suppressAutoHyphens/>
              <w:spacing w:before="0" w:after="0"/>
              <w:jc w:val="left"/>
              <w:rPr>
                <w:sz w:val="20"/>
                <w:szCs w:val="20"/>
                <w:lang w:eastAsia="ar-SA"/>
              </w:rPr>
            </w:pPr>
          </w:p>
        </w:tc>
      </w:tr>
      <w:tr w:rsidR="00BF7500" w:rsidRPr="00BF7500" w:rsidTr="00A2692C">
        <w:trPr>
          <w:trHeight w:val="57"/>
        </w:trPr>
        <w:tc>
          <w:tcPr>
            <w:tcW w:w="15583" w:type="dxa"/>
            <w:gridSpan w:val="8"/>
            <w:tcBorders>
              <w:top w:val="single" w:sz="4" w:space="0" w:color="000000"/>
              <w:left w:val="single" w:sz="4" w:space="0" w:color="000000"/>
              <w:bottom w:val="single" w:sz="4" w:space="0" w:color="000000"/>
              <w:right w:val="single" w:sz="4" w:space="0" w:color="000000"/>
            </w:tcBorders>
            <w:vAlign w:val="center"/>
            <w:hideMark/>
          </w:tcPr>
          <w:p w:rsidR="00BF7500" w:rsidRPr="00BF7500" w:rsidRDefault="00BF7500" w:rsidP="00BF7500">
            <w:pPr>
              <w:widowControl w:val="0"/>
              <w:suppressAutoHyphens/>
              <w:spacing w:before="0" w:after="0"/>
              <w:ind w:left="-54"/>
              <w:jc w:val="left"/>
              <w:rPr>
                <w:sz w:val="20"/>
                <w:szCs w:val="20"/>
                <w:lang w:eastAsia="ar-SA"/>
              </w:rPr>
            </w:pPr>
            <w:r w:rsidRPr="00BF7500">
              <w:rPr>
                <w:color w:val="000000"/>
                <w:sz w:val="20"/>
                <w:szCs w:val="20"/>
              </w:rPr>
              <w:t>per confezionamento</w:t>
            </w:r>
          </w:p>
        </w:tc>
        <w:tc>
          <w:tcPr>
            <w:tcW w:w="6" w:type="dxa"/>
            <w:tcBorders>
              <w:top w:val="single" w:sz="4" w:space="0" w:color="000000"/>
              <w:left w:val="single" w:sz="4" w:space="0" w:color="000000"/>
              <w:bottom w:val="single" w:sz="4" w:space="0" w:color="000000"/>
              <w:right w:val="single" w:sz="4" w:space="0" w:color="000000"/>
            </w:tcBorders>
            <w:vAlign w:val="center"/>
          </w:tcPr>
          <w:p w:rsidR="00BF7500" w:rsidRPr="00BF7500" w:rsidRDefault="00BF7500" w:rsidP="00BF7500">
            <w:pPr>
              <w:suppressAutoHyphens/>
              <w:spacing w:before="0" w:after="0"/>
              <w:jc w:val="left"/>
              <w:rPr>
                <w:sz w:val="20"/>
                <w:szCs w:val="20"/>
                <w:lang w:eastAsia="ar-SA"/>
              </w:rPr>
            </w:pPr>
          </w:p>
        </w:tc>
      </w:tr>
      <w:tr w:rsidR="00BF7500" w:rsidRPr="00BF7500" w:rsidTr="00A2692C">
        <w:trPr>
          <w:trHeight w:val="57"/>
        </w:trPr>
        <w:tc>
          <w:tcPr>
            <w:tcW w:w="2977" w:type="dxa"/>
            <w:tcBorders>
              <w:top w:val="single" w:sz="4" w:space="0" w:color="000000"/>
              <w:left w:val="single" w:sz="4" w:space="0" w:color="000000"/>
              <w:bottom w:val="single" w:sz="4" w:space="0" w:color="000000"/>
              <w:right w:val="nil"/>
            </w:tcBorders>
            <w:vAlign w:val="center"/>
            <w:hideMark/>
          </w:tcPr>
          <w:p w:rsidR="00BF7500" w:rsidRPr="00BF7500" w:rsidRDefault="00BF7500" w:rsidP="00BF7500">
            <w:pPr>
              <w:widowControl w:val="0"/>
              <w:suppressAutoHyphens/>
              <w:spacing w:before="0" w:after="0"/>
              <w:ind w:left="-54"/>
              <w:jc w:val="left"/>
              <w:rPr>
                <w:sz w:val="20"/>
                <w:szCs w:val="20"/>
                <w:lang w:eastAsia="ar-SA"/>
              </w:rPr>
            </w:pPr>
            <w:r w:rsidRPr="00BF7500">
              <w:rPr>
                <w:sz w:val="20"/>
                <w:szCs w:val="20"/>
              </w:rPr>
              <w:t>1)</w:t>
            </w:r>
          </w:p>
        </w:tc>
        <w:tc>
          <w:tcPr>
            <w:tcW w:w="2086"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ind w:left="-54"/>
              <w:jc w:val="left"/>
              <w:rPr>
                <w:sz w:val="20"/>
                <w:szCs w:val="20"/>
                <w:lang w:eastAsia="ar-SA"/>
              </w:rPr>
            </w:pPr>
          </w:p>
        </w:tc>
        <w:tc>
          <w:tcPr>
            <w:tcW w:w="1600"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ind w:left="-14"/>
              <w:jc w:val="left"/>
              <w:rPr>
                <w:sz w:val="20"/>
                <w:szCs w:val="20"/>
                <w:lang w:eastAsia="ar-SA"/>
              </w:rPr>
            </w:pPr>
          </w:p>
        </w:tc>
        <w:tc>
          <w:tcPr>
            <w:tcW w:w="1802"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1701"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1701"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1701"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2015" w:type="dxa"/>
            <w:tcBorders>
              <w:top w:val="single" w:sz="4" w:space="0" w:color="000000"/>
              <w:left w:val="single" w:sz="4" w:space="0" w:color="000000"/>
              <w:bottom w:val="single" w:sz="4" w:space="0" w:color="000000"/>
              <w:right w:val="single" w:sz="4" w:space="0" w:color="000000"/>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6" w:type="dxa"/>
            <w:tcBorders>
              <w:top w:val="single" w:sz="4" w:space="0" w:color="000000"/>
              <w:left w:val="single" w:sz="4" w:space="0" w:color="000000"/>
              <w:bottom w:val="single" w:sz="4" w:space="0" w:color="000000"/>
              <w:right w:val="single" w:sz="4" w:space="0" w:color="000000"/>
            </w:tcBorders>
            <w:vAlign w:val="center"/>
          </w:tcPr>
          <w:p w:rsidR="00BF7500" w:rsidRPr="00BF7500" w:rsidRDefault="00BF7500" w:rsidP="00BF7500">
            <w:pPr>
              <w:suppressAutoHyphens/>
              <w:spacing w:before="0" w:after="0"/>
              <w:jc w:val="left"/>
              <w:rPr>
                <w:sz w:val="20"/>
                <w:szCs w:val="20"/>
                <w:lang w:eastAsia="ar-SA"/>
              </w:rPr>
            </w:pPr>
          </w:p>
        </w:tc>
      </w:tr>
      <w:tr w:rsidR="00BF7500" w:rsidRPr="00BF7500" w:rsidTr="00A2692C">
        <w:trPr>
          <w:trHeight w:val="57"/>
        </w:trPr>
        <w:tc>
          <w:tcPr>
            <w:tcW w:w="2977" w:type="dxa"/>
            <w:tcBorders>
              <w:top w:val="single" w:sz="4" w:space="0" w:color="000000"/>
              <w:left w:val="single" w:sz="4" w:space="0" w:color="000000"/>
              <w:bottom w:val="single" w:sz="4" w:space="0" w:color="000000"/>
              <w:right w:val="nil"/>
            </w:tcBorders>
            <w:vAlign w:val="center"/>
            <w:hideMark/>
          </w:tcPr>
          <w:p w:rsidR="00BF7500" w:rsidRPr="00BF7500" w:rsidRDefault="00BF7500" w:rsidP="00BF7500">
            <w:pPr>
              <w:widowControl w:val="0"/>
              <w:suppressAutoHyphens/>
              <w:spacing w:before="0" w:after="0"/>
              <w:ind w:left="-54"/>
              <w:jc w:val="left"/>
              <w:rPr>
                <w:sz w:val="20"/>
                <w:szCs w:val="20"/>
                <w:lang w:eastAsia="ar-SA"/>
              </w:rPr>
            </w:pPr>
            <w:r w:rsidRPr="00BF7500">
              <w:rPr>
                <w:sz w:val="20"/>
                <w:szCs w:val="20"/>
              </w:rPr>
              <w:t>2)</w:t>
            </w:r>
          </w:p>
        </w:tc>
        <w:tc>
          <w:tcPr>
            <w:tcW w:w="2086"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ind w:left="-54"/>
              <w:jc w:val="left"/>
              <w:rPr>
                <w:sz w:val="20"/>
                <w:szCs w:val="20"/>
                <w:lang w:eastAsia="ar-SA"/>
              </w:rPr>
            </w:pPr>
          </w:p>
        </w:tc>
        <w:tc>
          <w:tcPr>
            <w:tcW w:w="1600"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ind w:left="-14"/>
              <w:jc w:val="left"/>
              <w:rPr>
                <w:sz w:val="20"/>
                <w:szCs w:val="20"/>
                <w:lang w:eastAsia="ar-SA"/>
              </w:rPr>
            </w:pPr>
          </w:p>
        </w:tc>
        <w:tc>
          <w:tcPr>
            <w:tcW w:w="1802"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1701"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1701"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1701"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2015" w:type="dxa"/>
            <w:tcBorders>
              <w:top w:val="single" w:sz="4" w:space="0" w:color="000000"/>
              <w:left w:val="single" w:sz="4" w:space="0" w:color="000000"/>
              <w:bottom w:val="single" w:sz="4" w:space="0" w:color="000000"/>
              <w:right w:val="single" w:sz="4" w:space="0" w:color="000000"/>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6" w:type="dxa"/>
            <w:tcBorders>
              <w:top w:val="single" w:sz="4" w:space="0" w:color="000000"/>
              <w:left w:val="single" w:sz="4" w:space="0" w:color="000000"/>
              <w:bottom w:val="single" w:sz="4" w:space="0" w:color="000000"/>
              <w:right w:val="single" w:sz="4" w:space="0" w:color="000000"/>
            </w:tcBorders>
            <w:vAlign w:val="center"/>
          </w:tcPr>
          <w:p w:rsidR="00BF7500" w:rsidRPr="00BF7500" w:rsidRDefault="00BF7500" w:rsidP="00BF7500">
            <w:pPr>
              <w:suppressAutoHyphens/>
              <w:spacing w:before="0" w:after="0"/>
              <w:jc w:val="left"/>
              <w:rPr>
                <w:sz w:val="20"/>
                <w:szCs w:val="20"/>
                <w:lang w:eastAsia="ar-SA"/>
              </w:rPr>
            </w:pPr>
          </w:p>
        </w:tc>
      </w:tr>
      <w:tr w:rsidR="00BF7500" w:rsidRPr="00BF7500" w:rsidTr="00A2692C">
        <w:trPr>
          <w:trHeight w:val="57"/>
        </w:trPr>
        <w:tc>
          <w:tcPr>
            <w:tcW w:w="15583" w:type="dxa"/>
            <w:gridSpan w:val="8"/>
            <w:tcBorders>
              <w:top w:val="single" w:sz="4" w:space="0" w:color="000000"/>
              <w:left w:val="single" w:sz="4" w:space="0" w:color="000000"/>
              <w:bottom w:val="single" w:sz="4" w:space="0" w:color="000000"/>
              <w:right w:val="single" w:sz="4" w:space="0" w:color="000000"/>
            </w:tcBorders>
            <w:vAlign w:val="center"/>
            <w:hideMark/>
          </w:tcPr>
          <w:p w:rsidR="00BF7500" w:rsidRPr="00BF7500" w:rsidRDefault="00BF7500" w:rsidP="00BF7500">
            <w:pPr>
              <w:widowControl w:val="0"/>
              <w:suppressAutoHyphens/>
              <w:spacing w:before="0" w:after="0"/>
              <w:ind w:left="-54"/>
              <w:jc w:val="left"/>
              <w:rPr>
                <w:sz w:val="20"/>
                <w:szCs w:val="20"/>
                <w:lang w:eastAsia="ar-SA"/>
              </w:rPr>
            </w:pPr>
            <w:r w:rsidRPr="00BF7500">
              <w:rPr>
                <w:color w:val="000000"/>
                <w:sz w:val="20"/>
                <w:szCs w:val="20"/>
              </w:rPr>
              <w:t>fissi per movimentazione</w:t>
            </w:r>
          </w:p>
        </w:tc>
        <w:tc>
          <w:tcPr>
            <w:tcW w:w="6" w:type="dxa"/>
            <w:tcBorders>
              <w:top w:val="single" w:sz="4" w:space="0" w:color="000000"/>
              <w:left w:val="single" w:sz="4" w:space="0" w:color="000000"/>
              <w:bottom w:val="single" w:sz="4" w:space="0" w:color="000000"/>
              <w:right w:val="single" w:sz="4" w:space="0" w:color="000000"/>
            </w:tcBorders>
            <w:vAlign w:val="center"/>
          </w:tcPr>
          <w:p w:rsidR="00BF7500" w:rsidRPr="00BF7500" w:rsidRDefault="00BF7500" w:rsidP="00BF7500">
            <w:pPr>
              <w:suppressAutoHyphens/>
              <w:spacing w:before="0" w:after="0"/>
              <w:jc w:val="left"/>
              <w:rPr>
                <w:sz w:val="20"/>
                <w:szCs w:val="20"/>
                <w:lang w:eastAsia="ar-SA"/>
              </w:rPr>
            </w:pPr>
          </w:p>
        </w:tc>
      </w:tr>
      <w:tr w:rsidR="00BF7500" w:rsidRPr="00BF7500" w:rsidTr="00A2692C">
        <w:trPr>
          <w:trHeight w:val="57"/>
        </w:trPr>
        <w:tc>
          <w:tcPr>
            <w:tcW w:w="2977" w:type="dxa"/>
            <w:tcBorders>
              <w:top w:val="single" w:sz="4" w:space="0" w:color="000000"/>
              <w:left w:val="single" w:sz="4" w:space="0" w:color="000000"/>
              <w:bottom w:val="single" w:sz="4" w:space="0" w:color="000000"/>
              <w:right w:val="nil"/>
            </w:tcBorders>
            <w:vAlign w:val="center"/>
            <w:hideMark/>
          </w:tcPr>
          <w:p w:rsidR="00BF7500" w:rsidRPr="00BF7500" w:rsidRDefault="00BF7500" w:rsidP="00BF7500">
            <w:pPr>
              <w:widowControl w:val="0"/>
              <w:suppressAutoHyphens/>
              <w:spacing w:before="0" w:after="0"/>
              <w:ind w:left="-54"/>
              <w:jc w:val="left"/>
              <w:rPr>
                <w:sz w:val="20"/>
                <w:szCs w:val="20"/>
                <w:lang w:eastAsia="ar-SA"/>
              </w:rPr>
            </w:pPr>
            <w:r w:rsidRPr="00BF7500">
              <w:rPr>
                <w:sz w:val="20"/>
                <w:szCs w:val="20"/>
              </w:rPr>
              <w:t>1)</w:t>
            </w:r>
          </w:p>
        </w:tc>
        <w:tc>
          <w:tcPr>
            <w:tcW w:w="2086"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ind w:left="-54"/>
              <w:jc w:val="left"/>
              <w:rPr>
                <w:sz w:val="20"/>
                <w:szCs w:val="20"/>
                <w:lang w:eastAsia="ar-SA"/>
              </w:rPr>
            </w:pPr>
          </w:p>
        </w:tc>
        <w:tc>
          <w:tcPr>
            <w:tcW w:w="1600"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ind w:left="-14"/>
              <w:jc w:val="left"/>
              <w:rPr>
                <w:sz w:val="20"/>
                <w:szCs w:val="20"/>
                <w:lang w:eastAsia="ar-SA"/>
              </w:rPr>
            </w:pPr>
          </w:p>
        </w:tc>
        <w:tc>
          <w:tcPr>
            <w:tcW w:w="1802"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1701"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1701"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1701"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2015" w:type="dxa"/>
            <w:tcBorders>
              <w:top w:val="single" w:sz="4" w:space="0" w:color="000000"/>
              <w:left w:val="single" w:sz="4" w:space="0" w:color="000000"/>
              <w:bottom w:val="single" w:sz="4" w:space="0" w:color="000000"/>
              <w:right w:val="single" w:sz="4" w:space="0" w:color="000000"/>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6" w:type="dxa"/>
            <w:tcBorders>
              <w:top w:val="single" w:sz="4" w:space="0" w:color="000000"/>
              <w:left w:val="single" w:sz="4" w:space="0" w:color="000000"/>
              <w:bottom w:val="single" w:sz="4" w:space="0" w:color="000000"/>
              <w:right w:val="single" w:sz="4" w:space="0" w:color="000000"/>
            </w:tcBorders>
            <w:vAlign w:val="center"/>
          </w:tcPr>
          <w:p w:rsidR="00BF7500" w:rsidRPr="00BF7500" w:rsidRDefault="00BF7500" w:rsidP="00BF7500">
            <w:pPr>
              <w:suppressAutoHyphens/>
              <w:spacing w:before="0" w:after="0"/>
              <w:jc w:val="left"/>
              <w:rPr>
                <w:sz w:val="20"/>
                <w:szCs w:val="20"/>
                <w:lang w:eastAsia="ar-SA"/>
              </w:rPr>
            </w:pPr>
          </w:p>
        </w:tc>
      </w:tr>
      <w:tr w:rsidR="00BF7500" w:rsidRPr="00BF7500" w:rsidTr="00A2692C">
        <w:trPr>
          <w:trHeight w:val="57"/>
        </w:trPr>
        <w:tc>
          <w:tcPr>
            <w:tcW w:w="2977" w:type="dxa"/>
            <w:tcBorders>
              <w:top w:val="single" w:sz="4" w:space="0" w:color="000000"/>
              <w:left w:val="single" w:sz="4" w:space="0" w:color="000000"/>
              <w:bottom w:val="single" w:sz="4" w:space="0" w:color="000000"/>
              <w:right w:val="nil"/>
            </w:tcBorders>
            <w:vAlign w:val="center"/>
            <w:hideMark/>
          </w:tcPr>
          <w:p w:rsidR="00BF7500" w:rsidRPr="00BF7500" w:rsidRDefault="00BF7500" w:rsidP="00BF7500">
            <w:pPr>
              <w:widowControl w:val="0"/>
              <w:suppressAutoHyphens/>
              <w:spacing w:before="0" w:after="0"/>
              <w:ind w:left="-54"/>
              <w:jc w:val="left"/>
              <w:rPr>
                <w:sz w:val="20"/>
                <w:szCs w:val="20"/>
                <w:lang w:eastAsia="ar-SA"/>
              </w:rPr>
            </w:pPr>
            <w:r w:rsidRPr="00BF7500">
              <w:rPr>
                <w:sz w:val="20"/>
                <w:szCs w:val="20"/>
              </w:rPr>
              <w:t>2)</w:t>
            </w:r>
          </w:p>
        </w:tc>
        <w:tc>
          <w:tcPr>
            <w:tcW w:w="2086"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ind w:left="-54"/>
              <w:jc w:val="left"/>
              <w:rPr>
                <w:sz w:val="20"/>
                <w:szCs w:val="20"/>
                <w:lang w:eastAsia="ar-SA"/>
              </w:rPr>
            </w:pPr>
          </w:p>
        </w:tc>
        <w:tc>
          <w:tcPr>
            <w:tcW w:w="1600"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ind w:left="-14"/>
              <w:jc w:val="left"/>
              <w:rPr>
                <w:sz w:val="20"/>
                <w:szCs w:val="20"/>
                <w:lang w:eastAsia="ar-SA"/>
              </w:rPr>
            </w:pPr>
          </w:p>
        </w:tc>
        <w:tc>
          <w:tcPr>
            <w:tcW w:w="1802"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1701"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1701"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1701"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2015" w:type="dxa"/>
            <w:tcBorders>
              <w:top w:val="single" w:sz="4" w:space="0" w:color="000000"/>
              <w:left w:val="single" w:sz="4" w:space="0" w:color="000000"/>
              <w:bottom w:val="single" w:sz="4" w:space="0" w:color="000000"/>
              <w:right w:val="single" w:sz="4" w:space="0" w:color="000000"/>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6" w:type="dxa"/>
            <w:tcBorders>
              <w:top w:val="single" w:sz="4" w:space="0" w:color="000000"/>
              <w:left w:val="single" w:sz="4" w:space="0" w:color="000000"/>
              <w:bottom w:val="single" w:sz="4" w:space="0" w:color="000000"/>
              <w:right w:val="single" w:sz="4" w:space="0" w:color="000000"/>
            </w:tcBorders>
            <w:vAlign w:val="center"/>
          </w:tcPr>
          <w:p w:rsidR="00BF7500" w:rsidRPr="00BF7500" w:rsidRDefault="00BF7500" w:rsidP="00BF7500">
            <w:pPr>
              <w:suppressAutoHyphens/>
              <w:spacing w:before="0" w:after="0"/>
              <w:jc w:val="left"/>
              <w:rPr>
                <w:sz w:val="20"/>
                <w:szCs w:val="20"/>
                <w:lang w:eastAsia="ar-SA"/>
              </w:rPr>
            </w:pPr>
          </w:p>
        </w:tc>
      </w:tr>
      <w:tr w:rsidR="00BF7500" w:rsidRPr="00BF7500" w:rsidTr="00A2692C">
        <w:trPr>
          <w:trHeight w:val="57"/>
        </w:trPr>
        <w:tc>
          <w:tcPr>
            <w:tcW w:w="15583" w:type="dxa"/>
            <w:gridSpan w:val="8"/>
            <w:tcBorders>
              <w:top w:val="single" w:sz="4" w:space="0" w:color="000000"/>
              <w:left w:val="single" w:sz="4" w:space="0" w:color="000000"/>
              <w:bottom w:val="single" w:sz="4" w:space="0" w:color="000000"/>
              <w:right w:val="single" w:sz="4" w:space="0" w:color="000000"/>
            </w:tcBorders>
            <w:vAlign w:val="center"/>
            <w:hideMark/>
          </w:tcPr>
          <w:p w:rsidR="00BF7500" w:rsidRPr="00BF7500" w:rsidRDefault="00BF7500" w:rsidP="00BF7500">
            <w:pPr>
              <w:widowControl w:val="0"/>
              <w:suppressAutoHyphens/>
              <w:spacing w:before="0" w:after="0"/>
              <w:ind w:left="-54"/>
              <w:jc w:val="left"/>
              <w:rPr>
                <w:sz w:val="20"/>
                <w:szCs w:val="20"/>
                <w:lang w:eastAsia="ar-SA"/>
              </w:rPr>
            </w:pPr>
            <w:r w:rsidRPr="00BF7500">
              <w:rPr>
                <w:color w:val="000000"/>
                <w:sz w:val="20"/>
                <w:szCs w:val="20"/>
              </w:rPr>
              <w:t>recupero e smaltimento rifiuti e sottoprodotti agroindustriali</w:t>
            </w:r>
          </w:p>
        </w:tc>
        <w:tc>
          <w:tcPr>
            <w:tcW w:w="6" w:type="dxa"/>
            <w:tcBorders>
              <w:top w:val="single" w:sz="4" w:space="0" w:color="000000"/>
              <w:left w:val="single" w:sz="4" w:space="0" w:color="000000"/>
              <w:bottom w:val="single" w:sz="4" w:space="0" w:color="000000"/>
              <w:right w:val="single" w:sz="4" w:space="0" w:color="000000"/>
            </w:tcBorders>
            <w:vAlign w:val="center"/>
          </w:tcPr>
          <w:p w:rsidR="00BF7500" w:rsidRPr="00BF7500" w:rsidRDefault="00BF7500" w:rsidP="00BF7500">
            <w:pPr>
              <w:suppressAutoHyphens/>
              <w:spacing w:before="0" w:after="0"/>
              <w:jc w:val="left"/>
              <w:rPr>
                <w:sz w:val="20"/>
                <w:szCs w:val="20"/>
                <w:lang w:eastAsia="ar-SA"/>
              </w:rPr>
            </w:pPr>
          </w:p>
        </w:tc>
      </w:tr>
      <w:tr w:rsidR="00BF7500" w:rsidRPr="00BF7500" w:rsidTr="00A2692C">
        <w:trPr>
          <w:trHeight w:val="57"/>
        </w:trPr>
        <w:tc>
          <w:tcPr>
            <w:tcW w:w="2977" w:type="dxa"/>
            <w:tcBorders>
              <w:top w:val="single" w:sz="4" w:space="0" w:color="000000"/>
              <w:left w:val="single" w:sz="4" w:space="0" w:color="000000"/>
              <w:bottom w:val="single" w:sz="4" w:space="0" w:color="000000"/>
              <w:right w:val="nil"/>
            </w:tcBorders>
            <w:vAlign w:val="center"/>
            <w:hideMark/>
          </w:tcPr>
          <w:p w:rsidR="00BF7500" w:rsidRPr="00BF7500" w:rsidRDefault="00BF7500" w:rsidP="00BF7500">
            <w:pPr>
              <w:widowControl w:val="0"/>
              <w:suppressAutoHyphens/>
              <w:spacing w:before="0" w:after="0"/>
              <w:ind w:left="-54"/>
              <w:jc w:val="left"/>
              <w:rPr>
                <w:sz w:val="20"/>
                <w:szCs w:val="20"/>
                <w:lang w:eastAsia="ar-SA"/>
              </w:rPr>
            </w:pPr>
            <w:r w:rsidRPr="00BF7500">
              <w:rPr>
                <w:sz w:val="20"/>
                <w:szCs w:val="20"/>
              </w:rPr>
              <w:t>1)</w:t>
            </w:r>
          </w:p>
        </w:tc>
        <w:tc>
          <w:tcPr>
            <w:tcW w:w="2086"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ind w:left="-54"/>
              <w:jc w:val="left"/>
              <w:rPr>
                <w:sz w:val="20"/>
                <w:szCs w:val="20"/>
                <w:lang w:eastAsia="ar-SA"/>
              </w:rPr>
            </w:pPr>
          </w:p>
        </w:tc>
        <w:tc>
          <w:tcPr>
            <w:tcW w:w="1600"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1802"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1701"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1701"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1701"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2015" w:type="dxa"/>
            <w:tcBorders>
              <w:top w:val="single" w:sz="4" w:space="0" w:color="000000"/>
              <w:left w:val="single" w:sz="4" w:space="0" w:color="000000"/>
              <w:bottom w:val="single" w:sz="4" w:space="0" w:color="000000"/>
              <w:right w:val="single" w:sz="4" w:space="0" w:color="000000"/>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6" w:type="dxa"/>
            <w:tcBorders>
              <w:top w:val="single" w:sz="4" w:space="0" w:color="000000"/>
              <w:left w:val="single" w:sz="4" w:space="0" w:color="000000"/>
              <w:bottom w:val="single" w:sz="4" w:space="0" w:color="000000"/>
              <w:right w:val="single" w:sz="4" w:space="0" w:color="000000"/>
            </w:tcBorders>
            <w:vAlign w:val="center"/>
          </w:tcPr>
          <w:p w:rsidR="00BF7500" w:rsidRPr="00BF7500" w:rsidRDefault="00BF7500" w:rsidP="00BF7500">
            <w:pPr>
              <w:suppressAutoHyphens/>
              <w:spacing w:before="0" w:after="0"/>
              <w:jc w:val="left"/>
              <w:rPr>
                <w:sz w:val="20"/>
                <w:szCs w:val="20"/>
                <w:lang w:eastAsia="ar-SA"/>
              </w:rPr>
            </w:pPr>
          </w:p>
        </w:tc>
      </w:tr>
      <w:tr w:rsidR="00BF7500" w:rsidRPr="00BF7500" w:rsidTr="00A2692C">
        <w:trPr>
          <w:trHeight w:val="57"/>
        </w:trPr>
        <w:tc>
          <w:tcPr>
            <w:tcW w:w="2977" w:type="dxa"/>
            <w:tcBorders>
              <w:top w:val="single" w:sz="4" w:space="0" w:color="000000"/>
              <w:left w:val="single" w:sz="4" w:space="0" w:color="000000"/>
              <w:bottom w:val="single" w:sz="4" w:space="0" w:color="000000"/>
              <w:right w:val="nil"/>
            </w:tcBorders>
            <w:vAlign w:val="center"/>
            <w:hideMark/>
          </w:tcPr>
          <w:p w:rsidR="00BF7500" w:rsidRPr="00BF7500" w:rsidRDefault="00BF7500" w:rsidP="00BF7500">
            <w:pPr>
              <w:widowControl w:val="0"/>
              <w:suppressAutoHyphens/>
              <w:spacing w:before="0" w:after="0"/>
              <w:ind w:left="-54"/>
              <w:jc w:val="left"/>
              <w:rPr>
                <w:sz w:val="20"/>
                <w:szCs w:val="20"/>
                <w:lang w:eastAsia="ar-SA"/>
              </w:rPr>
            </w:pPr>
            <w:r w:rsidRPr="00BF7500">
              <w:rPr>
                <w:sz w:val="20"/>
                <w:szCs w:val="20"/>
              </w:rPr>
              <w:t>2)</w:t>
            </w:r>
          </w:p>
        </w:tc>
        <w:tc>
          <w:tcPr>
            <w:tcW w:w="2086"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ind w:left="-54"/>
              <w:jc w:val="left"/>
              <w:rPr>
                <w:sz w:val="20"/>
                <w:szCs w:val="20"/>
                <w:lang w:eastAsia="ar-SA"/>
              </w:rPr>
            </w:pPr>
          </w:p>
        </w:tc>
        <w:tc>
          <w:tcPr>
            <w:tcW w:w="1600"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1802"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1701"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1701"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1701"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2015" w:type="dxa"/>
            <w:tcBorders>
              <w:top w:val="single" w:sz="4" w:space="0" w:color="000000"/>
              <w:left w:val="single" w:sz="4" w:space="0" w:color="000000"/>
              <w:bottom w:val="single" w:sz="4" w:space="0" w:color="000000"/>
              <w:right w:val="single" w:sz="4" w:space="0" w:color="000000"/>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6" w:type="dxa"/>
            <w:tcBorders>
              <w:top w:val="single" w:sz="4" w:space="0" w:color="000000"/>
              <w:left w:val="single" w:sz="4" w:space="0" w:color="000000"/>
              <w:bottom w:val="single" w:sz="4" w:space="0" w:color="000000"/>
              <w:right w:val="single" w:sz="4" w:space="0" w:color="000000"/>
            </w:tcBorders>
            <w:vAlign w:val="center"/>
          </w:tcPr>
          <w:p w:rsidR="00BF7500" w:rsidRPr="00BF7500" w:rsidRDefault="00BF7500" w:rsidP="00BF7500">
            <w:pPr>
              <w:suppressAutoHyphens/>
              <w:spacing w:before="0" w:after="0"/>
              <w:jc w:val="left"/>
              <w:rPr>
                <w:sz w:val="20"/>
                <w:szCs w:val="20"/>
                <w:lang w:eastAsia="ar-SA"/>
              </w:rPr>
            </w:pPr>
          </w:p>
        </w:tc>
      </w:tr>
      <w:tr w:rsidR="00BF7500" w:rsidRPr="00BF7500" w:rsidTr="00A2692C">
        <w:trPr>
          <w:trHeight w:val="57"/>
        </w:trPr>
        <w:tc>
          <w:tcPr>
            <w:tcW w:w="15583" w:type="dxa"/>
            <w:gridSpan w:val="8"/>
            <w:tcBorders>
              <w:top w:val="single" w:sz="4" w:space="0" w:color="000000"/>
              <w:left w:val="single" w:sz="4" w:space="0" w:color="000000"/>
              <w:bottom w:val="single" w:sz="4" w:space="0" w:color="000000"/>
              <w:right w:val="single" w:sz="4" w:space="0" w:color="000000"/>
            </w:tcBorders>
            <w:vAlign w:val="center"/>
            <w:hideMark/>
          </w:tcPr>
          <w:p w:rsidR="00BF7500" w:rsidRPr="00BF7500" w:rsidRDefault="00BF7500" w:rsidP="00BF7500">
            <w:pPr>
              <w:widowControl w:val="0"/>
              <w:suppressAutoHyphens/>
              <w:spacing w:before="0" w:after="0"/>
              <w:ind w:left="-54"/>
              <w:jc w:val="left"/>
              <w:rPr>
                <w:sz w:val="20"/>
                <w:szCs w:val="20"/>
                <w:lang w:eastAsia="ar-SA"/>
              </w:rPr>
            </w:pPr>
            <w:r w:rsidRPr="00BF7500">
              <w:rPr>
                <w:color w:val="000000"/>
                <w:sz w:val="20"/>
                <w:szCs w:val="20"/>
              </w:rPr>
              <w:t>Altro</w:t>
            </w:r>
          </w:p>
        </w:tc>
        <w:tc>
          <w:tcPr>
            <w:tcW w:w="6" w:type="dxa"/>
            <w:tcBorders>
              <w:top w:val="single" w:sz="4" w:space="0" w:color="000000"/>
              <w:left w:val="single" w:sz="4" w:space="0" w:color="000000"/>
              <w:bottom w:val="single" w:sz="4" w:space="0" w:color="000000"/>
              <w:right w:val="single" w:sz="4" w:space="0" w:color="000000"/>
            </w:tcBorders>
            <w:vAlign w:val="center"/>
          </w:tcPr>
          <w:p w:rsidR="00BF7500" w:rsidRPr="00BF7500" w:rsidRDefault="00BF7500" w:rsidP="00BF7500">
            <w:pPr>
              <w:suppressAutoHyphens/>
              <w:spacing w:before="0" w:after="0"/>
              <w:jc w:val="left"/>
              <w:rPr>
                <w:sz w:val="20"/>
                <w:szCs w:val="20"/>
                <w:lang w:eastAsia="ar-SA"/>
              </w:rPr>
            </w:pPr>
          </w:p>
        </w:tc>
      </w:tr>
      <w:tr w:rsidR="00BF7500" w:rsidRPr="00BF7500" w:rsidTr="00A2692C">
        <w:trPr>
          <w:trHeight w:val="57"/>
        </w:trPr>
        <w:tc>
          <w:tcPr>
            <w:tcW w:w="2977" w:type="dxa"/>
            <w:tcBorders>
              <w:top w:val="single" w:sz="4" w:space="0" w:color="000000"/>
              <w:left w:val="single" w:sz="4" w:space="0" w:color="000000"/>
              <w:bottom w:val="single" w:sz="4" w:space="0" w:color="000000"/>
              <w:right w:val="nil"/>
            </w:tcBorders>
            <w:vAlign w:val="center"/>
            <w:hideMark/>
          </w:tcPr>
          <w:p w:rsidR="00BF7500" w:rsidRPr="00BF7500" w:rsidRDefault="00BF7500" w:rsidP="00BF7500">
            <w:pPr>
              <w:widowControl w:val="0"/>
              <w:suppressAutoHyphens/>
              <w:spacing w:before="0" w:after="0"/>
              <w:ind w:left="-54"/>
              <w:jc w:val="left"/>
              <w:rPr>
                <w:sz w:val="20"/>
                <w:szCs w:val="20"/>
                <w:lang w:eastAsia="ar-SA"/>
              </w:rPr>
            </w:pPr>
            <w:r w:rsidRPr="00BF7500">
              <w:rPr>
                <w:sz w:val="20"/>
                <w:szCs w:val="20"/>
              </w:rPr>
              <w:t>1)</w:t>
            </w:r>
          </w:p>
        </w:tc>
        <w:tc>
          <w:tcPr>
            <w:tcW w:w="2086"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ind w:left="-54"/>
              <w:jc w:val="left"/>
              <w:rPr>
                <w:sz w:val="20"/>
                <w:szCs w:val="20"/>
                <w:lang w:eastAsia="ar-SA"/>
              </w:rPr>
            </w:pPr>
          </w:p>
        </w:tc>
        <w:tc>
          <w:tcPr>
            <w:tcW w:w="1600"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ind w:left="-14"/>
              <w:jc w:val="left"/>
              <w:rPr>
                <w:sz w:val="20"/>
                <w:szCs w:val="20"/>
                <w:lang w:eastAsia="ar-SA"/>
              </w:rPr>
            </w:pPr>
          </w:p>
        </w:tc>
        <w:tc>
          <w:tcPr>
            <w:tcW w:w="1802"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ind w:left="87"/>
              <w:jc w:val="left"/>
              <w:rPr>
                <w:sz w:val="20"/>
                <w:szCs w:val="20"/>
                <w:lang w:eastAsia="ar-SA"/>
              </w:rPr>
            </w:pPr>
          </w:p>
        </w:tc>
        <w:tc>
          <w:tcPr>
            <w:tcW w:w="1701"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ind w:left="87"/>
              <w:jc w:val="left"/>
              <w:rPr>
                <w:sz w:val="20"/>
                <w:szCs w:val="20"/>
                <w:lang w:eastAsia="ar-SA"/>
              </w:rPr>
            </w:pPr>
          </w:p>
        </w:tc>
        <w:tc>
          <w:tcPr>
            <w:tcW w:w="1701"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ind w:left="87"/>
              <w:jc w:val="left"/>
              <w:rPr>
                <w:sz w:val="20"/>
                <w:szCs w:val="20"/>
                <w:lang w:eastAsia="ar-SA"/>
              </w:rPr>
            </w:pPr>
          </w:p>
        </w:tc>
        <w:tc>
          <w:tcPr>
            <w:tcW w:w="1701"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ind w:left="87"/>
              <w:jc w:val="left"/>
              <w:rPr>
                <w:sz w:val="20"/>
                <w:szCs w:val="20"/>
                <w:lang w:eastAsia="ar-SA"/>
              </w:rPr>
            </w:pPr>
          </w:p>
        </w:tc>
        <w:tc>
          <w:tcPr>
            <w:tcW w:w="2015" w:type="dxa"/>
            <w:tcBorders>
              <w:top w:val="single" w:sz="4" w:space="0" w:color="000000"/>
              <w:left w:val="single" w:sz="4" w:space="0" w:color="000000"/>
              <w:bottom w:val="single" w:sz="4" w:space="0" w:color="000000"/>
              <w:right w:val="single" w:sz="4" w:space="0" w:color="000000"/>
            </w:tcBorders>
            <w:vAlign w:val="center"/>
          </w:tcPr>
          <w:p w:rsidR="00BF7500" w:rsidRPr="00BF7500" w:rsidRDefault="00BF7500" w:rsidP="00BF7500">
            <w:pPr>
              <w:widowControl w:val="0"/>
              <w:suppressAutoHyphens/>
              <w:snapToGrid w:val="0"/>
              <w:spacing w:before="0" w:after="0"/>
              <w:ind w:left="87"/>
              <w:jc w:val="left"/>
              <w:rPr>
                <w:sz w:val="20"/>
                <w:szCs w:val="20"/>
                <w:lang w:eastAsia="ar-SA"/>
              </w:rPr>
            </w:pPr>
          </w:p>
        </w:tc>
        <w:tc>
          <w:tcPr>
            <w:tcW w:w="6" w:type="dxa"/>
            <w:tcBorders>
              <w:top w:val="single" w:sz="4" w:space="0" w:color="000000"/>
              <w:left w:val="single" w:sz="4" w:space="0" w:color="000000"/>
              <w:bottom w:val="single" w:sz="4" w:space="0" w:color="000000"/>
              <w:right w:val="single" w:sz="4" w:space="0" w:color="000000"/>
            </w:tcBorders>
            <w:vAlign w:val="center"/>
          </w:tcPr>
          <w:p w:rsidR="00BF7500" w:rsidRPr="00BF7500" w:rsidRDefault="00BF7500" w:rsidP="00BF7500">
            <w:pPr>
              <w:suppressAutoHyphens/>
              <w:spacing w:before="0" w:after="0"/>
              <w:jc w:val="left"/>
              <w:rPr>
                <w:sz w:val="20"/>
                <w:szCs w:val="20"/>
                <w:lang w:eastAsia="ar-SA"/>
              </w:rPr>
            </w:pPr>
          </w:p>
        </w:tc>
      </w:tr>
      <w:tr w:rsidR="00BF7500" w:rsidRPr="00BF7500" w:rsidTr="00A2692C">
        <w:trPr>
          <w:trHeight w:val="57"/>
        </w:trPr>
        <w:tc>
          <w:tcPr>
            <w:tcW w:w="2977" w:type="dxa"/>
            <w:tcBorders>
              <w:top w:val="single" w:sz="4" w:space="0" w:color="000000"/>
              <w:left w:val="single" w:sz="4" w:space="0" w:color="000000"/>
              <w:bottom w:val="single" w:sz="4" w:space="0" w:color="000000"/>
              <w:right w:val="nil"/>
            </w:tcBorders>
            <w:vAlign w:val="center"/>
            <w:hideMark/>
          </w:tcPr>
          <w:p w:rsidR="00BF7500" w:rsidRPr="00BF7500" w:rsidRDefault="00BF7500" w:rsidP="00BF7500">
            <w:pPr>
              <w:widowControl w:val="0"/>
              <w:suppressAutoHyphens/>
              <w:spacing w:before="0" w:after="0"/>
              <w:ind w:left="-54"/>
              <w:jc w:val="left"/>
              <w:rPr>
                <w:sz w:val="20"/>
                <w:szCs w:val="20"/>
                <w:lang w:eastAsia="ar-SA"/>
              </w:rPr>
            </w:pPr>
            <w:r w:rsidRPr="00BF7500">
              <w:rPr>
                <w:sz w:val="20"/>
                <w:szCs w:val="20"/>
              </w:rPr>
              <w:t>2)</w:t>
            </w:r>
          </w:p>
        </w:tc>
        <w:tc>
          <w:tcPr>
            <w:tcW w:w="2086"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ind w:left="-54"/>
              <w:jc w:val="left"/>
              <w:rPr>
                <w:sz w:val="20"/>
                <w:szCs w:val="20"/>
                <w:lang w:eastAsia="ar-SA"/>
              </w:rPr>
            </w:pPr>
          </w:p>
        </w:tc>
        <w:tc>
          <w:tcPr>
            <w:tcW w:w="1600"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ind w:left="-14"/>
              <w:jc w:val="left"/>
              <w:rPr>
                <w:sz w:val="20"/>
                <w:szCs w:val="20"/>
                <w:lang w:eastAsia="ar-SA"/>
              </w:rPr>
            </w:pPr>
          </w:p>
        </w:tc>
        <w:tc>
          <w:tcPr>
            <w:tcW w:w="1802"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ind w:left="87"/>
              <w:jc w:val="left"/>
              <w:rPr>
                <w:sz w:val="20"/>
                <w:szCs w:val="20"/>
                <w:lang w:eastAsia="ar-SA"/>
              </w:rPr>
            </w:pPr>
          </w:p>
        </w:tc>
        <w:tc>
          <w:tcPr>
            <w:tcW w:w="1701"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ind w:left="87"/>
              <w:jc w:val="left"/>
              <w:rPr>
                <w:sz w:val="20"/>
                <w:szCs w:val="20"/>
                <w:lang w:eastAsia="ar-SA"/>
              </w:rPr>
            </w:pPr>
          </w:p>
        </w:tc>
        <w:tc>
          <w:tcPr>
            <w:tcW w:w="1701"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ind w:left="87"/>
              <w:jc w:val="left"/>
              <w:rPr>
                <w:sz w:val="20"/>
                <w:szCs w:val="20"/>
                <w:lang w:eastAsia="ar-SA"/>
              </w:rPr>
            </w:pPr>
          </w:p>
        </w:tc>
        <w:tc>
          <w:tcPr>
            <w:tcW w:w="1701"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ind w:left="87"/>
              <w:jc w:val="left"/>
              <w:rPr>
                <w:sz w:val="20"/>
                <w:szCs w:val="20"/>
                <w:lang w:eastAsia="ar-SA"/>
              </w:rPr>
            </w:pPr>
          </w:p>
        </w:tc>
        <w:tc>
          <w:tcPr>
            <w:tcW w:w="2015" w:type="dxa"/>
            <w:tcBorders>
              <w:top w:val="single" w:sz="4" w:space="0" w:color="000000"/>
              <w:left w:val="single" w:sz="4" w:space="0" w:color="000000"/>
              <w:bottom w:val="single" w:sz="4" w:space="0" w:color="000000"/>
              <w:right w:val="single" w:sz="4" w:space="0" w:color="000000"/>
            </w:tcBorders>
            <w:vAlign w:val="center"/>
          </w:tcPr>
          <w:p w:rsidR="00BF7500" w:rsidRPr="00BF7500" w:rsidRDefault="00BF7500" w:rsidP="00BF7500">
            <w:pPr>
              <w:widowControl w:val="0"/>
              <w:suppressAutoHyphens/>
              <w:snapToGrid w:val="0"/>
              <w:spacing w:before="0" w:after="0"/>
              <w:ind w:left="87"/>
              <w:jc w:val="left"/>
              <w:rPr>
                <w:sz w:val="20"/>
                <w:szCs w:val="20"/>
                <w:lang w:eastAsia="ar-SA"/>
              </w:rPr>
            </w:pPr>
          </w:p>
        </w:tc>
        <w:tc>
          <w:tcPr>
            <w:tcW w:w="6" w:type="dxa"/>
            <w:tcBorders>
              <w:top w:val="single" w:sz="4" w:space="0" w:color="000000"/>
              <w:left w:val="single" w:sz="4" w:space="0" w:color="000000"/>
              <w:bottom w:val="single" w:sz="4" w:space="0" w:color="000000"/>
              <w:right w:val="single" w:sz="4" w:space="0" w:color="000000"/>
            </w:tcBorders>
            <w:vAlign w:val="center"/>
          </w:tcPr>
          <w:p w:rsidR="00BF7500" w:rsidRPr="00BF7500" w:rsidRDefault="00BF7500" w:rsidP="00BF7500">
            <w:pPr>
              <w:suppressAutoHyphens/>
              <w:spacing w:before="0" w:after="0"/>
              <w:jc w:val="left"/>
              <w:rPr>
                <w:sz w:val="20"/>
                <w:szCs w:val="20"/>
                <w:lang w:eastAsia="ar-SA"/>
              </w:rPr>
            </w:pPr>
          </w:p>
        </w:tc>
      </w:tr>
      <w:tr w:rsidR="00BF7500" w:rsidRPr="00BF7500" w:rsidTr="00A2692C">
        <w:trPr>
          <w:trHeight w:val="57"/>
        </w:trPr>
        <w:tc>
          <w:tcPr>
            <w:tcW w:w="15588" w:type="dxa"/>
            <w:gridSpan w:val="9"/>
            <w:tcBorders>
              <w:top w:val="single" w:sz="4" w:space="0" w:color="000000"/>
              <w:left w:val="single" w:sz="4" w:space="0" w:color="000000"/>
              <w:bottom w:val="single" w:sz="4" w:space="0" w:color="000000"/>
              <w:right w:val="single" w:sz="4" w:space="0" w:color="000000"/>
            </w:tcBorders>
            <w:vAlign w:val="center"/>
            <w:hideMark/>
          </w:tcPr>
          <w:p w:rsidR="00BF7500" w:rsidRPr="00BF7500" w:rsidRDefault="00BF7500" w:rsidP="00BF7500">
            <w:pPr>
              <w:widowControl w:val="0"/>
              <w:suppressAutoHyphens/>
              <w:spacing w:before="0" w:after="0"/>
              <w:ind w:left="-54"/>
              <w:jc w:val="left"/>
              <w:rPr>
                <w:sz w:val="20"/>
                <w:szCs w:val="20"/>
                <w:lang w:eastAsia="ar-SA"/>
              </w:rPr>
            </w:pPr>
            <w:r w:rsidRPr="00BF7500">
              <w:rPr>
                <w:b/>
                <w:sz w:val="20"/>
                <w:szCs w:val="20"/>
              </w:rPr>
              <w:t>Macchinari e attrezzature generiche:</w:t>
            </w:r>
          </w:p>
        </w:tc>
      </w:tr>
      <w:tr w:rsidR="00BF7500" w:rsidRPr="00BF7500" w:rsidTr="00A2692C">
        <w:trPr>
          <w:trHeight w:val="57"/>
        </w:trPr>
        <w:tc>
          <w:tcPr>
            <w:tcW w:w="15583" w:type="dxa"/>
            <w:gridSpan w:val="8"/>
            <w:tcBorders>
              <w:top w:val="single" w:sz="4" w:space="0" w:color="000000"/>
              <w:left w:val="single" w:sz="4" w:space="0" w:color="000000"/>
              <w:bottom w:val="single" w:sz="4" w:space="0" w:color="000000"/>
              <w:right w:val="single" w:sz="4" w:space="0" w:color="000000"/>
            </w:tcBorders>
            <w:vAlign w:val="center"/>
            <w:hideMark/>
          </w:tcPr>
          <w:p w:rsidR="00BF7500" w:rsidRPr="00BF7500" w:rsidRDefault="00BF7500" w:rsidP="00BF7500">
            <w:pPr>
              <w:widowControl w:val="0"/>
              <w:suppressAutoHyphens/>
              <w:spacing w:before="0" w:after="0"/>
              <w:ind w:left="-54"/>
              <w:jc w:val="left"/>
              <w:rPr>
                <w:sz w:val="20"/>
                <w:szCs w:val="20"/>
                <w:lang w:eastAsia="ar-SA"/>
              </w:rPr>
            </w:pPr>
            <w:r w:rsidRPr="00BF7500">
              <w:rPr>
                <w:color w:val="000000"/>
                <w:sz w:val="20"/>
                <w:szCs w:val="20"/>
              </w:rPr>
              <w:t>Per movimentazione:</w:t>
            </w:r>
          </w:p>
        </w:tc>
        <w:tc>
          <w:tcPr>
            <w:tcW w:w="6" w:type="dxa"/>
            <w:tcBorders>
              <w:top w:val="single" w:sz="4" w:space="0" w:color="000000"/>
              <w:left w:val="single" w:sz="4" w:space="0" w:color="000000"/>
              <w:bottom w:val="single" w:sz="4" w:space="0" w:color="000000"/>
              <w:right w:val="single" w:sz="4" w:space="0" w:color="000000"/>
            </w:tcBorders>
            <w:vAlign w:val="center"/>
          </w:tcPr>
          <w:p w:rsidR="00BF7500" w:rsidRPr="00BF7500" w:rsidRDefault="00BF7500" w:rsidP="00BF7500">
            <w:pPr>
              <w:suppressAutoHyphens/>
              <w:spacing w:before="0" w:after="0"/>
              <w:jc w:val="left"/>
              <w:rPr>
                <w:sz w:val="20"/>
                <w:szCs w:val="20"/>
                <w:lang w:eastAsia="ar-SA"/>
              </w:rPr>
            </w:pPr>
          </w:p>
        </w:tc>
      </w:tr>
      <w:tr w:rsidR="00BF7500" w:rsidRPr="00BF7500" w:rsidTr="00A2692C">
        <w:trPr>
          <w:trHeight w:val="57"/>
        </w:trPr>
        <w:tc>
          <w:tcPr>
            <w:tcW w:w="2977" w:type="dxa"/>
            <w:tcBorders>
              <w:top w:val="single" w:sz="4" w:space="0" w:color="000000"/>
              <w:left w:val="single" w:sz="4" w:space="0" w:color="000000"/>
              <w:bottom w:val="single" w:sz="4" w:space="0" w:color="000000"/>
              <w:right w:val="nil"/>
            </w:tcBorders>
            <w:vAlign w:val="center"/>
            <w:hideMark/>
          </w:tcPr>
          <w:p w:rsidR="00BF7500" w:rsidRPr="00BF7500" w:rsidRDefault="00BF7500" w:rsidP="00BF7500">
            <w:pPr>
              <w:widowControl w:val="0"/>
              <w:suppressAutoHyphens/>
              <w:spacing w:before="0" w:after="0"/>
              <w:ind w:left="-54"/>
              <w:jc w:val="left"/>
              <w:rPr>
                <w:sz w:val="20"/>
                <w:szCs w:val="20"/>
                <w:lang w:eastAsia="ar-SA"/>
              </w:rPr>
            </w:pPr>
            <w:r w:rsidRPr="00BF7500">
              <w:rPr>
                <w:sz w:val="20"/>
                <w:szCs w:val="20"/>
              </w:rPr>
              <w:t>1)</w:t>
            </w:r>
          </w:p>
        </w:tc>
        <w:tc>
          <w:tcPr>
            <w:tcW w:w="2086"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ind w:left="-54"/>
              <w:jc w:val="left"/>
              <w:rPr>
                <w:sz w:val="20"/>
                <w:szCs w:val="20"/>
                <w:lang w:eastAsia="ar-SA"/>
              </w:rPr>
            </w:pPr>
          </w:p>
        </w:tc>
        <w:tc>
          <w:tcPr>
            <w:tcW w:w="1600"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ind w:left="-14"/>
              <w:jc w:val="left"/>
              <w:rPr>
                <w:sz w:val="20"/>
                <w:szCs w:val="20"/>
                <w:lang w:eastAsia="ar-SA"/>
              </w:rPr>
            </w:pPr>
          </w:p>
        </w:tc>
        <w:tc>
          <w:tcPr>
            <w:tcW w:w="1802"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1701"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1701"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1701"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2015" w:type="dxa"/>
            <w:tcBorders>
              <w:top w:val="single" w:sz="4" w:space="0" w:color="000000"/>
              <w:left w:val="single" w:sz="4" w:space="0" w:color="000000"/>
              <w:bottom w:val="single" w:sz="4" w:space="0" w:color="000000"/>
              <w:right w:val="single" w:sz="4" w:space="0" w:color="000000"/>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6" w:type="dxa"/>
            <w:tcBorders>
              <w:top w:val="single" w:sz="4" w:space="0" w:color="000000"/>
              <w:left w:val="single" w:sz="4" w:space="0" w:color="000000"/>
              <w:bottom w:val="single" w:sz="4" w:space="0" w:color="000000"/>
              <w:right w:val="single" w:sz="4" w:space="0" w:color="000000"/>
            </w:tcBorders>
            <w:vAlign w:val="center"/>
          </w:tcPr>
          <w:p w:rsidR="00BF7500" w:rsidRPr="00BF7500" w:rsidRDefault="00BF7500" w:rsidP="00BF7500">
            <w:pPr>
              <w:suppressAutoHyphens/>
              <w:spacing w:before="0" w:after="0"/>
              <w:jc w:val="left"/>
              <w:rPr>
                <w:sz w:val="20"/>
                <w:szCs w:val="20"/>
                <w:lang w:eastAsia="ar-SA"/>
              </w:rPr>
            </w:pPr>
          </w:p>
        </w:tc>
      </w:tr>
      <w:tr w:rsidR="00BF7500" w:rsidRPr="00BF7500" w:rsidTr="00A2692C">
        <w:trPr>
          <w:trHeight w:val="57"/>
        </w:trPr>
        <w:tc>
          <w:tcPr>
            <w:tcW w:w="2977" w:type="dxa"/>
            <w:tcBorders>
              <w:top w:val="single" w:sz="4" w:space="0" w:color="000000"/>
              <w:left w:val="single" w:sz="4" w:space="0" w:color="000000"/>
              <w:bottom w:val="single" w:sz="4" w:space="0" w:color="000000"/>
              <w:right w:val="nil"/>
            </w:tcBorders>
            <w:vAlign w:val="center"/>
            <w:hideMark/>
          </w:tcPr>
          <w:p w:rsidR="00BF7500" w:rsidRPr="00BF7500" w:rsidRDefault="00BF7500" w:rsidP="00BF7500">
            <w:pPr>
              <w:widowControl w:val="0"/>
              <w:suppressAutoHyphens/>
              <w:spacing w:before="0" w:after="0"/>
              <w:ind w:left="-54"/>
              <w:jc w:val="left"/>
              <w:rPr>
                <w:sz w:val="20"/>
                <w:szCs w:val="20"/>
                <w:lang w:eastAsia="ar-SA"/>
              </w:rPr>
            </w:pPr>
            <w:r w:rsidRPr="00BF7500">
              <w:rPr>
                <w:sz w:val="20"/>
                <w:szCs w:val="20"/>
              </w:rPr>
              <w:t>2)</w:t>
            </w:r>
          </w:p>
        </w:tc>
        <w:tc>
          <w:tcPr>
            <w:tcW w:w="2086"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ind w:left="-54"/>
              <w:jc w:val="left"/>
              <w:rPr>
                <w:sz w:val="20"/>
                <w:szCs w:val="20"/>
                <w:lang w:eastAsia="ar-SA"/>
              </w:rPr>
            </w:pPr>
          </w:p>
        </w:tc>
        <w:tc>
          <w:tcPr>
            <w:tcW w:w="1600"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ind w:left="-14"/>
              <w:jc w:val="left"/>
              <w:rPr>
                <w:sz w:val="20"/>
                <w:szCs w:val="20"/>
                <w:lang w:eastAsia="ar-SA"/>
              </w:rPr>
            </w:pPr>
          </w:p>
        </w:tc>
        <w:tc>
          <w:tcPr>
            <w:tcW w:w="1802"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1701"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1701"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1701"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2015" w:type="dxa"/>
            <w:tcBorders>
              <w:top w:val="single" w:sz="4" w:space="0" w:color="000000"/>
              <w:left w:val="single" w:sz="4" w:space="0" w:color="000000"/>
              <w:bottom w:val="single" w:sz="4" w:space="0" w:color="000000"/>
              <w:right w:val="single" w:sz="4" w:space="0" w:color="000000"/>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6" w:type="dxa"/>
            <w:tcBorders>
              <w:top w:val="single" w:sz="4" w:space="0" w:color="000000"/>
              <w:left w:val="single" w:sz="4" w:space="0" w:color="000000"/>
              <w:bottom w:val="single" w:sz="4" w:space="0" w:color="000000"/>
              <w:right w:val="single" w:sz="4" w:space="0" w:color="000000"/>
            </w:tcBorders>
            <w:vAlign w:val="center"/>
          </w:tcPr>
          <w:p w:rsidR="00BF7500" w:rsidRPr="00BF7500" w:rsidRDefault="00BF7500" w:rsidP="00BF7500">
            <w:pPr>
              <w:suppressAutoHyphens/>
              <w:spacing w:before="0" w:after="0"/>
              <w:jc w:val="left"/>
              <w:rPr>
                <w:sz w:val="20"/>
                <w:szCs w:val="20"/>
                <w:lang w:eastAsia="ar-SA"/>
              </w:rPr>
            </w:pPr>
          </w:p>
        </w:tc>
      </w:tr>
      <w:tr w:rsidR="00BF7500" w:rsidRPr="00BF7500" w:rsidTr="00A2692C">
        <w:trPr>
          <w:trHeight w:val="57"/>
        </w:trPr>
        <w:tc>
          <w:tcPr>
            <w:tcW w:w="15583" w:type="dxa"/>
            <w:gridSpan w:val="8"/>
            <w:tcBorders>
              <w:top w:val="single" w:sz="4" w:space="0" w:color="000000"/>
              <w:left w:val="single" w:sz="4" w:space="0" w:color="000000"/>
              <w:bottom w:val="single" w:sz="4" w:space="0" w:color="000000"/>
              <w:right w:val="single" w:sz="4" w:space="0" w:color="000000"/>
            </w:tcBorders>
            <w:vAlign w:val="center"/>
            <w:hideMark/>
          </w:tcPr>
          <w:p w:rsidR="00BF7500" w:rsidRPr="00BF7500" w:rsidRDefault="00BF7500" w:rsidP="00BF7500">
            <w:pPr>
              <w:widowControl w:val="0"/>
              <w:suppressAutoHyphens/>
              <w:spacing w:before="0" w:after="0"/>
              <w:ind w:left="-54"/>
              <w:jc w:val="left"/>
              <w:rPr>
                <w:sz w:val="20"/>
                <w:szCs w:val="20"/>
                <w:lang w:eastAsia="ar-SA"/>
              </w:rPr>
            </w:pPr>
            <w:r w:rsidRPr="00BF7500">
              <w:rPr>
                <w:color w:val="000000"/>
                <w:sz w:val="20"/>
                <w:szCs w:val="20"/>
              </w:rPr>
              <w:t>Per trasporto:</w:t>
            </w:r>
          </w:p>
        </w:tc>
        <w:tc>
          <w:tcPr>
            <w:tcW w:w="6" w:type="dxa"/>
            <w:tcBorders>
              <w:top w:val="single" w:sz="4" w:space="0" w:color="000000"/>
              <w:left w:val="single" w:sz="4" w:space="0" w:color="000000"/>
              <w:bottom w:val="single" w:sz="4" w:space="0" w:color="000000"/>
              <w:right w:val="single" w:sz="4" w:space="0" w:color="000000"/>
            </w:tcBorders>
            <w:vAlign w:val="center"/>
          </w:tcPr>
          <w:p w:rsidR="00BF7500" w:rsidRPr="00BF7500" w:rsidRDefault="00BF7500" w:rsidP="00BF7500">
            <w:pPr>
              <w:suppressAutoHyphens/>
              <w:spacing w:before="0" w:after="0"/>
              <w:jc w:val="left"/>
              <w:rPr>
                <w:sz w:val="20"/>
                <w:szCs w:val="20"/>
                <w:lang w:eastAsia="ar-SA"/>
              </w:rPr>
            </w:pPr>
          </w:p>
        </w:tc>
      </w:tr>
      <w:tr w:rsidR="00BF7500" w:rsidRPr="00BF7500" w:rsidTr="00A2692C">
        <w:trPr>
          <w:trHeight w:val="57"/>
        </w:trPr>
        <w:tc>
          <w:tcPr>
            <w:tcW w:w="2977" w:type="dxa"/>
            <w:tcBorders>
              <w:top w:val="single" w:sz="4" w:space="0" w:color="000000"/>
              <w:left w:val="single" w:sz="4" w:space="0" w:color="000000"/>
              <w:bottom w:val="single" w:sz="4" w:space="0" w:color="000000"/>
              <w:right w:val="nil"/>
            </w:tcBorders>
            <w:vAlign w:val="center"/>
            <w:hideMark/>
          </w:tcPr>
          <w:p w:rsidR="00BF7500" w:rsidRPr="00BF7500" w:rsidRDefault="00BF7500" w:rsidP="00BF7500">
            <w:pPr>
              <w:widowControl w:val="0"/>
              <w:suppressAutoHyphens/>
              <w:spacing w:before="0" w:after="0"/>
              <w:ind w:left="-54"/>
              <w:jc w:val="left"/>
              <w:rPr>
                <w:sz w:val="20"/>
                <w:szCs w:val="20"/>
                <w:lang w:eastAsia="ar-SA"/>
              </w:rPr>
            </w:pPr>
            <w:r w:rsidRPr="00BF7500">
              <w:rPr>
                <w:sz w:val="20"/>
                <w:szCs w:val="20"/>
              </w:rPr>
              <w:t>1)</w:t>
            </w:r>
          </w:p>
        </w:tc>
        <w:tc>
          <w:tcPr>
            <w:tcW w:w="2086"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ind w:left="-54"/>
              <w:jc w:val="left"/>
              <w:rPr>
                <w:sz w:val="20"/>
                <w:szCs w:val="20"/>
                <w:lang w:eastAsia="ar-SA"/>
              </w:rPr>
            </w:pPr>
          </w:p>
        </w:tc>
        <w:tc>
          <w:tcPr>
            <w:tcW w:w="1600"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1802"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1701"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1701"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1701"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2015" w:type="dxa"/>
            <w:tcBorders>
              <w:top w:val="single" w:sz="4" w:space="0" w:color="000000"/>
              <w:left w:val="single" w:sz="4" w:space="0" w:color="000000"/>
              <w:bottom w:val="single" w:sz="4" w:space="0" w:color="000000"/>
              <w:right w:val="single" w:sz="4" w:space="0" w:color="000000"/>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6" w:type="dxa"/>
            <w:tcBorders>
              <w:top w:val="single" w:sz="4" w:space="0" w:color="000000"/>
              <w:left w:val="single" w:sz="4" w:space="0" w:color="000000"/>
              <w:bottom w:val="single" w:sz="4" w:space="0" w:color="000000"/>
              <w:right w:val="single" w:sz="4" w:space="0" w:color="000000"/>
            </w:tcBorders>
            <w:vAlign w:val="center"/>
          </w:tcPr>
          <w:p w:rsidR="00BF7500" w:rsidRPr="00BF7500" w:rsidRDefault="00BF7500" w:rsidP="00BF7500">
            <w:pPr>
              <w:suppressAutoHyphens/>
              <w:spacing w:before="0" w:after="0"/>
              <w:jc w:val="left"/>
              <w:rPr>
                <w:sz w:val="20"/>
                <w:szCs w:val="20"/>
                <w:lang w:eastAsia="ar-SA"/>
              </w:rPr>
            </w:pPr>
          </w:p>
        </w:tc>
      </w:tr>
      <w:tr w:rsidR="00BF7500" w:rsidRPr="00BF7500" w:rsidTr="00A2692C">
        <w:trPr>
          <w:trHeight w:val="57"/>
        </w:trPr>
        <w:tc>
          <w:tcPr>
            <w:tcW w:w="2977" w:type="dxa"/>
            <w:tcBorders>
              <w:top w:val="single" w:sz="4" w:space="0" w:color="000000"/>
              <w:left w:val="single" w:sz="4" w:space="0" w:color="000000"/>
              <w:bottom w:val="single" w:sz="4" w:space="0" w:color="000000"/>
              <w:right w:val="nil"/>
            </w:tcBorders>
            <w:vAlign w:val="center"/>
            <w:hideMark/>
          </w:tcPr>
          <w:p w:rsidR="00BF7500" w:rsidRPr="00BF7500" w:rsidRDefault="00BF7500" w:rsidP="00BF7500">
            <w:pPr>
              <w:widowControl w:val="0"/>
              <w:suppressAutoHyphens/>
              <w:spacing w:before="0" w:after="0"/>
              <w:ind w:left="-54"/>
              <w:jc w:val="left"/>
              <w:rPr>
                <w:sz w:val="20"/>
                <w:szCs w:val="20"/>
                <w:lang w:eastAsia="ar-SA"/>
              </w:rPr>
            </w:pPr>
            <w:r w:rsidRPr="00BF7500">
              <w:rPr>
                <w:sz w:val="20"/>
                <w:szCs w:val="20"/>
              </w:rPr>
              <w:t>2)</w:t>
            </w:r>
          </w:p>
        </w:tc>
        <w:tc>
          <w:tcPr>
            <w:tcW w:w="2086"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ind w:left="-54"/>
              <w:jc w:val="left"/>
              <w:rPr>
                <w:sz w:val="20"/>
                <w:szCs w:val="20"/>
                <w:lang w:eastAsia="ar-SA"/>
              </w:rPr>
            </w:pPr>
          </w:p>
        </w:tc>
        <w:tc>
          <w:tcPr>
            <w:tcW w:w="1600"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1802"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1701"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1701"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1701"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2015" w:type="dxa"/>
            <w:tcBorders>
              <w:top w:val="single" w:sz="4" w:space="0" w:color="000000"/>
              <w:left w:val="single" w:sz="4" w:space="0" w:color="000000"/>
              <w:bottom w:val="single" w:sz="4" w:space="0" w:color="000000"/>
              <w:right w:val="single" w:sz="4" w:space="0" w:color="000000"/>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6" w:type="dxa"/>
            <w:tcBorders>
              <w:top w:val="single" w:sz="4" w:space="0" w:color="000000"/>
              <w:left w:val="single" w:sz="4" w:space="0" w:color="000000"/>
              <w:bottom w:val="single" w:sz="4" w:space="0" w:color="000000"/>
              <w:right w:val="single" w:sz="4" w:space="0" w:color="000000"/>
            </w:tcBorders>
            <w:vAlign w:val="center"/>
          </w:tcPr>
          <w:p w:rsidR="00BF7500" w:rsidRPr="00BF7500" w:rsidRDefault="00BF7500" w:rsidP="00BF7500">
            <w:pPr>
              <w:suppressAutoHyphens/>
              <w:spacing w:before="0" w:after="0"/>
              <w:jc w:val="left"/>
              <w:rPr>
                <w:sz w:val="20"/>
                <w:szCs w:val="20"/>
                <w:lang w:eastAsia="ar-SA"/>
              </w:rPr>
            </w:pPr>
          </w:p>
        </w:tc>
      </w:tr>
      <w:tr w:rsidR="00BF7500" w:rsidRPr="00BF7500" w:rsidTr="00A2692C">
        <w:trPr>
          <w:trHeight w:val="57"/>
        </w:trPr>
        <w:tc>
          <w:tcPr>
            <w:tcW w:w="15583" w:type="dxa"/>
            <w:gridSpan w:val="8"/>
            <w:tcBorders>
              <w:top w:val="single" w:sz="4" w:space="0" w:color="000000"/>
              <w:left w:val="single" w:sz="4" w:space="0" w:color="000000"/>
              <w:bottom w:val="single" w:sz="4" w:space="0" w:color="000000"/>
              <w:right w:val="single" w:sz="4" w:space="0" w:color="000000"/>
            </w:tcBorders>
            <w:vAlign w:val="center"/>
            <w:hideMark/>
          </w:tcPr>
          <w:p w:rsidR="00BF7500" w:rsidRPr="00BF7500" w:rsidRDefault="00BF7500" w:rsidP="00BF7500">
            <w:pPr>
              <w:widowControl w:val="0"/>
              <w:suppressAutoHyphens/>
              <w:spacing w:before="0" w:after="0"/>
              <w:ind w:left="-54"/>
              <w:jc w:val="left"/>
              <w:rPr>
                <w:sz w:val="20"/>
                <w:szCs w:val="20"/>
                <w:lang w:eastAsia="ar-SA"/>
              </w:rPr>
            </w:pPr>
            <w:r w:rsidRPr="00BF7500">
              <w:rPr>
                <w:color w:val="000000"/>
                <w:sz w:val="20"/>
                <w:szCs w:val="20"/>
              </w:rPr>
              <w:lastRenderedPageBreak/>
              <w:t>Per pesatura:</w:t>
            </w:r>
          </w:p>
        </w:tc>
        <w:tc>
          <w:tcPr>
            <w:tcW w:w="6" w:type="dxa"/>
            <w:tcBorders>
              <w:top w:val="single" w:sz="4" w:space="0" w:color="000000"/>
              <w:left w:val="single" w:sz="4" w:space="0" w:color="000000"/>
              <w:bottom w:val="single" w:sz="4" w:space="0" w:color="000000"/>
              <w:right w:val="single" w:sz="4" w:space="0" w:color="000000"/>
            </w:tcBorders>
            <w:vAlign w:val="center"/>
          </w:tcPr>
          <w:p w:rsidR="00BF7500" w:rsidRPr="00BF7500" w:rsidRDefault="00BF7500" w:rsidP="00BF7500">
            <w:pPr>
              <w:suppressAutoHyphens/>
              <w:spacing w:before="0" w:after="0"/>
              <w:jc w:val="left"/>
              <w:rPr>
                <w:sz w:val="20"/>
                <w:szCs w:val="20"/>
                <w:lang w:eastAsia="ar-SA"/>
              </w:rPr>
            </w:pPr>
          </w:p>
        </w:tc>
      </w:tr>
      <w:tr w:rsidR="00BF7500" w:rsidRPr="00BF7500" w:rsidTr="00A2692C">
        <w:trPr>
          <w:trHeight w:val="57"/>
        </w:trPr>
        <w:tc>
          <w:tcPr>
            <w:tcW w:w="2977" w:type="dxa"/>
            <w:tcBorders>
              <w:top w:val="single" w:sz="4" w:space="0" w:color="000000"/>
              <w:left w:val="single" w:sz="4" w:space="0" w:color="000000"/>
              <w:bottom w:val="single" w:sz="4" w:space="0" w:color="000000"/>
              <w:right w:val="nil"/>
            </w:tcBorders>
            <w:vAlign w:val="center"/>
            <w:hideMark/>
          </w:tcPr>
          <w:p w:rsidR="00BF7500" w:rsidRPr="00BF7500" w:rsidRDefault="00BF7500" w:rsidP="00BF7500">
            <w:pPr>
              <w:widowControl w:val="0"/>
              <w:suppressAutoHyphens/>
              <w:spacing w:before="0" w:after="0"/>
              <w:ind w:left="-54"/>
              <w:jc w:val="left"/>
              <w:rPr>
                <w:sz w:val="20"/>
                <w:szCs w:val="20"/>
                <w:lang w:eastAsia="ar-SA"/>
              </w:rPr>
            </w:pPr>
            <w:r w:rsidRPr="00BF7500">
              <w:rPr>
                <w:sz w:val="20"/>
                <w:szCs w:val="20"/>
              </w:rPr>
              <w:t>1)</w:t>
            </w:r>
          </w:p>
        </w:tc>
        <w:tc>
          <w:tcPr>
            <w:tcW w:w="2086"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ind w:left="-54"/>
              <w:jc w:val="left"/>
              <w:rPr>
                <w:sz w:val="20"/>
                <w:szCs w:val="20"/>
                <w:lang w:eastAsia="ar-SA"/>
              </w:rPr>
            </w:pPr>
          </w:p>
        </w:tc>
        <w:tc>
          <w:tcPr>
            <w:tcW w:w="1600"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ind w:left="-14"/>
              <w:jc w:val="left"/>
              <w:rPr>
                <w:sz w:val="20"/>
                <w:szCs w:val="20"/>
                <w:lang w:eastAsia="ar-SA"/>
              </w:rPr>
            </w:pPr>
          </w:p>
        </w:tc>
        <w:tc>
          <w:tcPr>
            <w:tcW w:w="1802"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1701"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1701"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1701"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2015" w:type="dxa"/>
            <w:tcBorders>
              <w:top w:val="single" w:sz="4" w:space="0" w:color="000000"/>
              <w:left w:val="single" w:sz="4" w:space="0" w:color="000000"/>
              <w:bottom w:val="single" w:sz="4" w:space="0" w:color="000000"/>
              <w:right w:val="single" w:sz="4" w:space="0" w:color="000000"/>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6" w:type="dxa"/>
            <w:tcBorders>
              <w:top w:val="single" w:sz="4" w:space="0" w:color="000000"/>
              <w:left w:val="single" w:sz="4" w:space="0" w:color="000000"/>
              <w:bottom w:val="single" w:sz="4" w:space="0" w:color="000000"/>
              <w:right w:val="single" w:sz="4" w:space="0" w:color="000000"/>
            </w:tcBorders>
            <w:vAlign w:val="center"/>
          </w:tcPr>
          <w:p w:rsidR="00BF7500" w:rsidRPr="00BF7500" w:rsidRDefault="00BF7500" w:rsidP="00BF7500">
            <w:pPr>
              <w:suppressAutoHyphens/>
              <w:spacing w:before="0" w:after="0"/>
              <w:jc w:val="left"/>
              <w:rPr>
                <w:sz w:val="20"/>
                <w:szCs w:val="20"/>
                <w:lang w:eastAsia="ar-SA"/>
              </w:rPr>
            </w:pPr>
          </w:p>
        </w:tc>
      </w:tr>
      <w:tr w:rsidR="00BF7500" w:rsidRPr="00BF7500" w:rsidTr="00A2692C">
        <w:trPr>
          <w:trHeight w:val="57"/>
        </w:trPr>
        <w:tc>
          <w:tcPr>
            <w:tcW w:w="2977" w:type="dxa"/>
            <w:tcBorders>
              <w:top w:val="single" w:sz="4" w:space="0" w:color="000000"/>
              <w:left w:val="single" w:sz="4" w:space="0" w:color="000000"/>
              <w:bottom w:val="single" w:sz="4" w:space="0" w:color="000000"/>
              <w:right w:val="nil"/>
            </w:tcBorders>
            <w:vAlign w:val="center"/>
            <w:hideMark/>
          </w:tcPr>
          <w:p w:rsidR="00BF7500" w:rsidRPr="00BF7500" w:rsidRDefault="00BF7500" w:rsidP="00BF7500">
            <w:pPr>
              <w:widowControl w:val="0"/>
              <w:suppressAutoHyphens/>
              <w:spacing w:before="0" w:after="0"/>
              <w:ind w:left="-54"/>
              <w:jc w:val="left"/>
              <w:rPr>
                <w:sz w:val="20"/>
                <w:szCs w:val="20"/>
                <w:lang w:eastAsia="ar-SA"/>
              </w:rPr>
            </w:pPr>
            <w:r w:rsidRPr="00BF7500">
              <w:rPr>
                <w:sz w:val="20"/>
                <w:szCs w:val="20"/>
              </w:rPr>
              <w:t>2)</w:t>
            </w:r>
          </w:p>
        </w:tc>
        <w:tc>
          <w:tcPr>
            <w:tcW w:w="2086"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ind w:left="-54"/>
              <w:jc w:val="left"/>
              <w:rPr>
                <w:sz w:val="20"/>
                <w:szCs w:val="20"/>
                <w:lang w:eastAsia="ar-SA"/>
              </w:rPr>
            </w:pPr>
          </w:p>
        </w:tc>
        <w:tc>
          <w:tcPr>
            <w:tcW w:w="1600"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ind w:left="-14"/>
              <w:jc w:val="left"/>
              <w:rPr>
                <w:sz w:val="20"/>
                <w:szCs w:val="20"/>
                <w:lang w:eastAsia="ar-SA"/>
              </w:rPr>
            </w:pPr>
          </w:p>
        </w:tc>
        <w:tc>
          <w:tcPr>
            <w:tcW w:w="1802"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1701"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1701"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1701"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2015" w:type="dxa"/>
            <w:tcBorders>
              <w:top w:val="single" w:sz="4" w:space="0" w:color="000000"/>
              <w:left w:val="single" w:sz="4" w:space="0" w:color="000000"/>
              <w:bottom w:val="single" w:sz="4" w:space="0" w:color="000000"/>
              <w:right w:val="single" w:sz="4" w:space="0" w:color="000000"/>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6" w:type="dxa"/>
            <w:tcBorders>
              <w:top w:val="single" w:sz="4" w:space="0" w:color="000000"/>
              <w:left w:val="single" w:sz="4" w:space="0" w:color="000000"/>
              <w:bottom w:val="single" w:sz="4" w:space="0" w:color="000000"/>
              <w:right w:val="single" w:sz="4" w:space="0" w:color="000000"/>
            </w:tcBorders>
            <w:vAlign w:val="center"/>
          </w:tcPr>
          <w:p w:rsidR="00BF7500" w:rsidRPr="00BF7500" w:rsidRDefault="00BF7500" w:rsidP="00BF7500">
            <w:pPr>
              <w:suppressAutoHyphens/>
              <w:spacing w:before="0" w:after="0"/>
              <w:jc w:val="left"/>
              <w:rPr>
                <w:sz w:val="20"/>
                <w:szCs w:val="20"/>
                <w:lang w:eastAsia="ar-SA"/>
              </w:rPr>
            </w:pPr>
          </w:p>
        </w:tc>
      </w:tr>
      <w:tr w:rsidR="00BF7500" w:rsidRPr="00BF7500" w:rsidTr="00A2692C">
        <w:trPr>
          <w:trHeight w:val="57"/>
        </w:trPr>
        <w:tc>
          <w:tcPr>
            <w:tcW w:w="15583" w:type="dxa"/>
            <w:gridSpan w:val="8"/>
            <w:tcBorders>
              <w:top w:val="single" w:sz="4" w:space="0" w:color="000000"/>
              <w:left w:val="single" w:sz="4" w:space="0" w:color="000000"/>
              <w:bottom w:val="single" w:sz="4" w:space="0" w:color="000000"/>
              <w:right w:val="single" w:sz="4" w:space="0" w:color="000000"/>
            </w:tcBorders>
            <w:vAlign w:val="center"/>
            <w:hideMark/>
          </w:tcPr>
          <w:p w:rsidR="00BF7500" w:rsidRPr="00BF7500" w:rsidRDefault="00BF7500" w:rsidP="00BF7500">
            <w:pPr>
              <w:widowControl w:val="0"/>
              <w:suppressAutoHyphens/>
              <w:spacing w:before="0" w:after="0"/>
              <w:ind w:left="-54"/>
              <w:jc w:val="left"/>
              <w:rPr>
                <w:sz w:val="20"/>
                <w:szCs w:val="20"/>
                <w:lang w:eastAsia="ar-SA"/>
              </w:rPr>
            </w:pPr>
            <w:r w:rsidRPr="00BF7500">
              <w:rPr>
                <w:color w:val="000000"/>
                <w:sz w:val="20"/>
                <w:szCs w:val="20"/>
              </w:rPr>
              <w:t>Per pulizia ambienti:</w:t>
            </w:r>
          </w:p>
        </w:tc>
        <w:tc>
          <w:tcPr>
            <w:tcW w:w="6" w:type="dxa"/>
            <w:tcBorders>
              <w:top w:val="single" w:sz="4" w:space="0" w:color="000000"/>
              <w:left w:val="single" w:sz="4" w:space="0" w:color="000000"/>
              <w:bottom w:val="single" w:sz="4" w:space="0" w:color="000000"/>
              <w:right w:val="single" w:sz="4" w:space="0" w:color="000000"/>
            </w:tcBorders>
            <w:vAlign w:val="center"/>
          </w:tcPr>
          <w:p w:rsidR="00BF7500" w:rsidRPr="00BF7500" w:rsidRDefault="00BF7500" w:rsidP="00BF7500">
            <w:pPr>
              <w:suppressAutoHyphens/>
              <w:spacing w:before="0" w:after="0"/>
              <w:jc w:val="left"/>
              <w:rPr>
                <w:sz w:val="20"/>
                <w:szCs w:val="20"/>
                <w:lang w:eastAsia="ar-SA"/>
              </w:rPr>
            </w:pPr>
          </w:p>
        </w:tc>
      </w:tr>
      <w:tr w:rsidR="00BF7500" w:rsidRPr="00BF7500" w:rsidTr="00A2692C">
        <w:trPr>
          <w:trHeight w:val="57"/>
        </w:trPr>
        <w:tc>
          <w:tcPr>
            <w:tcW w:w="2977" w:type="dxa"/>
            <w:tcBorders>
              <w:top w:val="single" w:sz="4" w:space="0" w:color="000000"/>
              <w:left w:val="single" w:sz="4" w:space="0" w:color="000000"/>
              <w:bottom w:val="single" w:sz="4" w:space="0" w:color="000000"/>
              <w:right w:val="nil"/>
            </w:tcBorders>
            <w:vAlign w:val="center"/>
            <w:hideMark/>
          </w:tcPr>
          <w:p w:rsidR="00BF7500" w:rsidRPr="00BF7500" w:rsidRDefault="00BF7500" w:rsidP="00BF7500">
            <w:pPr>
              <w:widowControl w:val="0"/>
              <w:suppressAutoHyphens/>
              <w:spacing w:before="0" w:after="0"/>
              <w:ind w:left="-54"/>
              <w:jc w:val="left"/>
              <w:rPr>
                <w:sz w:val="20"/>
                <w:szCs w:val="20"/>
                <w:lang w:eastAsia="ar-SA"/>
              </w:rPr>
            </w:pPr>
            <w:r w:rsidRPr="00BF7500">
              <w:rPr>
                <w:sz w:val="20"/>
                <w:szCs w:val="20"/>
              </w:rPr>
              <w:t>1)</w:t>
            </w:r>
          </w:p>
        </w:tc>
        <w:tc>
          <w:tcPr>
            <w:tcW w:w="2086"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ind w:left="-54"/>
              <w:jc w:val="left"/>
              <w:rPr>
                <w:sz w:val="20"/>
                <w:szCs w:val="20"/>
                <w:lang w:eastAsia="ar-SA"/>
              </w:rPr>
            </w:pPr>
          </w:p>
        </w:tc>
        <w:tc>
          <w:tcPr>
            <w:tcW w:w="1600"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ind w:left="-14"/>
              <w:jc w:val="left"/>
              <w:rPr>
                <w:sz w:val="20"/>
                <w:szCs w:val="20"/>
                <w:lang w:eastAsia="ar-SA"/>
              </w:rPr>
            </w:pPr>
          </w:p>
        </w:tc>
        <w:tc>
          <w:tcPr>
            <w:tcW w:w="1802"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1701"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1701"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1701"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2015" w:type="dxa"/>
            <w:tcBorders>
              <w:top w:val="single" w:sz="4" w:space="0" w:color="000000"/>
              <w:left w:val="single" w:sz="4" w:space="0" w:color="000000"/>
              <w:bottom w:val="single" w:sz="4" w:space="0" w:color="000000"/>
              <w:right w:val="single" w:sz="4" w:space="0" w:color="000000"/>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6" w:type="dxa"/>
            <w:tcBorders>
              <w:top w:val="single" w:sz="4" w:space="0" w:color="000000"/>
              <w:left w:val="single" w:sz="4" w:space="0" w:color="000000"/>
              <w:bottom w:val="single" w:sz="4" w:space="0" w:color="000000"/>
              <w:right w:val="single" w:sz="4" w:space="0" w:color="000000"/>
            </w:tcBorders>
            <w:vAlign w:val="center"/>
          </w:tcPr>
          <w:p w:rsidR="00BF7500" w:rsidRPr="00BF7500" w:rsidRDefault="00BF7500" w:rsidP="00BF7500">
            <w:pPr>
              <w:suppressAutoHyphens/>
              <w:spacing w:before="0" w:after="0"/>
              <w:jc w:val="left"/>
              <w:rPr>
                <w:sz w:val="20"/>
                <w:szCs w:val="20"/>
                <w:lang w:eastAsia="ar-SA"/>
              </w:rPr>
            </w:pPr>
          </w:p>
        </w:tc>
      </w:tr>
      <w:tr w:rsidR="00BF7500" w:rsidRPr="00BF7500" w:rsidTr="00A2692C">
        <w:trPr>
          <w:trHeight w:val="57"/>
        </w:trPr>
        <w:tc>
          <w:tcPr>
            <w:tcW w:w="2977" w:type="dxa"/>
            <w:tcBorders>
              <w:top w:val="single" w:sz="4" w:space="0" w:color="000000"/>
              <w:left w:val="single" w:sz="4" w:space="0" w:color="000000"/>
              <w:bottom w:val="single" w:sz="4" w:space="0" w:color="000000"/>
              <w:right w:val="nil"/>
            </w:tcBorders>
            <w:vAlign w:val="center"/>
            <w:hideMark/>
          </w:tcPr>
          <w:p w:rsidR="00BF7500" w:rsidRPr="00BF7500" w:rsidRDefault="00BF7500" w:rsidP="00BF7500">
            <w:pPr>
              <w:widowControl w:val="0"/>
              <w:suppressAutoHyphens/>
              <w:spacing w:before="0" w:after="0"/>
              <w:ind w:left="-54"/>
              <w:jc w:val="left"/>
              <w:rPr>
                <w:sz w:val="20"/>
                <w:szCs w:val="20"/>
                <w:lang w:eastAsia="ar-SA"/>
              </w:rPr>
            </w:pPr>
            <w:r w:rsidRPr="00BF7500">
              <w:rPr>
                <w:sz w:val="20"/>
                <w:szCs w:val="20"/>
              </w:rPr>
              <w:t>2)</w:t>
            </w:r>
          </w:p>
        </w:tc>
        <w:tc>
          <w:tcPr>
            <w:tcW w:w="2086"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ind w:left="-54"/>
              <w:jc w:val="left"/>
              <w:rPr>
                <w:sz w:val="20"/>
                <w:szCs w:val="20"/>
                <w:lang w:eastAsia="ar-SA"/>
              </w:rPr>
            </w:pPr>
          </w:p>
        </w:tc>
        <w:tc>
          <w:tcPr>
            <w:tcW w:w="1600"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ind w:left="-14"/>
              <w:jc w:val="left"/>
              <w:rPr>
                <w:sz w:val="20"/>
                <w:szCs w:val="20"/>
                <w:lang w:eastAsia="ar-SA"/>
              </w:rPr>
            </w:pPr>
          </w:p>
        </w:tc>
        <w:tc>
          <w:tcPr>
            <w:tcW w:w="1802"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1701"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1701"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1701"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2015" w:type="dxa"/>
            <w:tcBorders>
              <w:top w:val="single" w:sz="4" w:space="0" w:color="000000"/>
              <w:left w:val="single" w:sz="4" w:space="0" w:color="000000"/>
              <w:bottom w:val="single" w:sz="4" w:space="0" w:color="000000"/>
              <w:right w:val="single" w:sz="4" w:space="0" w:color="000000"/>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6" w:type="dxa"/>
            <w:tcBorders>
              <w:top w:val="single" w:sz="4" w:space="0" w:color="000000"/>
              <w:left w:val="single" w:sz="4" w:space="0" w:color="000000"/>
              <w:bottom w:val="single" w:sz="4" w:space="0" w:color="000000"/>
              <w:right w:val="single" w:sz="4" w:space="0" w:color="000000"/>
            </w:tcBorders>
            <w:vAlign w:val="center"/>
          </w:tcPr>
          <w:p w:rsidR="00BF7500" w:rsidRPr="00BF7500" w:rsidRDefault="00BF7500" w:rsidP="00BF7500">
            <w:pPr>
              <w:suppressAutoHyphens/>
              <w:spacing w:before="0" w:after="0"/>
              <w:jc w:val="left"/>
              <w:rPr>
                <w:sz w:val="20"/>
                <w:szCs w:val="20"/>
                <w:lang w:eastAsia="ar-SA"/>
              </w:rPr>
            </w:pPr>
          </w:p>
        </w:tc>
      </w:tr>
      <w:tr w:rsidR="00BF7500" w:rsidRPr="00BF7500" w:rsidTr="00A2692C">
        <w:trPr>
          <w:trHeight w:val="57"/>
        </w:trPr>
        <w:tc>
          <w:tcPr>
            <w:tcW w:w="15583" w:type="dxa"/>
            <w:gridSpan w:val="8"/>
            <w:tcBorders>
              <w:top w:val="single" w:sz="4" w:space="0" w:color="000000"/>
              <w:left w:val="single" w:sz="4" w:space="0" w:color="000000"/>
              <w:bottom w:val="single" w:sz="4" w:space="0" w:color="000000"/>
              <w:right w:val="single" w:sz="4" w:space="0" w:color="000000"/>
            </w:tcBorders>
            <w:vAlign w:val="center"/>
            <w:hideMark/>
          </w:tcPr>
          <w:p w:rsidR="00BF7500" w:rsidRPr="00BF7500" w:rsidRDefault="00BF7500" w:rsidP="00BF7500">
            <w:pPr>
              <w:widowControl w:val="0"/>
              <w:suppressAutoHyphens/>
              <w:spacing w:before="0" w:after="0"/>
              <w:ind w:left="-54"/>
              <w:jc w:val="left"/>
              <w:rPr>
                <w:sz w:val="20"/>
                <w:szCs w:val="20"/>
                <w:lang w:eastAsia="ar-SA"/>
              </w:rPr>
            </w:pPr>
            <w:r w:rsidRPr="00BF7500">
              <w:rPr>
                <w:color w:val="000000"/>
                <w:sz w:val="20"/>
                <w:szCs w:val="20"/>
              </w:rPr>
              <w:t>Per punto vendita:</w:t>
            </w:r>
          </w:p>
        </w:tc>
        <w:tc>
          <w:tcPr>
            <w:tcW w:w="6" w:type="dxa"/>
            <w:tcBorders>
              <w:top w:val="single" w:sz="4" w:space="0" w:color="000000"/>
              <w:left w:val="single" w:sz="4" w:space="0" w:color="000000"/>
              <w:bottom w:val="single" w:sz="4" w:space="0" w:color="000000"/>
              <w:right w:val="single" w:sz="4" w:space="0" w:color="000000"/>
            </w:tcBorders>
            <w:vAlign w:val="center"/>
          </w:tcPr>
          <w:p w:rsidR="00BF7500" w:rsidRPr="00BF7500" w:rsidRDefault="00BF7500" w:rsidP="00BF7500">
            <w:pPr>
              <w:suppressAutoHyphens/>
              <w:spacing w:before="0" w:after="0"/>
              <w:jc w:val="left"/>
              <w:rPr>
                <w:sz w:val="20"/>
                <w:szCs w:val="20"/>
                <w:lang w:eastAsia="ar-SA"/>
              </w:rPr>
            </w:pPr>
          </w:p>
        </w:tc>
      </w:tr>
      <w:tr w:rsidR="00BF7500" w:rsidRPr="00BF7500" w:rsidTr="00A2692C">
        <w:trPr>
          <w:trHeight w:val="57"/>
        </w:trPr>
        <w:tc>
          <w:tcPr>
            <w:tcW w:w="2977" w:type="dxa"/>
            <w:tcBorders>
              <w:top w:val="single" w:sz="4" w:space="0" w:color="000000"/>
              <w:left w:val="single" w:sz="4" w:space="0" w:color="000000"/>
              <w:bottom w:val="single" w:sz="4" w:space="0" w:color="000000"/>
              <w:right w:val="nil"/>
            </w:tcBorders>
            <w:vAlign w:val="center"/>
            <w:hideMark/>
          </w:tcPr>
          <w:p w:rsidR="00BF7500" w:rsidRPr="00BF7500" w:rsidRDefault="00BF7500" w:rsidP="00BF7500">
            <w:pPr>
              <w:widowControl w:val="0"/>
              <w:suppressAutoHyphens/>
              <w:spacing w:before="0" w:after="0"/>
              <w:ind w:left="-54"/>
              <w:jc w:val="left"/>
              <w:rPr>
                <w:sz w:val="20"/>
                <w:szCs w:val="20"/>
                <w:lang w:eastAsia="ar-SA"/>
              </w:rPr>
            </w:pPr>
            <w:r w:rsidRPr="00BF7500">
              <w:rPr>
                <w:sz w:val="20"/>
                <w:szCs w:val="20"/>
              </w:rPr>
              <w:t>1)</w:t>
            </w:r>
          </w:p>
        </w:tc>
        <w:tc>
          <w:tcPr>
            <w:tcW w:w="2086"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ind w:left="-54"/>
              <w:jc w:val="left"/>
              <w:rPr>
                <w:sz w:val="20"/>
                <w:szCs w:val="20"/>
                <w:lang w:eastAsia="ar-SA"/>
              </w:rPr>
            </w:pPr>
          </w:p>
        </w:tc>
        <w:tc>
          <w:tcPr>
            <w:tcW w:w="1600"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ind w:left="-14"/>
              <w:jc w:val="left"/>
              <w:rPr>
                <w:sz w:val="20"/>
                <w:szCs w:val="20"/>
                <w:lang w:eastAsia="ar-SA"/>
              </w:rPr>
            </w:pPr>
          </w:p>
        </w:tc>
        <w:tc>
          <w:tcPr>
            <w:tcW w:w="1802"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ind w:left="-54"/>
              <w:jc w:val="left"/>
              <w:rPr>
                <w:sz w:val="20"/>
                <w:szCs w:val="20"/>
                <w:lang w:eastAsia="ar-SA"/>
              </w:rPr>
            </w:pPr>
          </w:p>
        </w:tc>
        <w:tc>
          <w:tcPr>
            <w:tcW w:w="1701"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ind w:left="-54"/>
              <w:jc w:val="left"/>
              <w:rPr>
                <w:sz w:val="20"/>
                <w:szCs w:val="20"/>
                <w:lang w:eastAsia="ar-SA"/>
              </w:rPr>
            </w:pPr>
          </w:p>
        </w:tc>
        <w:tc>
          <w:tcPr>
            <w:tcW w:w="1701"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ind w:left="-54"/>
              <w:jc w:val="left"/>
              <w:rPr>
                <w:sz w:val="20"/>
                <w:szCs w:val="20"/>
                <w:lang w:eastAsia="ar-SA"/>
              </w:rPr>
            </w:pPr>
          </w:p>
        </w:tc>
        <w:tc>
          <w:tcPr>
            <w:tcW w:w="1701"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ind w:left="-54"/>
              <w:jc w:val="left"/>
              <w:rPr>
                <w:sz w:val="20"/>
                <w:szCs w:val="20"/>
                <w:lang w:eastAsia="ar-SA"/>
              </w:rPr>
            </w:pPr>
          </w:p>
        </w:tc>
        <w:tc>
          <w:tcPr>
            <w:tcW w:w="2015" w:type="dxa"/>
            <w:tcBorders>
              <w:top w:val="single" w:sz="4" w:space="0" w:color="000000"/>
              <w:left w:val="single" w:sz="4" w:space="0" w:color="000000"/>
              <w:bottom w:val="single" w:sz="4" w:space="0" w:color="000000"/>
              <w:right w:val="single" w:sz="4" w:space="0" w:color="000000"/>
            </w:tcBorders>
            <w:vAlign w:val="center"/>
          </w:tcPr>
          <w:p w:rsidR="00BF7500" w:rsidRPr="00BF7500" w:rsidRDefault="00BF7500" w:rsidP="00BF7500">
            <w:pPr>
              <w:widowControl w:val="0"/>
              <w:suppressAutoHyphens/>
              <w:snapToGrid w:val="0"/>
              <w:spacing w:before="0" w:after="0"/>
              <w:ind w:left="-54"/>
              <w:jc w:val="left"/>
              <w:rPr>
                <w:sz w:val="20"/>
                <w:szCs w:val="20"/>
                <w:lang w:eastAsia="ar-SA"/>
              </w:rPr>
            </w:pPr>
          </w:p>
        </w:tc>
        <w:tc>
          <w:tcPr>
            <w:tcW w:w="6" w:type="dxa"/>
            <w:tcBorders>
              <w:top w:val="single" w:sz="4" w:space="0" w:color="000000"/>
              <w:left w:val="single" w:sz="4" w:space="0" w:color="000000"/>
              <w:bottom w:val="single" w:sz="4" w:space="0" w:color="000000"/>
              <w:right w:val="single" w:sz="4" w:space="0" w:color="000000"/>
            </w:tcBorders>
            <w:vAlign w:val="center"/>
          </w:tcPr>
          <w:p w:rsidR="00BF7500" w:rsidRPr="00BF7500" w:rsidRDefault="00BF7500" w:rsidP="00BF7500">
            <w:pPr>
              <w:suppressAutoHyphens/>
              <w:spacing w:before="0" w:after="0"/>
              <w:jc w:val="left"/>
              <w:rPr>
                <w:sz w:val="20"/>
                <w:szCs w:val="20"/>
                <w:lang w:eastAsia="ar-SA"/>
              </w:rPr>
            </w:pPr>
          </w:p>
        </w:tc>
      </w:tr>
      <w:tr w:rsidR="00BF7500" w:rsidRPr="00BF7500" w:rsidTr="00A2692C">
        <w:trPr>
          <w:trHeight w:val="57"/>
        </w:trPr>
        <w:tc>
          <w:tcPr>
            <w:tcW w:w="2977" w:type="dxa"/>
            <w:tcBorders>
              <w:top w:val="single" w:sz="4" w:space="0" w:color="000000"/>
              <w:left w:val="single" w:sz="4" w:space="0" w:color="000000"/>
              <w:bottom w:val="single" w:sz="4" w:space="0" w:color="000000"/>
              <w:right w:val="nil"/>
            </w:tcBorders>
            <w:vAlign w:val="center"/>
            <w:hideMark/>
          </w:tcPr>
          <w:p w:rsidR="00BF7500" w:rsidRPr="00BF7500" w:rsidRDefault="00BF7500" w:rsidP="00BF7500">
            <w:pPr>
              <w:widowControl w:val="0"/>
              <w:suppressAutoHyphens/>
              <w:spacing w:before="0" w:after="0"/>
              <w:ind w:left="-54"/>
              <w:jc w:val="left"/>
              <w:rPr>
                <w:sz w:val="20"/>
                <w:szCs w:val="20"/>
                <w:lang w:eastAsia="ar-SA"/>
              </w:rPr>
            </w:pPr>
            <w:r w:rsidRPr="00BF7500">
              <w:rPr>
                <w:sz w:val="20"/>
                <w:szCs w:val="20"/>
              </w:rPr>
              <w:t>2)</w:t>
            </w:r>
          </w:p>
        </w:tc>
        <w:tc>
          <w:tcPr>
            <w:tcW w:w="2086"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ind w:left="-54"/>
              <w:jc w:val="left"/>
              <w:rPr>
                <w:sz w:val="20"/>
                <w:szCs w:val="20"/>
                <w:lang w:eastAsia="ar-SA"/>
              </w:rPr>
            </w:pPr>
          </w:p>
        </w:tc>
        <w:tc>
          <w:tcPr>
            <w:tcW w:w="1600"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ind w:left="-14"/>
              <w:jc w:val="left"/>
              <w:rPr>
                <w:sz w:val="20"/>
                <w:szCs w:val="20"/>
                <w:lang w:eastAsia="ar-SA"/>
              </w:rPr>
            </w:pPr>
          </w:p>
        </w:tc>
        <w:tc>
          <w:tcPr>
            <w:tcW w:w="1802"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ind w:left="-54"/>
              <w:jc w:val="left"/>
              <w:rPr>
                <w:sz w:val="20"/>
                <w:szCs w:val="20"/>
                <w:lang w:eastAsia="ar-SA"/>
              </w:rPr>
            </w:pPr>
          </w:p>
        </w:tc>
        <w:tc>
          <w:tcPr>
            <w:tcW w:w="1701"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ind w:left="-54"/>
              <w:jc w:val="left"/>
              <w:rPr>
                <w:sz w:val="20"/>
                <w:szCs w:val="20"/>
                <w:lang w:eastAsia="ar-SA"/>
              </w:rPr>
            </w:pPr>
          </w:p>
        </w:tc>
        <w:tc>
          <w:tcPr>
            <w:tcW w:w="1701"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ind w:left="-54"/>
              <w:jc w:val="left"/>
              <w:rPr>
                <w:sz w:val="20"/>
                <w:szCs w:val="20"/>
                <w:lang w:eastAsia="ar-SA"/>
              </w:rPr>
            </w:pPr>
          </w:p>
        </w:tc>
        <w:tc>
          <w:tcPr>
            <w:tcW w:w="1701"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ind w:left="-54"/>
              <w:jc w:val="left"/>
              <w:rPr>
                <w:sz w:val="20"/>
                <w:szCs w:val="20"/>
                <w:lang w:eastAsia="ar-SA"/>
              </w:rPr>
            </w:pPr>
          </w:p>
        </w:tc>
        <w:tc>
          <w:tcPr>
            <w:tcW w:w="2015" w:type="dxa"/>
            <w:tcBorders>
              <w:top w:val="single" w:sz="4" w:space="0" w:color="000000"/>
              <w:left w:val="single" w:sz="4" w:space="0" w:color="000000"/>
              <w:bottom w:val="single" w:sz="4" w:space="0" w:color="000000"/>
              <w:right w:val="single" w:sz="4" w:space="0" w:color="000000"/>
            </w:tcBorders>
            <w:vAlign w:val="center"/>
          </w:tcPr>
          <w:p w:rsidR="00BF7500" w:rsidRPr="00BF7500" w:rsidRDefault="00BF7500" w:rsidP="00BF7500">
            <w:pPr>
              <w:widowControl w:val="0"/>
              <w:suppressAutoHyphens/>
              <w:snapToGrid w:val="0"/>
              <w:spacing w:before="0" w:after="0"/>
              <w:ind w:left="-54"/>
              <w:jc w:val="left"/>
              <w:rPr>
                <w:sz w:val="20"/>
                <w:szCs w:val="20"/>
                <w:lang w:eastAsia="ar-SA"/>
              </w:rPr>
            </w:pPr>
          </w:p>
        </w:tc>
        <w:tc>
          <w:tcPr>
            <w:tcW w:w="6" w:type="dxa"/>
            <w:tcBorders>
              <w:top w:val="single" w:sz="4" w:space="0" w:color="000000"/>
              <w:left w:val="single" w:sz="4" w:space="0" w:color="000000"/>
              <w:bottom w:val="single" w:sz="4" w:space="0" w:color="000000"/>
              <w:right w:val="single" w:sz="4" w:space="0" w:color="000000"/>
            </w:tcBorders>
            <w:vAlign w:val="center"/>
          </w:tcPr>
          <w:p w:rsidR="00BF7500" w:rsidRPr="00BF7500" w:rsidRDefault="00BF7500" w:rsidP="00BF7500">
            <w:pPr>
              <w:suppressAutoHyphens/>
              <w:spacing w:before="0" w:after="0"/>
              <w:jc w:val="left"/>
              <w:rPr>
                <w:sz w:val="20"/>
                <w:szCs w:val="20"/>
                <w:lang w:eastAsia="ar-SA"/>
              </w:rPr>
            </w:pPr>
          </w:p>
        </w:tc>
      </w:tr>
      <w:tr w:rsidR="00BF7500" w:rsidRPr="00BF7500" w:rsidTr="00A2692C">
        <w:trPr>
          <w:trHeight w:val="57"/>
        </w:trPr>
        <w:tc>
          <w:tcPr>
            <w:tcW w:w="15583" w:type="dxa"/>
            <w:gridSpan w:val="8"/>
            <w:tcBorders>
              <w:top w:val="single" w:sz="4" w:space="0" w:color="000000"/>
              <w:left w:val="single" w:sz="4" w:space="0" w:color="000000"/>
              <w:bottom w:val="single" w:sz="4" w:space="0" w:color="000000"/>
              <w:right w:val="single" w:sz="4" w:space="0" w:color="000000"/>
            </w:tcBorders>
            <w:vAlign w:val="center"/>
            <w:hideMark/>
          </w:tcPr>
          <w:p w:rsidR="00BF7500" w:rsidRPr="00BF7500" w:rsidRDefault="00BF7500" w:rsidP="00BF7500">
            <w:pPr>
              <w:widowControl w:val="0"/>
              <w:suppressAutoHyphens/>
              <w:spacing w:before="0" w:after="0"/>
              <w:ind w:left="-54"/>
              <w:jc w:val="left"/>
              <w:rPr>
                <w:sz w:val="20"/>
                <w:szCs w:val="20"/>
                <w:lang w:eastAsia="ar-SA"/>
              </w:rPr>
            </w:pPr>
            <w:r w:rsidRPr="00BF7500">
              <w:rPr>
                <w:color w:val="000000"/>
                <w:sz w:val="20"/>
                <w:szCs w:val="20"/>
              </w:rPr>
              <w:t>Per laboratorio:</w:t>
            </w:r>
          </w:p>
        </w:tc>
        <w:tc>
          <w:tcPr>
            <w:tcW w:w="6" w:type="dxa"/>
            <w:tcBorders>
              <w:top w:val="single" w:sz="4" w:space="0" w:color="000000"/>
              <w:left w:val="single" w:sz="4" w:space="0" w:color="000000"/>
              <w:bottom w:val="single" w:sz="4" w:space="0" w:color="000000"/>
              <w:right w:val="single" w:sz="4" w:space="0" w:color="000000"/>
            </w:tcBorders>
            <w:vAlign w:val="center"/>
          </w:tcPr>
          <w:p w:rsidR="00BF7500" w:rsidRPr="00BF7500" w:rsidRDefault="00BF7500" w:rsidP="00BF7500">
            <w:pPr>
              <w:suppressAutoHyphens/>
              <w:spacing w:before="0" w:after="0"/>
              <w:jc w:val="left"/>
              <w:rPr>
                <w:sz w:val="20"/>
                <w:szCs w:val="20"/>
                <w:lang w:eastAsia="ar-SA"/>
              </w:rPr>
            </w:pPr>
          </w:p>
        </w:tc>
      </w:tr>
      <w:tr w:rsidR="00BF7500" w:rsidRPr="00BF7500" w:rsidTr="00A2692C">
        <w:trPr>
          <w:trHeight w:val="57"/>
        </w:trPr>
        <w:tc>
          <w:tcPr>
            <w:tcW w:w="2977" w:type="dxa"/>
            <w:tcBorders>
              <w:top w:val="single" w:sz="4" w:space="0" w:color="000000"/>
              <w:left w:val="single" w:sz="4" w:space="0" w:color="000000"/>
              <w:bottom w:val="single" w:sz="4" w:space="0" w:color="000000"/>
              <w:right w:val="nil"/>
            </w:tcBorders>
            <w:vAlign w:val="center"/>
            <w:hideMark/>
          </w:tcPr>
          <w:p w:rsidR="00BF7500" w:rsidRPr="00BF7500" w:rsidRDefault="00BF7500" w:rsidP="00BF7500">
            <w:pPr>
              <w:widowControl w:val="0"/>
              <w:suppressAutoHyphens/>
              <w:spacing w:before="0" w:after="0"/>
              <w:ind w:left="-54"/>
              <w:jc w:val="left"/>
              <w:rPr>
                <w:sz w:val="20"/>
                <w:szCs w:val="20"/>
                <w:lang w:eastAsia="ar-SA"/>
              </w:rPr>
            </w:pPr>
            <w:r w:rsidRPr="00BF7500">
              <w:rPr>
                <w:sz w:val="20"/>
                <w:szCs w:val="20"/>
              </w:rPr>
              <w:t>1)</w:t>
            </w:r>
          </w:p>
        </w:tc>
        <w:tc>
          <w:tcPr>
            <w:tcW w:w="2086"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ind w:left="-54"/>
              <w:jc w:val="left"/>
              <w:rPr>
                <w:sz w:val="20"/>
                <w:szCs w:val="20"/>
                <w:lang w:eastAsia="ar-SA"/>
              </w:rPr>
            </w:pPr>
          </w:p>
        </w:tc>
        <w:tc>
          <w:tcPr>
            <w:tcW w:w="1600"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ind w:left="-14"/>
              <w:jc w:val="left"/>
              <w:rPr>
                <w:sz w:val="20"/>
                <w:szCs w:val="20"/>
                <w:lang w:eastAsia="ar-SA"/>
              </w:rPr>
            </w:pPr>
          </w:p>
        </w:tc>
        <w:tc>
          <w:tcPr>
            <w:tcW w:w="1802"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1701"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1701"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1701"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2015" w:type="dxa"/>
            <w:tcBorders>
              <w:top w:val="single" w:sz="4" w:space="0" w:color="000000"/>
              <w:left w:val="single" w:sz="4" w:space="0" w:color="000000"/>
              <w:bottom w:val="single" w:sz="4" w:space="0" w:color="000000"/>
              <w:right w:val="single" w:sz="4" w:space="0" w:color="000000"/>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6" w:type="dxa"/>
            <w:tcBorders>
              <w:top w:val="single" w:sz="4" w:space="0" w:color="000000"/>
              <w:left w:val="single" w:sz="4" w:space="0" w:color="000000"/>
              <w:bottom w:val="single" w:sz="4" w:space="0" w:color="000000"/>
              <w:right w:val="single" w:sz="4" w:space="0" w:color="000000"/>
            </w:tcBorders>
            <w:vAlign w:val="center"/>
          </w:tcPr>
          <w:p w:rsidR="00BF7500" w:rsidRPr="00BF7500" w:rsidRDefault="00BF7500" w:rsidP="00BF7500">
            <w:pPr>
              <w:suppressAutoHyphens/>
              <w:spacing w:before="0" w:after="0"/>
              <w:jc w:val="left"/>
              <w:rPr>
                <w:sz w:val="20"/>
                <w:szCs w:val="20"/>
                <w:lang w:eastAsia="ar-SA"/>
              </w:rPr>
            </w:pPr>
          </w:p>
        </w:tc>
      </w:tr>
      <w:tr w:rsidR="00BF7500" w:rsidRPr="00BF7500" w:rsidTr="00A2692C">
        <w:trPr>
          <w:trHeight w:val="57"/>
        </w:trPr>
        <w:tc>
          <w:tcPr>
            <w:tcW w:w="2977" w:type="dxa"/>
            <w:tcBorders>
              <w:top w:val="single" w:sz="4" w:space="0" w:color="000000"/>
              <w:left w:val="single" w:sz="4" w:space="0" w:color="000000"/>
              <w:bottom w:val="single" w:sz="4" w:space="0" w:color="000000"/>
              <w:right w:val="nil"/>
            </w:tcBorders>
            <w:vAlign w:val="center"/>
            <w:hideMark/>
          </w:tcPr>
          <w:p w:rsidR="00BF7500" w:rsidRPr="00BF7500" w:rsidRDefault="00BF7500" w:rsidP="00BF7500">
            <w:pPr>
              <w:widowControl w:val="0"/>
              <w:suppressAutoHyphens/>
              <w:spacing w:before="0" w:after="0"/>
              <w:ind w:left="-54"/>
              <w:jc w:val="left"/>
              <w:rPr>
                <w:sz w:val="20"/>
                <w:szCs w:val="20"/>
                <w:lang w:eastAsia="ar-SA"/>
              </w:rPr>
            </w:pPr>
            <w:r w:rsidRPr="00BF7500">
              <w:rPr>
                <w:sz w:val="20"/>
                <w:szCs w:val="20"/>
              </w:rPr>
              <w:t>2)</w:t>
            </w:r>
          </w:p>
        </w:tc>
        <w:tc>
          <w:tcPr>
            <w:tcW w:w="2086"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ind w:left="-54"/>
              <w:jc w:val="left"/>
              <w:rPr>
                <w:sz w:val="20"/>
                <w:szCs w:val="20"/>
                <w:lang w:eastAsia="ar-SA"/>
              </w:rPr>
            </w:pPr>
          </w:p>
        </w:tc>
        <w:tc>
          <w:tcPr>
            <w:tcW w:w="1600"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ind w:left="-14"/>
              <w:jc w:val="left"/>
              <w:rPr>
                <w:sz w:val="20"/>
                <w:szCs w:val="20"/>
                <w:lang w:eastAsia="ar-SA"/>
              </w:rPr>
            </w:pPr>
          </w:p>
        </w:tc>
        <w:tc>
          <w:tcPr>
            <w:tcW w:w="1802"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1701"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1701"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1701"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2015" w:type="dxa"/>
            <w:tcBorders>
              <w:top w:val="single" w:sz="4" w:space="0" w:color="000000"/>
              <w:left w:val="single" w:sz="4" w:space="0" w:color="000000"/>
              <w:bottom w:val="single" w:sz="4" w:space="0" w:color="000000"/>
              <w:right w:val="single" w:sz="4" w:space="0" w:color="000000"/>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6" w:type="dxa"/>
            <w:tcBorders>
              <w:top w:val="single" w:sz="4" w:space="0" w:color="000000"/>
              <w:left w:val="single" w:sz="4" w:space="0" w:color="000000"/>
              <w:bottom w:val="single" w:sz="4" w:space="0" w:color="000000"/>
              <w:right w:val="single" w:sz="4" w:space="0" w:color="000000"/>
            </w:tcBorders>
            <w:vAlign w:val="center"/>
          </w:tcPr>
          <w:p w:rsidR="00BF7500" w:rsidRPr="00BF7500" w:rsidRDefault="00BF7500" w:rsidP="00BF7500">
            <w:pPr>
              <w:suppressAutoHyphens/>
              <w:spacing w:before="0" w:after="0"/>
              <w:jc w:val="left"/>
              <w:rPr>
                <w:sz w:val="20"/>
                <w:szCs w:val="20"/>
                <w:lang w:eastAsia="ar-SA"/>
              </w:rPr>
            </w:pPr>
          </w:p>
        </w:tc>
      </w:tr>
      <w:tr w:rsidR="00BF7500" w:rsidRPr="00BF7500" w:rsidTr="00A2692C">
        <w:trPr>
          <w:trHeight w:val="57"/>
        </w:trPr>
        <w:tc>
          <w:tcPr>
            <w:tcW w:w="15583" w:type="dxa"/>
            <w:gridSpan w:val="8"/>
            <w:tcBorders>
              <w:top w:val="single" w:sz="4" w:space="0" w:color="000000"/>
              <w:left w:val="single" w:sz="4" w:space="0" w:color="000000"/>
              <w:bottom w:val="single" w:sz="4" w:space="0" w:color="000000"/>
              <w:right w:val="single" w:sz="4" w:space="0" w:color="000000"/>
            </w:tcBorders>
            <w:vAlign w:val="center"/>
            <w:hideMark/>
          </w:tcPr>
          <w:p w:rsidR="00BF7500" w:rsidRPr="00BF7500" w:rsidRDefault="00BF7500" w:rsidP="00BF7500">
            <w:pPr>
              <w:widowControl w:val="0"/>
              <w:suppressAutoHyphens/>
              <w:spacing w:before="0" w:after="0"/>
              <w:ind w:left="-54"/>
              <w:jc w:val="left"/>
              <w:rPr>
                <w:sz w:val="20"/>
                <w:szCs w:val="20"/>
                <w:lang w:eastAsia="ar-SA"/>
              </w:rPr>
            </w:pPr>
            <w:r w:rsidRPr="00BF7500">
              <w:rPr>
                <w:color w:val="000000"/>
                <w:sz w:val="20"/>
                <w:szCs w:val="20"/>
              </w:rPr>
              <w:t>Per spogliatoi:</w:t>
            </w:r>
          </w:p>
        </w:tc>
        <w:tc>
          <w:tcPr>
            <w:tcW w:w="6" w:type="dxa"/>
            <w:tcBorders>
              <w:top w:val="single" w:sz="4" w:space="0" w:color="000000"/>
              <w:left w:val="single" w:sz="4" w:space="0" w:color="000000"/>
              <w:bottom w:val="single" w:sz="4" w:space="0" w:color="000000"/>
              <w:right w:val="single" w:sz="4" w:space="0" w:color="000000"/>
            </w:tcBorders>
            <w:vAlign w:val="center"/>
          </w:tcPr>
          <w:p w:rsidR="00BF7500" w:rsidRPr="00BF7500" w:rsidRDefault="00BF7500" w:rsidP="00BF7500">
            <w:pPr>
              <w:suppressAutoHyphens/>
              <w:spacing w:before="0" w:after="0"/>
              <w:jc w:val="left"/>
              <w:rPr>
                <w:sz w:val="20"/>
                <w:szCs w:val="20"/>
                <w:lang w:eastAsia="ar-SA"/>
              </w:rPr>
            </w:pPr>
          </w:p>
        </w:tc>
      </w:tr>
      <w:tr w:rsidR="00BF7500" w:rsidRPr="00BF7500" w:rsidTr="00A2692C">
        <w:trPr>
          <w:trHeight w:val="57"/>
        </w:trPr>
        <w:tc>
          <w:tcPr>
            <w:tcW w:w="2977" w:type="dxa"/>
            <w:tcBorders>
              <w:top w:val="single" w:sz="4" w:space="0" w:color="000000"/>
              <w:left w:val="single" w:sz="4" w:space="0" w:color="000000"/>
              <w:bottom w:val="single" w:sz="4" w:space="0" w:color="000000"/>
              <w:right w:val="nil"/>
            </w:tcBorders>
            <w:vAlign w:val="center"/>
            <w:hideMark/>
          </w:tcPr>
          <w:p w:rsidR="00BF7500" w:rsidRPr="00BF7500" w:rsidRDefault="00BF7500" w:rsidP="00BF7500">
            <w:pPr>
              <w:widowControl w:val="0"/>
              <w:suppressAutoHyphens/>
              <w:spacing w:before="0" w:after="0"/>
              <w:ind w:left="-54"/>
              <w:jc w:val="left"/>
              <w:rPr>
                <w:sz w:val="20"/>
                <w:szCs w:val="20"/>
                <w:lang w:eastAsia="ar-SA"/>
              </w:rPr>
            </w:pPr>
            <w:r w:rsidRPr="00BF7500">
              <w:rPr>
                <w:sz w:val="20"/>
                <w:szCs w:val="20"/>
              </w:rPr>
              <w:t>1)</w:t>
            </w:r>
          </w:p>
        </w:tc>
        <w:tc>
          <w:tcPr>
            <w:tcW w:w="2086"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ind w:left="-54"/>
              <w:jc w:val="left"/>
              <w:rPr>
                <w:sz w:val="20"/>
                <w:szCs w:val="20"/>
                <w:lang w:eastAsia="ar-SA"/>
              </w:rPr>
            </w:pPr>
          </w:p>
        </w:tc>
        <w:tc>
          <w:tcPr>
            <w:tcW w:w="1600"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ind w:left="-14"/>
              <w:jc w:val="left"/>
              <w:rPr>
                <w:sz w:val="20"/>
                <w:szCs w:val="20"/>
                <w:lang w:eastAsia="ar-SA"/>
              </w:rPr>
            </w:pPr>
          </w:p>
        </w:tc>
        <w:tc>
          <w:tcPr>
            <w:tcW w:w="1802"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1701"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1701"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1701"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2015" w:type="dxa"/>
            <w:tcBorders>
              <w:top w:val="single" w:sz="4" w:space="0" w:color="000000"/>
              <w:left w:val="single" w:sz="4" w:space="0" w:color="000000"/>
              <w:bottom w:val="single" w:sz="4" w:space="0" w:color="000000"/>
              <w:right w:val="single" w:sz="4" w:space="0" w:color="000000"/>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6" w:type="dxa"/>
            <w:tcBorders>
              <w:top w:val="single" w:sz="4" w:space="0" w:color="000000"/>
              <w:left w:val="single" w:sz="4" w:space="0" w:color="000000"/>
              <w:bottom w:val="single" w:sz="4" w:space="0" w:color="000000"/>
              <w:right w:val="single" w:sz="4" w:space="0" w:color="000000"/>
            </w:tcBorders>
            <w:vAlign w:val="center"/>
          </w:tcPr>
          <w:p w:rsidR="00BF7500" w:rsidRPr="00BF7500" w:rsidRDefault="00BF7500" w:rsidP="00BF7500">
            <w:pPr>
              <w:suppressAutoHyphens/>
              <w:spacing w:before="0" w:after="0"/>
              <w:jc w:val="left"/>
              <w:rPr>
                <w:sz w:val="20"/>
                <w:szCs w:val="20"/>
                <w:lang w:eastAsia="ar-SA"/>
              </w:rPr>
            </w:pPr>
          </w:p>
        </w:tc>
      </w:tr>
      <w:tr w:rsidR="00BF7500" w:rsidRPr="00BF7500" w:rsidTr="00A2692C">
        <w:trPr>
          <w:trHeight w:val="57"/>
        </w:trPr>
        <w:tc>
          <w:tcPr>
            <w:tcW w:w="2977" w:type="dxa"/>
            <w:tcBorders>
              <w:top w:val="single" w:sz="4" w:space="0" w:color="000000"/>
              <w:left w:val="single" w:sz="4" w:space="0" w:color="000000"/>
              <w:bottom w:val="single" w:sz="4" w:space="0" w:color="000000"/>
              <w:right w:val="nil"/>
            </w:tcBorders>
            <w:vAlign w:val="center"/>
            <w:hideMark/>
          </w:tcPr>
          <w:p w:rsidR="00BF7500" w:rsidRPr="00BF7500" w:rsidRDefault="00BF7500" w:rsidP="00BF7500">
            <w:pPr>
              <w:widowControl w:val="0"/>
              <w:suppressAutoHyphens/>
              <w:spacing w:before="0" w:after="0"/>
              <w:ind w:left="-54"/>
              <w:jc w:val="left"/>
              <w:rPr>
                <w:sz w:val="20"/>
                <w:szCs w:val="20"/>
                <w:lang w:eastAsia="ar-SA"/>
              </w:rPr>
            </w:pPr>
            <w:r w:rsidRPr="00BF7500">
              <w:rPr>
                <w:sz w:val="20"/>
                <w:szCs w:val="20"/>
              </w:rPr>
              <w:t>2)</w:t>
            </w:r>
          </w:p>
        </w:tc>
        <w:tc>
          <w:tcPr>
            <w:tcW w:w="2086"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ind w:left="-54"/>
              <w:jc w:val="left"/>
              <w:rPr>
                <w:sz w:val="20"/>
                <w:szCs w:val="20"/>
                <w:lang w:eastAsia="ar-SA"/>
              </w:rPr>
            </w:pPr>
          </w:p>
        </w:tc>
        <w:tc>
          <w:tcPr>
            <w:tcW w:w="1600"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ind w:left="-14"/>
              <w:jc w:val="left"/>
              <w:rPr>
                <w:sz w:val="20"/>
                <w:szCs w:val="20"/>
                <w:lang w:eastAsia="ar-SA"/>
              </w:rPr>
            </w:pPr>
          </w:p>
        </w:tc>
        <w:tc>
          <w:tcPr>
            <w:tcW w:w="1802"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1701"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1701"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1701"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2015" w:type="dxa"/>
            <w:tcBorders>
              <w:top w:val="single" w:sz="4" w:space="0" w:color="000000"/>
              <w:left w:val="single" w:sz="4" w:space="0" w:color="000000"/>
              <w:bottom w:val="single" w:sz="4" w:space="0" w:color="000000"/>
              <w:right w:val="single" w:sz="4" w:space="0" w:color="000000"/>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6" w:type="dxa"/>
            <w:tcBorders>
              <w:top w:val="single" w:sz="4" w:space="0" w:color="000000"/>
              <w:left w:val="single" w:sz="4" w:space="0" w:color="000000"/>
              <w:bottom w:val="single" w:sz="4" w:space="0" w:color="000000"/>
              <w:right w:val="single" w:sz="4" w:space="0" w:color="000000"/>
            </w:tcBorders>
            <w:vAlign w:val="center"/>
          </w:tcPr>
          <w:p w:rsidR="00BF7500" w:rsidRPr="00BF7500" w:rsidRDefault="00BF7500" w:rsidP="00BF7500">
            <w:pPr>
              <w:suppressAutoHyphens/>
              <w:spacing w:before="0" w:after="0"/>
              <w:jc w:val="left"/>
              <w:rPr>
                <w:sz w:val="20"/>
                <w:szCs w:val="20"/>
                <w:lang w:eastAsia="ar-SA"/>
              </w:rPr>
            </w:pPr>
          </w:p>
        </w:tc>
      </w:tr>
      <w:tr w:rsidR="00BF7500" w:rsidRPr="00BF7500" w:rsidTr="00A2692C">
        <w:trPr>
          <w:trHeight w:val="57"/>
        </w:trPr>
        <w:tc>
          <w:tcPr>
            <w:tcW w:w="15583" w:type="dxa"/>
            <w:gridSpan w:val="8"/>
            <w:tcBorders>
              <w:top w:val="single" w:sz="4" w:space="0" w:color="000000"/>
              <w:left w:val="single" w:sz="4" w:space="0" w:color="000000"/>
              <w:bottom w:val="single" w:sz="4" w:space="0" w:color="000000"/>
              <w:right w:val="single" w:sz="4" w:space="0" w:color="000000"/>
            </w:tcBorders>
            <w:vAlign w:val="center"/>
            <w:hideMark/>
          </w:tcPr>
          <w:p w:rsidR="00BF7500" w:rsidRPr="00BF7500" w:rsidRDefault="00BF7500" w:rsidP="00BF7500">
            <w:pPr>
              <w:widowControl w:val="0"/>
              <w:suppressAutoHyphens/>
              <w:spacing w:before="0" w:after="0"/>
              <w:ind w:left="-54"/>
              <w:jc w:val="left"/>
              <w:rPr>
                <w:sz w:val="20"/>
                <w:szCs w:val="20"/>
                <w:lang w:eastAsia="ar-SA"/>
              </w:rPr>
            </w:pPr>
            <w:r w:rsidRPr="00BF7500">
              <w:rPr>
                <w:color w:val="000000"/>
                <w:sz w:val="20"/>
                <w:szCs w:val="20"/>
              </w:rPr>
              <w:t>Hardware:</w:t>
            </w:r>
          </w:p>
        </w:tc>
        <w:tc>
          <w:tcPr>
            <w:tcW w:w="6" w:type="dxa"/>
            <w:tcBorders>
              <w:top w:val="single" w:sz="4" w:space="0" w:color="000000"/>
              <w:left w:val="single" w:sz="4" w:space="0" w:color="000000"/>
              <w:bottom w:val="single" w:sz="4" w:space="0" w:color="000000"/>
              <w:right w:val="single" w:sz="4" w:space="0" w:color="000000"/>
            </w:tcBorders>
            <w:vAlign w:val="center"/>
          </w:tcPr>
          <w:p w:rsidR="00BF7500" w:rsidRPr="00BF7500" w:rsidRDefault="00BF7500" w:rsidP="00BF7500">
            <w:pPr>
              <w:suppressAutoHyphens/>
              <w:spacing w:before="0" w:after="0"/>
              <w:jc w:val="left"/>
              <w:rPr>
                <w:sz w:val="20"/>
                <w:szCs w:val="20"/>
                <w:lang w:eastAsia="ar-SA"/>
              </w:rPr>
            </w:pPr>
          </w:p>
        </w:tc>
      </w:tr>
      <w:tr w:rsidR="00BF7500" w:rsidRPr="00BF7500" w:rsidTr="00A2692C">
        <w:trPr>
          <w:trHeight w:val="57"/>
        </w:trPr>
        <w:tc>
          <w:tcPr>
            <w:tcW w:w="2977" w:type="dxa"/>
            <w:tcBorders>
              <w:top w:val="single" w:sz="4" w:space="0" w:color="000000"/>
              <w:left w:val="single" w:sz="4" w:space="0" w:color="000000"/>
              <w:bottom w:val="single" w:sz="4" w:space="0" w:color="000000"/>
              <w:right w:val="nil"/>
            </w:tcBorders>
            <w:vAlign w:val="center"/>
            <w:hideMark/>
          </w:tcPr>
          <w:p w:rsidR="00BF7500" w:rsidRPr="00BF7500" w:rsidRDefault="00BF7500" w:rsidP="00BF7500">
            <w:pPr>
              <w:widowControl w:val="0"/>
              <w:suppressAutoHyphens/>
              <w:spacing w:before="0" w:after="0"/>
              <w:ind w:left="-54"/>
              <w:jc w:val="left"/>
              <w:rPr>
                <w:sz w:val="20"/>
                <w:szCs w:val="20"/>
                <w:lang w:eastAsia="ar-SA"/>
              </w:rPr>
            </w:pPr>
            <w:r w:rsidRPr="00BF7500">
              <w:rPr>
                <w:sz w:val="20"/>
                <w:szCs w:val="20"/>
              </w:rPr>
              <w:t>1)</w:t>
            </w:r>
          </w:p>
        </w:tc>
        <w:tc>
          <w:tcPr>
            <w:tcW w:w="2086"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ind w:left="-54"/>
              <w:jc w:val="left"/>
              <w:rPr>
                <w:sz w:val="20"/>
                <w:szCs w:val="20"/>
                <w:lang w:eastAsia="ar-SA"/>
              </w:rPr>
            </w:pPr>
          </w:p>
        </w:tc>
        <w:tc>
          <w:tcPr>
            <w:tcW w:w="1600"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ind w:left="-14"/>
              <w:jc w:val="left"/>
              <w:rPr>
                <w:sz w:val="20"/>
                <w:szCs w:val="20"/>
                <w:lang w:eastAsia="ar-SA"/>
              </w:rPr>
            </w:pPr>
          </w:p>
        </w:tc>
        <w:tc>
          <w:tcPr>
            <w:tcW w:w="1802"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1701"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1701"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1701"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2015" w:type="dxa"/>
            <w:tcBorders>
              <w:top w:val="single" w:sz="4" w:space="0" w:color="000000"/>
              <w:left w:val="single" w:sz="4" w:space="0" w:color="000000"/>
              <w:bottom w:val="single" w:sz="4" w:space="0" w:color="000000"/>
              <w:right w:val="single" w:sz="4" w:space="0" w:color="000000"/>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6" w:type="dxa"/>
            <w:tcBorders>
              <w:top w:val="single" w:sz="4" w:space="0" w:color="000000"/>
              <w:left w:val="single" w:sz="4" w:space="0" w:color="000000"/>
              <w:bottom w:val="single" w:sz="4" w:space="0" w:color="000000"/>
              <w:right w:val="single" w:sz="4" w:space="0" w:color="000000"/>
            </w:tcBorders>
            <w:vAlign w:val="center"/>
          </w:tcPr>
          <w:p w:rsidR="00BF7500" w:rsidRPr="00BF7500" w:rsidRDefault="00BF7500" w:rsidP="00BF7500">
            <w:pPr>
              <w:suppressAutoHyphens/>
              <w:spacing w:before="0" w:after="0"/>
              <w:jc w:val="left"/>
              <w:rPr>
                <w:sz w:val="20"/>
                <w:szCs w:val="20"/>
                <w:lang w:eastAsia="ar-SA"/>
              </w:rPr>
            </w:pPr>
          </w:p>
        </w:tc>
      </w:tr>
      <w:tr w:rsidR="00BF7500" w:rsidRPr="00BF7500" w:rsidTr="00A2692C">
        <w:trPr>
          <w:trHeight w:val="57"/>
        </w:trPr>
        <w:tc>
          <w:tcPr>
            <w:tcW w:w="2977" w:type="dxa"/>
            <w:tcBorders>
              <w:top w:val="single" w:sz="4" w:space="0" w:color="000000"/>
              <w:left w:val="single" w:sz="4" w:space="0" w:color="000000"/>
              <w:bottom w:val="single" w:sz="4" w:space="0" w:color="000000"/>
              <w:right w:val="nil"/>
            </w:tcBorders>
            <w:vAlign w:val="center"/>
            <w:hideMark/>
          </w:tcPr>
          <w:p w:rsidR="00BF7500" w:rsidRPr="00BF7500" w:rsidRDefault="00BF7500" w:rsidP="00BF7500">
            <w:pPr>
              <w:widowControl w:val="0"/>
              <w:suppressAutoHyphens/>
              <w:spacing w:before="0" w:after="0"/>
              <w:ind w:left="-54"/>
              <w:jc w:val="left"/>
              <w:rPr>
                <w:sz w:val="20"/>
                <w:szCs w:val="20"/>
                <w:lang w:eastAsia="ar-SA"/>
              </w:rPr>
            </w:pPr>
            <w:r w:rsidRPr="00BF7500">
              <w:rPr>
                <w:sz w:val="20"/>
                <w:szCs w:val="20"/>
              </w:rPr>
              <w:t>2)</w:t>
            </w:r>
          </w:p>
        </w:tc>
        <w:tc>
          <w:tcPr>
            <w:tcW w:w="2086"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ind w:left="-54"/>
              <w:jc w:val="left"/>
              <w:rPr>
                <w:sz w:val="20"/>
                <w:szCs w:val="20"/>
                <w:lang w:eastAsia="ar-SA"/>
              </w:rPr>
            </w:pPr>
          </w:p>
        </w:tc>
        <w:tc>
          <w:tcPr>
            <w:tcW w:w="1600"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ind w:left="-14"/>
              <w:jc w:val="left"/>
              <w:rPr>
                <w:sz w:val="20"/>
                <w:szCs w:val="20"/>
                <w:lang w:eastAsia="ar-SA"/>
              </w:rPr>
            </w:pPr>
          </w:p>
        </w:tc>
        <w:tc>
          <w:tcPr>
            <w:tcW w:w="1802"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1701"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1701"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1701"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2015" w:type="dxa"/>
            <w:tcBorders>
              <w:top w:val="single" w:sz="4" w:space="0" w:color="000000"/>
              <w:left w:val="single" w:sz="4" w:space="0" w:color="000000"/>
              <w:bottom w:val="single" w:sz="4" w:space="0" w:color="000000"/>
              <w:right w:val="single" w:sz="4" w:space="0" w:color="000000"/>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6" w:type="dxa"/>
            <w:tcBorders>
              <w:top w:val="single" w:sz="4" w:space="0" w:color="000000"/>
              <w:left w:val="single" w:sz="4" w:space="0" w:color="000000"/>
              <w:bottom w:val="single" w:sz="4" w:space="0" w:color="000000"/>
              <w:right w:val="single" w:sz="4" w:space="0" w:color="000000"/>
            </w:tcBorders>
            <w:vAlign w:val="center"/>
          </w:tcPr>
          <w:p w:rsidR="00BF7500" w:rsidRPr="00BF7500" w:rsidRDefault="00BF7500" w:rsidP="00BF7500">
            <w:pPr>
              <w:suppressAutoHyphens/>
              <w:spacing w:before="0" w:after="0"/>
              <w:jc w:val="left"/>
              <w:rPr>
                <w:sz w:val="20"/>
                <w:szCs w:val="20"/>
                <w:lang w:eastAsia="ar-SA"/>
              </w:rPr>
            </w:pPr>
          </w:p>
        </w:tc>
      </w:tr>
      <w:tr w:rsidR="00BF7500" w:rsidRPr="00BF7500" w:rsidTr="00A2692C">
        <w:trPr>
          <w:trHeight w:val="57"/>
        </w:trPr>
        <w:tc>
          <w:tcPr>
            <w:tcW w:w="15583" w:type="dxa"/>
            <w:gridSpan w:val="8"/>
            <w:tcBorders>
              <w:top w:val="single" w:sz="4" w:space="0" w:color="000000"/>
              <w:left w:val="single" w:sz="4" w:space="0" w:color="000000"/>
              <w:bottom w:val="single" w:sz="4" w:space="0" w:color="000000"/>
              <w:right w:val="single" w:sz="4" w:space="0" w:color="000000"/>
            </w:tcBorders>
            <w:vAlign w:val="center"/>
            <w:hideMark/>
          </w:tcPr>
          <w:p w:rsidR="00BF7500" w:rsidRPr="00BF7500" w:rsidRDefault="00BF7500" w:rsidP="00BF7500">
            <w:pPr>
              <w:widowControl w:val="0"/>
              <w:suppressAutoHyphens/>
              <w:spacing w:before="0" w:after="0"/>
              <w:ind w:left="-54"/>
              <w:jc w:val="left"/>
              <w:rPr>
                <w:sz w:val="20"/>
                <w:szCs w:val="20"/>
                <w:lang w:eastAsia="ar-SA"/>
              </w:rPr>
            </w:pPr>
            <w:r w:rsidRPr="00BF7500">
              <w:rPr>
                <w:color w:val="000000"/>
                <w:sz w:val="20"/>
                <w:szCs w:val="20"/>
              </w:rPr>
              <w:t>Altro:</w:t>
            </w:r>
          </w:p>
        </w:tc>
        <w:tc>
          <w:tcPr>
            <w:tcW w:w="6" w:type="dxa"/>
            <w:tcBorders>
              <w:top w:val="single" w:sz="4" w:space="0" w:color="000000"/>
              <w:left w:val="single" w:sz="4" w:space="0" w:color="000000"/>
              <w:bottom w:val="single" w:sz="4" w:space="0" w:color="000000"/>
              <w:right w:val="single" w:sz="4" w:space="0" w:color="000000"/>
            </w:tcBorders>
            <w:vAlign w:val="center"/>
          </w:tcPr>
          <w:p w:rsidR="00BF7500" w:rsidRPr="00BF7500" w:rsidRDefault="00BF7500" w:rsidP="00BF7500">
            <w:pPr>
              <w:suppressAutoHyphens/>
              <w:spacing w:before="0" w:after="0"/>
              <w:jc w:val="left"/>
              <w:rPr>
                <w:sz w:val="20"/>
                <w:szCs w:val="20"/>
                <w:lang w:eastAsia="ar-SA"/>
              </w:rPr>
            </w:pPr>
          </w:p>
        </w:tc>
      </w:tr>
      <w:tr w:rsidR="00BF7500" w:rsidRPr="00BF7500" w:rsidTr="00A2692C">
        <w:trPr>
          <w:trHeight w:val="57"/>
        </w:trPr>
        <w:tc>
          <w:tcPr>
            <w:tcW w:w="2977" w:type="dxa"/>
            <w:tcBorders>
              <w:top w:val="single" w:sz="4" w:space="0" w:color="000000"/>
              <w:left w:val="single" w:sz="4" w:space="0" w:color="000000"/>
              <w:bottom w:val="single" w:sz="4" w:space="0" w:color="000000"/>
              <w:right w:val="nil"/>
            </w:tcBorders>
            <w:vAlign w:val="center"/>
            <w:hideMark/>
          </w:tcPr>
          <w:p w:rsidR="00BF7500" w:rsidRPr="00BF7500" w:rsidRDefault="00BF7500" w:rsidP="00BF7500">
            <w:pPr>
              <w:widowControl w:val="0"/>
              <w:suppressAutoHyphens/>
              <w:spacing w:before="0" w:after="0"/>
              <w:ind w:left="-54"/>
              <w:jc w:val="left"/>
              <w:rPr>
                <w:sz w:val="20"/>
                <w:szCs w:val="20"/>
                <w:lang w:eastAsia="ar-SA"/>
              </w:rPr>
            </w:pPr>
            <w:r w:rsidRPr="00BF7500">
              <w:rPr>
                <w:sz w:val="20"/>
                <w:szCs w:val="20"/>
              </w:rPr>
              <w:t>1)</w:t>
            </w:r>
          </w:p>
        </w:tc>
        <w:tc>
          <w:tcPr>
            <w:tcW w:w="2086"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ind w:left="-54"/>
              <w:jc w:val="left"/>
              <w:rPr>
                <w:sz w:val="20"/>
                <w:szCs w:val="20"/>
                <w:lang w:eastAsia="ar-SA"/>
              </w:rPr>
            </w:pPr>
          </w:p>
        </w:tc>
        <w:tc>
          <w:tcPr>
            <w:tcW w:w="1600"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ind w:left="-14"/>
              <w:jc w:val="left"/>
              <w:rPr>
                <w:sz w:val="20"/>
                <w:szCs w:val="20"/>
                <w:lang w:eastAsia="ar-SA"/>
              </w:rPr>
            </w:pPr>
          </w:p>
        </w:tc>
        <w:tc>
          <w:tcPr>
            <w:tcW w:w="1802"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1701"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1701"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1701"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2015" w:type="dxa"/>
            <w:tcBorders>
              <w:top w:val="single" w:sz="4" w:space="0" w:color="000000"/>
              <w:left w:val="single" w:sz="4" w:space="0" w:color="000000"/>
              <w:bottom w:val="single" w:sz="4" w:space="0" w:color="000000"/>
              <w:right w:val="single" w:sz="4" w:space="0" w:color="000000"/>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6" w:type="dxa"/>
            <w:tcBorders>
              <w:top w:val="single" w:sz="4" w:space="0" w:color="000000"/>
              <w:left w:val="single" w:sz="4" w:space="0" w:color="000000"/>
              <w:bottom w:val="single" w:sz="4" w:space="0" w:color="000000"/>
              <w:right w:val="single" w:sz="4" w:space="0" w:color="000000"/>
            </w:tcBorders>
            <w:vAlign w:val="center"/>
          </w:tcPr>
          <w:p w:rsidR="00BF7500" w:rsidRPr="00BF7500" w:rsidRDefault="00BF7500" w:rsidP="00BF7500">
            <w:pPr>
              <w:suppressAutoHyphens/>
              <w:spacing w:before="0" w:after="0"/>
              <w:jc w:val="left"/>
              <w:rPr>
                <w:sz w:val="20"/>
                <w:szCs w:val="20"/>
                <w:lang w:eastAsia="ar-SA"/>
              </w:rPr>
            </w:pPr>
          </w:p>
        </w:tc>
      </w:tr>
      <w:tr w:rsidR="00BF7500" w:rsidRPr="00BF7500" w:rsidTr="00A2692C">
        <w:trPr>
          <w:trHeight w:val="57"/>
        </w:trPr>
        <w:tc>
          <w:tcPr>
            <w:tcW w:w="2977" w:type="dxa"/>
            <w:tcBorders>
              <w:top w:val="single" w:sz="4" w:space="0" w:color="000000"/>
              <w:left w:val="single" w:sz="4" w:space="0" w:color="000000"/>
              <w:bottom w:val="single" w:sz="4" w:space="0" w:color="000000"/>
              <w:right w:val="nil"/>
            </w:tcBorders>
            <w:vAlign w:val="center"/>
            <w:hideMark/>
          </w:tcPr>
          <w:p w:rsidR="00BF7500" w:rsidRPr="00BF7500" w:rsidRDefault="00BF7500" w:rsidP="00BF7500">
            <w:pPr>
              <w:widowControl w:val="0"/>
              <w:suppressAutoHyphens/>
              <w:spacing w:before="0" w:after="0"/>
              <w:ind w:left="-54"/>
              <w:jc w:val="left"/>
              <w:rPr>
                <w:sz w:val="20"/>
                <w:szCs w:val="20"/>
                <w:lang w:eastAsia="ar-SA"/>
              </w:rPr>
            </w:pPr>
            <w:r w:rsidRPr="00BF7500">
              <w:rPr>
                <w:sz w:val="20"/>
                <w:szCs w:val="20"/>
              </w:rPr>
              <w:t>2)</w:t>
            </w:r>
          </w:p>
        </w:tc>
        <w:tc>
          <w:tcPr>
            <w:tcW w:w="2086"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ind w:left="-54"/>
              <w:jc w:val="left"/>
              <w:rPr>
                <w:sz w:val="20"/>
                <w:szCs w:val="20"/>
                <w:lang w:eastAsia="ar-SA"/>
              </w:rPr>
            </w:pPr>
          </w:p>
        </w:tc>
        <w:tc>
          <w:tcPr>
            <w:tcW w:w="1600"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ind w:left="-14"/>
              <w:jc w:val="left"/>
              <w:rPr>
                <w:sz w:val="20"/>
                <w:szCs w:val="20"/>
                <w:lang w:eastAsia="ar-SA"/>
              </w:rPr>
            </w:pPr>
          </w:p>
        </w:tc>
        <w:tc>
          <w:tcPr>
            <w:tcW w:w="1802"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1701"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1701"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1701"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2015" w:type="dxa"/>
            <w:tcBorders>
              <w:top w:val="single" w:sz="4" w:space="0" w:color="000000"/>
              <w:left w:val="single" w:sz="4" w:space="0" w:color="000000"/>
              <w:bottom w:val="single" w:sz="4" w:space="0" w:color="000000"/>
              <w:right w:val="single" w:sz="4" w:space="0" w:color="000000"/>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6" w:type="dxa"/>
            <w:tcBorders>
              <w:top w:val="single" w:sz="4" w:space="0" w:color="000000"/>
              <w:left w:val="single" w:sz="4" w:space="0" w:color="000000"/>
              <w:bottom w:val="single" w:sz="4" w:space="0" w:color="000000"/>
              <w:right w:val="single" w:sz="4" w:space="0" w:color="000000"/>
            </w:tcBorders>
            <w:vAlign w:val="center"/>
          </w:tcPr>
          <w:p w:rsidR="00BF7500" w:rsidRPr="00BF7500" w:rsidRDefault="00BF7500" w:rsidP="00BF7500">
            <w:pPr>
              <w:suppressAutoHyphens/>
              <w:spacing w:before="0" w:after="0"/>
              <w:jc w:val="left"/>
              <w:rPr>
                <w:sz w:val="20"/>
                <w:szCs w:val="20"/>
                <w:lang w:eastAsia="ar-SA"/>
              </w:rPr>
            </w:pPr>
          </w:p>
        </w:tc>
      </w:tr>
      <w:tr w:rsidR="00BF7500" w:rsidRPr="00BF7500" w:rsidTr="00A2692C">
        <w:trPr>
          <w:trHeight w:val="57"/>
        </w:trPr>
        <w:tc>
          <w:tcPr>
            <w:tcW w:w="15588" w:type="dxa"/>
            <w:gridSpan w:val="9"/>
            <w:tcBorders>
              <w:top w:val="single" w:sz="4" w:space="0" w:color="000000"/>
              <w:left w:val="single" w:sz="4" w:space="0" w:color="000000"/>
              <w:bottom w:val="single" w:sz="4" w:space="0" w:color="000000"/>
              <w:right w:val="single" w:sz="4" w:space="0" w:color="000000"/>
            </w:tcBorders>
            <w:vAlign w:val="center"/>
            <w:hideMark/>
          </w:tcPr>
          <w:p w:rsidR="00BF7500" w:rsidRPr="00BF7500" w:rsidRDefault="00BF7500" w:rsidP="00BF7500">
            <w:pPr>
              <w:widowControl w:val="0"/>
              <w:suppressAutoHyphens/>
              <w:spacing w:before="0" w:after="0"/>
              <w:ind w:left="-54"/>
              <w:jc w:val="left"/>
              <w:rPr>
                <w:sz w:val="20"/>
                <w:szCs w:val="20"/>
                <w:lang w:eastAsia="ar-SA"/>
              </w:rPr>
            </w:pPr>
            <w:r w:rsidRPr="00BF7500">
              <w:rPr>
                <w:b/>
                <w:sz w:val="20"/>
                <w:szCs w:val="20"/>
              </w:rPr>
              <w:t>Investimenti immateriali</w:t>
            </w:r>
          </w:p>
        </w:tc>
      </w:tr>
      <w:tr w:rsidR="00BF7500" w:rsidRPr="00BF7500" w:rsidTr="00A2692C">
        <w:trPr>
          <w:trHeight w:val="57"/>
        </w:trPr>
        <w:tc>
          <w:tcPr>
            <w:tcW w:w="15583" w:type="dxa"/>
            <w:gridSpan w:val="8"/>
            <w:tcBorders>
              <w:top w:val="single" w:sz="4" w:space="0" w:color="000000"/>
              <w:left w:val="single" w:sz="4" w:space="0" w:color="000000"/>
              <w:bottom w:val="single" w:sz="4" w:space="0" w:color="000000"/>
              <w:right w:val="single" w:sz="4" w:space="0" w:color="000000"/>
            </w:tcBorders>
            <w:vAlign w:val="center"/>
            <w:hideMark/>
          </w:tcPr>
          <w:p w:rsidR="00BF7500" w:rsidRPr="00BF7500" w:rsidRDefault="00BF7500" w:rsidP="00BF7500">
            <w:pPr>
              <w:widowControl w:val="0"/>
              <w:suppressAutoHyphens/>
              <w:spacing w:before="0" w:after="0"/>
              <w:ind w:left="-54"/>
              <w:jc w:val="left"/>
              <w:rPr>
                <w:sz w:val="20"/>
                <w:szCs w:val="20"/>
                <w:lang w:eastAsia="ar-SA"/>
              </w:rPr>
            </w:pPr>
            <w:r w:rsidRPr="00BF7500">
              <w:rPr>
                <w:color w:val="000000"/>
                <w:sz w:val="20"/>
                <w:szCs w:val="20"/>
              </w:rPr>
              <w:t>Acquisto di software:</w:t>
            </w:r>
          </w:p>
        </w:tc>
        <w:tc>
          <w:tcPr>
            <w:tcW w:w="6" w:type="dxa"/>
            <w:tcBorders>
              <w:top w:val="single" w:sz="4" w:space="0" w:color="000000"/>
              <w:left w:val="single" w:sz="4" w:space="0" w:color="000000"/>
              <w:bottom w:val="single" w:sz="4" w:space="0" w:color="000000"/>
              <w:right w:val="single" w:sz="4" w:space="0" w:color="000000"/>
            </w:tcBorders>
            <w:vAlign w:val="center"/>
          </w:tcPr>
          <w:p w:rsidR="00BF7500" w:rsidRPr="00BF7500" w:rsidRDefault="00BF7500" w:rsidP="00BF7500">
            <w:pPr>
              <w:suppressAutoHyphens/>
              <w:spacing w:before="0" w:after="0"/>
              <w:jc w:val="left"/>
              <w:rPr>
                <w:sz w:val="20"/>
                <w:szCs w:val="20"/>
                <w:lang w:eastAsia="ar-SA"/>
              </w:rPr>
            </w:pPr>
          </w:p>
        </w:tc>
      </w:tr>
      <w:tr w:rsidR="00BF7500" w:rsidRPr="00BF7500" w:rsidTr="00A2692C">
        <w:trPr>
          <w:trHeight w:val="57"/>
        </w:trPr>
        <w:tc>
          <w:tcPr>
            <w:tcW w:w="2977" w:type="dxa"/>
            <w:tcBorders>
              <w:top w:val="single" w:sz="4" w:space="0" w:color="000000"/>
              <w:left w:val="single" w:sz="4" w:space="0" w:color="000000"/>
              <w:bottom w:val="single" w:sz="4" w:space="0" w:color="000000"/>
              <w:right w:val="nil"/>
            </w:tcBorders>
            <w:vAlign w:val="center"/>
            <w:hideMark/>
          </w:tcPr>
          <w:p w:rsidR="00BF7500" w:rsidRPr="00BF7500" w:rsidRDefault="00BF7500" w:rsidP="00BF7500">
            <w:pPr>
              <w:suppressAutoHyphens/>
              <w:spacing w:before="0" w:after="0"/>
              <w:ind w:left="-54"/>
              <w:jc w:val="left"/>
              <w:rPr>
                <w:sz w:val="20"/>
                <w:szCs w:val="20"/>
                <w:lang w:eastAsia="ar-SA"/>
              </w:rPr>
            </w:pPr>
            <w:r w:rsidRPr="00BF7500">
              <w:rPr>
                <w:color w:val="000000"/>
                <w:sz w:val="20"/>
                <w:szCs w:val="20"/>
              </w:rPr>
              <w:t>1)</w:t>
            </w:r>
          </w:p>
        </w:tc>
        <w:tc>
          <w:tcPr>
            <w:tcW w:w="2086"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ind w:left="-54"/>
              <w:jc w:val="left"/>
              <w:rPr>
                <w:sz w:val="20"/>
                <w:szCs w:val="20"/>
                <w:lang w:eastAsia="ar-SA"/>
              </w:rPr>
            </w:pPr>
          </w:p>
        </w:tc>
        <w:tc>
          <w:tcPr>
            <w:tcW w:w="1600"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ind w:left="-14"/>
              <w:jc w:val="left"/>
              <w:rPr>
                <w:sz w:val="20"/>
                <w:szCs w:val="20"/>
                <w:lang w:eastAsia="ar-SA"/>
              </w:rPr>
            </w:pPr>
          </w:p>
        </w:tc>
        <w:tc>
          <w:tcPr>
            <w:tcW w:w="1802"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1701"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1701"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1701"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2015" w:type="dxa"/>
            <w:tcBorders>
              <w:top w:val="single" w:sz="4" w:space="0" w:color="000000"/>
              <w:left w:val="single" w:sz="4" w:space="0" w:color="000000"/>
              <w:bottom w:val="single" w:sz="4" w:space="0" w:color="000000"/>
              <w:right w:val="single" w:sz="4" w:space="0" w:color="000000"/>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6" w:type="dxa"/>
            <w:tcBorders>
              <w:top w:val="single" w:sz="4" w:space="0" w:color="000000"/>
              <w:left w:val="single" w:sz="4" w:space="0" w:color="000000"/>
              <w:bottom w:val="single" w:sz="4" w:space="0" w:color="000000"/>
              <w:right w:val="single" w:sz="4" w:space="0" w:color="000000"/>
            </w:tcBorders>
            <w:vAlign w:val="center"/>
          </w:tcPr>
          <w:p w:rsidR="00BF7500" w:rsidRPr="00BF7500" w:rsidRDefault="00BF7500" w:rsidP="00BF7500">
            <w:pPr>
              <w:suppressAutoHyphens/>
              <w:spacing w:before="0" w:after="0"/>
              <w:jc w:val="left"/>
              <w:rPr>
                <w:sz w:val="20"/>
                <w:szCs w:val="20"/>
                <w:lang w:eastAsia="ar-SA"/>
              </w:rPr>
            </w:pPr>
          </w:p>
        </w:tc>
      </w:tr>
      <w:tr w:rsidR="00BF7500" w:rsidRPr="00BF7500" w:rsidTr="00A2692C">
        <w:trPr>
          <w:trHeight w:val="57"/>
        </w:trPr>
        <w:tc>
          <w:tcPr>
            <w:tcW w:w="15583" w:type="dxa"/>
            <w:gridSpan w:val="8"/>
            <w:tcBorders>
              <w:top w:val="single" w:sz="4" w:space="0" w:color="000000"/>
              <w:left w:val="single" w:sz="4" w:space="0" w:color="000000"/>
              <w:bottom w:val="single" w:sz="4" w:space="0" w:color="000000"/>
              <w:right w:val="single" w:sz="4" w:space="0" w:color="000000"/>
            </w:tcBorders>
            <w:vAlign w:val="center"/>
            <w:hideMark/>
          </w:tcPr>
          <w:p w:rsidR="00BF7500" w:rsidRPr="00BF7500" w:rsidRDefault="00BF7500" w:rsidP="00BF7500">
            <w:pPr>
              <w:widowControl w:val="0"/>
              <w:suppressAutoHyphens/>
              <w:spacing w:before="0" w:after="0"/>
              <w:ind w:left="-54"/>
              <w:jc w:val="left"/>
              <w:rPr>
                <w:sz w:val="20"/>
                <w:szCs w:val="20"/>
                <w:lang w:eastAsia="ar-SA"/>
              </w:rPr>
            </w:pPr>
            <w:r w:rsidRPr="00BF7500">
              <w:rPr>
                <w:color w:val="000000"/>
                <w:sz w:val="20"/>
                <w:szCs w:val="20"/>
              </w:rPr>
              <w:t>Creazione e/o implementazione siti internet:</w:t>
            </w:r>
          </w:p>
        </w:tc>
        <w:tc>
          <w:tcPr>
            <w:tcW w:w="6" w:type="dxa"/>
            <w:tcBorders>
              <w:top w:val="single" w:sz="4" w:space="0" w:color="000000"/>
              <w:left w:val="single" w:sz="4" w:space="0" w:color="000000"/>
              <w:bottom w:val="single" w:sz="4" w:space="0" w:color="000000"/>
              <w:right w:val="single" w:sz="4" w:space="0" w:color="000000"/>
            </w:tcBorders>
            <w:vAlign w:val="center"/>
          </w:tcPr>
          <w:p w:rsidR="00BF7500" w:rsidRPr="00BF7500" w:rsidRDefault="00BF7500" w:rsidP="00BF7500">
            <w:pPr>
              <w:suppressAutoHyphens/>
              <w:spacing w:before="0" w:after="0"/>
              <w:jc w:val="left"/>
              <w:rPr>
                <w:sz w:val="20"/>
                <w:szCs w:val="20"/>
                <w:lang w:eastAsia="ar-SA"/>
              </w:rPr>
            </w:pPr>
          </w:p>
        </w:tc>
      </w:tr>
      <w:tr w:rsidR="00BF7500" w:rsidRPr="00BF7500" w:rsidTr="00A2692C">
        <w:trPr>
          <w:trHeight w:val="57"/>
        </w:trPr>
        <w:tc>
          <w:tcPr>
            <w:tcW w:w="2977" w:type="dxa"/>
            <w:tcBorders>
              <w:top w:val="single" w:sz="4" w:space="0" w:color="000000"/>
              <w:left w:val="single" w:sz="4" w:space="0" w:color="000000"/>
              <w:bottom w:val="single" w:sz="4" w:space="0" w:color="000000"/>
              <w:right w:val="nil"/>
            </w:tcBorders>
            <w:vAlign w:val="center"/>
            <w:hideMark/>
          </w:tcPr>
          <w:p w:rsidR="00BF7500" w:rsidRPr="00BF7500" w:rsidRDefault="00BF7500" w:rsidP="00BF7500">
            <w:pPr>
              <w:suppressAutoHyphens/>
              <w:spacing w:before="0" w:after="0"/>
              <w:ind w:left="-54"/>
              <w:jc w:val="left"/>
              <w:rPr>
                <w:sz w:val="20"/>
                <w:szCs w:val="20"/>
                <w:lang w:eastAsia="ar-SA"/>
              </w:rPr>
            </w:pPr>
            <w:r w:rsidRPr="00BF7500">
              <w:rPr>
                <w:color w:val="000000"/>
                <w:sz w:val="20"/>
                <w:szCs w:val="20"/>
              </w:rPr>
              <w:t>1)</w:t>
            </w:r>
          </w:p>
        </w:tc>
        <w:tc>
          <w:tcPr>
            <w:tcW w:w="2086"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ind w:left="-54"/>
              <w:jc w:val="left"/>
              <w:rPr>
                <w:sz w:val="20"/>
                <w:szCs w:val="20"/>
                <w:lang w:eastAsia="ar-SA"/>
              </w:rPr>
            </w:pPr>
          </w:p>
        </w:tc>
        <w:tc>
          <w:tcPr>
            <w:tcW w:w="1600"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ind w:left="-14"/>
              <w:jc w:val="left"/>
              <w:rPr>
                <w:sz w:val="20"/>
                <w:szCs w:val="20"/>
                <w:lang w:eastAsia="ar-SA"/>
              </w:rPr>
            </w:pPr>
          </w:p>
        </w:tc>
        <w:tc>
          <w:tcPr>
            <w:tcW w:w="1802"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1701"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1701"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1701"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2015" w:type="dxa"/>
            <w:tcBorders>
              <w:top w:val="single" w:sz="4" w:space="0" w:color="000000"/>
              <w:left w:val="single" w:sz="4" w:space="0" w:color="000000"/>
              <w:bottom w:val="single" w:sz="4" w:space="0" w:color="000000"/>
              <w:right w:val="single" w:sz="4" w:space="0" w:color="000000"/>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6" w:type="dxa"/>
            <w:tcBorders>
              <w:top w:val="single" w:sz="4" w:space="0" w:color="000000"/>
              <w:left w:val="single" w:sz="4" w:space="0" w:color="000000"/>
              <w:bottom w:val="single" w:sz="4" w:space="0" w:color="000000"/>
              <w:right w:val="single" w:sz="4" w:space="0" w:color="000000"/>
            </w:tcBorders>
            <w:vAlign w:val="center"/>
          </w:tcPr>
          <w:p w:rsidR="00BF7500" w:rsidRPr="00BF7500" w:rsidRDefault="00BF7500" w:rsidP="00BF7500">
            <w:pPr>
              <w:suppressAutoHyphens/>
              <w:spacing w:before="0" w:after="0"/>
              <w:jc w:val="left"/>
              <w:rPr>
                <w:sz w:val="20"/>
                <w:szCs w:val="20"/>
                <w:lang w:eastAsia="ar-SA"/>
              </w:rPr>
            </w:pPr>
          </w:p>
        </w:tc>
      </w:tr>
      <w:tr w:rsidR="00BF7500" w:rsidRPr="00BF7500" w:rsidTr="00A2692C">
        <w:trPr>
          <w:trHeight w:val="57"/>
        </w:trPr>
        <w:tc>
          <w:tcPr>
            <w:tcW w:w="15583" w:type="dxa"/>
            <w:gridSpan w:val="8"/>
            <w:tcBorders>
              <w:top w:val="single" w:sz="4" w:space="0" w:color="000000"/>
              <w:left w:val="single" w:sz="4" w:space="0" w:color="000000"/>
              <w:bottom w:val="single" w:sz="4" w:space="0" w:color="000000"/>
              <w:right w:val="single" w:sz="4" w:space="0" w:color="000000"/>
            </w:tcBorders>
            <w:vAlign w:val="center"/>
            <w:hideMark/>
          </w:tcPr>
          <w:p w:rsidR="00BF7500" w:rsidRPr="00BF7500" w:rsidRDefault="00BF7500" w:rsidP="00BF7500">
            <w:pPr>
              <w:widowControl w:val="0"/>
              <w:suppressAutoHyphens/>
              <w:spacing w:before="0" w:after="0"/>
              <w:ind w:left="-54"/>
              <w:jc w:val="left"/>
              <w:rPr>
                <w:sz w:val="20"/>
                <w:szCs w:val="20"/>
                <w:lang w:eastAsia="ar-SA"/>
              </w:rPr>
            </w:pPr>
            <w:r w:rsidRPr="00BF7500">
              <w:rPr>
                <w:color w:val="000000"/>
                <w:sz w:val="20"/>
                <w:szCs w:val="20"/>
              </w:rPr>
              <w:t>Acquisto di brevetti e licenze:</w:t>
            </w:r>
          </w:p>
        </w:tc>
        <w:tc>
          <w:tcPr>
            <w:tcW w:w="6" w:type="dxa"/>
            <w:tcBorders>
              <w:top w:val="single" w:sz="4" w:space="0" w:color="000000"/>
              <w:left w:val="single" w:sz="4" w:space="0" w:color="000000"/>
              <w:bottom w:val="single" w:sz="4" w:space="0" w:color="000000"/>
              <w:right w:val="single" w:sz="4" w:space="0" w:color="000000"/>
            </w:tcBorders>
            <w:vAlign w:val="center"/>
          </w:tcPr>
          <w:p w:rsidR="00BF7500" w:rsidRPr="00BF7500" w:rsidRDefault="00BF7500" w:rsidP="00BF7500">
            <w:pPr>
              <w:suppressAutoHyphens/>
              <w:spacing w:before="0" w:after="0"/>
              <w:jc w:val="left"/>
              <w:rPr>
                <w:sz w:val="20"/>
                <w:szCs w:val="20"/>
                <w:lang w:eastAsia="ar-SA"/>
              </w:rPr>
            </w:pPr>
          </w:p>
        </w:tc>
      </w:tr>
      <w:tr w:rsidR="00BF7500" w:rsidRPr="00BF7500" w:rsidTr="00A2692C">
        <w:trPr>
          <w:trHeight w:val="57"/>
        </w:trPr>
        <w:tc>
          <w:tcPr>
            <w:tcW w:w="2977" w:type="dxa"/>
            <w:tcBorders>
              <w:top w:val="single" w:sz="4" w:space="0" w:color="000000"/>
              <w:left w:val="single" w:sz="4" w:space="0" w:color="000000"/>
              <w:bottom w:val="single" w:sz="4" w:space="0" w:color="000000"/>
              <w:right w:val="nil"/>
            </w:tcBorders>
            <w:vAlign w:val="center"/>
            <w:hideMark/>
          </w:tcPr>
          <w:p w:rsidR="00BF7500" w:rsidRPr="00BF7500" w:rsidRDefault="00BF7500" w:rsidP="00BF7500">
            <w:pPr>
              <w:widowControl w:val="0"/>
              <w:suppressAutoHyphens/>
              <w:spacing w:before="0" w:after="0"/>
              <w:ind w:left="-54"/>
              <w:jc w:val="left"/>
              <w:rPr>
                <w:sz w:val="20"/>
                <w:szCs w:val="20"/>
                <w:lang w:eastAsia="ar-SA"/>
              </w:rPr>
            </w:pPr>
            <w:r w:rsidRPr="00BF7500">
              <w:rPr>
                <w:sz w:val="20"/>
                <w:szCs w:val="20"/>
              </w:rPr>
              <w:t>1)</w:t>
            </w:r>
          </w:p>
        </w:tc>
        <w:tc>
          <w:tcPr>
            <w:tcW w:w="2086"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ind w:left="-54"/>
              <w:jc w:val="left"/>
              <w:rPr>
                <w:sz w:val="20"/>
                <w:szCs w:val="20"/>
                <w:lang w:eastAsia="ar-SA"/>
              </w:rPr>
            </w:pPr>
          </w:p>
        </w:tc>
        <w:tc>
          <w:tcPr>
            <w:tcW w:w="1600"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ind w:left="-14"/>
              <w:jc w:val="left"/>
              <w:rPr>
                <w:sz w:val="20"/>
                <w:szCs w:val="20"/>
                <w:lang w:eastAsia="ar-SA"/>
              </w:rPr>
            </w:pPr>
          </w:p>
        </w:tc>
        <w:tc>
          <w:tcPr>
            <w:tcW w:w="1802"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1701"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1701"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1701" w:type="dxa"/>
            <w:tcBorders>
              <w:top w:val="single" w:sz="4" w:space="0" w:color="000000"/>
              <w:left w:val="single" w:sz="4" w:space="0" w:color="000000"/>
              <w:bottom w:val="single" w:sz="4" w:space="0" w:color="000000"/>
              <w:right w:val="nil"/>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2015" w:type="dxa"/>
            <w:tcBorders>
              <w:top w:val="single" w:sz="4" w:space="0" w:color="000000"/>
              <w:left w:val="single" w:sz="4" w:space="0" w:color="000000"/>
              <w:bottom w:val="single" w:sz="4" w:space="0" w:color="000000"/>
              <w:right w:val="single" w:sz="4" w:space="0" w:color="000000"/>
            </w:tcBorders>
            <w:vAlign w:val="center"/>
          </w:tcPr>
          <w:p w:rsidR="00BF7500" w:rsidRPr="00BF7500" w:rsidRDefault="00BF7500" w:rsidP="00BF7500">
            <w:pPr>
              <w:widowControl w:val="0"/>
              <w:suppressAutoHyphens/>
              <w:snapToGrid w:val="0"/>
              <w:spacing w:before="0" w:after="0"/>
              <w:jc w:val="left"/>
              <w:rPr>
                <w:sz w:val="20"/>
                <w:szCs w:val="20"/>
                <w:lang w:eastAsia="ar-SA"/>
              </w:rPr>
            </w:pPr>
          </w:p>
        </w:tc>
        <w:tc>
          <w:tcPr>
            <w:tcW w:w="6" w:type="dxa"/>
            <w:tcBorders>
              <w:top w:val="single" w:sz="4" w:space="0" w:color="000000"/>
              <w:left w:val="single" w:sz="4" w:space="0" w:color="000000"/>
              <w:bottom w:val="single" w:sz="4" w:space="0" w:color="000000"/>
              <w:right w:val="single" w:sz="4" w:space="0" w:color="000000"/>
            </w:tcBorders>
            <w:vAlign w:val="center"/>
          </w:tcPr>
          <w:p w:rsidR="00BF7500" w:rsidRPr="00BF7500" w:rsidRDefault="00BF7500" w:rsidP="00BF7500">
            <w:pPr>
              <w:suppressAutoHyphens/>
              <w:spacing w:before="0" w:after="0"/>
              <w:jc w:val="left"/>
              <w:rPr>
                <w:sz w:val="20"/>
                <w:szCs w:val="20"/>
                <w:lang w:eastAsia="ar-SA"/>
              </w:rPr>
            </w:pPr>
          </w:p>
        </w:tc>
      </w:tr>
    </w:tbl>
    <w:p w:rsidR="00BF7500" w:rsidRPr="00BF7500" w:rsidRDefault="00BF7500" w:rsidP="00BF7500">
      <w:pPr>
        <w:spacing w:before="0" w:after="0"/>
        <w:jc w:val="left"/>
        <w:rPr>
          <w:sz w:val="20"/>
          <w:szCs w:val="20"/>
          <w:lang w:eastAsia="ar-SA"/>
        </w:rPr>
      </w:pPr>
    </w:p>
    <w:p w:rsidR="00BF7500" w:rsidRPr="00BF7500" w:rsidRDefault="00BF7500" w:rsidP="00BF7500">
      <w:pPr>
        <w:spacing w:before="0" w:after="120"/>
        <w:rPr>
          <w:szCs w:val="20"/>
        </w:rPr>
      </w:pPr>
      <w:r w:rsidRPr="00BF7500">
        <w:rPr>
          <w:szCs w:val="20"/>
        </w:rPr>
        <w:t>La presentazione di un numero di preventivi a raffronto inferiore ai tre richiesti deve essere argomentata, con apposita relazione asseverata da professionista/i di provata esperienza, in relazione all’impossibilità di reperire offerte di appoggio, per la stessa tipologia di opera, in un ambito territoriale economicamente sostenibile, come specificato nel Programma Operativo.</w:t>
      </w:r>
    </w:p>
    <w:p w:rsidR="00BF7500" w:rsidRPr="00BF7500" w:rsidRDefault="00BF7500" w:rsidP="00BF7500">
      <w:pPr>
        <w:spacing w:before="0" w:after="120"/>
        <w:rPr>
          <w:b/>
          <w:bCs/>
        </w:rPr>
      </w:pPr>
      <w:r w:rsidRPr="00BF7500">
        <w:rPr>
          <w:szCs w:val="20"/>
        </w:rPr>
        <w:t>Nel caso la spesa riguardi interventi di completamento di strutture e/o impianti già in essere, è ammessa la presentazione di un’unica offerta.</w:t>
      </w:r>
    </w:p>
    <w:p w:rsidR="00BF7500" w:rsidRPr="00BF7500" w:rsidRDefault="00BF7500" w:rsidP="00BF7500">
      <w:pPr>
        <w:spacing w:before="0" w:after="120"/>
        <w:rPr>
          <w:rFonts w:eastAsia="TimesNewRomanPSMT" w:cs="TimesNewRomanPSMT"/>
          <w:b/>
          <w:szCs w:val="20"/>
        </w:rPr>
        <w:sectPr w:rsidR="00BF7500" w:rsidRPr="00BF7500" w:rsidSect="00BF7500">
          <w:footnotePr>
            <w:numRestart w:val="eachPage"/>
          </w:footnotePr>
          <w:pgSz w:w="16839" w:h="11907" w:orient="landscape" w:code="9"/>
          <w:pgMar w:top="993" w:right="1560" w:bottom="1134" w:left="993" w:header="1134" w:footer="208" w:gutter="0"/>
          <w:cols w:space="720"/>
          <w:noEndnote/>
          <w:docGrid w:linePitch="272"/>
        </w:sectPr>
      </w:pPr>
      <w:r w:rsidRPr="00BF7500">
        <w:rPr>
          <w:b/>
          <w:bCs/>
          <w:u w:val="single"/>
        </w:rPr>
        <w:t>Il prospetto di raffronto deve essere firmato dal Legale Rappresentante, asseverato da professionista/i di provata esperienza e datato.</w:t>
      </w:r>
    </w:p>
    <w:p w:rsidR="00BF7500" w:rsidRPr="00BF7500" w:rsidRDefault="00BF7500" w:rsidP="00BF7500">
      <w:pPr>
        <w:tabs>
          <w:tab w:val="left" w:pos="567"/>
        </w:tabs>
        <w:autoSpaceDE w:val="0"/>
        <w:spacing w:before="0" w:after="120"/>
        <w:jc w:val="center"/>
        <w:rPr>
          <w:b/>
          <w:bCs/>
          <w:color w:val="000000"/>
          <w:sz w:val="20"/>
          <w:szCs w:val="20"/>
        </w:rPr>
      </w:pPr>
      <w:r w:rsidRPr="00BF7500">
        <w:rPr>
          <w:rFonts w:eastAsia="TimesNewRomanPSMT" w:cs="TimesNewRomanPSMT"/>
          <w:b/>
          <w:szCs w:val="20"/>
        </w:rPr>
        <w:lastRenderedPageBreak/>
        <w:t xml:space="preserve">Allegato 9)  </w:t>
      </w:r>
      <w:r w:rsidRPr="00BF7500">
        <w:rPr>
          <w:sz w:val="22"/>
          <w:szCs w:val="28"/>
        </w:rPr>
        <w:t>domanda sostegno AGREA n. ___________________</w:t>
      </w:r>
    </w:p>
    <w:p w:rsidR="00BF7500" w:rsidRPr="00BF7500" w:rsidRDefault="00BF7500" w:rsidP="00BF7500">
      <w:pPr>
        <w:spacing w:before="0" w:after="0"/>
        <w:rPr>
          <w:sz w:val="20"/>
          <w:szCs w:val="20"/>
        </w:rPr>
      </w:pPr>
      <w:r w:rsidRPr="00BF7500">
        <w:rPr>
          <w:bCs/>
          <w:i/>
          <w:color w:val="000000"/>
          <w:sz w:val="20"/>
          <w:szCs w:val="20"/>
        </w:rPr>
        <w:t xml:space="preserve">L’eventuale </w:t>
      </w:r>
      <w:r w:rsidRPr="00BF7500">
        <w:rPr>
          <w:i/>
          <w:sz w:val="20"/>
          <w:szCs w:val="20"/>
        </w:rPr>
        <w:t>adesione dovrà essere formalizzata tramite l’invio al GAL e al referente dell’Itinerario del sottostante modulo di adesione alla Carta dell’Accoglienza.</w:t>
      </w:r>
    </w:p>
    <w:p w:rsidR="00BF7500" w:rsidRPr="00BF7500" w:rsidRDefault="00BF7500" w:rsidP="00BF7500">
      <w:pPr>
        <w:spacing w:before="100" w:beforeAutospacing="1" w:after="100" w:afterAutospacing="1"/>
        <w:jc w:val="left"/>
        <w:rPr>
          <w:b/>
          <w:bCs/>
          <w:color w:val="000000"/>
          <w:sz w:val="20"/>
          <w:szCs w:val="20"/>
        </w:rPr>
      </w:pPr>
    </w:p>
    <w:p w:rsidR="00BF7500" w:rsidRPr="00BF7500" w:rsidRDefault="00BF7500" w:rsidP="00BF7500">
      <w:pPr>
        <w:widowControl w:val="0"/>
        <w:suppressAutoHyphens/>
        <w:autoSpaceDE w:val="0"/>
        <w:spacing w:before="0" w:after="0"/>
        <w:jc w:val="center"/>
        <w:rPr>
          <w:rFonts w:ascii="Arial Narrow" w:eastAsia="Arial" w:hAnsi="Arial Narrow" w:cs="Arial"/>
          <w:b/>
          <w:color w:val="000000"/>
          <w:kern w:val="1"/>
          <w:sz w:val="48"/>
          <w:szCs w:val="48"/>
          <w:lang w:eastAsia="zh-CN" w:bidi="hi-IN"/>
        </w:rPr>
      </w:pPr>
      <w:r w:rsidRPr="00BF7500">
        <w:rPr>
          <w:rFonts w:ascii="Arial Narrow" w:eastAsia="Arial" w:hAnsi="Arial Narrow" w:cs="Arial"/>
          <w:b/>
          <w:color w:val="000000"/>
          <w:kern w:val="1"/>
          <w:sz w:val="48"/>
          <w:szCs w:val="48"/>
          <w:lang w:eastAsia="zh-CN" w:bidi="hi-IN"/>
        </w:rPr>
        <w:t>CARTA DELL’ACCOGLIENZA</w:t>
      </w:r>
    </w:p>
    <w:p w:rsidR="00BF7500" w:rsidRPr="00BF7500" w:rsidRDefault="00BF7500" w:rsidP="00BF7500">
      <w:pPr>
        <w:widowControl w:val="0"/>
        <w:suppressAutoHyphens/>
        <w:autoSpaceDE w:val="0"/>
        <w:spacing w:before="0" w:after="0"/>
        <w:jc w:val="center"/>
        <w:rPr>
          <w:rFonts w:ascii="Arial Narrow" w:eastAsia="Arial" w:hAnsi="Arial Narrow" w:cs="Arial"/>
          <w:b/>
          <w:color w:val="000000"/>
          <w:kern w:val="1"/>
          <w:sz w:val="48"/>
          <w:szCs w:val="48"/>
          <w:lang w:eastAsia="zh-CN" w:bidi="hi-IN"/>
        </w:rPr>
      </w:pPr>
      <w:r w:rsidRPr="00BF7500">
        <w:rPr>
          <w:rFonts w:ascii="Arial Narrow" w:eastAsia="Arial" w:hAnsi="Arial Narrow" w:cs="Arial"/>
          <w:b/>
          <w:color w:val="000000"/>
          <w:kern w:val="1"/>
          <w:sz w:val="48"/>
          <w:szCs w:val="48"/>
          <w:lang w:eastAsia="zh-CN" w:bidi="hi-IN"/>
        </w:rPr>
        <w:t>DELL’APPENNINO BOLOGNESE</w:t>
      </w:r>
    </w:p>
    <w:p w:rsidR="00BF7500" w:rsidRPr="00BF7500" w:rsidRDefault="00BF7500" w:rsidP="00BF7500">
      <w:pPr>
        <w:widowControl w:val="0"/>
        <w:suppressAutoHyphens/>
        <w:autoSpaceDE w:val="0"/>
        <w:spacing w:before="0" w:after="0"/>
        <w:jc w:val="center"/>
        <w:rPr>
          <w:rFonts w:ascii="Arial Narrow" w:eastAsia="Arial" w:hAnsi="Arial Narrow" w:cs="Arial"/>
          <w:b/>
          <w:color w:val="000000"/>
          <w:kern w:val="1"/>
          <w:sz w:val="32"/>
          <w:szCs w:val="32"/>
          <w:lang w:eastAsia="zh-CN" w:bidi="hi-IN"/>
        </w:rPr>
      </w:pPr>
    </w:p>
    <w:p w:rsidR="00BF7500" w:rsidRPr="00BF7500" w:rsidRDefault="00BF7500" w:rsidP="00F8558B">
      <w:pPr>
        <w:numPr>
          <w:ilvl w:val="0"/>
          <w:numId w:val="21"/>
        </w:numPr>
        <w:autoSpaceDE w:val="0"/>
        <w:spacing w:before="0" w:after="0"/>
        <w:jc w:val="left"/>
        <w:rPr>
          <w:rFonts w:ascii="Arial Narrow" w:hAnsi="Arial Narrow"/>
          <w:b/>
          <w:sz w:val="28"/>
          <w:szCs w:val="20"/>
        </w:rPr>
      </w:pPr>
      <w:r w:rsidRPr="00BF7500">
        <w:rPr>
          <w:rFonts w:ascii="Arial Narrow" w:hAnsi="Arial Narrow"/>
          <w:b/>
          <w:sz w:val="28"/>
          <w:szCs w:val="20"/>
        </w:rPr>
        <w:t>Premessa</w:t>
      </w:r>
    </w:p>
    <w:p w:rsidR="00BF7500" w:rsidRPr="00BF7500" w:rsidRDefault="00BF7500" w:rsidP="00BF7500">
      <w:pPr>
        <w:spacing w:before="0" w:after="0"/>
        <w:jc w:val="left"/>
        <w:rPr>
          <w:rFonts w:ascii="Arial Narrow" w:hAnsi="Arial Narrow"/>
          <w:sz w:val="28"/>
          <w:szCs w:val="20"/>
        </w:rPr>
      </w:pPr>
    </w:p>
    <w:p w:rsidR="00BF7500" w:rsidRPr="00BF7500" w:rsidRDefault="00BF7500" w:rsidP="00BF7500">
      <w:pPr>
        <w:spacing w:before="0" w:after="0"/>
        <w:jc w:val="left"/>
        <w:rPr>
          <w:rFonts w:ascii="Arial Narrow" w:hAnsi="Arial Narrow"/>
          <w:sz w:val="28"/>
          <w:szCs w:val="20"/>
        </w:rPr>
      </w:pPr>
      <w:r w:rsidRPr="00BF7500">
        <w:rPr>
          <w:rFonts w:ascii="Arial Narrow" w:hAnsi="Arial Narrow"/>
          <w:sz w:val="28"/>
          <w:szCs w:val="20"/>
        </w:rPr>
        <w:t xml:space="preserve">La Strategia di Sviluppo Locale elaborata dal Gal Appennino Bolognese si basa sulla volontà di rendere il territorio collinare-montano competitivo, attrattivo e fruibile attraverso la realizzazione di un sistema di sviluppo integrato fondato sulla promozione di un turismo sostenibile e la valorizzazione delle filiere agroalimentari interconnesse in </w:t>
      </w:r>
      <w:r w:rsidRPr="00BF7500">
        <w:rPr>
          <w:rFonts w:ascii="Arial Narrow" w:hAnsi="Arial Narrow"/>
          <w:sz w:val="28"/>
          <w:szCs w:val="20"/>
          <w:lang w:eastAsia="en-US"/>
        </w:rPr>
        <w:t>un</w:t>
      </w:r>
      <w:r w:rsidRPr="00BF7500">
        <w:rPr>
          <w:rFonts w:ascii="Arial Narrow" w:hAnsi="Arial Narrow"/>
          <w:sz w:val="28"/>
          <w:szCs w:val="20"/>
        </w:rPr>
        <w:t xml:space="preserve"> unicum progettuale capace di generare una circolarità economica </w:t>
      </w:r>
      <w:r w:rsidRPr="00BF7500">
        <w:rPr>
          <w:rFonts w:ascii="Arial Narrow" w:eastAsia="Liberation Serif" w:hAnsi="Arial Narrow" w:cs="Liberation Serif"/>
          <w:sz w:val="28"/>
          <w:szCs w:val="20"/>
        </w:rPr>
        <w:t>in grado di ottenere risultati duraturi e autogenerant</w:t>
      </w:r>
      <w:r w:rsidRPr="00BF7500">
        <w:rPr>
          <w:rFonts w:ascii="Arial Narrow" w:hAnsi="Arial Narrow"/>
          <w:sz w:val="28"/>
          <w:szCs w:val="20"/>
        </w:rPr>
        <w:t>i.</w:t>
      </w:r>
    </w:p>
    <w:p w:rsidR="00BF7500" w:rsidRPr="00BF7500" w:rsidRDefault="00BF7500" w:rsidP="00BF7500">
      <w:pPr>
        <w:spacing w:before="0" w:after="0"/>
        <w:jc w:val="left"/>
        <w:rPr>
          <w:rFonts w:ascii="Arial Narrow" w:hAnsi="Arial Narrow"/>
          <w:bCs/>
          <w:sz w:val="28"/>
          <w:szCs w:val="20"/>
        </w:rPr>
      </w:pPr>
      <w:r w:rsidRPr="00BF7500">
        <w:rPr>
          <w:rFonts w:ascii="Arial Narrow" w:hAnsi="Arial Narrow"/>
          <w:sz w:val="28"/>
          <w:szCs w:val="20"/>
        </w:rPr>
        <w:t xml:space="preserve">La scelta di indirizzare, in via prioritaria, la strategia della nuova programmazione ad un “consumo culturale” di qualità del territorio si fonda sul trend positivo che il turismo lento, quello degli itinerari di grande percorrenza, sta avendo in questi ultimi anni a livello internazionale. Un trend capace di trasformarsi in un potenziale motore di sviluppo locale in grado di creare un'unica identità territoriale necessaria per superare i localismi e muovere gli investimenti sia pubblici che privati in un’unica direzione, in coerenza con la </w:t>
      </w:r>
      <w:r w:rsidRPr="00BF7500">
        <w:rPr>
          <w:rFonts w:ascii="Arial Narrow" w:hAnsi="Arial Narrow"/>
          <w:bCs/>
          <w:sz w:val="28"/>
          <w:szCs w:val="20"/>
        </w:rPr>
        <w:t>Legge della Regione Emilia-Romagna n. 4/2016 “Ordinamento turistico regionale”.</w:t>
      </w:r>
    </w:p>
    <w:p w:rsidR="00BF7500" w:rsidRPr="00BF7500" w:rsidRDefault="00BF7500" w:rsidP="00BF7500">
      <w:pPr>
        <w:spacing w:before="0" w:after="0"/>
        <w:jc w:val="left"/>
        <w:rPr>
          <w:rFonts w:ascii="Arial Narrow" w:hAnsi="Arial Narrow"/>
          <w:sz w:val="28"/>
          <w:szCs w:val="20"/>
        </w:rPr>
      </w:pPr>
      <w:r w:rsidRPr="00BF7500">
        <w:rPr>
          <w:rFonts w:ascii="Arial Narrow" w:hAnsi="Arial Narrow"/>
          <w:sz w:val="28"/>
          <w:szCs w:val="20"/>
        </w:rPr>
        <w:t>In tale contesto assume particolare rilevanza  la Città metropolitana di Bologna, quale Destinazione turistica di interesse regionale, a cui la Regione Emilia-Romagna ha riconosciuto un ruolo centrale nell'attuazione delle politiche in materia di turismo, in virtù anche della funzione fondamentale di promozione e coordinamento dello sviluppo economico prevista dalla Legge Delrio e in coerenza con le Linee di attuazione dell'Intesa quadro tra Regione Emilia-Romagna.</w:t>
      </w:r>
    </w:p>
    <w:p w:rsidR="00BF7500" w:rsidRPr="00BF7500" w:rsidRDefault="00BF7500" w:rsidP="00BF7500">
      <w:pPr>
        <w:spacing w:before="0" w:after="0"/>
        <w:jc w:val="left"/>
        <w:rPr>
          <w:rFonts w:ascii="Arial Narrow" w:hAnsi="Arial Narrow"/>
          <w:sz w:val="28"/>
          <w:szCs w:val="20"/>
        </w:rPr>
      </w:pPr>
    </w:p>
    <w:p w:rsidR="00BF7500" w:rsidRPr="00BF7500" w:rsidRDefault="00BF7500" w:rsidP="00BF7500">
      <w:pPr>
        <w:spacing w:before="0" w:after="0"/>
        <w:jc w:val="left"/>
        <w:rPr>
          <w:rFonts w:ascii="Arial Narrow" w:hAnsi="Arial Narrow"/>
          <w:sz w:val="28"/>
          <w:szCs w:val="20"/>
        </w:rPr>
      </w:pPr>
      <w:r w:rsidRPr="00BF7500">
        <w:rPr>
          <w:rFonts w:ascii="Arial Narrow" w:hAnsi="Arial Narrow"/>
          <w:sz w:val="28"/>
          <w:szCs w:val="20"/>
        </w:rPr>
        <w:t>Gli itinerari individuati, la cui competenza territoriale è verificabile al capitolo 7, sono:</w:t>
      </w:r>
    </w:p>
    <w:p w:rsidR="00BF7500" w:rsidRPr="00BF7500" w:rsidRDefault="00BF7500" w:rsidP="00F8558B">
      <w:pPr>
        <w:numPr>
          <w:ilvl w:val="0"/>
          <w:numId w:val="20"/>
        </w:numPr>
        <w:autoSpaceDE w:val="0"/>
        <w:spacing w:before="0" w:after="0"/>
        <w:jc w:val="left"/>
        <w:rPr>
          <w:rFonts w:ascii="Arial Narrow" w:hAnsi="Arial Narrow"/>
          <w:sz w:val="28"/>
          <w:szCs w:val="20"/>
        </w:rPr>
      </w:pPr>
      <w:r w:rsidRPr="00BF7500">
        <w:rPr>
          <w:rFonts w:ascii="Arial Narrow" w:hAnsi="Arial Narrow"/>
          <w:sz w:val="28"/>
          <w:szCs w:val="20"/>
        </w:rPr>
        <w:t>Piccola Cassia;</w:t>
      </w:r>
    </w:p>
    <w:p w:rsidR="00BF7500" w:rsidRPr="00BF7500" w:rsidRDefault="00BF7500" w:rsidP="00F8558B">
      <w:pPr>
        <w:numPr>
          <w:ilvl w:val="0"/>
          <w:numId w:val="20"/>
        </w:numPr>
        <w:autoSpaceDE w:val="0"/>
        <w:spacing w:before="0" w:after="0"/>
        <w:jc w:val="left"/>
        <w:rPr>
          <w:rFonts w:ascii="Arial Narrow" w:hAnsi="Arial Narrow"/>
          <w:sz w:val="28"/>
          <w:szCs w:val="20"/>
        </w:rPr>
      </w:pPr>
      <w:r w:rsidRPr="00BF7500">
        <w:rPr>
          <w:rFonts w:ascii="Arial Narrow" w:hAnsi="Arial Narrow"/>
          <w:sz w:val="28"/>
          <w:szCs w:val="20"/>
        </w:rPr>
        <w:t>La via del Gesso;</w:t>
      </w:r>
    </w:p>
    <w:p w:rsidR="00BF7500" w:rsidRPr="00BF7500" w:rsidRDefault="00BF7500" w:rsidP="00F8558B">
      <w:pPr>
        <w:numPr>
          <w:ilvl w:val="0"/>
          <w:numId w:val="20"/>
        </w:numPr>
        <w:autoSpaceDE w:val="0"/>
        <w:spacing w:before="0" w:after="0"/>
        <w:jc w:val="left"/>
        <w:rPr>
          <w:rFonts w:ascii="Arial Narrow" w:hAnsi="Arial Narrow"/>
          <w:sz w:val="28"/>
          <w:szCs w:val="20"/>
        </w:rPr>
      </w:pPr>
      <w:r w:rsidRPr="00BF7500">
        <w:rPr>
          <w:rFonts w:ascii="Arial Narrow" w:hAnsi="Arial Narrow"/>
          <w:sz w:val="28"/>
          <w:szCs w:val="20"/>
        </w:rPr>
        <w:t>Flaminia Minor;</w:t>
      </w:r>
    </w:p>
    <w:p w:rsidR="00BF7500" w:rsidRPr="00BF7500" w:rsidRDefault="00BF7500" w:rsidP="00F8558B">
      <w:pPr>
        <w:numPr>
          <w:ilvl w:val="0"/>
          <w:numId w:val="20"/>
        </w:numPr>
        <w:autoSpaceDE w:val="0"/>
        <w:spacing w:before="0" w:after="0"/>
        <w:jc w:val="left"/>
        <w:rPr>
          <w:rFonts w:ascii="Arial Narrow" w:hAnsi="Arial Narrow"/>
          <w:sz w:val="28"/>
          <w:szCs w:val="20"/>
        </w:rPr>
      </w:pPr>
      <w:r w:rsidRPr="00BF7500">
        <w:rPr>
          <w:rFonts w:ascii="Arial Narrow" w:hAnsi="Arial Narrow"/>
          <w:sz w:val="28"/>
          <w:szCs w:val="20"/>
        </w:rPr>
        <w:t>La Via degli Dei;</w:t>
      </w:r>
    </w:p>
    <w:p w:rsidR="00BF7500" w:rsidRPr="00BF7500" w:rsidRDefault="00BF7500" w:rsidP="00F8558B">
      <w:pPr>
        <w:numPr>
          <w:ilvl w:val="0"/>
          <w:numId w:val="20"/>
        </w:numPr>
        <w:autoSpaceDE w:val="0"/>
        <w:spacing w:before="0" w:after="0"/>
        <w:jc w:val="left"/>
        <w:rPr>
          <w:rFonts w:ascii="Arial Narrow" w:hAnsi="Arial Narrow"/>
          <w:sz w:val="28"/>
          <w:szCs w:val="20"/>
        </w:rPr>
      </w:pPr>
      <w:r w:rsidRPr="00BF7500">
        <w:rPr>
          <w:rFonts w:ascii="Arial Narrow" w:hAnsi="Arial Narrow"/>
          <w:sz w:val="28"/>
          <w:szCs w:val="20"/>
        </w:rPr>
        <w:t>L’Alta via dei Parchi;</w:t>
      </w:r>
    </w:p>
    <w:p w:rsidR="00BF7500" w:rsidRPr="00BF7500" w:rsidRDefault="00BF7500" w:rsidP="00F8558B">
      <w:pPr>
        <w:numPr>
          <w:ilvl w:val="0"/>
          <w:numId w:val="20"/>
        </w:numPr>
        <w:autoSpaceDE w:val="0"/>
        <w:spacing w:before="0" w:after="0"/>
        <w:jc w:val="left"/>
        <w:rPr>
          <w:rFonts w:ascii="Arial Narrow" w:hAnsi="Arial Narrow"/>
          <w:sz w:val="28"/>
          <w:szCs w:val="20"/>
        </w:rPr>
      </w:pPr>
      <w:r w:rsidRPr="00BF7500">
        <w:rPr>
          <w:rFonts w:ascii="Arial Narrow" w:hAnsi="Arial Narrow"/>
          <w:sz w:val="28"/>
          <w:szCs w:val="20"/>
        </w:rPr>
        <w:t>Linea Gotica;</w:t>
      </w:r>
    </w:p>
    <w:p w:rsidR="00BF7500" w:rsidRPr="00BF7500" w:rsidRDefault="00BF7500" w:rsidP="00F8558B">
      <w:pPr>
        <w:numPr>
          <w:ilvl w:val="0"/>
          <w:numId w:val="20"/>
        </w:numPr>
        <w:autoSpaceDE w:val="0"/>
        <w:spacing w:before="0" w:after="0"/>
        <w:jc w:val="left"/>
        <w:rPr>
          <w:rFonts w:ascii="Arial Narrow" w:hAnsi="Arial Narrow"/>
          <w:sz w:val="28"/>
          <w:szCs w:val="20"/>
        </w:rPr>
      </w:pPr>
      <w:r w:rsidRPr="00BF7500">
        <w:rPr>
          <w:rFonts w:ascii="Arial Narrow" w:hAnsi="Arial Narrow"/>
          <w:sz w:val="28"/>
          <w:szCs w:val="20"/>
        </w:rPr>
        <w:t>Terre del Castagno e del Marrone;</w:t>
      </w:r>
    </w:p>
    <w:p w:rsidR="00BF7500" w:rsidRPr="00BF7500" w:rsidRDefault="00BF7500" w:rsidP="00F8558B">
      <w:pPr>
        <w:numPr>
          <w:ilvl w:val="0"/>
          <w:numId w:val="20"/>
        </w:numPr>
        <w:autoSpaceDE w:val="0"/>
        <w:spacing w:before="0" w:after="0"/>
        <w:jc w:val="left"/>
        <w:rPr>
          <w:rFonts w:ascii="Arial Narrow" w:hAnsi="Arial Narrow"/>
          <w:sz w:val="28"/>
          <w:szCs w:val="20"/>
        </w:rPr>
      </w:pPr>
      <w:r w:rsidRPr="00BF7500">
        <w:rPr>
          <w:rFonts w:ascii="Arial Narrow" w:hAnsi="Arial Narrow"/>
          <w:sz w:val="28"/>
          <w:szCs w:val="20"/>
        </w:rPr>
        <w:t>Itinerari Enogastronomici.</w:t>
      </w:r>
    </w:p>
    <w:p w:rsidR="00BF7500" w:rsidRPr="00BF7500" w:rsidRDefault="00BF7500" w:rsidP="00BF7500">
      <w:pPr>
        <w:spacing w:before="0" w:after="0"/>
        <w:jc w:val="left"/>
        <w:rPr>
          <w:rFonts w:ascii="Arial Narrow" w:hAnsi="Arial Narrow"/>
          <w:sz w:val="28"/>
          <w:szCs w:val="20"/>
        </w:rPr>
      </w:pPr>
    </w:p>
    <w:p w:rsidR="00BF7500" w:rsidRPr="00BF7500" w:rsidRDefault="00BF7500" w:rsidP="00BF7500">
      <w:pPr>
        <w:spacing w:before="0" w:after="0"/>
        <w:jc w:val="left"/>
        <w:rPr>
          <w:rFonts w:ascii="Arial Narrow" w:hAnsi="Arial Narrow"/>
          <w:sz w:val="28"/>
          <w:szCs w:val="20"/>
        </w:rPr>
      </w:pPr>
      <w:r w:rsidRPr="00BF7500">
        <w:rPr>
          <w:rFonts w:ascii="Arial Narrow" w:hAnsi="Arial Narrow"/>
          <w:sz w:val="28"/>
          <w:szCs w:val="20"/>
        </w:rPr>
        <w:t xml:space="preserve">Questi itinerari rappresentano gli assi portanti dell’intera strategia, nodi accentratori sui quali si riverseranno le risorse previste dalla programmazione. A questo scopo si è scelto di </w:t>
      </w:r>
      <w:r w:rsidRPr="00BF7500">
        <w:rPr>
          <w:rFonts w:ascii="Arial Narrow" w:hAnsi="Arial Narrow"/>
          <w:sz w:val="28"/>
          <w:szCs w:val="20"/>
        </w:rPr>
        <w:lastRenderedPageBreak/>
        <w:t>collaborare con gli Enti pubblici che, per le funzioni istituzionali a loro assegnate, hanno capacità partecipativa nel coinvolgimento di altri enti pubblici e degli operatori privati nel progetto complessivo. Ogni itinerario, dunque, ha un referente istituzionale che coordina le attività a livello locale e nei confronti degli Enti sovraordinati, ponendo una particolare attenzione alle strategie e alle azioni attivate dalla Città metropolitana di Bologna per lo sviluppo del turismo nell'area metropolitana.</w:t>
      </w:r>
    </w:p>
    <w:p w:rsidR="00BF7500" w:rsidRPr="00BF7500" w:rsidRDefault="00BF7500" w:rsidP="00BF7500">
      <w:pPr>
        <w:spacing w:before="0" w:after="0"/>
        <w:jc w:val="left"/>
        <w:rPr>
          <w:b/>
          <w:bCs/>
          <w:sz w:val="23"/>
          <w:szCs w:val="23"/>
        </w:rPr>
      </w:pPr>
    </w:p>
    <w:p w:rsidR="00BF7500" w:rsidRPr="00BF7500" w:rsidRDefault="00BF7500" w:rsidP="00BF7500">
      <w:pPr>
        <w:spacing w:before="0" w:after="0"/>
        <w:jc w:val="left"/>
        <w:rPr>
          <w:rFonts w:ascii="Arial Narrow" w:hAnsi="Arial Narrow"/>
          <w:sz w:val="28"/>
          <w:szCs w:val="20"/>
        </w:rPr>
      </w:pPr>
      <w:r w:rsidRPr="00BF7500">
        <w:rPr>
          <w:rFonts w:ascii="Arial Narrow" w:hAnsi="Arial Narrow"/>
          <w:sz w:val="28"/>
          <w:szCs w:val="20"/>
        </w:rPr>
        <w:t>Nell’ambito del Tavolo di coordinamento del turismo, è emersa la volontà di creare una Carta dell’accoglienza a cui possono aderire tutte i soggetti interessati a qualificare e valorizzare l’offerta turistica del territorio funzionale al Piano di Azione del GAL Appennino Bolognese e ai suoi tematismi.</w:t>
      </w:r>
    </w:p>
    <w:p w:rsidR="00BF7500" w:rsidRPr="00BF7500" w:rsidRDefault="00BF7500" w:rsidP="00BF7500">
      <w:pPr>
        <w:spacing w:before="0" w:after="0"/>
        <w:jc w:val="left"/>
        <w:rPr>
          <w:rFonts w:ascii="Arial Narrow" w:hAnsi="Arial Narrow"/>
          <w:sz w:val="28"/>
          <w:szCs w:val="20"/>
        </w:rPr>
      </w:pPr>
      <w:r w:rsidRPr="00BF7500">
        <w:rPr>
          <w:rFonts w:ascii="Arial Narrow" w:hAnsi="Arial Narrow"/>
          <w:sz w:val="28"/>
          <w:szCs w:val="20"/>
        </w:rPr>
        <w:t>Le imprese, le aziende e gli operatori che vorranno aderire a tale strumento avranno la priorità nell’accedere alle risorse messe a disposizione dal GAL Appennino Bolognese, attivando il sistema di valorizzazione del territorio rurale attraverso un’accoglienza turistica integrata e di qualità.</w:t>
      </w:r>
    </w:p>
    <w:p w:rsidR="00BF7500" w:rsidRPr="00BF7500" w:rsidRDefault="00BF7500" w:rsidP="00BF7500">
      <w:pPr>
        <w:spacing w:before="0" w:after="0" w:line="360" w:lineRule="auto"/>
        <w:jc w:val="left"/>
        <w:rPr>
          <w:rFonts w:ascii="Arial Narrow" w:hAnsi="Arial Narrow"/>
          <w:sz w:val="28"/>
          <w:szCs w:val="20"/>
        </w:rPr>
      </w:pPr>
    </w:p>
    <w:p w:rsidR="00BF7500" w:rsidRPr="00BF7500" w:rsidRDefault="00BF7500" w:rsidP="00F8558B">
      <w:pPr>
        <w:numPr>
          <w:ilvl w:val="0"/>
          <w:numId w:val="21"/>
        </w:numPr>
        <w:autoSpaceDE w:val="0"/>
        <w:spacing w:before="0" w:after="0"/>
        <w:jc w:val="left"/>
        <w:rPr>
          <w:rFonts w:ascii="Arial Narrow" w:hAnsi="Arial Narrow"/>
          <w:b/>
          <w:sz w:val="28"/>
          <w:szCs w:val="20"/>
        </w:rPr>
      </w:pPr>
      <w:r w:rsidRPr="00BF7500">
        <w:rPr>
          <w:rFonts w:ascii="Arial Narrow" w:hAnsi="Arial Narrow"/>
          <w:b/>
          <w:sz w:val="28"/>
          <w:szCs w:val="20"/>
        </w:rPr>
        <w:t>Obiettivi</w:t>
      </w:r>
    </w:p>
    <w:p w:rsidR="00BF7500" w:rsidRPr="00BF7500" w:rsidRDefault="00BF7500" w:rsidP="00BF7500">
      <w:pPr>
        <w:spacing w:before="0" w:after="0"/>
        <w:jc w:val="left"/>
        <w:rPr>
          <w:rFonts w:ascii="Arial Narrow" w:hAnsi="Arial Narrow"/>
          <w:sz w:val="28"/>
          <w:szCs w:val="20"/>
        </w:rPr>
      </w:pPr>
    </w:p>
    <w:p w:rsidR="00BF7500" w:rsidRPr="00BF7500" w:rsidRDefault="00BF7500" w:rsidP="00BF7500">
      <w:pPr>
        <w:spacing w:before="0" w:after="0"/>
        <w:jc w:val="left"/>
        <w:rPr>
          <w:rFonts w:ascii="Arial Narrow" w:hAnsi="Arial Narrow"/>
          <w:sz w:val="28"/>
          <w:szCs w:val="20"/>
        </w:rPr>
      </w:pPr>
      <w:r w:rsidRPr="00BF7500">
        <w:rPr>
          <w:rFonts w:ascii="Arial Narrow" w:hAnsi="Arial Narrow"/>
          <w:sz w:val="28"/>
          <w:szCs w:val="20"/>
        </w:rPr>
        <w:t>Gli obiettivi sono il consolidamento di una tipologia di accoglienza ed ospitalità, attenta ai temi della sostenibilità, il recupero della dimensione locale, l’autenticità dell’esperienza e, nel contempo, volta a fornire un servizio di ricettività sensibile agli standard qualitativi di ogni singola realtà economica.</w:t>
      </w:r>
    </w:p>
    <w:p w:rsidR="00BF7500" w:rsidRPr="00BF7500" w:rsidRDefault="00BF7500" w:rsidP="00BF7500">
      <w:pPr>
        <w:spacing w:before="0" w:after="0"/>
        <w:jc w:val="left"/>
        <w:rPr>
          <w:rFonts w:ascii="Arial Narrow" w:hAnsi="Arial Narrow"/>
          <w:sz w:val="28"/>
          <w:szCs w:val="20"/>
        </w:rPr>
      </w:pPr>
      <w:r w:rsidRPr="00BF7500">
        <w:rPr>
          <w:rFonts w:ascii="Arial Narrow" w:hAnsi="Arial Narrow"/>
          <w:sz w:val="28"/>
          <w:szCs w:val="20"/>
        </w:rPr>
        <w:t>I principi ispiratori si fondano sulla concreta applicazione del concetto di turismo nel senso più ampio:</w:t>
      </w:r>
    </w:p>
    <w:p w:rsidR="00BF7500" w:rsidRPr="00BF7500" w:rsidRDefault="00BF7500" w:rsidP="00BF7500">
      <w:pPr>
        <w:spacing w:before="0" w:after="0"/>
        <w:jc w:val="left"/>
        <w:rPr>
          <w:rFonts w:ascii="Arial Narrow" w:hAnsi="Arial Narrow"/>
          <w:sz w:val="28"/>
          <w:szCs w:val="20"/>
        </w:rPr>
      </w:pPr>
    </w:p>
    <w:p w:rsidR="00BF7500" w:rsidRPr="00BF7500" w:rsidRDefault="00BF7500" w:rsidP="00F8558B">
      <w:pPr>
        <w:widowControl w:val="0"/>
        <w:numPr>
          <w:ilvl w:val="0"/>
          <w:numId w:val="19"/>
        </w:numPr>
        <w:suppressAutoHyphens/>
        <w:autoSpaceDN w:val="0"/>
        <w:spacing w:before="0" w:after="0" w:line="360" w:lineRule="auto"/>
        <w:jc w:val="left"/>
        <w:textAlignment w:val="baseline"/>
        <w:rPr>
          <w:rFonts w:ascii="Arial Narrow" w:hAnsi="Arial Narrow"/>
          <w:color w:val="000000"/>
          <w:kern w:val="3"/>
          <w:sz w:val="28"/>
          <w:szCs w:val="28"/>
          <w:lang w:eastAsia="zh-CN"/>
        </w:rPr>
      </w:pPr>
      <w:r w:rsidRPr="00BF7500">
        <w:rPr>
          <w:rFonts w:ascii="Arial Narrow" w:eastAsia="Arial" w:hAnsi="Arial Narrow" w:cs="Arial"/>
          <w:b/>
          <w:bCs/>
          <w:color w:val="000000"/>
          <w:kern w:val="3"/>
          <w:sz w:val="28"/>
          <w:szCs w:val="28"/>
          <w:lang w:eastAsia="zh-CN"/>
        </w:rPr>
        <w:t>il turismo come strumento di reciproco rispetto tra i popoli e le società.</w:t>
      </w:r>
    </w:p>
    <w:p w:rsidR="00BF7500" w:rsidRPr="00BF7500" w:rsidRDefault="00BF7500" w:rsidP="00BF7500">
      <w:pPr>
        <w:suppressAutoHyphens/>
        <w:autoSpaceDN w:val="0"/>
        <w:spacing w:before="0" w:after="0"/>
        <w:ind w:left="720"/>
        <w:jc w:val="left"/>
        <w:textAlignment w:val="baseline"/>
        <w:rPr>
          <w:rFonts w:ascii="Arial Narrow" w:eastAsia="Arial" w:hAnsi="Arial Narrow" w:cs="Arial"/>
          <w:color w:val="000000"/>
          <w:kern w:val="3"/>
          <w:sz w:val="28"/>
          <w:szCs w:val="28"/>
          <w:lang w:eastAsia="zh-CN"/>
        </w:rPr>
      </w:pPr>
      <w:r w:rsidRPr="00BF7500">
        <w:rPr>
          <w:rFonts w:ascii="Arial Narrow" w:eastAsia="Arial" w:hAnsi="Arial Narrow" w:cs="Arial"/>
          <w:color w:val="000000"/>
          <w:kern w:val="3"/>
          <w:sz w:val="28"/>
          <w:szCs w:val="28"/>
          <w:lang w:eastAsia="zh-CN"/>
        </w:rPr>
        <w:t>Rispetto delle tradizioni e pratiche sociali e culturali di tutte le popolazioni, riconoscendone il loro valore insito nella diversità.</w:t>
      </w:r>
    </w:p>
    <w:p w:rsidR="00BF7500" w:rsidRPr="00BF7500" w:rsidRDefault="00BF7500" w:rsidP="00BF7500">
      <w:pPr>
        <w:suppressAutoHyphens/>
        <w:autoSpaceDN w:val="0"/>
        <w:spacing w:before="0" w:after="0"/>
        <w:ind w:left="720"/>
        <w:jc w:val="left"/>
        <w:textAlignment w:val="baseline"/>
        <w:rPr>
          <w:rFonts w:ascii="Arial Narrow" w:eastAsia="Arial" w:hAnsi="Arial Narrow" w:cs="Arial"/>
          <w:color w:val="000000"/>
          <w:kern w:val="3"/>
          <w:sz w:val="28"/>
          <w:szCs w:val="28"/>
          <w:lang w:eastAsia="zh-CN"/>
        </w:rPr>
      </w:pPr>
      <w:r w:rsidRPr="00BF7500">
        <w:rPr>
          <w:rFonts w:ascii="Arial Narrow" w:eastAsia="Arial" w:hAnsi="Arial Narrow" w:cs="Arial"/>
          <w:color w:val="000000"/>
          <w:kern w:val="3"/>
          <w:sz w:val="28"/>
          <w:szCs w:val="28"/>
          <w:lang w:eastAsia="zh-CN"/>
        </w:rPr>
        <w:t>Conduzione di attività turistiche in armonia con le specificità e le tradizioni locali.</w:t>
      </w:r>
      <w:r w:rsidRPr="00BF7500">
        <w:rPr>
          <w:rFonts w:ascii="Arial Narrow" w:eastAsia="Arial" w:hAnsi="Arial Narrow" w:cs="Arial"/>
          <w:color w:val="000000"/>
          <w:kern w:val="3"/>
          <w:sz w:val="28"/>
          <w:szCs w:val="28"/>
          <w:lang w:eastAsia="zh-CN"/>
        </w:rPr>
        <w:br/>
        <w:t>Attenzione degli operatori turistici ad una accoglienza ospitale, imparando a conoscere i turisti, i loro stili di vita, gusti e aspettative.</w:t>
      </w:r>
    </w:p>
    <w:p w:rsidR="00BF7500" w:rsidRPr="00BF7500" w:rsidRDefault="00BF7500" w:rsidP="00BF7500">
      <w:pPr>
        <w:suppressAutoHyphens/>
        <w:autoSpaceDN w:val="0"/>
        <w:spacing w:before="0" w:after="0" w:line="360" w:lineRule="auto"/>
        <w:ind w:left="720"/>
        <w:jc w:val="left"/>
        <w:textAlignment w:val="baseline"/>
        <w:rPr>
          <w:rFonts w:ascii="Arial" w:eastAsia="Arial" w:hAnsi="Arial" w:cs="Arial"/>
          <w:color w:val="000000"/>
          <w:kern w:val="3"/>
          <w:sz w:val="23"/>
          <w:szCs w:val="23"/>
          <w:lang w:eastAsia="zh-CN"/>
        </w:rPr>
      </w:pPr>
    </w:p>
    <w:p w:rsidR="00BF7500" w:rsidRPr="00BF7500" w:rsidRDefault="00BF7500" w:rsidP="00F8558B">
      <w:pPr>
        <w:widowControl w:val="0"/>
        <w:numPr>
          <w:ilvl w:val="0"/>
          <w:numId w:val="18"/>
        </w:numPr>
        <w:suppressAutoHyphens/>
        <w:autoSpaceDN w:val="0"/>
        <w:spacing w:before="0" w:after="0" w:line="360" w:lineRule="auto"/>
        <w:jc w:val="left"/>
        <w:textAlignment w:val="baseline"/>
        <w:rPr>
          <w:rFonts w:ascii="Arial Narrow" w:eastAsia="Arial" w:hAnsi="Arial Narrow" w:cs="Arial"/>
          <w:b/>
          <w:bCs/>
          <w:color w:val="000000"/>
          <w:kern w:val="3"/>
          <w:sz w:val="28"/>
          <w:szCs w:val="28"/>
          <w:lang w:eastAsia="zh-CN"/>
        </w:rPr>
      </w:pPr>
      <w:r w:rsidRPr="00BF7500">
        <w:rPr>
          <w:rFonts w:ascii="Arial Narrow" w:eastAsia="Arial" w:hAnsi="Arial Narrow" w:cs="Arial"/>
          <w:b/>
          <w:bCs/>
          <w:color w:val="000000"/>
          <w:kern w:val="3"/>
          <w:sz w:val="28"/>
          <w:szCs w:val="28"/>
          <w:lang w:eastAsia="zh-CN"/>
        </w:rPr>
        <w:t>il turismo quale mezzo di soddisfazione individuale e collettiva</w:t>
      </w:r>
    </w:p>
    <w:p w:rsidR="00BF7500" w:rsidRPr="00BF7500" w:rsidRDefault="00BF7500" w:rsidP="00BF7500">
      <w:pPr>
        <w:suppressAutoHyphens/>
        <w:autoSpaceDN w:val="0"/>
        <w:spacing w:before="0" w:after="0"/>
        <w:ind w:left="708"/>
        <w:jc w:val="left"/>
        <w:textAlignment w:val="baseline"/>
        <w:rPr>
          <w:rFonts w:ascii="Arial Narrow" w:eastAsia="Arial" w:hAnsi="Arial Narrow" w:cs="Arial"/>
          <w:color w:val="000000"/>
          <w:kern w:val="3"/>
          <w:sz w:val="28"/>
          <w:szCs w:val="28"/>
          <w:lang w:eastAsia="zh-CN"/>
        </w:rPr>
      </w:pPr>
      <w:r w:rsidRPr="00BF7500">
        <w:rPr>
          <w:rFonts w:ascii="Arial Narrow" w:eastAsia="Arial" w:hAnsi="Arial Narrow" w:cs="Arial"/>
          <w:color w:val="000000"/>
          <w:kern w:val="3"/>
          <w:sz w:val="28"/>
          <w:szCs w:val="28"/>
          <w:lang w:eastAsia="zh-CN"/>
        </w:rPr>
        <w:t>Rispetto dell’uguaglianza dei generi e promozione dei diritti umani, rispetto dell’infanzia, delle persone anziane o portatrici di handicap e delle minoranze etniche.</w:t>
      </w:r>
    </w:p>
    <w:p w:rsidR="00BF7500" w:rsidRPr="00BF7500" w:rsidRDefault="00BF7500" w:rsidP="00BF7500">
      <w:pPr>
        <w:suppressAutoHyphens/>
        <w:autoSpaceDN w:val="0"/>
        <w:spacing w:before="0" w:after="0"/>
        <w:ind w:left="708"/>
        <w:jc w:val="left"/>
        <w:textAlignment w:val="baseline"/>
        <w:rPr>
          <w:rFonts w:ascii="Arial Narrow" w:eastAsia="Arial" w:hAnsi="Arial Narrow" w:cs="Arial"/>
          <w:color w:val="000000"/>
          <w:kern w:val="3"/>
          <w:sz w:val="28"/>
          <w:szCs w:val="28"/>
          <w:lang w:eastAsia="zh-CN"/>
        </w:rPr>
      </w:pPr>
    </w:p>
    <w:p w:rsidR="00BF7500" w:rsidRPr="00BF7500" w:rsidRDefault="00BF7500" w:rsidP="00F8558B">
      <w:pPr>
        <w:widowControl w:val="0"/>
        <w:numPr>
          <w:ilvl w:val="0"/>
          <w:numId w:val="18"/>
        </w:numPr>
        <w:suppressAutoHyphens/>
        <w:autoSpaceDN w:val="0"/>
        <w:spacing w:before="0" w:after="0" w:line="360" w:lineRule="auto"/>
        <w:jc w:val="left"/>
        <w:textAlignment w:val="baseline"/>
        <w:rPr>
          <w:rFonts w:ascii="Arial Narrow" w:eastAsia="Arial" w:hAnsi="Arial Narrow" w:cs="Arial"/>
          <w:b/>
          <w:bCs/>
          <w:color w:val="000000"/>
          <w:kern w:val="3"/>
          <w:sz w:val="28"/>
          <w:szCs w:val="28"/>
          <w:lang w:eastAsia="zh-CN"/>
        </w:rPr>
      </w:pPr>
      <w:r w:rsidRPr="00BF7500">
        <w:rPr>
          <w:rFonts w:ascii="Arial Narrow" w:eastAsia="Arial" w:hAnsi="Arial Narrow" w:cs="Arial"/>
          <w:b/>
          <w:bCs/>
          <w:color w:val="000000"/>
          <w:kern w:val="3"/>
          <w:sz w:val="28"/>
          <w:szCs w:val="28"/>
          <w:lang w:eastAsia="zh-CN"/>
        </w:rPr>
        <w:t>Il turismo quale fattore di sviluppo durevole</w:t>
      </w:r>
    </w:p>
    <w:p w:rsidR="00BF7500" w:rsidRPr="00BF7500" w:rsidRDefault="00BF7500" w:rsidP="00BF7500">
      <w:pPr>
        <w:suppressAutoHyphens/>
        <w:autoSpaceDN w:val="0"/>
        <w:spacing w:before="0" w:after="0"/>
        <w:ind w:left="708"/>
        <w:jc w:val="left"/>
        <w:textAlignment w:val="baseline"/>
        <w:rPr>
          <w:rFonts w:ascii="Arial Narrow" w:eastAsia="Arial" w:hAnsi="Arial Narrow" w:cs="Arial"/>
          <w:color w:val="000000"/>
          <w:kern w:val="3"/>
          <w:sz w:val="28"/>
          <w:szCs w:val="28"/>
          <w:lang w:eastAsia="zh-CN"/>
        </w:rPr>
      </w:pPr>
      <w:r w:rsidRPr="00BF7500">
        <w:rPr>
          <w:rFonts w:ascii="Arial Narrow" w:eastAsia="Arial" w:hAnsi="Arial Narrow" w:cs="Arial"/>
          <w:color w:val="000000"/>
          <w:kern w:val="3"/>
          <w:sz w:val="28"/>
          <w:szCs w:val="28"/>
          <w:lang w:eastAsia="zh-CN"/>
        </w:rPr>
        <w:t>Salvaguardia dell’ambiente e delle risorse naturali, per una crescita economica sana, continua e sostenibile (che soddisfi in modo equo le necessità e aspirazioni delle generazioni presenti e future).</w:t>
      </w:r>
    </w:p>
    <w:p w:rsidR="00BF7500" w:rsidRPr="00BF7500" w:rsidRDefault="00BF7500" w:rsidP="00BF7500">
      <w:pPr>
        <w:suppressAutoHyphens/>
        <w:autoSpaceDN w:val="0"/>
        <w:spacing w:before="0" w:after="0"/>
        <w:ind w:left="708"/>
        <w:jc w:val="left"/>
        <w:textAlignment w:val="baseline"/>
        <w:rPr>
          <w:rFonts w:ascii="Arial Narrow" w:hAnsi="Arial Narrow"/>
          <w:color w:val="000000"/>
          <w:kern w:val="3"/>
          <w:sz w:val="28"/>
          <w:szCs w:val="28"/>
          <w:lang w:eastAsia="zh-CN"/>
        </w:rPr>
      </w:pPr>
      <w:r w:rsidRPr="00BF7500">
        <w:rPr>
          <w:rFonts w:ascii="Arial Narrow" w:eastAsia="Arial" w:hAnsi="Arial Narrow" w:cs="Arial"/>
          <w:color w:val="000000"/>
          <w:kern w:val="3"/>
          <w:sz w:val="28"/>
          <w:szCs w:val="28"/>
          <w:lang w:eastAsia="zh-CN"/>
        </w:rPr>
        <w:t>Privilegiare forme di sviluppo turistico che valorizzano le risorse locali con consapevolezza ecologica.</w:t>
      </w:r>
    </w:p>
    <w:p w:rsidR="00BF7500" w:rsidRPr="00BF7500" w:rsidRDefault="00BF7500" w:rsidP="00BF7500">
      <w:pPr>
        <w:suppressAutoHyphens/>
        <w:autoSpaceDN w:val="0"/>
        <w:spacing w:before="0" w:after="0" w:line="360" w:lineRule="auto"/>
        <w:ind w:left="708"/>
        <w:jc w:val="left"/>
        <w:textAlignment w:val="baseline"/>
        <w:rPr>
          <w:rFonts w:ascii="Arial" w:hAnsi="Arial"/>
          <w:color w:val="000000"/>
          <w:kern w:val="3"/>
          <w:sz w:val="23"/>
          <w:szCs w:val="20"/>
          <w:lang w:eastAsia="zh-CN"/>
        </w:rPr>
      </w:pPr>
    </w:p>
    <w:p w:rsidR="00BF7500" w:rsidRPr="00BF7500" w:rsidRDefault="00BF7500" w:rsidP="00F8558B">
      <w:pPr>
        <w:numPr>
          <w:ilvl w:val="0"/>
          <w:numId w:val="21"/>
        </w:numPr>
        <w:autoSpaceDE w:val="0"/>
        <w:spacing w:before="0" w:after="0"/>
        <w:jc w:val="left"/>
        <w:rPr>
          <w:rFonts w:ascii="Arial Narrow" w:hAnsi="Arial Narrow"/>
          <w:b/>
          <w:sz w:val="28"/>
          <w:szCs w:val="20"/>
        </w:rPr>
      </w:pPr>
      <w:r w:rsidRPr="00BF7500">
        <w:rPr>
          <w:rFonts w:ascii="Arial Narrow" w:hAnsi="Arial Narrow"/>
          <w:b/>
          <w:sz w:val="28"/>
          <w:szCs w:val="20"/>
        </w:rPr>
        <w:t>L’Accoglienza</w:t>
      </w:r>
    </w:p>
    <w:p w:rsidR="00BF7500" w:rsidRPr="00BF7500" w:rsidRDefault="00BF7500" w:rsidP="00BF7500">
      <w:pPr>
        <w:suppressAutoHyphens/>
        <w:autoSpaceDN w:val="0"/>
        <w:spacing w:before="0" w:after="0" w:line="360" w:lineRule="auto"/>
        <w:jc w:val="left"/>
        <w:textAlignment w:val="baseline"/>
        <w:rPr>
          <w:rFonts w:eastAsia="SimSun" w:cs="Mangal"/>
          <w:kern w:val="3"/>
          <w:sz w:val="20"/>
          <w:szCs w:val="20"/>
          <w:lang w:eastAsia="zh-CN" w:bidi="hi-IN"/>
        </w:rPr>
      </w:pPr>
    </w:p>
    <w:p w:rsidR="00BF7500" w:rsidRPr="00BF7500" w:rsidRDefault="00BF7500" w:rsidP="00BF7500">
      <w:pPr>
        <w:spacing w:before="0" w:after="0"/>
        <w:jc w:val="left"/>
        <w:rPr>
          <w:rFonts w:ascii="Arial Narrow" w:hAnsi="Arial Narrow"/>
          <w:sz w:val="28"/>
          <w:szCs w:val="20"/>
        </w:rPr>
      </w:pPr>
      <w:r w:rsidRPr="00BF7500">
        <w:rPr>
          <w:rFonts w:ascii="Arial Narrow" w:hAnsi="Arial Narrow"/>
          <w:sz w:val="28"/>
          <w:szCs w:val="20"/>
        </w:rPr>
        <w:t>I termini di ospitalità e accoglienza, pur essendo sinonimi, nel turismo hanno significati diversi. L’ospitalità consiste nell’erogazione di servizi turistici di varia natura, a seconda della tipologia dell’impresa o dell’organismo erogante, ed è quindi un vero e proprio prodotto turistico che deve rispondere a precisi parametri e standard di qualità, sicurezza, igiene ed efficienza delle strutture, delle attrezzature, delle dotazioni e di professionalità delle risorse umane impiegate. Tutti questi aspetti e requisiti infatti sono definiti da specifiche leggi o da regolamenti nazionali e regionali: il loro possesso da parte delle imprese è condizione essenziale affinché esse possano esercitare l’attività istituzionale di ospitalità. Tuttavia il loro possesso non sempre corrisponde alla qualificazione dell’impresa come “accogliente”.</w:t>
      </w:r>
    </w:p>
    <w:p w:rsidR="00BF7500" w:rsidRPr="00BF7500" w:rsidRDefault="00BF7500" w:rsidP="00BF7500">
      <w:pPr>
        <w:spacing w:before="0" w:after="0"/>
        <w:jc w:val="left"/>
        <w:rPr>
          <w:rFonts w:ascii="Arial Narrow" w:hAnsi="Arial Narrow"/>
          <w:sz w:val="28"/>
          <w:szCs w:val="20"/>
        </w:rPr>
      </w:pPr>
      <w:r w:rsidRPr="00BF7500">
        <w:rPr>
          <w:rFonts w:ascii="Arial Narrow" w:hAnsi="Arial Narrow"/>
          <w:sz w:val="28"/>
          <w:szCs w:val="20"/>
        </w:rPr>
        <w:t>L’accoglienza è da considerarsi come il valore aggiunto che ogni singola azienda è in grado di trasferire all’ospite, riguarda il carattere, la personalità, lo charme, l’atmosfera della struttura, dei suoi ambienti e dei suoi arredi, enfatizzati dalle risorse umane impiegate, dal modo, dalla cura e dalle attenzioni dedicate alla persona del visitatore. Tutte queste componenti non si possono imporre per legge, né hanno un prezzo, ma costituiscono il vero plus competitivo delle strutture che le possiedono. Tuttavia, anche se questi aspetti appena enunciati concorrono a definire i caratteri dell’accoglienza, non risultano ancora sufficienti  per  conferire loro anche l’originalità, che può emergere soltanto integrandosi a pieno con “la personalità” dei luoghi e dalla cultura delle comunità. L’accoglienza turistica quindi può essere definita tecnicamente come un complesso di attenzioni e di valore aggiunto che supera la semplice prestazione del servizio e che fa sì che l’ospite e il visitatore esperiscano la totalità del territorio. L’ospitalità turistica è un dovere, mentre l’accoglienza, oltre che dovere è anche il modo, la cura con cui tale dovere viene compiuto.</w:t>
      </w:r>
    </w:p>
    <w:p w:rsidR="00BF7500" w:rsidRPr="00BF7500" w:rsidRDefault="00BF7500" w:rsidP="00BF7500">
      <w:pPr>
        <w:spacing w:before="0" w:after="0"/>
        <w:jc w:val="left"/>
        <w:rPr>
          <w:rFonts w:ascii="Arial Narrow" w:hAnsi="Arial Narrow"/>
          <w:sz w:val="28"/>
          <w:szCs w:val="20"/>
        </w:rPr>
      </w:pPr>
      <w:r w:rsidRPr="00BF7500">
        <w:rPr>
          <w:rFonts w:ascii="Arial Narrow" w:hAnsi="Arial Narrow"/>
          <w:sz w:val="28"/>
          <w:szCs w:val="20"/>
        </w:rPr>
        <w:t>Per questo il GAL ha identificato le seguenti priorità per meglio definire la qualità dell’accoglienza nell’Appennino Bolognese:</w:t>
      </w:r>
    </w:p>
    <w:p w:rsidR="00BF7500" w:rsidRPr="00BF7500" w:rsidRDefault="00BF7500" w:rsidP="00BF7500">
      <w:pPr>
        <w:suppressAutoHyphens/>
        <w:autoSpaceDN w:val="0"/>
        <w:spacing w:before="0" w:after="0"/>
        <w:jc w:val="left"/>
        <w:textAlignment w:val="baseline"/>
        <w:rPr>
          <w:rFonts w:ascii="Arial Narrow" w:eastAsia="SimSun" w:hAnsi="Arial Narrow" w:cs="Mangal"/>
          <w:kern w:val="3"/>
          <w:sz w:val="28"/>
          <w:szCs w:val="28"/>
          <w:lang w:eastAsia="zh-CN" w:bidi="hi-IN"/>
        </w:rPr>
      </w:pPr>
    </w:p>
    <w:p w:rsidR="00BF7500" w:rsidRPr="00BF7500" w:rsidRDefault="00BF7500" w:rsidP="00F8558B">
      <w:pPr>
        <w:numPr>
          <w:ilvl w:val="0"/>
          <w:numId w:val="22"/>
        </w:numPr>
        <w:suppressAutoHyphens/>
        <w:autoSpaceDN w:val="0"/>
        <w:spacing w:before="0" w:after="0"/>
        <w:ind w:left="720" w:right="567"/>
        <w:jc w:val="left"/>
        <w:textAlignment w:val="baseline"/>
        <w:rPr>
          <w:rFonts w:ascii="Arial Narrow" w:eastAsia="SimSun" w:hAnsi="Arial Narrow" w:cs="Mangal"/>
          <w:kern w:val="3"/>
          <w:sz w:val="28"/>
          <w:szCs w:val="28"/>
          <w:lang w:eastAsia="zh-CN" w:bidi="hi-IN"/>
        </w:rPr>
      </w:pPr>
      <w:r w:rsidRPr="00BF7500">
        <w:rPr>
          <w:rFonts w:ascii="Arial Narrow" w:eastAsia="Arial" w:hAnsi="Arial Narrow" w:cs="Arial"/>
          <w:color w:val="000000"/>
          <w:kern w:val="3"/>
          <w:sz w:val="28"/>
          <w:szCs w:val="28"/>
          <w:lang w:eastAsia="zh-CN" w:bidi="hi-IN"/>
        </w:rPr>
        <w:t>Conoscenza dei Grandi Itinerari su cui si fonda il Piano di Azione e delle relative risorse ambientali, culturali, agricole e sociali</w:t>
      </w:r>
    </w:p>
    <w:p w:rsidR="00BF7500" w:rsidRPr="00BF7500" w:rsidRDefault="00BF7500" w:rsidP="00F8558B">
      <w:pPr>
        <w:numPr>
          <w:ilvl w:val="0"/>
          <w:numId w:val="22"/>
        </w:numPr>
        <w:suppressAutoHyphens/>
        <w:autoSpaceDN w:val="0"/>
        <w:spacing w:before="0" w:after="0"/>
        <w:ind w:left="720" w:right="567"/>
        <w:jc w:val="left"/>
        <w:textAlignment w:val="baseline"/>
        <w:rPr>
          <w:rFonts w:ascii="Arial Narrow" w:eastAsia="Arial" w:hAnsi="Arial Narrow" w:cs="Arial"/>
          <w:bCs/>
          <w:color w:val="000000"/>
          <w:kern w:val="3"/>
          <w:sz w:val="28"/>
          <w:szCs w:val="28"/>
          <w:lang w:eastAsia="zh-CN" w:bidi="hi-IN"/>
        </w:rPr>
      </w:pPr>
      <w:r w:rsidRPr="00BF7500">
        <w:rPr>
          <w:rFonts w:ascii="Arial Narrow" w:eastAsia="Arial" w:hAnsi="Arial Narrow" w:cs="Arial"/>
          <w:color w:val="000000"/>
          <w:kern w:val="3"/>
          <w:sz w:val="28"/>
          <w:szCs w:val="28"/>
          <w:lang w:eastAsia="zh-CN" w:bidi="hi-IN"/>
        </w:rPr>
        <w:t>Conoscenza delle produzioni agroalimentari locali e delle relative Filiere anche nelle proprie declinazioni di offerta enogastronomica</w:t>
      </w:r>
    </w:p>
    <w:p w:rsidR="00BF7500" w:rsidRPr="00BF7500" w:rsidRDefault="00BF7500" w:rsidP="00F8558B">
      <w:pPr>
        <w:numPr>
          <w:ilvl w:val="0"/>
          <w:numId w:val="22"/>
        </w:numPr>
        <w:suppressAutoHyphens/>
        <w:autoSpaceDN w:val="0"/>
        <w:spacing w:before="0" w:after="0"/>
        <w:ind w:left="720" w:right="567"/>
        <w:jc w:val="left"/>
        <w:textAlignment w:val="baseline"/>
        <w:rPr>
          <w:rFonts w:ascii="Arial Narrow" w:eastAsia="Arial" w:hAnsi="Arial Narrow" w:cs="Arial"/>
          <w:bCs/>
          <w:color w:val="000000"/>
          <w:kern w:val="3"/>
          <w:sz w:val="28"/>
          <w:szCs w:val="28"/>
          <w:lang w:eastAsia="zh-CN" w:bidi="hi-IN"/>
        </w:rPr>
      </w:pPr>
      <w:r w:rsidRPr="00BF7500">
        <w:rPr>
          <w:rFonts w:ascii="Arial Narrow" w:eastAsia="Arial" w:hAnsi="Arial Narrow" w:cs="Arial"/>
          <w:color w:val="000000"/>
          <w:kern w:val="3"/>
          <w:sz w:val="28"/>
          <w:szCs w:val="28"/>
          <w:lang w:eastAsia="zh-CN" w:bidi="hi-IN"/>
        </w:rPr>
        <w:t>Conoscenza del calendario inerente a manifestazioni e animazioni di tutto il territorio</w:t>
      </w:r>
    </w:p>
    <w:p w:rsidR="00BF7500" w:rsidRPr="00BF7500" w:rsidRDefault="00BF7500" w:rsidP="00F8558B">
      <w:pPr>
        <w:numPr>
          <w:ilvl w:val="0"/>
          <w:numId w:val="22"/>
        </w:numPr>
        <w:suppressAutoHyphens/>
        <w:autoSpaceDN w:val="0"/>
        <w:spacing w:before="0" w:after="0"/>
        <w:ind w:left="720" w:right="567"/>
        <w:jc w:val="left"/>
        <w:textAlignment w:val="baseline"/>
        <w:rPr>
          <w:rFonts w:ascii="Arial Narrow" w:eastAsia="Arial" w:hAnsi="Arial Narrow" w:cs="Arial"/>
          <w:bCs/>
          <w:color w:val="000000"/>
          <w:kern w:val="3"/>
          <w:sz w:val="28"/>
          <w:szCs w:val="28"/>
          <w:lang w:eastAsia="zh-CN" w:bidi="hi-IN"/>
        </w:rPr>
      </w:pPr>
      <w:r w:rsidRPr="00BF7500">
        <w:rPr>
          <w:rFonts w:ascii="Arial Narrow" w:eastAsia="Arial" w:hAnsi="Arial Narrow" w:cs="Arial"/>
          <w:color w:val="000000"/>
          <w:kern w:val="3"/>
          <w:sz w:val="28"/>
          <w:szCs w:val="28"/>
          <w:lang w:eastAsia="zh-CN" w:bidi="hi-IN"/>
        </w:rPr>
        <w:t>Conoscenza della logistica e dei trasporti utili all’ospite</w:t>
      </w:r>
    </w:p>
    <w:p w:rsidR="00BF7500" w:rsidRPr="00BF7500" w:rsidRDefault="00BF7500" w:rsidP="00F8558B">
      <w:pPr>
        <w:numPr>
          <w:ilvl w:val="0"/>
          <w:numId w:val="22"/>
        </w:numPr>
        <w:suppressAutoHyphens/>
        <w:autoSpaceDN w:val="0"/>
        <w:spacing w:before="0" w:after="0"/>
        <w:ind w:left="720" w:right="567"/>
        <w:jc w:val="left"/>
        <w:textAlignment w:val="baseline"/>
        <w:rPr>
          <w:rFonts w:ascii="Arial Narrow" w:eastAsia="Arial" w:hAnsi="Arial Narrow" w:cs="Arial"/>
          <w:bCs/>
          <w:color w:val="000000"/>
          <w:kern w:val="3"/>
          <w:sz w:val="28"/>
          <w:szCs w:val="28"/>
          <w:lang w:eastAsia="zh-CN" w:bidi="hi-IN"/>
        </w:rPr>
      </w:pPr>
      <w:r w:rsidRPr="00BF7500">
        <w:rPr>
          <w:rFonts w:ascii="Arial Narrow" w:eastAsia="Arial" w:hAnsi="Arial Narrow" w:cs="Arial"/>
          <w:color w:val="000000"/>
          <w:kern w:val="3"/>
          <w:sz w:val="28"/>
          <w:szCs w:val="28"/>
          <w:lang w:eastAsia="zh-CN" w:bidi="hi-IN"/>
        </w:rPr>
        <w:t>Conoscenza bibliografica di base delle pubblicazioni territoriali, dei siti internet di riferimento e possibili applicazioni da scaricare</w:t>
      </w:r>
    </w:p>
    <w:p w:rsidR="00BF7500" w:rsidRPr="00BF7500" w:rsidRDefault="00BF7500" w:rsidP="00F8558B">
      <w:pPr>
        <w:numPr>
          <w:ilvl w:val="0"/>
          <w:numId w:val="22"/>
        </w:numPr>
        <w:suppressAutoHyphens/>
        <w:autoSpaceDN w:val="0"/>
        <w:spacing w:before="0" w:after="0"/>
        <w:ind w:left="720" w:right="567"/>
        <w:jc w:val="left"/>
        <w:textAlignment w:val="baseline"/>
        <w:rPr>
          <w:rFonts w:ascii="Arial Narrow" w:eastAsia="Arial" w:hAnsi="Arial Narrow" w:cs="Arial"/>
          <w:bCs/>
          <w:color w:val="000000"/>
          <w:kern w:val="3"/>
          <w:sz w:val="28"/>
          <w:szCs w:val="28"/>
          <w:lang w:eastAsia="zh-CN" w:bidi="hi-IN"/>
        </w:rPr>
      </w:pPr>
      <w:r w:rsidRPr="00BF7500">
        <w:rPr>
          <w:rFonts w:ascii="Arial Narrow" w:eastAsia="Arial" w:hAnsi="Arial Narrow" w:cs="Arial"/>
          <w:color w:val="000000"/>
          <w:kern w:val="3"/>
          <w:sz w:val="28"/>
          <w:szCs w:val="28"/>
          <w:lang w:eastAsia="zh-CN" w:bidi="hi-IN"/>
        </w:rPr>
        <w:t>Conoscenza base della lingua inglese</w:t>
      </w:r>
    </w:p>
    <w:p w:rsidR="00BF7500" w:rsidRPr="00BF7500" w:rsidRDefault="00BF7500" w:rsidP="00F8558B">
      <w:pPr>
        <w:numPr>
          <w:ilvl w:val="0"/>
          <w:numId w:val="22"/>
        </w:numPr>
        <w:suppressAutoHyphens/>
        <w:autoSpaceDN w:val="0"/>
        <w:spacing w:before="0" w:after="0"/>
        <w:ind w:left="720" w:right="567"/>
        <w:jc w:val="left"/>
        <w:textAlignment w:val="baseline"/>
        <w:rPr>
          <w:rFonts w:ascii="Arial Narrow" w:eastAsia="Arial" w:hAnsi="Arial Narrow" w:cs="Arial"/>
          <w:bCs/>
          <w:color w:val="000000"/>
          <w:kern w:val="3"/>
          <w:sz w:val="28"/>
          <w:szCs w:val="28"/>
          <w:lang w:eastAsia="zh-CN" w:bidi="hi-IN"/>
        </w:rPr>
      </w:pPr>
      <w:r w:rsidRPr="00BF7500">
        <w:rPr>
          <w:rFonts w:ascii="Arial Narrow" w:eastAsia="Arial" w:hAnsi="Arial Narrow" w:cs="Arial"/>
          <w:color w:val="000000"/>
          <w:kern w:val="3"/>
          <w:sz w:val="28"/>
          <w:szCs w:val="28"/>
          <w:lang w:eastAsia="zh-CN" w:bidi="hi-IN"/>
        </w:rPr>
        <w:t>Offerta di un’esperienza autentica di vita dell’Appennino Bolognese in relazione alle richieste dell’ospite rivolta alla scoperta di tutto il territorio.</w:t>
      </w:r>
    </w:p>
    <w:p w:rsidR="00BF7500" w:rsidRPr="00BF7500" w:rsidRDefault="00BF7500" w:rsidP="00F8558B">
      <w:pPr>
        <w:numPr>
          <w:ilvl w:val="0"/>
          <w:numId w:val="22"/>
        </w:numPr>
        <w:suppressAutoHyphens/>
        <w:autoSpaceDN w:val="0"/>
        <w:spacing w:before="0" w:after="0"/>
        <w:ind w:left="720" w:right="567"/>
        <w:jc w:val="left"/>
        <w:textAlignment w:val="baseline"/>
        <w:rPr>
          <w:rFonts w:ascii="Arial Narrow" w:eastAsia="Arial" w:hAnsi="Arial Narrow" w:cs="Arial"/>
          <w:bCs/>
          <w:color w:val="000000"/>
          <w:kern w:val="3"/>
          <w:sz w:val="28"/>
          <w:szCs w:val="28"/>
          <w:lang w:eastAsia="zh-CN" w:bidi="hi-IN"/>
        </w:rPr>
      </w:pPr>
      <w:r w:rsidRPr="00BF7500">
        <w:rPr>
          <w:rFonts w:ascii="Arial Narrow" w:eastAsia="Arial" w:hAnsi="Arial Narrow" w:cs="Arial"/>
          <w:color w:val="000000"/>
          <w:kern w:val="3"/>
          <w:sz w:val="28"/>
          <w:szCs w:val="28"/>
          <w:lang w:eastAsia="zh-CN" w:bidi="hi-IN"/>
        </w:rPr>
        <w:t>Esattezza e attendibilità dei dati relativi ai servizi proposti ed erogati e relativo livello qualitativo a</w:t>
      </w:r>
      <w:r w:rsidRPr="00BF7500">
        <w:rPr>
          <w:rFonts w:ascii="Arial Narrow" w:eastAsia="SimSun" w:hAnsi="Arial Narrow" w:cs="Mangal"/>
          <w:bCs/>
          <w:kern w:val="3"/>
          <w:sz w:val="28"/>
          <w:szCs w:val="28"/>
          <w:lang w:eastAsia="zh-CN" w:bidi="hi-IN"/>
        </w:rPr>
        <w:t>l fine di mantenere nel tempo gli standard concordati.</w:t>
      </w:r>
    </w:p>
    <w:p w:rsidR="00BF7500" w:rsidRPr="00BF7500" w:rsidRDefault="00BF7500" w:rsidP="00F8558B">
      <w:pPr>
        <w:numPr>
          <w:ilvl w:val="0"/>
          <w:numId w:val="22"/>
        </w:numPr>
        <w:suppressAutoHyphens/>
        <w:autoSpaceDN w:val="0"/>
        <w:spacing w:before="0" w:after="0"/>
        <w:ind w:left="720" w:right="567"/>
        <w:jc w:val="left"/>
        <w:textAlignment w:val="baseline"/>
        <w:rPr>
          <w:rFonts w:ascii="Arial Narrow" w:eastAsia="Arial" w:hAnsi="Arial Narrow" w:cs="Arial"/>
          <w:bCs/>
          <w:color w:val="000000"/>
          <w:kern w:val="3"/>
          <w:sz w:val="28"/>
          <w:szCs w:val="28"/>
          <w:lang w:eastAsia="zh-CN" w:bidi="hi-IN"/>
        </w:rPr>
      </w:pPr>
      <w:r w:rsidRPr="00BF7500">
        <w:rPr>
          <w:rFonts w:ascii="Arial Narrow" w:eastAsia="SimSun" w:hAnsi="Arial Narrow" w:cs="Mangal"/>
          <w:bCs/>
          <w:kern w:val="3"/>
          <w:sz w:val="28"/>
          <w:szCs w:val="28"/>
          <w:lang w:eastAsia="zh-CN" w:bidi="hi-IN"/>
        </w:rPr>
        <w:lastRenderedPageBreak/>
        <w:t>Impegno a contribuire alla qualificazione del territorio mediante azioni di tutela ambientale: raccolta differenziata, metodi e strumenti di risparmio energetico etc.</w:t>
      </w:r>
    </w:p>
    <w:p w:rsidR="00BF7500" w:rsidRPr="00BF7500" w:rsidRDefault="00BF7500" w:rsidP="00F8558B">
      <w:pPr>
        <w:numPr>
          <w:ilvl w:val="0"/>
          <w:numId w:val="22"/>
        </w:numPr>
        <w:suppressAutoHyphens/>
        <w:autoSpaceDN w:val="0"/>
        <w:spacing w:before="0" w:after="0"/>
        <w:ind w:left="720" w:right="567"/>
        <w:jc w:val="left"/>
        <w:textAlignment w:val="baseline"/>
        <w:rPr>
          <w:rFonts w:ascii="Arial Narrow" w:eastAsia="Arial" w:hAnsi="Arial Narrow" w:cs="Arial"/>
          <w:bCs/>
          <w:color w:val="000000"/>
          <w:kern w:val="3"/>
          <w:sz w:val="28"/>
          <w:szCs w:val="28"/>
          <w:lang w:eastAsia="zh-CN" w:bidi="hi-IN"/>
        </w:rPr>
      </w:pPr>
      <w:r w:rsidRPr="00BF7500">
        <w:rPr>
          <w:rFonts w:ascii="Arial Narrow" w:eastAsia="SimSun" w:hAnsi="Arial Narrow" w:cs="Mangal"/>
          <w:bCs/>
          <w:kern w:val="3"/>
          <w:sz w:val="28"/>
          <w:szCs w:val="28"/>
          <w:lang w:eastAsia="zh-CN" w:bidi="hi-IN"/>
        </w:rPr>
        <w:t>Partecipazione alle riunioni/workshop ed eventi organizzati dal GAL Appennino Bolognese e dal Tavolo di Coordinamento del Turismo.</w:t>
      </w:r>
    </w:p>
    <w:p w:rsidR="00BF7500" w:rsidRPr="00BF7500" w:rsidRDefault="00BF7500" w:rsidP="00BF7500">
      <w:pPr>
        <w:suppressAutoHyphens/>
        <w:autoSpaceDN w:val="0"/>
        <w:spacing w:before="0" w:after="0" w:line="360" w:lineRule="auto"/>
        <w:ind w:left="927" w:right="567"/>
        <w:jc w:val="left"/>
        <w:textAlignment w:val="baseline"/>
        <w:rPr>
          <w:rFonts w:ascii="Arial" w:eastAsia="Arial" w:hAnsi="Arial" w:cs="Arial"/>
          <w:color w:val="000000"/>
          <w:kern w:val="3"/>
          <w:sz w:val="23"/>
          <w:szCs w:val="23"/>
          <w:lang w:eastAsia="zh-CN" w:bidi="hi-IN"/>
        </w:rPr>
      </w:pPr>
    </w:p>
    <w:p w:rsidR="00BF7500" w:rsidRPr="00BF7500" w:rsidRDefault="00BF7500" w:rsidP="00F8558B">
      <w:pPr>
        <w:numPr>
          <w:ilvl w:val="0"/>
          <w:numId w:val="21"/>
        </w:numPr>
        <w:autoSpaceDE w:val="0"/>
        <w:spacing w:before="0" w:after="0"/>
        <w:jc w:val="left"/>
        <w:rPr>
          <w:rFonts w:ascii="Arial Narrow" w:hAnsi="Arial Narrow"/>
          <w:b/>
          <w:sz w:val="28"/>
          <w:szCs w:val="20"/>
        </w:rPr>
      </w:pPr>
      <w:r w:rsidRPr="00BF7500">
        <w:rPr>
          <w:rFonts w:ascii="Arial Narrow" w:hAnsi="Arial Narrow"/>
          <w:b/>
          <w:sz w:val="28"/>
          <w:szCs w:val="20"/>
        </w:rPr>
        <w:t>I criteri di adesione e impegni dei firmatari</w:t>
      </w:r>
    </w:p>
    <w:p w:rsidR="00BF7500" w:rsidRPr="00BF7500" w:rsidRDefault="00BF7500" w:rsidP="00BF7500">
      <w:pPr>
        <w:suppressAutoHyphens/>
        <w:autoSpaceDN w:val="0"/>
        <w:spacing w:before="0" w:after="0" w:line="360" w:lineRule="auto"/>
        <w:jc w:val="left"/>
        <w:textAlignment w:val="baseline"/>
        <w:rPr>
          <w:rFonts w:ascii="Arial" w:eastAsia="Arial" w:hAnsi="Arial" w:cs="Arial"/>
          <w:b/>
          <w:bCs/>
          <w:color w:val="000000"/>
          <w:kern w:val="3"/>
          <w:sz w:val="28"/>
          <w:szCs w:val="28"/>
          <w:lang w:eastAsia="zh-CN"/>
        </w:rPr>
      </w:pPr>
    </w:p>
    <w:p w:rsidR="00BF7500" w:rsidRPr="00BF7500" w:rsidRDefault="00BF7500" w:rsidP="00BF7500">
      <w:pPr>
        <w:suppressAutoHyphens/>
        <w:autoSpaceDN w:val="0"/>
        <w:spacing w:before="0" w:after="0"/>
        <w:jc w:val="left"/>
        <w:textAlignment w:val="baseline"/>
        <w:rPr>
          <w:rFonts w:ascii="Arial Narrow" w:eastAsia="Arial" w:hAnsi="Arial Narrow" w:cs="Arial"/>
          <w:color w:val="000000"/>
          <w:kern w:val="3"/>
          <w:sz w:val="28"/>
          <w:szCs w:val="28"/>
          <w:lang w:eastAsia="zh-CN"/>
        </w:rPr>
      </w:pPr>
      <w:r w:rsidRPr="00BF7500">
        <w:rPr>
          <w:rFonts w:ascii="Arial Narrow" w:eastAsia="Arial" w:hAnsi="Arial Narrow" w:cs="Arial"/>
          <w:color w:val="000000"/>
          <w:kern w:val="3"/>
          <w:sz w:val="28"/>
          <w:szCs w:val="28"/>
          <w:lang w:eastAsia="zh-CN"/>
        </w:rPr>
        <w:t>Aderendo ai principi di questa Carta il soggetto si impegna a lavorare in collaborazione con gli altri firmatari al fine di mettere in atto tutto quanto necessario per lo svolgimento della propria attività in modo tale che essa contribuisca per il meglio allo sviluppo economico e sociale del territorio come pure al miglioramento del contesto di vita, nel rispetto della carta e dei suoi principi ispiratori (punto 1).</w:t>
      </w:r>
    </w:p>
    <w:p w:rsidR="00BF7500" w:rsidRPr="00BF7500" w:rsidRDefault="00BF7500" w:rsidP="00BF7500">
      <w:pPr>
        <w:suppressAutoHyphens/>
        <w:autoSpaceDN w:val="0"/>
        <w:spacing w:before="0" w:after="0"/>
        <w:jc w:val="left"/>
        <w:textAlignment w:val="baseline"/>
        <w:rPr>
          <w:rFonts w:ascii="Arial Narrow" w:eastAsia="Arial" w:hAnsi="Arial Narrow" w:cs="Arial"/>
          <w:color w:val="000000"/>
          <w:kern w:val="3"/>
          <w:sz w:val="28"/>
          <w:szCs w:val="28"/>
          <w:lang w:eastAsia="zh-CN"/>
        </w:rPr>
      </w:pPr>
    </w:p>
    <w:p w:rsidR="00BF7500" w:rsidRPr="00BF7500" w:rsidRDefault="00BF7500" w:rsidP="00BF7500">
      <w:pPr>
        <w:suppressAutoHyphens/>
        <w:autoSpaceDN w:val="0"/>
        <w:spacing w:before="0" w:after="0"/>
        <w:jc w:val="left"/>
        <w:textAlignment w:val="baseline"/>
        <w:rPr>
          <w:rFonts w:ascii="Arial Narrow" w:eastAsia="Arial" w:hAnsi="Arial Narrow" w:cs="Arial"/>
          <w:color w:val="000000"/>
          <w:kern w:val="3"/>
          <w:sz w:val="28"/>
          <w:szCs w:val="28"/>
          <w:lang w:eastAsia="zh-CN"/>
        </w:rPr>
      </w:pPr>
      <w:r w:rsidRPr="00BF7500">
        <w:rPr>
          <w:rFonts w:ascii="Arial Narrow" w:eastAsia="Arial" w:hAnsi="Arial Narrow" w:cs="Arial"/>
          <w:color w:val="000000"/>
          <w:kern w:val="3"/>
          <w:sz w:val="28"/>
          <w:szCs w:val="28"/>
          <w:lang w:eastAsia="zh-CN"/>
        </w:rPr>
        <w:t>In linea generale i firmatari si impegnano:</w:t>
      </w:r>
    </w:p>
    <w:p w:rsidR="00BF7500" w:rsidRPr="00BF7500" w:rsidRDefault="00BF7500" w:rsidP="00BF7500">
      <w:pPr>
        <w:suppressAutoHyphens/>
        <w:autoSpaceDN w:val="0"/>
        <w:spacing w:before="0" w:after="0"/>
        <w:jc w:val="left"/>
        <w:textAlignment w:val="baseline"/>
        <w:rPr>
          <w:rFonts w:ascii="Arial Narrow" w:eastAsia="Arial" w:hAnsi="Arial Narrow" w:cs="Arial"/>
          <w:color w:val="000000"/>
          <w:kern w:val="3"/>
          <w:sz w:val="28"/>
          <w:szCs w:val="28"/>
          <w:lang w:eastAsia="zh-CN"/>
        </w:rPr>
      </w:pPr>
    </w:p>
    <w:p w:rsidR="00BF7500" w:rsidRPr="00BF7500" w:rsidRDefault="00BF7500" w:rsidP="00F8558B">
      <w:pPr>
        <w:widowControl w:val="0"/>
        <w:numPr>
          <w:ilvl w:val="0"/>
          <w:numId w:val="23"/>
        </w:numPr>
        <w:suppressAutoHyphens/>
        <w:autoSpaceDN w:val="0"/>
        <w:spacing w:before="0" w:after="0"/>
        <w:jc w:val="left"/>
        <w:textAlignment w:val="baseline"/>
        <w:rPr>
          <w:rFonts w:ascii="Arial Narrow" w:eastAsia="Arial" w:hAnsi="Arial Narrow" w:cs="Arial"/>
          <w:color w:val="000000"/>
          <w:kern w:val="3"/>
          <w:sz w:val="28"/>
          <w:szCs w:val="28"/>
          <w:lang w:eastAsia="zh-CN"/>
        </w:rPr>
      </w:pPr>
      <w:r w:rsidRPr="00BF7500">
        <w:rPr>
          <w:rFonts w:ascii="Arial Narrow" w:eastAsia="Arial" w:hAnsi="Arial Narrow" w:cs="Arial"/>
          <w:color w:val="000000"/>
          <w:kern w:val="3"/>
          <w:sz w:val="28"/>
          <w:szCs w:val="28"/>
          <w:lang w:eastAsia="zh-CN"/>
        </w:rPr>
        <w:t>Nell’applicazione dei principi della filiera corta, instaurando un rapporto di cooperazione promuovendo nel limite del possibile l’utilizzo dei prodotti locali (agroalimentari, artigianali o industriali);</w:t>
      </w:r>
    </w:p>
    <w:p w:rsidR="00BF7500" w:rsidRPr="00BF7500" w:rsidRDefault="00BF7500" w:rsidP="00F8558B">
      <w:pPr>
        <w:widowControl w:val="0"/>
        <w:numPr>
          <w:ilvl w:val="0"/>
          <w:numId w:val="23"/>
        </w:numPr>
        <w:suppressAutoHyphens/>
        <w:autoSpaceDN w:val="0"/>
        <w:spacing w:before="0" w:after="0"/>
        <w:jc w:val="left"/>
        <w:textAlignment w:val="baseline"/>
        <w:rPr>
          <w:rFonts w:ascii="Arial Narrow" w:eastAsia="Arial" w:hAnsi="Arial Narrow" w:cs="Arial"/>
          <w:color w:val="000000"/>
          <w:kern w:val="3"/>
          <w:sz w:val="28"/>
          <w:szCs w:val="28"/>
          <w:lang w:eastAsia="zh-CN"/>
        </w:rPr>
      </w:pPr>
      <w:r w:rsidRPr="00BF7500">
        <w:rPr>
          <w:rFonts w:ascii="Arial Narrow" w:eastAsia="Arial" w:hAnsi="Arial Narrow" w:cs="Arial"/>
          <w:color w:val="000000"/>
          <w:kern w:val="3"/>
          <w:sz w:val="28"/>
          <w:szCs w:val="28"/>
          <w:lang w:eastAsia="zh-CN"/>
        </w:rPr>
        <w:t>Ad instaurare un rapporto di scambio di informazioni tra aderenti dando cioè vita ad una sorta di auto-promozione reciproca, andando a scardinare una concorrenza tanto effimera quanto dannosa per il territorio;</w:t>
      </w:r>
    </w:p>
    <w:p w:rsidR="00BF7500" w:rsidRPr="00BF7500" w:rsidRDefault="00BF7500" w:rsidP="00F8558B">
      <w:pPr>
        <w:widowControl w:val="0"/>
        <w:numPr>
          <w:ilvl w:val="0"/>
          <w:numId w:val="23"/>
        </w:numPr>
        <w:suppressAutoHyphens/>
        <w:autoSpaceDN w:val="0"/>
        <w:spacing w:before="0" w:after="0"/>
        <w:jc w:val="left"/>
        <w:textAlignment w:val="baseline"/>
        <w:rPr>
          <w:rFonts w:ascii="Arial Narrow" w:eastAsia="Arial" w:hAnsi="Arial Narrow" w:cs="Arial"/>
          <w:color w:val="000000"/>
          <w:kern w:val="3"/>
          <w:sz w:val="28"/>
          <w:szCs w:val="28"/>
          <w:lang w:eastAsia="zh-CN"/>
        </w:rPr>
      </w:pPr>
      <w:r w:rsidRPr="00BF7500">
        <w:rPr>
          <w:rFonts w:ascii="Arial Narrow" w:eastAsia="Arial" w:hAnsi="Arial Narrow" w:cs="Arial"/>
          <w:color w:val="000000"/>
          <w:kern w:val="3"/>
          <w:sz w:val="28"/>
          <w:szCs w:val="28"/>
          <w:lang w:eastAsia="zh-CN"/>
        </w:rPr>
        <w:t>A favorire momenti di incontro tra aderenti sia professionali che conviviali;</w:t>
      </w:r>
    </w:p>
    <w:p w:rsidR="00BF7500" w:rsidRPr="00BF7500" w:rsidRDefault="00BF7500" w:rsidP="00F8558B">
      <w:pPr>
        <w:widowControl w:val="0"/>
        <w:numPr>
          <w:ilvl w:val="0"/>
          <w:numId w:val="23"/>
        </w:numPr>
        <w:suppressAutoHyphens/>
        <w:autoSpaceDN w:val="0"/>
        <w:spacing w:before="0" w:after="0"/>
        <w:jc w:val="left"/>
        <w:textAlignment w:val="baseline"/>
        <w:rPr>
          <w:rFonts w:ascii="Arial Narrow" w:eastAsia="Arial" w:hAnsi="Arial Narrow" w:cs="Arial"/>
          <w:color w:val="000000"/>
          <w:kern w:val="3"/>
          <w:sz w:val="28"/>
          <w:szCs w:val="28"/>
          <w:lang w:eastAsia="zh-CN"/>
        </w:rPr>
      </w:pPr>
      <w:r w:rsidRPr="00BF7500">
        <w:rPr>
          <w:rFonts w:ascii="Arial Narrow" w:eastAsia="Arial" w:hAnsi="Arial Narrow" w:cs="Arial"/>
          <w:color w:val="000000"/>
          <w:kern w:val="3"/>
          <w:sz w:val="28"/>
          <w:szCs w:val="28"/>
          <w:lang w:eastAsia="zh-CN"/>
        </w:rPr>
        <w:t>Ad adottare un’etica dell’accoglienza di ogni tipo di pubblico, favorendo l’accesso ai luoghi di interesse turistico ed alle sue strutture vocate in relazione alle tipologie di richieste;</w:t>
      </w:r>
    </w:p>
    <w:p w:rsidR="00BF7500" w:rsidRPr="00BF7500" w:rsidRDefault="00BF7500" w:rsidP="00F8558B">
      <w:pPr>
        <w:numPr>
          <w:ilvl w:val="0"/>
          <w:numId w:val="23"/>
        </w:numPr>
        <w:suppressAutoHyphens/>
        <w:autoSpaceDN w:val="0"/>
        <w:spacing w:before="0" w:after="0"/>
        <w:ind w:right="-1"/>
        <w:jc w:val="left"/>
        <w:textAlignment w:val="baseline"/>
        <w:rPr>
          <w:rFonts w:ascii="Arial Narrow" w:eastAsia="Arial" w:hAnsi="Arial Narrow" w:cs="Arial"/>
          <w:color w:val="000000"/>
          <w:kern w:val="3"/>
          <w:sz w:val="28"/>
          <w:szCs w:val="28"/>
          <w:lang w:eastAsia="zh-CN" w:bidi="hi-IN"/>
        </w:rPr>
      </w:pPr>
      <w:r w:rsidRPr="00BF7500">
        <w:rPr>
          <w:rFonts w:ascii="Arial Narrow" w:eastAsia="Arial" w:hAnsi="Arial Narrow" w:cs="Arial"/>
          <w:color w:val="000000"/>
          <w:kern w:val="3"/>
          <w:sz w:val="28"/>
          <w:szCs w:val="28"/>
          <w:lang w:eastAsia="zh-CN" w:bidi="hi-IN"/>
        </w:rPr>
        <w:t>A realizzare un “libro del Ospite”, se pertinente all’attività  esercitata, attraverso il quale l’ospite può, se vuole, lasciare un commento relativo all’esperienza maturata presso la struttura indicando eventuali carenze. Il firmatario si impegna accettare i suggerimenti ed i reclami della clientela accogliendoli come spunto per implementare politiche di miglioramento nella gestione delle attività;</w:t>
      </w:r>
    </w:p>
    <w:p w:rsidR="00BF7500" w:rsidRPr="00BF7500" w:rsidRDefault="00BF7500" w:rsidP="00F8558B">
      <w:pPr>
        <w:numPr>
          <w:ilvl w:val="0"/>
          <w:numId w:val="24"/>
        </w:numPr>
        <w:suppressAutoHyphens/>
        <w:autoSpaceDN w:val="0"/>
        <w:spacing w:before="0" w:after="0"/>
        <w:ind w:right="-1"/>
        <w:jc w:val="left"/>
        <w:textAlignment w:val="baseline"/>
        <w:rPr>
          <w:rFonts w:ascii="Arial Narrow" w:eastAsia="Arial" w:hAnsi="Arial Narrow" w:cs="Arial"/>
          <w:color w:val="000000"/>
          <w:kern w:val="3"/>
          <w:sz w:val="28"/>
          <w:szCs w:val="28"/>
          <w:lang w:eastAsia="zh-CN" w:bidi="hi-IN"/>
        </w:rPr>
      </w:pPr>
      <w:r w:rsidRPr="00BF7500">
        <w:rPr>
          <w:rFonts w:ascii="Arial Narrow" w:eastAsia="Arial" w:hAnsi="Arial Narrow" w:cs="Arial"/>
          <w:color w:val="000000"/>
          <w:kern w:val="3"/>
          <w:sz w:val="28"/>
          <w:szCs w:val="28"/>
          <w:lang w:eastAsia="zh-CN" w:bidi="hi-IN"/>
        </w:rPr>
        <w:t>A far trasparire nei servizi, nella gestione, nei prodotti e nell’arredo, cura e attenzione alla cultura del luogo e della tradizione locale</w:t>
      </w:r>
    </w:p>
    <w:p w:rsidR="00BF7500" w:rsidRPr="00BF7500" w:rsidRDefault="00BF7500" w:rsidP="00F8558B">
      <w:pPr>
        <w:numPr>
          <w:ilvl w:val="0"/>
          <w:numId w:val="24"/>
        </w:numPr>
        <w:suppressAutoHyphens/>
        <w:autoSpaceDN w:val="0"/>
        <w:spacing w:before="0" w:after="0"/>
        <w:ind w:right="567"/>
        <w:jc w:val="left"/>
        <w:textAlignment w:val="baseline"/>
        <w:rPr>
          <w:rFonts w:ascii="Arial Narrow" w:eastAsia="Arial" w:hAnsi="Arial Narrow" w:cs="Arial"/>
          <w:color w:val="000000"/>
          <w:kern w:val="3"/>
          <w:sz w:val="28"/>
          <w:szCs w:val="28"/>
          <w:lang w:eastAsia="zh-CN" w:bidi="hi-IN"/>
        </w:rPr>
      </w:pPr>
      <w:r w:rsidRPr="00BF7500">
        <w:rPr>
          <w:rFonts w:ascii="Arial Narrow" w:eastAsia="Arial" w:hAnsi="Arial Narrow" w:cs="Arial"/>
          <w:color w:val="000000"/>
          <w:kern w:val="3"/>
          <w:sz w:val="28"/>
          <w:szCs w:val="28"/>
          <w:lang w:eastAsia="zh-CN" w:bidi="hi-IN"/>
        </w:rPr>
        <w:t>Ad organizzare una proposta ospitale che sia un connubio tra valorizzazione degli aspetti di rarità ed unicità dell’offerta territoriale e soddisfazione dei desideri della domanda in termini di accoglienza, ospitalità e qualità della proposta;</w:t>
      </w:r>
    </w:p>
    <w:p w:rsidR="00BF7500" w:rsidRPr="00BF7500" w:rsidRDefault="00BF7500" w:rsidP="00F8558B">
      <w:pPr>
        <w:numPr>
          <w:ilvl w:val="0"/>
          <w:numId w:val="24"/>
        </w:numPr>
        <w:suppressAutoHyphens/>
        <w:autoSpaceDN w:val="0"/>
        <w:spacing w:before="0" w:after="0"/>
        <w:ind w:right="567"/>
        <w:jc w:val="left"/>
        <w:textAlignment w:val="baseline"/>
        <w:rPr>
          <w:rFonts w:ascii="Arial Narrow" w:eastAsia="Arial" w:hAnsi="Arial Narrow" w:cs="Arial"/>
          <w:color w:val="000000"/>
          <w:kern w:val="3"/>
          <w:sz w:val="28"/>
          <w:szCs w:val="28"/>
          <w:lang w:eastAsia="zh-CN" w:bidi="hi-IN"/>
        </w:rPr>
      </w:pPr>
      <w:r w:rsidRPr="00BF7500">
        <w:rPr>
          <w:rFonts w:ascii="Arial Narrow" w:eastAsia="Arial" w:hAnsi="Arial Narrow" w:cs="Arial"/>
          <w:color w:val="000000"/>
          <w:kern w:val="3"/>
          <w:sz w:val="28"/>
          <w:szCs w:val="28"/>
          <w:lang w:eastAsia="zh-CN" w:bidi="hi-IN"/>
        </w:rPr>
        <w:t>Ad attivare una comunicazione che risponda ai requisiti di completezza, chiarezza e veridicità;</w:t>
      </w:r>
    </w:p>
    <w:p w:rsidR="00BF7500" w:rsidRPr="00BF7500" w:rsidRDefault="00BF7500" w:rsidP="00F8558B">
      <w:pPr>
        <w:numPr>
          <w:ilvl w:val="0"/>
          <w:numId w:val="24"/>
        </w:numPr>
        <w:suppressAutoHyphens/>
        <w:autoSpaceDN w:val="0"/>
        <w:spacing w:before="0" w:after="0"/>
        <w:ind w:right="567"/>
        <w:jc w:val="left"/>
        <w:textAlignment w:val="baseline"/>
        <w:rPr>
          <w:rFonts w:ascii="Arial Narrow" w:eastAsia="Arial" w:hAnsi="Arial Narrow" w:cs="Arial"/>
          <w:color w:val="000000"/>
          <w:kern w:val="3"/>
          <w:sz w:val="28"/>
          <w:szCs w:val="28"/>
          <w:lang w:eastAsia="zh-CN" w:bidi="hi-IN"/>
        </w:rPr>
      </w:pPr>
      <w:r w:rsidRPr="00BF7500">
        <w:rPr>
          <w:rFonts w:ascii="Arial Narrow" w:eastAsia="Arial" w:hAnsi="Arial Narrow" w:cs="Arial"/>
          <w:color w:val="000000"/>
          <w:kern w:val="3"/>
          <w:sz w:val="28"/>
          <w:szCs w:val="28"/>
          <w:lang w:eastAsia="zh-CN" w:bidi="hi-IN"/>
        </w:rPr>
        <w:t>Ad avere massima conformità rispetto ai prezzi e alle tariffe dichiarate agli enti preposti;</w:t>
      </w:r>
    </w:p>
    <w:p w:rsidR="00BF7500" w:rsidRPr="00BF7500" w:rsidRDefault="00BF7500" w:rsidP="00F8558B">
      <w:pPr>
        <w:numPr>
          <w:ilvl w:val="0"/>
          <w:numId w:val="24"/>
        </w:numPr>
        <w:suppressAutoHyphens/>
        <w:autoSpaceDN w:val="0"/>
        <w:spacing w:before="0" w:after="0"/>
        <w:ind w:right="567"/>
        <w:jc w:val="left"/>
        <w:textAlignment w:val="baseline"/>
        <w:rPr>
          <w:rFonts w:ascii="Arial Narrow" w:eastAsia="Arial" w:hAnsi="Arial Narrow" w:cs="Arial"/>
          <w:color w:val="000000"/>
          <w:kern w:val="3"/>
          <w:sz w:val="28"/>
          <w:szCs w:val="28"/>
          <w:lang w:eastAsia="zh-CN" w:bidi="hi-IN"/>
        </w:rPr>
      </w:pPr>
      <w:r w:rsidRPr="00BF7500">
        <w:rPr>
          <w:rFonts w:ascii="Arial Narrow" w:eastAsia="Arial" w:hAnsi="Arial Narrow" w:cs="Arial"/>
          <w:color w:val="000000"/>
          <w:kern w:val="3"/>
          <w:sz w:val="28"/>
          <w:szCs w:val="28"/>
          <w:lang w:eastAsia="zh-CN" w:bidi="hi-IN"/>
        </w:rPr>
        <w:t>Ad avere una professionalità adeguata (conoscenza delle mansioni connesse all’attività esercitata, possesso di adeguate capacità relazionali, adeguata conoscenza del territorio e delle sue attrattive, conoscenza di base della lingua inglese se pertinente all’attività esercitata);</w:t>
      </w:r>
    </w:p>
    <w:p w:rsidR="00BF7500" w:rsidRPr="00BF7500" w:rsidRDefault="00BF7500" w:rsidP="00F8558B">
      <w:pPr>
        <w:numPr>
          <w:ilvl w:val="0"/>
          <w:numId w:val="24"/>
        </w:numPr>
        <w:suppressAutoHyphens/>
        <w:autoSpaceDN w:val="0"/>
        <w:spacing w:before="0" w:after="0"/>
        <w:ind w:right="567"/>
        <w:jc w:val="left"/>
        <w:textAlignment w:val="baseline"/>
        <w:rPr>
          <w:rFonts w:ascii="Arial Narrow" w:eastAsia="Arial" w:hAnsi="Arial Narrow" w:cs="Arial"/>
          <w:color w:val="000000"/>
          <w:kern w:val="3"/>
          <w:sz w:val="28"/>
          <w:szCs w:val="28"/>
          <w:lang w:eastAsia="zh-CN" w:bidi="hi-IN"/>
        </w:rPr>
      </w:pPr>
      <w:r w:rsidRPr="00BF7500">
        <w:rPr>
          <w:rFonts w:ascii="Arial Narrow" w:eastAsia="Arial" w:hAnsi="Arial Narrow" w:cs="Arial"/>
          <w:color w:val="000000"/>
          <w:kern w:val="3"/>
          <w:sz w:val="28"/>
          <w:szCs w:val="28"/>
          <w:lang w:eastAsia="zh-CN" w:bidi="hi-IN"/>
        </w:rPr>
        <w:lastRenderedPageBreak/>
        <w:t>Ad assumere un ruolo di promozione del territorio attraverso informazioni verbali mirate agli utenti, distribuzione di materiale informativo promozionale, cartografico, documentario e bibliografico in diverse lingue,</w:t>
      </w:r>
    </w:p>
    <w:p w:rsidR="00BF7500" w:rsidRPr="00BF7500" w:rsidRDefault="00BF7500" w:rsidP="00F8558B">
      <w:pPr>
        <w:numPr>
          <w:ilvl w:val="0"/>
          <w:numId w:val="24"/>
        </w:numPr>
        <w:suppressAutoHyphens/>
        <w:autoSpaceDN w:val="0"/>
        <w:spacing w:before="0" w:after="0"/>
        <w:ind w:right="567"/>
        <w:jc w:val="left"/>
        <w:textAlignment w:val="baseline"/>
        <w:rPr>
          <w:rFonts w:ascii="Arial Narrow" w:eastAsia="Arial" w:hAnsi="Arial Narrow" w:cs="Arial"/>
          <w:color w:val="000000"/>
          <w:kern w:val="3"/>
          <w:sz w:val="28"/>
          <w:szCs w:val="28"/>
          <w:lang w:eastAsia="zh-CN" w:bidi="hi-IN"/>
        </w:rPr>
      </w:pPr>
      <w:r w:rsidRPr="00BF7500">
        <w:rPr>
          <w:rFonts w:ascii="Arial Narrow" w:eastAsia="Arial" w:hAnsi="Arial Narrow" w:cs="Arial"/>
          <w:color w:val="000000"/>
          <w:kern w:val="3"/>
          <w:sz w:val="28"/>
          <w:szCs w:val="28"/>
          <w:lang w:eastAsia="zh-CN" w:bidi="hi-IN"/>
        </w:rPr>
        <w:t>Particolare importanza riveste la promozione di escursioni alla scoperta dei Grandi Itinerari, delle bellezze naturali e del patrimonio storico culturale del territorio, unitamente alla trasversalità dell’enogastronomia locale e degustazioni di prodotti agroalimentari locali;</w:t>
      </w:r>
    </w:p>
    <w:p w:rsidR="00BF7500" w:rsidRPr="00BF7500" w:rsidRDefault="00BF7500" w:rsidP="00F8558B">
      <w:pPr>
        <w:numPr>
          <w:ilvl w:val="0"/>
          <w:numId w:val="24"/>
        </w:numPr>
        <w:suppressAutoHyphens/>
        <w:autoSpaceDN w:val="0"/>
        <w:spacing w:before="0" w:after="0"/>
        <w:ind w:right="567"/>
        <w:jc w:val="left"/>
        <w:textAlignment w:val="baseline"/>
        <w:rPr>
          <w:rFonts w:ascii="Arial Narrow" w:eastAsia="Arial" w:hAnsi="Arial Narrow" w:cs="Arial"/>
          <w:color w:val="000000"/>
          <w:kern w:val="3"/>
          <w:sz w:val="28"/>
          <w:szCs w:val="28"/>
          <w:lang w:eastAsia="zh-CN" w:bidi="hi-IN"/>
        </w:rPr>
      </w:pPr>
      <w:r w:rsidRPr="00BF7500">
        <w:rPr>
          <w:rFonts w:ascii="Arial Narrow" w:eastAsia="Arial" w:hAnsi="Arial Narrow" w:cs="Arial"/>
          <w:color w:val="000000"/>
          <w:kern w:val="3"/>
          <w:sz w:val="28"/>
          <w:szCs w:val="28"/>
          <w:lang w:eastAsia="zh-CN" w:bidi="hi-IN"/>
        </w:rPr>
        <w:t>A fornire ed aggiornare le informazioni dell’ente/azienda/associazione per la realizzazione di materiali informativi e divulgativi</w:t>
      </w:r>
    </w:p>
    <w:p w:rsidR="00BF7500" w:rsidRPr="00BF7500" w:rsidRDefault="00BF7500" w:rsidP="00BF7500">
      <w:pPr>
        <w:spacing w:before="0" w:after="0" w:line="360" w:lineRule="auto"/>
        <w:jc w:val="left"/>
        <w:rPr>
          <w:rFonts w:ascii="Arial Narrow" w:hAnsi="Arial Narrow"/>
          <w:sz w:val="28"/>
          <w:szCs w:val="28"/>
        </w:rPr>
      </w:pPr>
    </w:p>
    <w:p w:rsidR="00BF7500" w:rsidRPr="00BF7500" w:rsidRDefault="00BF7500" w:rsidP="00F8558B">
      <w:pPr>
        <w:numPr>
          <w:ilvl w:val="0"/>
          <w:numId w:val="21"/>
        </w:numPr>
        <w:autoSpaceDE w:val="0"/>
        <w:spacing w:before="0" w:after="0"/>
        <w:jc w:val="left"/>
        <w:rPr>
          <w:rFonts w:ascii="Arial Narrow" w:hAnsi="Arial Narrow"/>
          <w:b/>
          <w:sz w:val="28"/>
          <w:szCs w:val="20"/>
        </w:rPr>
      </w:pPr>
      <w:r w:rsidRPr="00BF7500">
        <w:rPr>
          <w:rFonts w:ascii="Arial Narrow" w:hAnsi="Arial Narrow"/>
          <w:b/>
          <w:sz w:val="28"/>
          <w:szCs w:val="20"/>
        </w:rPr>
        <w:t>Vantaggi per i soggetti firmatari</w:t>
      </w:r>
    </w:p>
    <w:p w:rsidR="00BF7500" w:rsidRPr="00BF7500" w:rsidRDefault="00BF7500" w:rsidP="00F8558B">
      <w:pPr>
        <w:numPr>
          <w:ilvl w:val="0"/>
          <w:numId w:val="25"/>
        </w:numPr>
        <w:autoSpaceDE w:val="0"/>
        <w:spacing w:before="0" w:after="61"/>
        <w:jc w:val="left"/>
        <w:rPr>
          <w:rFonts w:ascii="Arial Narrow" w:hAnsi="Arial Narrow"/>
          <w:sz w:val="28"/>
          <w:szCs w:val="28"/>
        </w:rPr>
      </w:pPr>
      <w:r w:rsidRPr="00BF7500">
        <w:rPr>
          <w:rFonts w:ascii="Arial Narrow" w:hAnsi="Arial Narrow"/>
          <w:sz w:val="28"/>
          <w:szCs w:val="28"/>
        </w:rPr>
        <w:t xml:space="preserve">Possibilità per le aziende aderenti alla Carta dell’Accoglienza di usufruire delle attività di marketing e comunicazione attivate dal GAL Appennino nell’ambito della programmazione LEADER 2014 - 2020  </w:t>
      </w:r>
    </w:p>
    <w:p w:rsidR="00BF7500" w:rsidRPr="00BF7500" w:rsidRDefault="00BF7500" w:rsidP="00F8558B">
      <w:pPr>
        <w:numPr>
          <w:ilvl w:val="0"/>
          <w:numId w:val="25"/>
        </w:numPr>
        <w:autoSpaceDE w:val="0"/>
        <w:spacing w:before="0" w:after="61"/>
        <w:jc w:val="left"/>
        <w:rPr>
          <w:rFonts w:ascii="Arial Narrow" w:hAnsi="Arial Narrow"/>
          <w:sz w:val="28"/>
          <w:szCs w:val="28"/>
        </w:rPr>
      </w:pPr>
      <w:r w:rsidRPr="00BF7500">
        <w:rPr>
          <w:rFonts w:ascii="Arial Narrow" w:hAnsi="Arial Narrow"/>
          <w:sz w:val="28"/>
          <w:szCs w:val="28"/>
        </w:rPr>
        <w:t>Possibilità di avere priorità di accesso ai finanziamenti delle azioni contenute nel Piano di Azione</w:t>
      </w:r>
    </w:p>
    <w:p w:rsidR="00BF7500" w:rsidRPr="00BF7500" w:rsidRDefault="00BF7500" w:rsidP="00F8558B">
      <w:pPr>
        <w:numPr>
          <w:ilvl w:val="0"/>
          <w:numId w:val="25"/>
        </w:numPr>
        <w:autoSpaceDE w:val="0"/>
        <w:spacing w:before="0" w:after="61"/>
        <w:jc w:val="left"/>
        <w:rPr>
          <w:rFonts w:ascii="Arial Narrow" w:hAnsi="Arial Narrow"/>
          <w:sz w:val="28"/>
          <w:szCs w:val="28"/>
        </w:rPr>
      </w:pPr>
      <w:r w:rsidRPr="00BF7500">
        <w:rPr>
          <w:rFonts w:ascii="Arial Narrow" w:hAnsi="Arial Narrow"/>
          <w:sz w:val="28"/>
          <w:szCs w:val="28"/>
        </w:rPr>
        <w:t>Possibilità di partecipare alle attività di coordinamento, animazione ed informazione</w:t>
      </w:r>
    </w:p>
    <w:p w:rsidR="00BF7500" w:rsidRPr="00BF7500" w:rsidRDefault="00BF7500" w:rsidP="00F8558B">
      <w:pPr>
        <w:numPr>
          <w:ilvl w:val="0"/>
          <w:numId w:val="25"/>
        </w:numPr>
        <w:autoSpaceDE w:val="0"/>
        <w:spacing w:before="0" w:after="61"/>
        <w:jc w:val="left"/>
        <w:rPr>
          <w:rFonts w:ascii="Arial Narrow" w:hAnsi="Arial Narrow"/>
          <w:sz w:val="28"/>
          <w:szCs w:val="28"/>
        </w:rPr>
      </w:pPr>
      <w:r w:rsidRPr="00BF7500">
        <w:rPr>
          <w:rFonts w:ascii="Arial Narrow" w:hAnsi="Arial Narrow"/>
          <w:sz w:val="28"/>
          <w:szCs w:val="28"/>
        </w:rPr>
        <w:t>Possibilità di Partecipare a fiere di settore in forma aggregata</w:t>
      </w:r>
    </w:p>
    <w:p w:rsidR="00BF7500" w:rsidRPr="00BF7500" w:rsidRDefault="00BF7500" w:rsidP="00F8558B">
      <w:pPr>
        <w:numPr>
          <w:ilvl w:val="0"/>
          <w:numId w:val="25"/>
        </w:numPr>
        <w:autoSpaceDE w:val="0"/>
        <w:spacing w:before="0" w:after="0"/>
        <w:jc w:val="left"/>
        <w:rPr>
          <w:rFonts w:ascii="Arial Narrow" w:hAnsi="Arial Narrow"/>
          <w:sz w:val="28"/>
          <w:szCs w:val="28"/>
        </w:rPr>
      </w:pPr>
      <w:r w:rsidRPr="00BF7500">
        <w:rPr>
          <w:rFonts w:ascii="Arial Narrow" w:hAnsi="Arial Narrow"/>
          <w:sz w:val="28"/>
          <w:szCs w:val="28"/>
        </w:rPr>
        <w:t>Accesso a nuovi mercati con particolare potenziale riferimento a quelli internazionali</w:t>
      </w:r>
    </w:p>
    <w:p w:rsidR="00BF7500" w:rsidRPr="00BF7500" w:rsidRDefault="00BF7500" w:rsidP="00BF7500">
      <w:pPr>
        <w:spacing w:before="0" w:after="0" w:line="360" w:lineRule="auto"/>
        <w:jc w:val="left"/>
        <w:rPr>
          <w:rFonts w:ascii="Arial Narrow" w:hAnsi="Arial Narrow"/>
          <w:sz w:val="28"/>
          <w:szCs w:val="28"/>
        </w:rPr>
      </w:pPr>
    </w:p>
    <w:p w:rsidR="00BF7500" w:rsidRPr="00BF7500" w:rsidRDefault="00BF7500" w:rsidP="00F8558B">
      <w:pPr>
        <w:numPr>
          <w:ilvl w:val="0"/>
          <w:numId w:val="21"/>
        </w:numPr>
        <w:autoSpaceDE w:val="0"/>
        <w:spacing w:before="0" w:after="0"/>
        <w:jc w:val="left"/>
        <w:rPr>
          <w:rFonts w:ascii="Arial Narrow" w:hAnsi="Arial Narrow"/>
          <w:b/>
          <w:sz w:val="28"/>
          <w:szCs w:val="20"/>
        </w:rPr>
      </w:pPr>
      <w:r w:rsidRPr="00BF7500">
        <w:rPr>
          <w:rFonts w:ascii="Arial Narrow" w:hAnsi="Arial Narrow"/>
          <w:b/>
          <w:sz w:val="28"/>
          <w:szCs w:val="20"/>
        </w:rPr>
        <w:t>Vantaggi per il territorio</w:t>
      </w:r>
    </w:p>
    <w:p w:rsidR="00BF7500" w:rsidRPr="00BF7500" w:rsidRDefault="00BF7500" w:rsidP="00F8558B">
      <w:pPr>
        <w:numPr>
          <w:ilvl w:val="0"/>
          <w:numId w:val="26"/>
        </w:numPr>
        <w:autoSpaceDE w:val="0"/>
        <w:spacing w:before="0" w:after="61"/>
        <w:jc w:val="left"/>
        <w:rPr>
          <w:rFonts w:ascii="Arial Narrow" w:hAnsi="Arial Narrow"/>
          <w:sz w:val="28"/>
          <w:szCs w:val="28"/>
        </w:rPr>
      </w:pPr>
      <w:r w:rsidRPr="00BF7500">
        <w:rPr>
          <w:rFonts w:ascii="Arial Narrow" w:hAnsi="Arial Narrow"/>
          <w:sz w:val="28"/>
          <w:szCs w:val="28"/>
        </w:rPr>
        <w:t>Possibilità di valorizzare e promuovere costantemente, attraverso l’impegno congiunto di tutti gli operatori aderenti alla Carta dell’Accoglienza, tutte le risorse del territorio (itinerari, prodotti locali, eventi etc.)</w:t>
      </w:r>
    </w:p>
    <w:p w:rsidR="00BF7500" w:rsidRPr="00BF7500" w:rsidRDefault="00BF7500" w:rsidP="00F8558B">
      <w:pPr>
        <w:numPr>
          <w:ilvl w:val="0"/>
          <w:numId w:val="26"/>
        </w:numPr>
        <w:autoSpaceDE w:val="0"/>
        <w:spacing w:before="0" w:after="0"/>
        <w:jc w:val="left"/>
        <w:rPr>
          <w:rFonts w:ascii="Arial Narrow" w:hAnsi="Arial Narrow"/>
          <w:sz w:val="28"/>
          <w:szCs w:val="28"/>
        </w:rPr>
      </w:pPr>
      <w:r w:rsidRPr="00BF7500">
        <w:rPr>
          <w:rFonts w:ascii="Arial Narrow" w:hAnsi="Arial Narrow"/>
          <w:sz w:val="28"/>
          <w:szCs w:val="28"/>
        </w:rPr>
        <w:t>Possibilità di incrementare la qualificazione delle strutture favorendo un miglioramento dei servizi turistici e di conseguenza incrementando l’appeal dell’Appennino Bolognese</w:t>
      </w:r>
    </w:p>
    <w:p w:rsidR="00BF7500" w:rsidRPr="00BF7500" w:rsidRDefault="00BF7500" w:rsidP="00F8558B">
      <w:pPr>
        <w:numPr>
          <w:ilvl w:val="0"/>
          <w:numId w:val="26"/>
        </w:numPr>
        <w:autoSpaceDE w:val="0"/>
        <w:spacing w:before="0" w:after="61"/>
        <w:jc w:val="left"/>
        <w:rPr>
          <w:rFonts w:ascii="Arial Narrow" w:hAnsi="Arial Narrow"/>
          <w:sz w:val="28"/>
          <w:szCs w:val="28"/>
        </w:rPr>
      </w:pPr>
      <w:r w:rsidRPr="00BF7500">
        <w:rPr>
          <w:rFonts w:ascii="Arial Narrow" w:hAnsi="Arial Narrow"/>
          <w:sz w:val="28"/>
          <w:szCs w:val="28"/>
        </w:rPr>
        <w:t>Incremento dei processi circolari tra aziende locali, tra settori e tra aziende e territorio attivando un circolo virtuoso di incremento del valore aggiunto</w:t>
      </w:r>
    </w:p>
    <w:p w:rsidR="00BF7500" w:rsidRPr="00BF7500" w:rsidRDefault="00BF7500" w:rsidP="00F8558B">
      <w:pPr>
        <w:numPr>
          <w:ilvl w:val="0"/>
          <w:numId w:val="26"/>
        </w:numPr>
        <w:autoSpaceDE w:val="0"/>
        <w:spacing w:before="0" w:after="61"/>
        <w:jc w:val="left"/>
        <w:rPr>
          <w:rFonts w:ascii="Arial Narrow" w:hAnsi="Arial Narrow"/>
          <w:sz w:val="28"/>
          <w:szCs w:val="28"/>
        </w:rPr>
      </w:pPr>
      <w:r w:rsidRPr="00BF7500">
        <w:rPr>
          <w:rFonts w:ascii="Arial Narrow" w:hAnsi="Arial Narrow"/>
          <w:sz w:val="28"/>
          <w:szCs w:val="28"/>
        </w:rPr>
        <w:t>Accedere a nuovi mercati con particolare riferimento a quelli internazionali</w:t>
      </w:r>
    </w:p>
    <w:p w:rsidR="00BF7500" w:rsidRPr="00BF7500" w:rsidRDefault="00BF7500" w:rsidP="00F8558B">
      <w:pPr>
        <w:numPr>
          <w:ilvl w:val="0"/>
          <w:numId w:val="26"/>
        </w:numPr>
        <w:autoSpaceDE w:val="0"/>
        <w:spacing w:before="0" w:after="0"/>
        <w:jc w:val="left"/>
        <w:rPr>
          <w:rFonts w:ascii="Arial Narrow" w:hAnsi="Arial Narrow"/>
          <w:sz w:val="28"/>
          <w:szCs w:val="28"/>
        </w:rPr>
      </w:pPr>
      <w:r w:rsidRPr="00BF7500">
        <w:rPr>
          <w:rFonts w:ascii="Arial Narrow" w:hAnsi="Arial Narrow"/>
          <w:sz w:val="28"/>
          <w:szCs w:val="28"/>
        </w:rPr>
        <w:t>Possibilità di incrementare il valore delle azioni leader previste dal PAL 2014-2020 nonché la loro attuazione e funzionalità.</w:t>
      </w:r>
    </w:p>
    <w:p w:rsidR="00BF7500" w:rsidRPr="00BF7500" w:rsidRDefault="00BF7500" w:rsidP="00F8558B">
      <w:pPr>
        <w:numPr>
          <w:ilvl w:val="0"/>
          <w:numId w:val="21"/>
        </w:numPr>
        <w:autoSpaceDE w:val="0"/>
        <w:spacing w:before="0" w:after="0"/>
        <w:jc w:val="left"/>
        <w:rPr>
          <w:rFonts w:ascii="Arial Narrow" w:hAnsi="Arial Narrow"/>
          <w:b/>
          <w:sz w:val="28"/>
          <w:szCs w:val="20"/>
        </w:rPr>
      </w:pPr>
      <w:r w:rsidRPr="00BF7500">
        <w:rPr>
          <w:rFonts w:ascii="Arial Narrow" w:hAnsi="Arial Narrow"/>
          <w:sz w:val="28"/>
          <w:szCs w:val="28"/>
        </w:rPr>
        <w:br w:type="page"/>
      </w:r>
      <w:r w:rsidRPr="00BF7500">
        <w:rPr>
          <w:rFonts w:ascii="Arial Narrow" w:hAnsi="Arial Narrow"/>
          <w:b/>
          <w:sz w:val="28"/>
          <w:szCs w:val="20"/>
        </w:rPr>
        <w:lastRenderedPageBreak/>
        <w:t>Pertinenza dei Comuni nei Grandi Itinerari</w:t>
      </w:r>
    </w:p>
    <w:tbl>
      <w:tblPr>
        <w:tblW w:w="5654" w:type="pct"/>
        <w:tblInd w:w="-781" w:type="dxa"/>
        <w:tblCellMar>
          <w:left w:w="70" w:type="dxa"/>
          <w:right w:w="70" w:type="dxa"/>
        </w:tblCellMar>
        <w:tblLook w:val="04A0" w:firstRow="1" w:lastRow="0" w:firstColumn="1" w:lastColumn="0" w:noHBand="0" w:noVBand="1"/>
      </w:tblPr>
      <w:tblGrid>
        <w:gridCol w:w="2827"/>
        <w:gridCol w:w="774"/>
        <w:gridCol w:w="732"/>
        <w:gridCol w:w="763"/>
        <w:gridCol w:w="889"/>
        <w:gridCol w:w="896"/>
        <w:gridCol w:w="909"/>
        <w:gridCol w:w="1566"/>
        <w:gridCol w:w="1701"/>
      </w:tblGrid>
      <w:tr w:rsidR="00BF7500" w:rsidRPr="00BF7500" w:rsidTr="00A2692C">
        <w:trPr>
          <w:trHeight w:val="821"/>
        </w:trPr>
        <w:tc>
          <w:tcPr>
            <w:tcW w:w="1279" w:type="pct"/>
            <w:tcBorders>
              <w:top w:val="single" w:sz="4" w:space="0" w:color="auto"/>
              <w:left w:val="single" w:sz="4" w:space="0" w:color="auto"/>
              <w:bottom w:val="single" w:sz="4" w:space="0" w:color="auto"/>
              <w:right w:val="single" w:sz="4" w:space="0" w:color="auto"/>
            </w:tcBorders>
            <w:shd w:val="clear" w:color="auto" w:fill="auto"/>
            <w:hideMark/>
          </w:tcPr>
          <w:p w:rsidR="00BF7500" w:rsidRPr="00BF7500" w:rsidRDefault="00BF7500" w:rsidP="00BF7500">
            <w:pPr>
              <w:spacing w:before="0" w:after="0"/>
              <w:jc w:val="left"/>
              <w:rPr>
                <w:b/>
                <w:bCs/>
                <w:i/>
                <w:iCs/>
                <w:sz w:val="20"/>
                <w:szCs w:val="20"/>
              </w:rPr>
            </w:pPr>
            <w:r w:rsidRPr="00BF7500">
              <w:rPr>
                <w:b/>
                <w:bCs/>
                <w:i/>
                <w:iCs/>
                <w:sz w:val="20"/>
                <w:szCs w:val="20"/>
              </w:rPr>
              <w:t>Comune</w:t>
            </w:r>
          </w:p>
        </w:tc>
        <w:tc>
          <w:tcPr>
            <w:tcW w:w="350" w:type="pct"/>
            <w:tcBorders>
              <w:top w:val="single" w:sz="4" w:space="0" w:color="auto"/>
              <w:left w:val="nil"/>
              <w:bottom w:val="single" w:sz="4" w:space="0" w:color="auto"/>
              <w:right w:val="single" w:sz="4" w:space="0" w:color="auto"/>
            </w:tcBorders>
            <w:shd w:val="clear" w:color="auto" w:fill="auto"/>
            <w:hideMark/>
          </w:tcPr>
          <w:p w:rsidR="00BF7500" w:rsidRPr="00BF7500" w:rsidRDefault="00BF7500" w:rsidP="00BF7500">
            <w:pPr>
              <w:spacing w:before="0" w:after="0"/>
              <w:jc w:val="left"/>
              <w:rPr>
                <w:b/>
                <w:bCs/>
                <w:i/>
                <w:iCs/>
                <w:sz w:val="20"/>
                <w:szCs w:val="20"/>
              </w:rPr>
            </w:pPr>
            <w:r w:rsidRPr="00BF7500">
              <w:rPr>
                <w:b/>
                <w:bCs/>
                <w:i/>
                <w:iCs/>
                <w:sz w:val="20"/>
                <w:szCs w:val="20"/>
              </w:rPr>
              <w:t>Via degli Dei</w:t>
            </w:r>
          </w:p>
        </w:tc>
        <w:tc>
          <w:tcPr>
            <w:tcW w:w="331" w:type="pct"/>
            <w:tcBorders>
              <w:top w:val="single" w:sz="4" w:space="0" w:color="auto"/>
              <w:left w:val="nil"/>
              <w:bottom w:val="single" w:sz="4" w:space="0" w:color="auto"/>
              <w:right w:val="single" w:sz="4" w:space="0" w:color="auto"/>
            </w:tcBorders>
            <w:shd w:val="clear" w:color="auto" w:fill="auto"/>
            <w:hideMark/>
          </w:tcPr>
          <w:p w:rsidR="00BF7500" w:rsidRPr="00BF7500" w:rsidRDefault="00BF7500" w:rsidP="00BF7500">
            <w:pPr>
              <w:spacing w:before="0" w:after="0"/>
              <w:jc w:val="left"/>
              <w:rPr>
                <w:b/>
                <w:bCs/>
                <w:i/>
                <w:iCs/>
                <w:sz w:val="20"/>
                <w:szCs w:val="20"/>
              </w:rPr>
            </w:pPr>
            <w:r w:rsidRPr="00BF7500">
              <w:rPr>
                <w:b/>
                <w:bCs/>
                <w:i/>
                <w:iCs/>
                <w:sz w:val="20"/>
                <w:szCs w:val="20"/>
              </w:rPr>
              <w:t xml:space="preserve">Via del Gesso </w:t>
            </w:r>
          </w:p>
        </w:tc>
        <w:tc>
          <w:tcPr>
            <w:tcW w:w="345" w:type="pct"/>
            <w:tcBorders>
              <w:top w:val="single" w:sz="4" w:space="0" w:color="auto"/>
              <w:left w:val="nil"/>
              <w:bottom w:val="single" w:sz="4" w:space="0" w:color="auto"/>
              <w:right w:val="single" w:sz="4" w:space="0" w:color="auto"/>
            </w:tcBorders>
            <w:shd w:val="clear" w:color="auto" w:fill="auto"/>
            <w:hideMark/>
          </w:tcPr>
          <w:p w:rsidR="00BF7500" w:rsidRPr="00BF7500" w:rsidRDefault="00BF7500" w:rsidP="00BF7500">
            <w:pPr>
              <w:spacing w:before="0" w:after="0"/>
              <w:jc w:val="left"/>
              <w:rPr>
                <w:b/>
                <w:bCs/>
                <w:i/>
                <w:iCs/>
                <w:sz w:val="20"/>
                <w:szCs w:val="20"/>
              </w:rPr>
            </w:pPr>
            <w:r w:rsidRPr="00BF7500">
              <w:rPr>
                <w:b/>
                <w:bCs/>
                <w:i/>
                <w:iCs/>
                <w:sz w:val="20"/>
                <w:szCs w:val="20"/>
              </w:rPr>
              <w:t>Linea Gotica</w:t>
            </w:r>
          </w:p>
        </w:tc>
        <w:tc>
          <w:tcPr>
            <w:tcW w:w="402" w:type="pct"/>
            <w:tcBorders>
              <w:top w:val="single" w:sz="4" w:space="0" w:color="auto"/>
              <w:left w:val="nil"/>
              <w:bottom w:val="single" w:sz="4" w:space="0" w:color="auto"/>
              <w:right w:val="single" w:sz="4" w:space="0" w:color="auto"/>
            </w:tcBorders>
            <w:shd w:val="clear" w:color="auto" w:fill="auto"/>
            <w:hideMark/>
          </w:tcPr>
          <w:p w:rsidR="00BF7500" w:rsidRPr="00BF7500" w:rsidRDefault="00BF7500" w:rsidP="00BF7500">
            <w:pPr>
              <w:spacing w:before="0" w:after="0"/>
              <w:jc w:val="left"/>
              <w:rPr>
                <w:b/>
                <w:bCs/>
                <w:i/>
                <w:iCs/>
                <w:sz w:val="20"/>
                <w:szCs w:val="20"/>
              </w:rPr>
            </w:pPr>
            <w:r w:rsidRPr="00BF7500">
              <w:rPr>
                <w:b/>
                <w:bCs/>
                <w:i/>
                <w:iCs/>
                <w:sz w:val="20"/>
                <w:szCs w:val="20"/>
              </w:rPr>
              <w:t>Alta Via dei Parchi</w:t>
            </w:r>
          </w:p>
        </w:tc>
        <w:tc>
          <w:tcPr>
            <w:tcW w:w="405" w:type="pct"/>
            <w:tcBorders>
              <w:top w:val="single" w:sz="4" w:space="0" w:color="auto"/>
              <w:left w:val="nil"/>
              <w:bottom w:val="single" w:sz="4" w:space="0" w:color="auto"/>
              <w:right w:val="single" w:sz="4" w:space="0" w:color="auto"/>
            </w:tcBorders>
            <w:shd w:val="clear" w:color="auto" w:fill="auto"/>
            <w:hideMark/>
          </w:tcPr>
          <w:p w:rsidR="00BF7500" w:rsidRPr="00BF7500" w:rsidRDefault="00BF7500" w:rsidP="00BF7500">
            <w:pPr>
              <w:spacing w:before="0" w:after="0"/>
              <w:jc w:val="left"/>
              <w:rPr>
                <w:b/>
                <w:bCs/>
                <w:i/>
                <w:iCs/>
                <w:sz w:val="20"/>
                <w:szCs w:val="20"/>
              </w:rPr>
            </w:pPr>
            <w:r w:rsidRPr="00BF7500">
              <w:rPr>
                <w:b/>
                <w:bCs/>
                <w:i/>
                <w:iCs/>
                <w:sz w:val="20"/>
                <w:szCs w:val="20"/>
              </w:rPr>
              <w:t>Piccola Cassia</w:t>
            </w:r>
          </w:p>
        </w:tc>
        <w:tc>
          <w:tcPr>
            <w:tcW w:w="411" w:type="pct"/>
            <w:tcBorders>
              <w:top w:val="single" w:sz="4" w:space="0" w:color="auto"/>
              <w:left w:val="nil"/>
              <w:bottom w:val="single" w:sz="4" w:space="0" w:color="auto"/>
              <w:right w:val="single" w:sz="4" w:space="0" w:color="auto"/>
            </w:tcBorders>
            <w:shd w:val="clear" w:color="auto" w:fill="auto"/>
            <w:hideMark/>
          </w:tcPr>
          <w:p w:rsidR="00BF7500" w:rsidRPr="00BF7500" w:rsidRDefault="00BF7500" w:rsidP="00BF7500">
            <w:pPr>
              <w:spacing w:before="0" w:after="0"/>
              <w:jc w:val="left"/>
              <w:rPr>
                <w:b/>
                <w:bCs/>
                <w:i/>
                <w:iCs/>
                <w:sz w:val="20"/>
                <w:szCs w:val="20"/>
              </w:rPr>
            </w:pPr>
            <w:r w:rsidRPr="00BF7500">
              <w:rPr>
                <w:b/>
                <w:bCs/>
                <w:i/>
                <w:iCs/>
                <w:sz w:val="20"/>
                <w:szCs w:val="20"/>
              </w:rPr>
              <w:t>Flaminia Minor</w:t>
            </w:r>
          </w:p>
        </w:tc>
        <w:tc>
          <w:tcPr>
            <w:tcW w:w="708" w:type="pct"/>
            <w:tcBorders>
              <w:top w:val="single" w:sz="4" w:space="0" w:color="auto"/>
              <w:left w:val="nil"/>
              <w:bottom w:val="single" w:sz="4" w:space="0" w:color="auto"/>
              <w:right w:val="single" w:sz="4" w:space="0" w:color="auto"/>
            </w:tcBorders>
            <w:shd w:val="clear" w:color="auto" w:fill="auto"/>
            <w:hideMark/>
          </w:tcPr>
          <w:p w:rsidR="00BF7500" w:rsidRPr="00BF7500" w:rsidRDefault="00BF7500" w:rsidP="00BF7500">
            <w:pPr>
              <w:spacing w:before="0" w:after="0"/>
              <w:jc w:val="left"/>
              <w:rPr>
                <w:b/>
                <w:bCs/>
                <w:i/>
                <w:iCs/>
                <w:sz w:val="20"/>
                <w:szCs w:val="20"/>
              </w:rPr>
            </w:pPr>
            <w:r w:rsidRPr="00BF7500">
              <w:rPr>
                <w:b/>
                <w:bCs/>
                <w:i/>
                <w:iCs/>
                <w:sz w:val="20"/>
                <w:szCs w:val="20"/>
              </w:rPr>
              <w:t>Terra del Castagno Marrone</w:t>
            </w:r>
          </w:p>
        </w:tc>
        <w:tc>
          <w:tcPr>
            <w:tcW w:w="769" w:type="pct"/>
            <w:tcBorders>
              <w:top w:val="single" w:sz="4" w:space="0" w:color="auto"/>
              <w:left w:val="nil"/>
              <w:bottom w:val="single" w:sz="4" w:space="0" w:color="auto"/>
              <w:right w:val="single" w:sz="4" w:space="0" w:color="auto"/>
            </w:tcBorders>
            <w:shd w:val="clear" w:color="auto" w:fill="auto"/>
            <w:hideMark/>
          </w:tcPr>
          <w:p w:rsidR="00BF7500" w:rsidRPr="00BF7500" w:rsidRDefault="00BF7500" w:rsidP="00BF7500">
            <w:pPr>
              <w:spacing w:before="0" w:after="0"/>
              <w:jc w:val="left"/>
              <w:rPr>
                <w:b/>
                <w:bCs/>
                <w:i/>
                <w:iCs/>
                <w:sz w:val="20"/>
                <w:szCs w:val="20"/>
              </w:rPr>
            </w:pPr>
            <w:r w:rsidRPr="00BF7500">
              <w:rPr>
                <w:b/>
                <w:bCs/>
                <w:i/>
                <w:iCs/>
                <w:sz w:val="20"/>
                <w:szCs w:val="20"/>
              </w:rPr>
              <w:t xml:space="preserve">Itinerari </w:t>
            </w:r>
            <w:proofErr w:type="spellStart"/>
            <w:r w:rsidRPr="00BF7500">
              <w:rPr>
                <w:b/>
                <w:bCs/>
                <w:i/>
                <w:iCs/>
                <w:sz w:val="20"/>
                <w:szCs w:val="20"/>
              </w:rPr>
              <w:t>eno</w:t>
            </w:r>
            <w:proofErr w:type="spellEnd"/>
          </w:p>
          <w:p w:rsidR="00BF7500" w:rsidRPr="00BF7500" w:rsidRDefault="00BF7500" w:rsidP="00BF7500">
            <w:pPr>
              <w:spacing w:before="0" w:after="0"/>
              <w:jc w:val="left"/>
              <w:rPr>
                <w:b/>
                <w:bCs/>
                <w:i/>
                <w:iCs/>
                <w:sz w:val="20"/>
                <w:szCs w:val="20"/>
              </w:rPr>
            </w:pPr>
            <w:r w:rsidRPr="00BF7500">
              <w:rPr>
                <w:b/>
                <w:bCs/>
                <w:i/>
                <w:iCs/>
                <w:sz w:val="20"/>
                <w:szCs w:val="20"/>
              </w:rPr>
              <w:t>gastronomici</w:t>
            </w:r>
          </w:p>
        </w:tc>
      </w:tr>
      <w:tr w:rsidR="00BF7500" w:rsidRPr="00BF7500" w:rsidTr="00A2692C">
        <w:trPr>
          <w:trHeight w:val="340"/>
        </w:trPr>
        <w:tc>
          <w:tcPr>
            <w:tcW w:w="1279" w:type="pct"/>
            <w:tcBorders>
              <w:top w:val="nil"/>
              <w:left w:val="single" w:sz="4" w:space="0" w:color="auto"/>
              <w:bottom w:val="single" w:sz="4" w:space="0" w:color="auto"/>
              <w:right w:val="single" w:sz="4" w:space="0" w:color="auto"/>
            </w:tcBorders>
            <w:shd w:val="clear" w:color="auto" w:fill="auto"/>
            <w:noWrap/>
            <w:hideMark/>
          </w:tcPr>
          <w:p w:rsidR="00BF7500" w:rsidRPr="00BF7500" w:rsidRDefault="00BF7500" w:rsidP="00BF7500">
            <w:pPr>
              <w:spacing w:before="0" w:after="0"/>
              <w:jc w:val="left"/>
              <w:rPr>
                <w:sz w:val="20"/>
                <w:szCs w:val="20"/>
              </w:rPr>
            </w:pPr>
            <w:r w:rsidRPr="00BF7500">
              <w:rPr>
                <w:sz w:val="20"/>
                <w:szCs w:val="20"/>
              </w:rPr>
              <w:t>Alto Reno Terme</w:t>
            </w:r>
          </w:p>
        </w:tc>
        <w:tc>
          <w:tcPr>
            <w:tcW w:w="350" w:type="pct"/>
            <w:tcBorders>
              <w:top w:val="nil"/>
              <w:left w:val="nil"/>
              <w:bottom w:val="single" w:sz="4" w:space="0" w:color="auto"/>
              <w:right w:val="single" w:sz="4" w:space="0" w:color="auto"/>
            </w:tcBorders>
            <w:shd w:val="clear" w:color="auto" w:fill="auto"/>
            <w:noWrap/>
            <w:hideMark/>
          </w:tcPr>
          <w:p w:rsidR="00BF7500" w:rsidRPr="00BF7500" w:rsidRDefault="00BF7500" w:rsidP="00BF7500">
            <w:pPr>
              <w:spacing w:before="0" w:after="0"/>
              <w:jc w:val="left"/>
              <w:rPr>
                <w:sz w:val="20"/>
                <w:szCs w:val="20"/>
              </w:rPr>
            </w:pPr>
            <w:r w:rsidRPr="00BF7500">
              <w:rPr>
                <w:sz w:val="20"/>
                <w:szCs w:val="20"/>
              </w:rPr>
              <w:t> </w:t>
            </w:r>
          </w:p>
        </w:tc>
        <w:tc>
          <w:tcPr>
            <w:tcW w:w="331" w:type="pct"/>
            <w:tcBorders>
              <w:top w:val="nil"/>
              <w:left w:val="nil"/>
              <w:bottom w:val="single" w:sz="4" w:space="0" w:color="auto"/>
              <w:right w:val="single" w:sz="4" w:space="0" w:color="auto"/>
            </w:tcBorders>
            <w:shd w:val="clear" w:color="auto" w:fill="auto"/>
            <w:noWrap/>
            <w:hideMark/>
          </w:tcPr>
          <w:p w:rsidR="00BF7500" w:rsidRPr="00BF7500" w:rsidRDefault="00BF7500" w:rsidP="00BF7500">
            <w:pPr>
              <w:spacing w:before="0" w:after="0"/>
              <w:jc w:val="left"/>
              <w:rPr>
                <w:sz w:val="20"/>
                <w:szCs w:val="20"/>
              </w:rPr>
            </w:pPr>
            <w:r w:rsidRPr="00BF7500">
              <w:rPr>
                <w:sz w:val="20"/>
                <w:szCs w:val="20"/>
              </w:rPr>
              <w:t> </w:t>
            </w:r>
          </w:p>
        </w:tc>
        <w:tc>
          <w:tcPr>
            <w:tcW w:w="345" w:type="pct"/>
            <w:tcBorders>
              <w:top w:val="nil"/>
              <w:left w:val="nil"/>
              <w:bottom w:val="single" w:sz="4" w:space="0" w:color="auto"/>
              <w:right w:val="single" w:sz="4" w:space="0" w:color="auto"/>
            </w:tcBorders>
            <w:shd w:val="clear" w:color="000000" w:fill="D9D9D9"/>
            <w:noWrap/>
            <w:hideMark/>
          </w:tcPr>
          <w:p w:rsidR="00BF7500" w:rsidRPr="00BF7500" w:rsidRDefault="00BF7500" w:rsidP="00BF7500">
            <w:pPr>
              <w:spacing w:before="0" w:after="0"/>
              <w:jc w:val="left"/>
              <w:rPr>
                <w:sz w:val="20"/>
                <w:szCs w:val="20"/>
              </w:rPr>
            </w:pPr>
            <w:r w:rsidRPr="00BF7500">
              <w:rPr>
                <w:sz w:val="20"/>
                <w:szCs w:val="20"/>
              </w:rPr>
              <w:t> </w:t>
            </w:r>
          </w:p>
        </w:tc>
        <w:tc>
          <w:tcPr>
            <w:tcW w:w="402" w:type="pct"/>
            <w:tcBorders>
              <w:top w:val="nil"/>
              <w:left w:val="nil"/>
              <w:bottom w:val="single" w:sz="4" w:space="0" w:color="auto"/>
              <w:right w:val="single" w:sz="4" w:space="0" w:color="auto"/>
            </w:tcBorders>
            <w:shd w:val="clear" w:color="000000" w:fill="D9D9D9"/>
            <w:noWrap/>
            <w:hideMark/>
          </w:tcPr>
          <w:p w:rsidR="00BF7500" w:rsidRPr="00BF7500" w:rsidRDefault="00BF7500" w:rsidP="00BF7500">
            <w:pPr>
              <w:spacing w:before="0" w:after="0"/>
              <w:jc w:val="left"/>
              <w:rPr>
                <w:sz w:val="20"/>
                <w:szCs w:val="20"/>
              </w:rPr>
            </w:pPr>
            <w:r w:rsidRPr="00BF7500">
              <w:rPr>
                <w:sz w:val="20"/>
                <w:szCs w:val="20"/>
              </w:rPr>
              <w:t> </w:t>
            </w:r>
          </w:p>
        </w:tc>
        <w:tc>
          <w:tcPr>
            <w:tcW w:w="405" w:type="pct"/>
            <w:tcBorders>
              <w:top w:val="nil"/>
              <w:left w:val="nil"/>
              <w:bottom w:val="single" w:sz="4" w:space="0" w:color="auto"/>
              <w:right w:val="single" w:sz="4" w:space="0" w:color="auto"/>
            </w:tcBorders>
            <w:shd w:val="clear" w:color="000000" w:fill="D9D9D9"/>
            <w:noWrap/>
            <w:hideMark/>
          </w:tcPr>
          <w:p w:rsidR="00BF7500" w:rsidRPr="00BF7500" w:rsidRDefault="00BF7500" w:rsidP="00BF7500">
            <w:pPr>
              <w:spacing w:before="0" w:after="0"/>
              <w:jc w:val="left"/>
              <w:rPr>
                <w:sz w:val="20"/>
                <w:szCs w:val="20"/>
              </w:rPr>
            </w:pPr>
            <w:r w:rsidRPr="00BF7500">
              <w:rPr>
                <w:sz w:val="20"/>
                <w:szCs w:val="20"/>
              </w:rPr>
              <w:t> </w:t>
            </w:r>
          </w:p>
        </w:tc>
        <w:tc>
          <w:tcPr>
            <w:tcW w:w="411" w:type="pct"/>
            <w:tcBorders>
              <w:top w:val="nil"/>
              <w:left w:val="nil"/>
              <w:bottom w:val="single" w:sz="4" w:space="0" w:color="auto"/>
              <w:right w:val="single" w:sz="4" w:space="0" w:color="auto"/>
            </w:tcBorders>
            <w:shd w:val="clear" w:color="auto" w:fill="auto"/>
            <w:noWrap/>
            <w:hideMark/>
          </w:tcPr>
          <w:p w:rsidR="00BF7500" w:rsidRPr="00BF7500" w:rsidRDefault="00BF7500" w:rsidP="00BF7500">
            <w:pPr>
              <w:spacing w:before="0" w:after="0"/>
              <w:jc w:val="left"/>
              <w:rPr>
                <w:sz w:val="20"/>
                <w:szCs w:val="20"/>
              </w:rPr>
            </w:pPr>
            <w:r w:rsidRPr="00BF7500">
              <w:rPr>
                <w:sz w:val="20"/>
                <w:szCs w:val="20"/>
              </w:rPr>
              <w:t> </w:t>
            </w:r>
          </w:p>
        </w:tc>
        <w:tc>
          <w:tcPr>
            <w:tcW w:w="708" w:type="pct"/>
            <w:tcBorders>
              <w:top w:val="nil"/>
              <w:left w:val="nil"/>
              <w:bottom w:val="single" w:sz="4" w:space="0" w:color="auto"/>
              <w:right w:val="single" w:sz="4" w:space="0" w:color="auto"/>
            </w:tcBorders>
            <w:shd w:val="clear" w:color="000000" w:fill="D9D9D9"/>
            <w:noWrap/>
            <w:hideMark/>
          </w:tcPr>
          <w:p w:rsidR="00BF7500" w:rsidRPr="00BF7500" w:rsidRDefault="00BF7500" w:rsidP="00BF7500">
            <w:pPr>
              <w:spacing w:before="0" w:after="0"/>
              <w:jc w:val="left"/>
              <w:rPr>
                <w:sz w:val="20"/>
                <w:szCs w:val="20"/>
              </w:rPr>
            </w:pPr>
            <w:r w:rsidRPr="00BF7500">
              <w:rPr>
                <w:sz w:val="20"/>
                <w:szCs w:val="20"/>
              </w:rPr>
              <w:t> </w:t>
            </w:r>
          </w:p>
        </w:tc>
        <w:tc>
          <w:tcPr>
            <w:tcW w:w="769" w:type="pct"/>
            <w:tcBorders>
              <w:top w:val="nil"/>
              <w:left w:val="nil"/>
              <w:bottom w:val="single" w:sz="4" w:space="0" w:color="auto"/>
              <w:right w:val="single" w:sz="4" w:space="0" w:color="auto"/>
            </w:tcBorders>
            <w:shd w:val="clear" w:color="auto" w:fill="auto"/>
            <w:noWrap/>
            <w:hideMark/>
          </w:tcPr>
          <w:p w:rsidR="00BF7500" w:rsidRPr="00BF7500" w:rsidRDefault="00BF7500" w:rsidP="00BF7500">
            <w:pPr>
              <w:spacing w:before="0" w:after="0"/>
              <w:jc w:val="left"/>
              <w:rPr>
                <w:sz w:val="20"/>
                <w:szCs w:val="20"/>
              </w:rPr>
            </w:pPr>
            <w:r w:rsidRPr="00BF7500">
              <w:rPr>
                <w:sz w:val="20"/>
                <w:szCs w:val="20"/>
              </w:rPr>
              <w:t> </w:t>
            </w:r>
          </w:p>
        </w:tc>
      </w:tr>
      <w:tr w:rsidR="00BF7500" w:rsidRPr="00BF7500" w:rsidTr="00A2692C">
        <w:trPr>
          <w:trHeight w:val="340"/>
        </w:trPr>
        <w:tc>
          <w:tcPr>
            <w:tcW w:w="1279" w:type="pct"/>
            <w:tcBorders>
              <w:top w:val="nil"/>
              <w:left w:val="single" w:sz="4" w:space="0" w:color="auto"/>
              <w:bottom w:val="single" w:sz="4" w:space="0" w:color="auto"/>
              <w:right w:val="single" w:sz="4" w:space="0" w:color="auto"/>
            </w:tcBorders>
            <w:shd w:val="clear" w:color="auto" w:fill="auto"/>
            <w:noWrap/>
            <w:hideMark/>
          </w:tcPr>
          <w:p w:rsidR="00BF7500" w:rsidRPr="00BF7500" w:rsidRDefault="00BF7500" w:rsidP="00BF7500">
            <w:pPr>
              <w:spacing w:before="0" w:after="0"/>
              <w:jc w:val="left"/>
              <w:rPr>
                <w:sz w:val="20"/>
                <w:szCs w:val="20"/>
              </w:rPr>
            </w:pPr>
            <w:r w:rsidRPr="00BF7500">
              <w:rPr>
                <w:sz w:val="20"/>
                <w:szCs w:val="20"/>
              </w:rPr>
              <w:t>Borgo Tossignano</w:t>
            </w:r>
          </w:p>
        </w:tc>
        <w:tc>
          <w:tcPr>
            <w:tcW w:w="350" w:type="pct"/>
            <w:tcBorders>
              <w:top w:val="nil"/>
              <w:left w:val="nil"/>
              <w:bottom w:val="single" w:sz="4" w:space="0" w:color="auto"/>
              <w:right w:val="single" w:sz="4" w:space="0" w:color="auto"/>
            </w:tcBorders>
            <w:shd w:val="clear" w:color="auto" w:fill="auto"/>
            <w:noWrap/>
            <w:hideMark/>
          </w:tcPr>
          <w:p w:rsidR="00BF7500" w:rsidRPr="00BF7500" w:rsidRDefault="00BF7500" w:rsidP="00BF7500">
            <w:pPr>
              <w:spacing w:before="0" w:after="0"/>
              <w:jc w:val="left"/>
              <w:rPr>
                <w:sz w:val="20"/>
                <w:szCs w:val="20"/>
              </w:rPr>
            </w:pPr>
            <w:r w:rsidRPr="00BF7500">
              <w:rPr>
                <w:sz w:val="20"/>
                <w:szCs w:val="20"/>
              </w:rPr>
              <w:t> </w:t>
            </w:r>
          </w:p>
        </w:tc>
        <w:tc>
          <w:tcPr>
            <w:tcW w:w="331" w:type="pct"/>
            <w:tcBorders>
              <w:top w:val="nil"/>
              <w:left w:val="nil"/>
              <w:bottom w:val="single" w:sz="4" w:space="0" w:color="auto"/>
              <w:right w:val="single" w:sz="4" w:space="0" w:color="auto"/>
            </w:tcBorders>
            <w:shd w:val="clear" w:color="000000" w:fill="D9D9D9"/>
            <w:noWrap/>
            <w:hideMark/>
          </w:tcPr>
          <w:p w:rsidR="00BF7500" w:rsidRPr="00BF7500" w:rsidRDefault="00BF7500" w:rsidP="00BF7500">
            <w:pPr>
              <w:spacing w:before="0" w:after="0"/>
              <w:jc w:val="left"/>
              <w:rPr>
                <w:sz w:val="20"/>
                <w:szCs w:val="20"/>
              </w:rPr>
            </w:pPr>
            <w:r w:rsidRPr="00BF7500">
              <w:rPr>
                <w:sz w:val="20"/>
                <w:szCs w:val="20"/>
              </w:rPr>
              <w:t> </w:t>
            </w:r>
          </w:p>
        </w:tc>
        <w:tc>
          <w:tcPr>
            <w:tcW w:w="345" w:type="pct"/>
            <w:tcBorders>
              <w:top w:val="nil"/>
              <w:left w:val="nil"/>
              <w:bottom w:val="single" w:sz="4" w:space="0" w:color="auto"/>
              <w:right w:val="single" w:sz="4" w:space="0" w:color="auto"/>
            </w:tcBorders>
            <w:shd w:val="clear" w:color="000000" w:fill="D9D9D9"/>
            <w:noWrap/>
            <w:hideMark/>
          </w:tcPr>
          <w:p w:rsidR="00BF7500" w:rsidRPr="00BF7500" w:rsidRDefault="00BF7500" w:rsidP="00BF7500">
            <w:pPr>
              <w:spacing w:before="0" w:after="0"/>
              <w:jc w:val="left"/>
              <w:rPr>
                <w:sz w:val="20"/>
                <w:szCs w:val="20"/>
              </w:rPr>
            </w:pPr>
            <w:r w:rsidRPr="00BF7500">
              <w:rPr>
                <w:sz w:val="20"/>
                <w:szCs w:val="20"/>
              </w:rPr>
              <w:t> </w:t>
            </w:r>
          </w:p>
        </w:tc>
        <w:tc>
          <w:tcPr>
            <w:tcW w:w="402" w:type="pct"/>
            <w:tcBorders>
              <w:top w:val="nil"/>
              <w:left w:val="nil"/>
              <w:bottom w:val="single" w:sz="4" w:space="0" w:color="auto"/>
              <w:right w:val="single" w:sz="4" w:space="0" w:color="auto"/>
            </w:tcBorders>
            <w:shd w:val="clear" w:color="000000" w:fill="D9D9D9"/>
            <w:noWrap/>
            <w:hideMark/>
          </w:tcPr>
          <w:p w:rsidR="00BF7500" w:rsidRPr="00BF7500" w:rsidRDefault="00BF7500" w:rsidP="00BF7500">
            <w:pPr>
              <w:spacing w:before="0" w:after="0"/>
              <w:jc w:val="left"/>
              <w:rPr>
                <w:sz w:val="20"/>
                <w:szCs w:val="20"/>
              </w:rPr>
            </w:pPr>
            <w:r w:rsidRPr="00BF7500">
              <w:rPr>
                <w:sz w:val="20"/>
                <w:szCs w:val="20"/>
              </w:rPr>
              <w:t> </w:t>
            </w:r>
          </w:p>
        </w:tc>
        <w:tc>
          <w:tcPr>
            <w:tcW w:w="405" w:type="pct"/>
            <w:tcBorders>
              <w:top w:val="nil"/>
              <w:left w:val="nil"/>
              <w:bottom w:val="single" w:sz="4" w:space="0" w:color="auto"/>
              <w:right w:val="single" w:sz="4" w:space="0" w:color="auto"/>
            </w:tcBorders>
            <w:shd w:val="clear" w:color="auto" w:fill="auto"/>
            <w:noWrap/>
            <w:hideMark/>
          </w:tcPr>
          <w:p w:rsidR="00BF7500" w:rsidRPr="00BF7500" w:rsidRDefault="00BF7500" w:rsidP="00BF7500">
            <w:pPr>
              <w:spacing w:before="0" w:after="0"/>
              <w:jc w:val="left"/>
              <w:rPr>
                <w:sz w:val="20"/>
                <w:szCs w:val="20"/>
              </w:rPr>
            </w:pPr>
            <w:r w:rsidRPr="00BF7500">
              <w:rPr>
                <w:sz w:val="20"/>
                <w:szCs w:val="20"/>
              </w:rPr>
              <w:t> </w:t>
            </w:r>
          </w:p>
        </w:tc>
        <w:tc>
          <w:tcPr>
            <w:tcW w:w="411" w:type="pct"/>
            <w:tcBorders>
              <w:top w:val="nil"/>
              <w:left w:val="nil"/>
              <w:bottom w:val="single" w:sz="4" w:space="0" w:color="auto"/>
              <w:right w:val="single" w:sz="4" w:space="0" w:color="auto"/>
            </w:tcBorders>
            <w:shd w:val="clear" w:color="auto" w:fill="auto"/>
            <w:noWrap/>
            <w:hideMark/>
          </w:tcPr>
          <w:p w:rsidR="00BF7500" w:rsidRPr="00BF7500" w:rsidRDefault="00BF7500" w:rsidP="00BF7500">
            <w:pPr>
              <w:spacing w:before="0" w:after="0"/>
              <w:jc w:val="left"/>
              <w:rPr>
                <w:sz w:val="20"/>
                <w:szCs w:val="20"/>
              </w:rPr>
            </w:pPr>
            <w:r w:rsidRPr="00BF7500">
              <w:rPr>
                <w:sz w:val="20"/>
                <w:szCs w:val="20"/>
              </w:rPr>
              <w:t> </w:t>
            </w:r>
          </w:p>
        </w:tc>
        <w:tc>
          <w:tcPr>
            <w:tcW w:w="708" w:type="pct"/>
            <w:tcBorders>
              <w:top w:val="nil"/>
              <w:left w:val="nil"/>
              <w:bottom w:val="single" w:sz="4" w:space="0" w:color="auto"/>
              <w:right w:val="single" w:sz="4" w:space="0" w:color="auto"/>
            </w:tcBorders>
            <w:shd w:val="clear" w:color="000000" w:fill="D9D9D9"/>
            <w:noWrap/>
            <w:hideMark/>
          </w:tcPr>
          <w:p w:rsidR="00BF7500" w:rsidRPr="00BF7500" w:rsidRDefault="00BF7500" w:rsidP="00BF7500">
            <w:pPr>
              <w:spacing w:before="0" w:after="0"/>
              <w:jc w:val="left"/>
              <w:rPr>
                <w:sz w:val="20"/>
                <w:szCs w:val="20"/>
              </w:rPr>
            </w:pPr>
            <w:r w:rsidRPr="00BF7500">
              <w:rPr>
                <w:sz w:val="20"/>
                <w:szCs w:val="20"/>
              </w:rPr>
              <w:t> </w:t>
            </w:r>
          </w:p>
        </w:tc>
        <w:tc>
          <w:tcPr>
            <w:tcW w:w="769" w:type="pct"/>
            <w:tcBorders>
              <w:top w:val="nil"/>
              <w:left w:val="nil"/>
              <w:bottom w:val="single" w:sz="4" w:space="0" w:color="auto"/>
              <w:right w:val="single" w:sz="4" w:space="0" w:color="auto"/>
            </w:tcBorders>
            <w:shd w:val="clear" w:color="000000" w:fill="D9D9D9"/>
            <w:noWrap/>
            <w:hideMark/>
          </w:tcPr>
          <w:p w:rsidR="00BF7500" w:rsidRPr="00BF7500" w:rsidRDefault="00BF7500" w:rsidP="00BF7500">
            <w:pPr>
              <w:spacing w:before="0" w:after="0"/>
              <w:jc w:val="left"/>
              <w:rPr>
                <w:sz w:val="20"/>
                <w:szCs w:val="20"/>
              </w:rPr>
            </w:pPr>
            <w:r w:rsidRPr="00BF7500">
              <w:rPr>
                <w:sz w:val="20"/>
                <w:szCs w:val="20"/>
              </w:rPr>
              <w:t> </w:t>
            </w:r>
          </w:p>
        </w:tc>
      </w:tr>
      <w:tr w:rsidR="00BF7500" w:rsidRPr="00BF7500" w:rsidTr="00A2692C">
        <w:trPr>
          <w:trHeight w:val="340"/>
        </w:trPr>
        <w:tc>
          <w:tcPr>
            <w:tcW w:w="1279" w:type="pct"/>
            <w:tcBorders>
              <w:top w:val="nil"/>
              <w:left w:val="single" w:sz="4" w:space="0" w:color="auto"/>
              <w:bottom w:val="single" w:sz="4" w:space="0" w:color="auto"/>
              <w:right w:val="single" w:sz="4" w:space="0" w:color="auto"/>
            </w:tcBorders>
            <w:shd w:val="clear" w:color="auto" w:fill="auto"/>
            <w:noWrap/>
            <w:hideMark/>
          </w:tcPr>
          <w:p w:rsidR="00BF7500" w:rsidRPr="00BF7500" w:rsidRDefault="00BF7500" w:rsidP="00BF7500">
            <w:pPr>
              <w:spacing w:before="0" w:after="0"/>
              <w:jc w:val="left"/>
              <w:rPr>
                <w:sz w:val="20"/>
                <w:szCs w:val="20"/>
              </w:rPr>
            </w:pPr>
            <w:r w:rsidRPr="00BF7500">
              <w:rPr>
                <w:sz w:val="20"/>
                <w:szCs w:val="20"/>
              </w:rPr>
              <w:t>Camugnano</w:t>
            </w:r>
          </w:p>
        </w:tc>
        <w:tc>
          <w:tcPr>
            <w:tcW w:w="350" w:type="pct"/>
            <w:tcBorders>
              <w:top w:val="nil"/>
              <w:left w:val="nil"/>
              <w:bottom w:val="single" w:sz="4" w:space="0" w:color="auto"/>
              <w:right w:val="single" w:sz="4" w:space="0" w:color="auto"/>
            </w:tcBorders>
            <w:shd w:val="clear" w:color="auto" w:fill="auto"/>
            <w:noWrap/>
            <w:hideMark/>
          </w:tcPr>
          <w:p w:rsidR="00BF7500" w:rsidRPr="00BF7500" w:rsidRDefault="00BF7500" w:rsidP="00BF7500">
            <w:pPr>
              <w:spacing w:before="0" w:after="0"/>
              <w:jc w:val="left"/>
              <w:rPr>
                <w:sz w:val="20"/>
                <w:szCs w:val="20"/>
              </w:rPr>
            </w:pPr>
            <w:r w:rsidRPr="00BF7500">
              <w:rPr>
                <w:sz w:val="20"/>
                <w:szCs w:val="20"/>
              </w:rPr>
              <w:t> </w:t>
            </w:r>
          </w:p>
        </w:tc>
        <w:tc>
          <w:tcPr>
            <w:tcW w:w="331" w:type="pct"/>
            <w:tcBorders>
              <w:top w:val="nil"/>
              <w:left w:val="nil"/>
              <w:bottom w:val="single" w:sz="4" w:space="0" w:color="auto"/>
              <w:right w:val="single" w:sz="4" w:space="0" w:color="auto"/>
            </w:tcBorders>
            <w:shd w:val="clear" w:color="auto" w:fill="auto"/>
            <w:noWrap/>
            <w:hideMark/>
          </w:tcPr>
          <w:p w:rsidR="00BF7500" w:rsidRPr="00BF7500" w:rsidRDefault="00BF7500" w:rsidP="00BF7500">
            <w:pPr>
              <w:spacing w:before="0" w:after="0"/>
              <w:jc w:val="left"/>
              <w:rPr>
                <w:sz w:val="20"/>
                <w:szCs w:val="20"/>
              </w:rPr>
            </w:pPr>
            <w:r w:rsidRPr="00BF7500">
              <w:rPr>
                <w:sz w:val="20"/>
                <w:szCs w:val="20"/>
              </w:rPr>
              <w:t> </w:t>
            </w:r>
          </w:p>
        </w:tc>
        <w:tc>
          <w:tcPr>
            <w:tcW w:w="345" w:type="pct"/>
            <w:tcBorders>
              <w:top w:val="nil"/>
              <w:left w:val="nil"/>
              <w:bottom w:val="single" w:sz="4" w:space="0" w:color="auto"/>
              <w:right w:val="single" w:sz="4" w:space="0" w:color="auto"/>
            </w:tcBorders>
            <w:shd w:val="clear" w:color="000000" w:fill="D9D9D9"/>
            <w:noWrap/>
            <w:hideMark/>
          </w:tcPr>
          <w:p w:rsidR="00BF7500" w:rsidRPr="00BF7500" w:rsidRDefault="00BF7500" w:rsidP="00BF7500">
            <w:pPr>
              <w:spacing w:before="0" w:after="0"/>
              <w:jc w:val="left"/>
              <w:rPr>
                <w:sz w:val="20"/>
                <w:szCs w:val="20"/>
              </w:rPr>
            </w:pPr>
            <w:r w:rsidRPr="00BF7500">
              <w:rPr>
                <w:sz w:val="20"/>
                <w:szCs w:val="20"/>
              </w:rPr>
              <w:t> </w:t>
            </w:r>
          </w:p>
        </w:tc>
        <w:tc>
          <w:tcPr>
            <w:tcW w:w="402" w:type="pct"/>
            <w:tcBorders>
              <w:top w:val="nil"/>
              <w:left w:val="nil"/>
              <w:bottom w:val="single" w:sz="4" w:space="0" w:color="auto"/>
              <w:right w:val="single" w:sz="4" w:space="0" w:color="auto"/>
            </w:tcBorders>
            <w:shd w:val="clear" w:color="000000" w:fill="D9D9D9"/>
            <w:noWrap/>
            <w:hideMark/>
          </w:tcPr>
          <w:p w:rsidR="00BF7500" w:rsidRPr="00BF7500" w:rsidRDefault="00BF7500" w:rsidP="00BF7500">
            <w:pPr>
              <w:spacing w:before="0" w:after="0"/>
              <w:jc w:val="left"/>
              <w:rPr>
                <w:sz w:val="20"/>
                <w:szCs w:val="20"/>
              </w:rPr>
            </w:pPr>
            <w:r w:rsidRPr="00BF7500">
              <w:rPr>
                <w:sz w:val="20"/>
                <w:szCs w:val="20"/>
              </w:rPr>
              <w:t> </w:t>
            </w:r>
          </w:p>
        </w:tc>
        <w:tc>
          <w:tcPr>
            <w:tcW w:w="405" w:type="pct"/>
            <w:tcBorders>
              <w:top w:val="nil"/>
              <w:left w:val="nil"/>
              <w:bottom w:val="single" w:sz="4" w:space="0" w:color="auto"/>
              <w:right w:val="single" w:sz="4" w:space="0" w:color="auto"/>
            </w:tcBorders>
            <w:shd w:val="clear" w:color="auto" w:fill="auto"/>
            <w:noWrap/>
            <w:hideMark/>
          </w:tcPr>
          <w:p w:rsidR="00BF7500" w:rsidRPr="00BF7500" w:rsidRDefault="00BF7500" w:rsidP="00BF7500">
            <w:pPr>
              <w:spacing w:before="0" w:after="0"/>
              <w:jc w:val="left"/>
              <w:rPr>
                <w:sz w:val="20"/>
                <w:szCs w:val="20"/>
              </w:rPr>
            </w:pPr>
            <w:r w:rsidRPr="00BF7500">
              <w:rPr>
                <w:sz w:val="20"/>
                <w:szCs w:val="20"/>
              </w:rPr>
              <w:t> </w:t>
            </w:r>
          </w:p>
        </w:tc>
        <w:tc>
          <w:tcPr>
            <w:tcW w:w="411" w:type="pct"/>
            <w:tcBorders>
              <w:top w:val="nil"/>
              <w:left w:val="nil"/>
              <w:bottom w:val="single" w:sz="4" w:space="0" w:color="auto"/>
              <w:right w:val="single" w:sz="4" w:space="0" w:color="auto"/>
            </w:tcBorders>
            <w:shd w:val="clear" w:color="auto" w:fill="auto"/>
            <w:noWrap/>
            <w:hideMark/>
          </w:tcPr>
          <w:p w:rsidR="00BF7500" w:rsidRPr="00BF7500" w:rsidRDefault="00BF7500" w:rsidP="00BF7500">
            <w:pPr>
              <w:spacing w:before="0" w:after="0"/>
              <w:jc w:val="left"/>
              <w:rPr>
                <w:sz w:val="20"/>
                <w:szCs w:val="20"/>
              </w:rPr>
            </w:pPr>
            <w:r w:rsidRPr="00BF7500">
              <w:rPr>
                <w:sz w:val="20"/>
                <w:szCs w:val="20"/>
              </w:rPr>
              <w:t> </w:t>
            </w:r>
          </w:p>
        </w:tc>
        <w:tc>
          <w:tcPr>
            <w:tcW w:w="708" w:type="pct"/>
            <w:tcBorders>
              <w:top w:val="nil"/>
              <w:left w:val="nil"/>
              <w:bottom w:val="single" w:sz="4" w:space="0" w:color="auto"/>
              <w:right w:val="single" w:sz="4" w:space="0" w:color="auto"/>
            </w:tcBorders>
            <w:shd w:val="clear" w:color="000000" w:fill="D9D9D9"/>
            <w:noWrap/>
            <w:hideMark/>
          </w:tcPr>
          <w:p w:rsidR="00BF7500" w:rsidRPr="00BF7500" w:rsidRDefault="00BF7500" w:rsidP="00BF7500">
            <w:pPr>
              <w:spacing w:before="0" w:after="0"/>
              <w:jc w:val="left"/>
              <w:rPr>
                <w:sz w:val="20"/>
                <w:szCs w:val="20"/>
              </w:rPr>
            </w:pPr>
            <w:r w:rsidRPr="00BF7500">
              <w:rPr>
                <w:sz w:val="20"/>
                <w:szCs w:val="20"/>
              </w:rPr>
              <w:t> </w:t>
            </w:r>
          </w:p>
        </w:tc>
        <w:tc>
          <w:tcPr>
            <w:tcW w:w="769" w:type="pct"/>
            <w:tcBorders>
              <w:top w:val="nil"/>
              <w:left w:val="nil"/>
              <w:bottom w:val="single" w:sz="4" w:space="0" w:color="auto"/>
              <w:right w:val="single" w:sz="4" w:space="0" w:color="auto"/>
            </w:tcBorders>
            <w:shd w:val="clear" w:color="auto" w:fill="auto"/>
            <w:noWrap/>
            <w:hideMark/>
          </w:tcPr>
          <w:p w:rsidR="00BF7500" w:rsidRPr="00BF7500" w:rsidRDefault="00BF7500" w:rsidP="00BF7500">
            <w:pPr>
              <w:spacing w:before="0" w:after="0"/>
              <w:jc w:val="left"/>
              <w:rPr>
                <w:sz w:val="20"/>
                <w:szCs w:val="20"/>
              </w:rPr>
            </w:pPr>
            <w:r w:rsidRPr="00BF7500">
              <w:rPr>
                <w:sz w:val="20"/>
                <w:szCs w:val="20"/>
              </w:rPr>
              <w:t> </w:t>
            </w:r>
          </w:p>
        </w:tc>
      </w:tr>
      <w:tr w:rsidR="00BF7500" w:rsidRPr="00BF7500" w:rsidTr="00A2692C">
        <w:trPr>
          <w:trHeight w:val="340"/>
        </w:trPr>
        <w:tc>
          <w:tcPr>
            <w:tcW w:w="1279" w:type="pct"/>
            <w:tcBorders>
              <w:top w:val="nil"/>
              <w:left w:val="single" w:sz="4" w:space="0" w:color="auto"/>
              <w:bottom w:val="single" w:sz="4" w:space="0" w:color="auto"/>
              <w:right w:val="single" w:sz="4" w:space="0" w:color="auto"/>
            </w:tcBorders>
            <w:shd w:val="clear" w:color="auto" w:fill="auto"/>
            <w:noWrap/>
            <w:hideMark/>
          </w:tcPr>
          <w:p w:rsidR="00BF7500" w:rsidRPr="00BF7500" w:rsidRDefault="00BF7500" w:rsidP="00BF7500">
            <w:pPr>
              <w:spacing w:before="0" w:after="0"/>
              <w:jc w:val="left"/>
              <w:rPr>
                <w:sz w:val="20"/>
                <w:szCs w:val="20"/>
              </w:rPr>
            </w:pPr>
            <w:r w:rsidRPr="00BF7500">
              <w:rPr>
                <w:sz w:val="20"/>
                <w:szCs w:val="20"/>
              </w:rPr>
              <w:t>Casalecchio di Reno</w:t>
            </w:r>
          </w:p>
        </w:tc>
        <w:tc>
          <w:tcPr>
            <w:tcW w:w="350" w:type="pct"/>
            <w:tcBorders>
              <w:top w:val="nil"/>
              <w:left w:val="nil"/>
              <w:bottom w:val="single" w:sz="4" w:space="0" w:color="auto"/>
              <w:right w:val="single" w:sz="4" w:space="0" w:color="auto"/>
            </w:tcBorders>
            <w:shd w:val="clear" w:color="000000" w:fill="D9D9D9"/>
            <w:noWrap/>
            <w:hideMark/>
          </w:tcPr>
          <w:p w:rsidR="00BF7500" w:rsidRPr="00BF7500" w:rsidRDefault="00BF7500" w:rsidP="00BF7500">
            <w:pPr>
              <w:spacing w:before="0" w:after="0"/>
              <w:jc w:val="left"/>
              <w:rPr>
                <w:sz w:val="20"/>
                <w:szCs w:val="20"/>
              </w:rPr>
            </w:pPr>
            <w:r w:rsidRPr="00BF7500">
              <w:rPr>
                <w:sz w:val="20"/>
                <w:szCs w:val="20"/>
              </w:rPr>
              <w:t> </w:t>
            </w:r>
          </w:p>
        </w:tc>
        <w:tc>
          <w:tcPr>
            <w:tcW w:w="331" w:type="pct"/>
            <w:tcBorders>
              <w:top w:val="nil"/>
              <w:left w:val="nil"/>
              <w:bottom w:val="single" w:sz="4" w:space="0" w:color="auto"/>
              <w:right w:val="single" w:sz="4" w:space="0" w:color="auto"/>
            </w:tcBorders>
            <w:shd w:val="clear" w:color="auto" w:fill="auto"/>
            <w:noWrap/>
            <w:hideMark/>
          </w:tcPr>
          <w:p w:rsidR="00BF7500" w:rsidRPr="00BF7500" w:rsidRDefault="00BF7500" w:rsidP="00BF7500">
            <w:pPr>
              <w:spacing w:before="0" w:after="0"/>
              <w:jc w:val="left"/>
              <w:rPr>
                <w:sz w:val="20"/>
                <w:szCs w:val="20"/>
              </w:rPr>
            </w:pPr>
            <w:r w:rsidRPr="00BF7500">
              <w:rPr>
                <w:sz w:val="20"/>
                <w:szCs w:val="20"/>
              </w:rPr>
              <w:t> </w:t>
            </w:r>
          </w:p>
        </w:tc>
        <w:tc>
          <w:tcPr>
            <w:tcW w:w="345" w:type="pct"/>
            <w:tcBorders>
              <w:top w:val="nil"/>
              <w:left w:val="nil"/>
              <w:bottom w:val="single" w:sz="4" w:space="0" w:color="auto"/>
              <w:right w:val="single" w:sz="4" w:space="0" w:color="auto"/>
            </w:tcBorders>
            <w:shd w:val="clear" w:color="auto" w:fill="auto"/>
            <w:noWrap/>
            <w:hideMark/>
          </w:tcPr>
          <w:p w:rsidR="00BF7500" w:rsidRPr="00BF7500" w:rsidRDefault="00BF7500" w:rsidP="00BF7500">
            <w:pPr>
              <w:spacing w:before="0" w:after="0"/>
              <w:jc w:val="left"/>
              <w:rPr>
                <w:sz w:val="20"/>
                <w:szCs w:val="20"/>
              </w:rPr>
            </w:pPr>
            <w:r w:rsidRPr="00BF7500">
              <w:rPr>
                <w:sz w:val="20"/>
                <w:szCs w:val="20"/>
              </w:rPr>
              <w:t> </w:t>
            </w:r>
          </w:p>
        </w:tc>
        <w:tc>
          <w:tcPr>
            <w:tcW w:w="402" w:type="pct"/>
            <w:tcBorders>
              <w:top w:val="nil"/>
              <w:left w:val="nil"/>
              <w:bottom w:val="single" w:sz="4" w:space="0" w:color="auto"/>
              <w:right w:val="single" w:sz="4" w:space="0" w:color="auto"/>
            </w:tcBorders>
            <w:shd w:val="clear" w:color="auto" w:fill="auto"/>
            <w:noWrap/>
            <w:hideMark/>
          </w:tcPr>
          <w:p w:rsidR="00BF7500" w:rsidRPr="00BF7500" w:rsidRDefault="00BF7500" w:rsidP="00BF7500">
            <w:pPr>
              <w:spacing w:before="0" w:after="0"/>
              <w:jc w:val="left"/>
              <w:rPr>
                <w:sz w:val="20"/>
                <w:szCs w:val="20"/>
              </w:rPr>
            </w:pPr>
            <w:r w:rsidRPr="00BF7500">
              <w:rPr>
                <w:sz w:val="20"/>
                <w:szCs w:val="20"/>
              </w:rPr>
              <w:t> </w:t>
            </w:r>
          </w:p>
        </w:tc>
        <w:tc>
          <w:tcPr>
            <w:tcW w:w="405" w:type="pct"/>
            <w:tcBorders>
              <w:top w:val="nil"/>
              <w:left w:val="nil"/>
              <w:bottom w:val="single" w:sz="4" w:space="0" w:color="auto"/>
              <w:right w:val="single" w:sz="4" w:space="0" w:color="auto"/>
            </w:tcBorders>
            <w:shd w:val="clear" w:color="auto" w:fill="auto"/>
            <w:noWrap/>
            <w:hideMark/>
          </w:tcPr>
          <w:p w:rsidR="00BF7500" w:rsidRPr="00BF7500" w:rsidRDefault="00BF7500" w:rsidP="00BF7500">
            <w:pPr>
              <w:spacing w:before="0" w:after="0"/>
              <w:jc w:val="left"/>
              <w:rPr>
                <w:sz w:val="20"/>
                <w:szCs w:val="20"/>
              </w:rPr>
            </w:pPr>
            <w:r w:rsidRPr="00BF7500">
              <w:rPr>
                <w:sz w:val="20"/>
                <w:szCs w:val="20"/>
              </w:rPr>
              <w:t> </w:t>
            </w:r>
          </w:p>
        </w:tc>
        <w:tc>
          <w:tcPr>
            <w:tcW w:w="411" w:type="pct"/>
            <w:tcBorders>
              <w:top w:val="nil"/>
              <w:left w:val="nil"/>
              <w:bottom w:val="single" w:sz="4" w:space="0" w:color="auto"/>
              <w:right w:val="single" w:sz="4" w:space="0" w:color="auto"/>
            </w:tcBorders>
            <w:shd w:val="clear" w:color="auto" w:fill="auto"/>
            <w:noWrap/>
            <w:hideMark/>
          </w:tcPr>
          <w:p w:rsidR="00BF7500" w:rsidRPr="00BF7500" w:rsidRDefault="00BF7500" w:rsidP="00BF7500">
            <w:pPr>
              <w:spacing w:before="0" w:after="0"/>
              <w:jc w:val="left"/>
              <w:rPr>
                <w:sz w:val="20"/>
                <w:szCs w:val="20"/>
              </w:rPr>
            </w:pPr>
            <w:r w:rsidRPr="00BF7500">
              <w:rPr>
                <w:sz w:val="20"/>
                <w:szCs w:val="20"/>
              </w:rPr>
              <w:t> </w:t>
            </w:r>
          </w:p>
        </w:tc>
        <w:tc>
          <w:tcPr>
            <w:tcW w:w="708" w:type="pct"/>
            <w:tcBorders>
              <w:top w:val="nil"/>
              <w:left w:val="nil"/>
              <w:bottom w:val="single" w:sz="4" w:space="0" w:color="auto"/>
              <w:right w:val="single" w:sz="4" w:space="0" w:color="auto"/>
            </w:tcBorders>
            <w:shd w:val="clear" w:color="auto" w:fill="auto"/>
            <w:noWrap/>
            <w:hideMark/>
          </w:tcPr>
          <w:p w:rsidR="00BF7500" w:rsidRPr="00BF7500" w:rsidRDefault="00BF7500" w:rsidP="00BF7500">
            <w:pPr>
              <w:spacing w:before="0" w:after="0"/>
              <w:jc w:val="left"/>
              <w:rPr>
                <w:sz w:val="20"/>
                <w:szCs w:val="20"/>
              </w:rPr>
            </w:pPr>
            <w:r w:rsidRPr="00BF7500">
              <w:rPr>
                <w:sz w:val="20"/>
                <w:szCs w:val="20"/>
              </w:rPr>
              <w:t> </w:t>
            </w:r>
          </w:p>
        </w:tc>
        <w:tc>
          <w:tcPr>
            <w:tcW w:w="769" w:type="pct"/>
            <w:tcBorders>
              <w:top w:val="nil"/>
              <w:left w:val="nil"/>
              <w:bottom w:val="single" w:sz="4" w:space="0" w:color="auto"/>
              <w:right w:val="single" w:sz="4" w:space="0" w:color="auto"/>
            </w:tcBorders>
            <w:shd w:val="clear" w:color="000000" w:fill="D9D9D9"/>
            <w:noWrap/>
            <w:hideMark/>
          </w:tcPr>
          <w:p w:rsidR="00BF7500" w:rsidRPr="00BF7500" w:rsidRDefault="00BF7500" w:rsidP="00BF7500">
            <w:pPr>
              <w:spacing w:before="0" w:after="0"/>
              <w:jc w:val="left"/>
              <w:rPr>
                <w:sz w:val="20"/>
                <w:szCs w:val="20"/>
              </w:rPr>
            </w:pPr>
            <w:r w:rsidRPr="00BF7500">
              <w:rPr>
                <w:sz w:val="20"/>
                <w:szCs w:val="20"/>
              </w:rPr>
              <w:t> </w:t>
            </w:r>
          </w:p>
        </w:tc>
      </w:tr>
      <w:tr w:rsidR="00BF7500" w:rsidRPr="00BF7500" w:rsidTr="00A2692C">
        <w:trPr>
          <w:trHeight w:val="340"/>
        </w:trPr>
        <w:tc>
          <w:tcPr>
            <w:tcW w:w="1279" w:type="pct"/>
            <w:tcBorders>
              <w:top w:val="nil"/>
              <w:left w:val="single" w:sz="4" w:space="0" w:color="auto"/>
              <w:bottom w:val="single" w:sz="4" w:space="0" w:color="auto"/>
              <w:right w:val="single" w:sz="4" w:space="0" w:color="auto"/>
            </w:tcBorders>
            <w:shd w:val="clear" w:color="auto" w:fill="auto"/>
            <w:noWrap/>
            <w:hideMark/>
          </w:tcPr>
          <w:p w:rsidR="00BF7500" w:rsidRPr="00BF7500" w:rsidRDefault="00BF7500" w:rsidP="00BF7500">
            <w:pPr>
              <w:spacing w:before="0" w:after="0"/>
              <w:jc w:val="left"/>
              <w:rPr>
                <w:sz w:val="20"/>
                <w:szCs w:val="20"/>
              </w:rPr>
            </w:pPr>
            <w:r w:rsidRPr="00BF7500">
              <w:rPr>
                <w:sz w:val="20"/>
                <w:szCs w:val="20"/>
              </w:rPr>
              <w:t>Casalfiumanese</w:t>
            </w:r>
          </w:p>
        </w:tc>
        <w:tc>
          <w:tcPr>
            <w:tcW w:w="350" w:type="pct"/>
            <w:tcBorders>
              <w:top w:val="nil"/>
              <w:left w:val="nil"/>
              <w:bottom w:val="single" w:sz="4" w:space="0" w:color="auto"/>
              <w:right w:val="single" w:sz="4" w:space="0" w:color="auto"/>
            </w:tcBorders>
            <w:shd w:val="clear" w:color="auto" w:fill="auto"/>
            <w:noWrap/>
            <w:hideMark/>
          </w:tcPr>
          <w:p w:rsidR="00BF7500" w:rsidRPr="00BF7500" w:rsidRDefault="00BF7500" w:rsidP="00BF7500">
            <w:pPr>
              <w:spacing w:before="0" w:after="0"/>
              <w:jc w:val="left"/>
              <w:rPr>
                <w:sz w:val="20"/>
                <w:szCs w:val="20"/>
              </w:rPr>
            </w:pPr>
            <w:r w:rsidRPr="00BF7500">
              <w:rPr>
                <w:sz w:val="20"/>
                <w:szCs w:val="20"/>
              </w:rPr>
              <w:t> </w:t>
            </w:r>
          </w:p>
        </w:tc>
        <w:tc>
          <w:tcPr>
            <w:tcW w:w="331" w:type="pct"/>
            <w:tcBorders>
              <w:top w:val="nil"/>
              <w:left w:val="nil"/>
              <w:bottom w:val="single" w:sz="4" w:space="0" w:color="auto"/>
              <w:right w:val="single" w:sz="4" w:space="0" w:color="auto"/>
            </w:tcBorders>
            <w:shd w:val="clear" w:color="000000" w:fill="D9D9D9"/>
            <w:noWrap/>
            <w:hideMark/>
          </w:tcPr>
          <w:p w:rsidR="00BF7500" w:rsidRPr="00BF7500" w:rsidRDefault="00BF7500" w:rsidP="00BF7500">
            <w:pPr>
              <w:spacing w:before="0" w:after="0"/>
              <w:jc w:val="left"/>
              <w:rPr>
                <w:sz w:val="20"/>
                <w:szCs w:val="20"/>
              </w:rPr>
            </w:pPr>
            <w:r w:rsidRPr="00BF7500">
              <w:rPr>
                <w:sz w:val="20"/>
                <w:szCs w:val="20"/>
              </w:rPr>
              <w:t> </w:t>
            </w:r>
          </w:p>
        </w:tc>
        <w:tc>
          <w:tcPr>
            <w:tcW w:w="345" w:type="pct"/>
            <w:tcBorders>
              <w:top w:val="nil"/>
              <w:left w:val="nil"/>
              <w:bottom w:val="single" w:sz="4" w:space="0" w:color="auto"/>
              <w:right w:val="single" w:sz="4" w:space="0" w:color="auto"/>
            </w:tcBorders>
            <w:shd w:val="clear" w:color="000000" w:fill="D9D9D9"/>
            <w:noWrap/>
            <w:hideMark/>
          </w:tcPr>
          <w:p w:rsidR="00BF7500" w:rsidRPr="00BF7500" w:rsidRDefault="00BF7500" w:rsidP="00BF7500">
            <w:pPr>
              <w:spacing w:before="0" w:after="0"/>
              <w:jc w:val="left"/>
              <w:rPr>
                <w:sz w:val="20"/>
                <w:szCs w:val="20"/>
              </w:rPr>
            </w:pPr>
            <w:r w:rsidRPr="00BF7500">
              <w:rPr>
                <w:sz w:val="20"/>
                <w:szCs w:val="20"/>
              </w:rPr>
              <w:t> </w:t>
            </w:r>
          </w:p>
        </w:tc>
        <w:tc>
          <w:tcPr>
            <w:tcW w:w="402" w:type="pct"/>
            <w:tcBorders>
              <w:top w:val="nil"/>
              <w:left w:val="nil"/>
              <w:bottom w:val="single" w:sz="4" w:space="0" w:color="auto"/>
              <w:right w:val="single" w:sz="4" w:space="0" w:color="auto"/>
            </w:tcBorders>
            <w:shd w:val="clear" w:color="000000" w:fill="D9D9D9"/>
            <w:noWrap/>
            <w:hideMark/>
          </w:tcPr>
          <w:p w:rsidR="00BF7500" w:rsidRPr="00BF7500" w:rsidRDefault="00BF7500" w:rsidP="00BF7500">
            <w:pPr>
              <w:spacing w:before="0" w:after="0"/>
              <w:jc w:val="left"/>
              <w:rPr>
                <w:sz w:val="20"/>
                <w:szCs w:val="20"/>
              </w:rPr>
            </w:pPr>
            <w:r w:rsidRPr="00BF7500">
              <w:rPr>
                <w:sz w:val="20"/>
                <w:szCs w:val="20"/>
              </w:rPr>
              <w:t> </w:t>
            </w:r>
          </w:p>
        </w:tc>
        <w:tc>
          <w:tcPr>
            <w:tcW w:w="405" w:type="pct"/>
            <w:tcBorders>
              <w:top w:val="nil"/>
              <w:left w:val="nil"/>
              <w:bottom w:val="single" w:sz="4" w:space="0" w:color="auto"/>
              <w:right w:val="single" w:sz="4" w:space="0" w:color="auto"/>
            </w:tcBorders>
            <w:shd w:val="clear" w:color="auto" w:fill="auto"/>
            <w:noWrap/>
            <w:hideMark/>
          </w:tcPr>
          <w:p w:rsidR="00BF7500" w:rsidRPr="00BF7500" w:rsidRDefault="00BF7500" w:rsidP="00BF7500">
            <w:pPr>
              <w:spacing w:before="0" w:after="0"/>
              <w:jc w:val="left"/>
              <w:rPr>
                <w:sz w:val="20"/>
                <w:szCs w:val="20"/>
              </w:rPr>
            </w:pPr>
            <w:r w:rsidRPr="00BF7500">
              <w:rPr>
                <w:sz w:val="20"/>
                <w:szCs w:val="20"/>
              </w:rPr>
              <w:t> </w:t>
            </w:r>
          </w:p>
        </w:tc>
        <w:tc>
          <w:tcPr>
            <w:tcW w:w="411" w:type="pct"/>
            <w:tcBorders>
              <w:top w:val="nil"/>
              <w:left w:val="nil"/>
              <w:bottom w:val="single" w:sz="4" w:space="0" w:color="auto"/>
              <w:right w:val="single" w:sz="4" w:space="0" w:color="auto"/>
            </w:tcBorders>
            <w:shd w:val="clear" w:color="000000" w:fill="D9D9D9"/>
            <w:noWrap/>
            <w:hideMark/>
          </w:tcPr>
          <w:p w:rsidR="00BF7500" w:rsidRPr="00BF7500" w:rsidRDefault="00BF7500" w:rsidP="00BF7500">
            <w:pPr>
              <w:spacing w:before="0" w:after="0"/>
              <w:jc w:val="left"/>
              <w:rPr>
                <w:sz w:val="20"/>
                <w:szCs w:val="20"/>
              </w:rPr>
            </w:pPr>
            <w:r w:rsidRPr="00BF7500">
              <w:rPr>
                <w:sz w:val="20"/>
                <w:szCs w:val="20"/>
              </w:rPr>
              <w:t> </w:t>
            </w:r>
          </w:p>
        </w:tc>
        <w:tc>
          <w:tcPr>
            <w:tcW w:w="708" w:type="pct"/>
            <w:tcBorders>
              <w:top w:val="nil"/>
              <w:left w:val="nil"/>
              <w:bottom w:val="single" w:sz="4" w:space="0" w:color="auto"/>
              <w:right w:val="single" w:sz="4" w:space="0" w:color="auto"/>
            </w:tcBorders>
            <w:shd w:val="clear" w:color="000000" w:fill="D9D9D9"/>
            <w:noWrap/>
            <w:hideMark/>
          </w:tcPr>
          <w:p w:rsidR="00BF7500" w:rsidRPr="00BF7500" w:rsidRDefault="00BF7500" w:rsidP="00BF7500">
            <w:pPr>
              <w:spacing w:before="0" w:after="0"/>
              <w:jc w:val="left"/>
              <w:rPr>
                <w:sz w:val="20"/>
                <w:szCs w:val="20"/>
              </w:rPr>
            </w:pPr>
            <w:r w:rsidRPr="00BF7500">
              <w:rPr>
                <w:sz w:val="20"/>
                <w:szCs w:val="20"/>
              </w:rPr>
              <w:t> </w:t>
            </w:r>
          </w:p>
        </w:tc>
        <w:tc>
          <w:tcPr>
            <w:tcW w:w="769" w:type="pct"/>
            <w:tcBorders>
              <w:top w:val="nil"/>
              <w:left w:val="nil"/>
              <w:bottom w:val="single" w:sz="4" w:space="0" w:color="auto"/>
              <w:right w:val="single" w:sz="4" w:space="0" w:color="auto"/>
            </w:tcBorders>
            <w:shd w:val="clear" w:color="000000" w:fill="D9D9D9"/>
            <w:noWrap/>
            <w:hideMark/>
          </w:tcPr>
          <w:p w:rsidR="00BF7500" w:rsidRPr="00BF7500" w:rsidRDefault="00BF7500" w:rsidP="00BF7500">
            <w:pPr>
              <w:spacing w:before="0" w:after="0"/>
              <w:jc w:val="left"/>
              <w:rPr>
                <w:sz w:val="20"/>
                <w:szCs w:val="20"/>
              </w:rPr>
            </w:pPr>
            <w:r w:rsidRPr="00BF7500">
              <w:rPr>
                <w:sz w:val="20"/>
                <w:szCs w:val="20"/>
              </w:rPr>
              <w:t> </w:t>
            </w:r>
          </w:p>
        </w:tc>
      </w:tr>
      <w:tr w:rsidR="00BF7500" w:rsidRPr="00BF7500" w:rsidTr="00A2692C">
        <w:trPr>
          <w:trHeight w:val="340"/>
        </w:trPr>
        <w:tc>
          <w:tcPr>
            <w:tcW w:w="1279" w:type="pct"/>
            <w:tcBorders>
              <w:top w:val="nil"/>
              <w:left w:val="single" w:sz="4" w:space="0" w:color="auto"/>
              <w:bottom w:val="single" w:sz="4" w:space="0" w:color="auto"/>
              <w:right w:val="single" w:sz="4" w:space="0" w:color="auto"/>
            </w:tcBorders>
            <w:shd w:val="clear" w:color="auto" w:fill="auto"/>
            <w:noWrap/>
            <w:hideMark/>
          </w:tcPr>
          <w:p w:rsidR="00BF7500" w:rsidRPr="00BF7500" w:rsidRDefault="00BF7500" w:rsidP="00BF7500">
            <w:pPr>
              <w:spacing w:before="0" w:after="0"/>
              <w:jc w:val="left"/>
              <w:rPr>
                <w:sz w:val="20"/>
                <w:szCs w:val="20"/>
              </w:rPr>
            </w:pPr>
            <w:r w:rsidRPr="00BF7500">
              <w:rPr>
                <w:sz w:val="20"/>
                <w:szCs w:val="20"/>
              </w:rPr>
              <w:t>Castel d'Aiano</w:t>
            </w:r>
          </w:p>
        </w:tc>
        <w:tc>
          <w:tcPr>
            <w:tcW w:w="350" w:type="pct"/>
            <w:tcBorders>
              <w:top w:val="nil"/>
              <w:left w:val="nil"/>
              <w:bottom w:val="single" w:sz="4" w:space="0" w:color="auto"/>
              <w:right w:val="single" w:sz="4" w:space="0" w:color="auto"/>
            </w:tcBorders>
            <w:shd w:val="clear" w:color="auto" w:fill="auto"/>
            <w:noWrap/>
            <w:hideMark/>
          </w:tcPr>
          <w:p w:rsidR="00BF7500" w:rsidRPr="00BF7500" w:rsidRDefault="00BF7500" w:rsidP="00BF7500">
            <w:pPr>
              <w:spacing w:before="0" w:after="0"/>
              <w:jc w:val="left"/>
              <w:rPr>
                <w:sz w:val="20"/>
                <w:szCs w:val="20"/>
              </w:rPr>
            </w:pPr>
            <w:r w:rsidRPr="00BF7500">
              <w:rPr>
                <w:sz w:val="20"/>
                <w:szCs w:val="20"/>
              </w:rPr>
              <w:t> </w:t>
            </w:r>
          </w:p>
        </w:tc>
        <w:tc>
          <w:tcPr>
            <w:tcW w:w="331" w:type="pct"/>
            <w:tcBorders>
              <w:top w:val="nil"/>
              <w:left w:val="nil"/>
              <w:bottom w:val="single" w:sz="4" w:space="0" w:color="auto"/>
              <w:right w:val="single" w:sz="4" w:space="0" w:color="auto"/>
            </w:tcBorders>
            <w:shd w:val="clear" w:color="auto" w:fill="auto"/>
            <w:noWrap/>
            <w:hideMark/>
          </w:tcPr>
          <w:p w:rsidR="00BF7500" w:rsidRPr="00BF7500" w:rsidRDefault="00BF7500" w:rsidP="00BF7500">
            <w:pPr>
              <w:spacing w:before="0" w:after="0"/>
              <w:jc w:val="left"/>
              <w:rPr>
                <w:sz w:val="20"/>
                <w:szCs w:val="20"/>
              </w:rPr>
            </w:pPr>
            <w:r w:rsidRPr="00BF7500">
              <w:rPr>
                <w:sz w:val="20"/>
                <w:szCs w:val="20"/>
              </w:rPr>
              <w:t> </w:t>
            </w:r>
          </w:p>
        </w:tc>
        <w:tc>
          <w:tcPr>
            <w:tcW w:w="345" w:type="pct"/>
            <w:tcBorders>
              <w:top w:val="nil"/>
              <w:left w:val="nil"/>
              <w:bottom w:val="single" w:sz="4" w:space="0" w:color="auto"/>
              <w:right w:val="single" w:sz="4" w:space="0" w:color="auto"/>
            </w:tcBorders>
            <w:shd w:val="clear" w:color="000000" w:fill="D9D9D9"/>
            <w:noWrap/>
            <w:hideMark/>
          </w:tcPr>
          <w:p w:rsidR="00BF7500" w:rsidRPr="00BF7500" w:rsidRDefault="00BF7500" w:rsidP="00BF7500">
            <w:pPr>
              <w:spacing w:before="0" w:after="0"/>
              <w:jc w:val="left"/>
              <w:rPr>
                <w:sz w:val="20"/>
                <w:szCs w:val="20"/>
              </w:rPr>
            </w:pPr>
            <w:r w:rsidRPr="00BF7500">
              <w:rPr>
                <w:sz w:val="20"/>
                <w:szCs w:val="20"/>
              </w:rPr>
              <w:t> </w:t>
            </w:r>
          </w:p>
        </w:tc>
        <w:tc>
          <w:tcPr>
            <w:tcW w:w="402" w:type="pct"/>
            <w:tcBorders>
              <w:top w:val="nil"/>
              <w:left w:val="nil"/>
              <w:bottom w:val="single" w:sz="4" w:space="0" w:color="auto"/>
              <w:right w:val="single" w:sz="4" w:space="0" w:color="auto"/>
            </w:tcBorders>
            <w:shd w:val="clear" w:color="auto" w:fill="auto"/>
            <w:noWrap/>
            <w:hideMark/>
          </w:tcPr>
          <w:p w:rsidR="00BF7500" w:rsidRPr="00BF7500" w:rsidRDefault="00BF7500" w:rsidP="00BF7500">
            <w:pPr>
              <w:spacing w:before="0" w:after="0"/>
              <w:jc w:val="left"/>
              <w:rPr>
                <w:sz w:val="20"/>
                <w:szCs w:val="20"/>
              </w:rPr>
            </w:pPr>
            <w:r w:rsidRPr="00BF7500">
              <w:rPr>
                <w:sz w:val="20"/>
                <w:szCs w:val="20"/>
              </w:rPr>
              <w:t> </w:t>
            </w:r>
          </w:p>
        </w:tc>
        <w:tc>
          <w:tcPr>
            <w:tcW w:w="405" w:type="pct"/>
            <w:tcBorders>
              <w:top w:val="nil"/>
              <w:left w:val="nil"/>
              <w:bottom w:val="single" w:sz="4" w:space="0" w:color="auto"/>
              <w:right w:val="single" w:sz="4" w:space="0" w:color="auto"/>
            </w:tcBorders>
            <w:shd w:val="clear" w:color="000000" w:fill="D9D9D9"/>
            <w:noWrap/>
            <w:hideMark/>
          </w:tcPr>
          <w:p w:rsidR="00BF7500" w:rsidRPr="00BF7500" w:rsidRDefault="00BF7500" w:rsidP="00BF7500">
            <w:pPr>
              <w:spacing w:before="0" w:after="0"/>
              <w:jc w:val="left"/>
              <w:rPr>
                <w:sz w:val="20"/>
                <w:szCs w:val="20"/>
              </w:rPr>
            </w:pPr>
            <w:r w:rsidRPr="00BF7500">
              <w:rPr>
                <w:sz w:val="20"/>
                <w:szCs w:val="20"/>
              </w:rPr>
              <w:t> </w:t>
            </w:r>
          </w:p>
        </w:tc>
        <w:tc>
          <w:tcPr>
            <w:tcW w:w="411" w:type="pct"/>
            <w:tcBorders>
              <w:top w:val="nil"/>
              <w:left w:val="nil"/>
              <w:bottom w:val="single" w:sz="4" w:space="0" w:color="auto"/>
              <w:right w:val="single" w:sz="4" w:space="0" w:color="auto"/>
            </w:tcBorders>
            <w:shd w:val="clear" w:color="auto" w:fill="auto"/>
            <w:noWrap/>
            <w:hideMark/>
          </w:tcPr>
          <w:p w:rsidR="00BF7500" w:rsidRPr="00BF7500" w:rsidRDefault="00BF7500" w:rsidP="00BF7500">
            <w:pPr>
              <w:spacing w:before="0" w:after="0"/>
              <w:jc w:val="left"/>
              <w:rPr>
                <w:sz w:val="20"/>
                <w:szCs w:val="20"/>
              </w:rPr>
            </w:pPr>
            <w:r w:rsidRPr="00BF7500">
              <w:rPr>
                <w:sz w:val="20"/>
                <w:szCs w:val="20"/>
              </w:rPr>
              <w:t> </w:t>
            </w:r>
          </w:p>
        </w:tc>
        <w:tc>
          <w:tcPr>
            <w:tcW w:w="708" w:type="pct"/>
            <w:tcBorders>
              <w:top w:val="nil"/>
              <w:left w:val="nil"/>
              <w:bottom w:val="single" w:sz="4" w:space="0" w:color="auto"/>
              <w:right w:val="single" w:sz="4" w:space="0" w:color="auto"/>
            </w:tcBorders>
            <w:shd w:val="clear" w:color="000000" w:fill="D9D9D9"/>
            <w:noWrap/>
            <w:hideMark/>
          </w:tcPr>
          <w:p w:rsidR="00BF7500" w:rsidRPr="00BF7500" w:rsidRDefault="00BF7500" w:rsidP="00BF7500">
            <w:pPr>
              <w:spacing w:before="0" w:after="0"/>
              <w:jc w:val="left"/>
              <w:rPr>
                <w:sz w:val="20"/>
                <w:szCs w:val="20"/>
              </w:rPr>
            </w:pPr>
            <w:r w:rsidRPr="00BF7500">
              <w:rPr>
                <w:sz w:val="20"/>
                <w:szCs w:val="20"/>
              </w:rPr>
              <w:t> </w:t>
            </w:r>
          </w:p>
        </w:tc>
        <w:tc>
          <w:tcPr>
            <w:tcW w:w="769" w:type="pct"/>
            <w:tcBorders>
              <w:top w:val="nil"/>
              <w:left w:val="nil"/>
              <w:bottom w:val="single" w:sz="4" w:space="0" w:color="auto"/>
              <w:right w:val="single" w:sz="4" w:space="0" w:color="auto"/>
            </w:tcBorders>
            <w:shd w:val="clear" w:color="auto" w:fill="auto"/>
            <w:noWrap/>
            <w:hideMark/>
          </w:tcPr>
          <w:p w:rsidR="00BF7500" w:rsidRPr="00BF7500" w:rsidRDefault="00BF7500" w:rsidP="00BF7500">
            <w:pPr>
              <w:spacing w:before="0" w:after="0"/>
              <w:jc w:val="left"/>
              <w:rPr>
                <w:sz w:val="20"/>
                <w:szCs w:val="20"/>
              </w:rPr>
            </w:pPr>
            <w:r w:rsidRPr="00BF7500">
              <w:rPr>
                <w:sz w:val="20"/>
                <w:szCs w:val="20"/>
              </w:rPr>
              <w:t> </w:t>
            </w:r>
          </w:p>
        </w:tc>
      </w:tr>
      <w:tr w:rsidR="00BF7500" w:rsidRPr="00BF7500" w:rsidTr="00A2692C">
        <w:trPr>
          <w:trHeight w:val="340"/>
        </w:trPr>
        <w:tc>
          <w:tcPr>
            <w:tcW w:w="1279" w:type="pct"/>
            <w:tcBorders>
              <w:top w:val="nil"/>
              <w:left w:val="single" w:sz="4" w:space="0" w:color="auto"/>
              <w:bottom w:val="single" w:sz="4" w:space="0" w:color="auto"/>
              <w:right w:val="single" w:sz="4" w:space="0" w:color="auto"/>
            </w:tcBorders>
            <w:shd w:val="clear" w:color="auto" w:fill="auto"/>
            <w:noWrap/>
            <w:hideMark/>
          </w:tcPr>
          <w:p w:rsidR="00BF7500" w:rsidRPr="00BF7500" w:rsidRDefault="00BF7500" w:rsidP="00BF7500">
            <w:pPr>
              <w:spacing w:before="0" w:after="0"/>
              <w:jc w:val="left"/>
              <w:rPr>
                <w:sz w:val="20"/>
                <w:szCs w:val="20"/>
              </w:rPr>
            </w:pPr>
            <w:r w:rsidRPr="00BF7500">
              <w:rPr>
                <w:sz w:val="20"/>
                <w:szCs w:val="20"/>
              </w:rPr>
              <w:t>Castel del Rio</w:t>
            </w:r>
          </w:p>
        </w:tc>
        <w:tc>
          <w:tcPr>
            <w:tcW w:w="350" w:type="pct"/>
            <w:tcBorders>
              <w:top w:val="nil"/>
              <w:left w:val="nil"/>
              <w:bottom w:val="single" w:sz="4" w:space="0" w:color="auto"/>
              <w:right w:val="single" w:sz="4" w:space="0" w:color="auto"/>
            </w:tcBorders>
            <w:shd w:val="clear" w:color="auto" w:fill="auto"/>
            <w:noWrap/>
            <w:hideMark/>
          </w:tcPr>
          <w:p w:rsidR="00BF7500" w:rsidRPr="00BF7500" w:rsidRDefault="00BF7500" w:rsidP="00BF7500">
            <w:pPr>
              <w:spacing w:before="0" w:after="0"/>
              <w:jc w:val="left"/>
              <w:rPr>
                <w:sz w:val="20"/>
                <w:szCs w:val="20"/>
              </w:rPr>
            </w:pPr>
            <w:r w:rsidRPr="00BF7500">
              <w:rPr>
                <w:sz w:val="20"/>
                <w:szCs w:val="20"/>
              </w:rPr>
              <w:t> </w:t>
            </w:r>
          </w:p>
        </w:tc>
        <w:tc>
          <w:tcPr>
            <w:tcW w:w="331" w:type="pct"/>
            <w:tcBorders>
              <w:top w:val="nil"/>
              <w:left w:val="nil"/>
              <w:bottom w:val="single" w:sz="4" w:space="0" w:color="auto"/>
              <w:right w:val="single" w:sz="4" w:space="0" w:color="auto"/>
            </w:tcBorders>
            <w:shd w:val="clear" w:color="auto" w:fill="auto"/>
            <w:noWrap/>
            <w:hideMark/>
          </w:tcPr>
          <w:p w:rsidR="00BF7500" w:rsidRPr="00BF7500" w:rsidRDefault="00BF7500" w:rsidP="00BF7500">
            <w:pPr>
              <w:spacing w:before="0" w:after="0"/>
              <w:jc w:val="left"/>
              <w:rPr>
                <w:sz w:val="20"/>
                <w:szCs w:val="20"/>
              </w:rPr>
            </w:pPr>
            <w:r w:rsidRPr="00BF7500">
              <w:rPr>
                <w:sz w:val="20"/>
                <w:szCs w:val="20"/>
              </w:rPr>
              <w:t> </w:t>
            </w:r>
          </w:p>
        </w:tc>
        <w:tc>
          <w:tcPr>
            <w:tcW w:w="345" w:type="pct"/>
            <w:tcBorders>
              <w:top w:val="nil"/>
              <w:left w:val="nil"/>
              <w:bottom w:val="single" w:sz="4" w:space="0" w:color="auto"/>
              <w:right w:val="single" w:sz="4" w:space="0" w:color="auto"/>
            </w:tcBorders>
            <w:shd w:val="clear" w:color="000000" w:fill="D9D9D9"/>
            <w:noWrap/>
            <w:hideMark/>
          </w:tcPr>
          <w:p w:rsidR="00BF7500" w:rsidRPr="00BF7500" w:rsidRDefault="00BF7500" w:rsidP="00BF7500">
            <w:pPr>
              <w:spacing w:before="0" w:after="0"/>
              <w:jc w:val="left"/>
              <w:rPr>
                <w:sz w:val="20"/>
                <w:szCs w:val="20"/>
              </w:rPr>
            </w:pPr>
            <w:r w:rsidRPr="00BF7500">
              <w:rPr>
                <w:sz w:val="20"/>
                <w:szCs w:val="20"/>
              </w:rPr>
              <w:t> </w:t>
            </w:r>
          </w:p>
        </w:tc>
        <w:tc>
          <w:tcPr>
            <w:tcW w:w="402" w:type="pct"/>
            <w:tcBorders>
              <w:top w:val="nil"/>
              <w:left w:val="nil"/>
              <w:bottom w:val="single" w:sz="4" w:space="0" w:color="auto"/>
              <w:right w:val="single" w:sz="4" w:space="0" w:color="auto"/>
            </w:tcBorders>
            <w:shd w:val="clear" w:color="000000" w:fill="D9D9D9"/>
            <w:noWrap/>
            <w:hideMark/>
          </w:tcPr>
          <w:p w:rsidR="00BF7500" w:rsidRPr="00BF7500" w:rsidRDefault="00BF7500" w:rsidP="00BF7500">
            <w:pPr>
              <w:spacing w:before="0" w:after="0"/>
              <w:jc w:val="left"/>
              <w:rPr>
                <w:sz w:val="20"/>
                <w:szCs w:val="20"/>
              </w:rPr>
            </w:pPr>
            <w:r w:rsidRPr="00BF7500">
              <w:rPr>
                <w:sz w:val="20"/>
                <w:szCs w:val="20"/>
              </w:rPr>
              <w:t> </w:t>
            </w:r>
          </w:p>
        </w:tc>
        <w:tc>
          <w:tcPr>
            <w:tcW w:w="405" w:type="pct"/>
            <w:tcBorders>
              <w:top w:val="nil"/>
              <w:left w:val="nil"/>
              <w:bottom w:val="single" w:sz="4" w:space="0" w:color="auto"/>
              <w:right w:val="single" w:sz="4" w:space="0" w:color="auto"/>
            </w:tcBorders>
            <w:shd w:val="clear" w:color="auto" w:fill="auto"/>
            <w:noWrap/>
            <w:hideMark/>
          </w:tcPr>
          <w:p w:rsidR="00BF7500" w:rsidRPr="00BF7500" w:rsidRDefault="00BF7500" w:rsidP="00BF7500">
            <w:pPr>
              <w:spacing w:before="0" w:after="0"/>
              <w:jc w:val="left"/>
              <w:rPr>
                <w:sz w:val="20"/>
                <w:szCs w:val="20"/>
              </w:rPr>
            </w:pPr>
            <w:r w:rsidRPr="00BF7500">
              <w:rPr>
                <w:sz w:val="20"/>
                <w:szCs w:val="20"/>
              </w:rPr>
              <w:t> </w:t>
            </w:r>
          </w:p>
        </w:tc>
        <w:tc>
          <w:tcPr>
            <w:tcW w:w="411" w:type="pct"/>
            <w:tcBorders>
              <w:top w:val="nil"/>
              <w:left w:val="nil"/>
              <w:bottom w:val="single" w:sz="4" w:space="0" w:color="auto"/>
              <w:right w:val="single" w:sz="4" w:space="0" w:color="auto"/>
            </w:tcBorders>
            <w:shd w:val="clear" w:color="000000" w:fill="D9D9D9"/>
            <w:noWrap/>
            <w:hideMark/>
          </w:tcPr>
          <w:p w:rsidR="00BF7500" w:rsidRPr="00BF7500" w:rsidRDefault="00BF7500" w:rsidP="00BF7500">
            <w:pPr>
              <w:spacing w:before="0" w:after="0"/>
              <w:jc w:val="left"/>
              <w:rPr>
                <w:sz w:val="20"/>
                <w:szCs w:val="20"/>
              </w:rPr>
            </w:pPr>
            <w:r w:rsidRPr="00BF7500">
              <w:rPr>
                <w:sz w:val="20"/>
                <w:szCs w:val="20"/>
              </w:rPr>
              <w:t> </w:t>
            </w:r>
          </w:p>
        </w:tc>
        <w:tc>
          <w:tcPr>
            <w:tcW w:w="708" w:type="pct"/>
            <w:tcBorders>
              <w:top w:val="nil"/>
              <w:left w:val="nil"/>
              <w:bottom w:val="single" w:sz="4" w:space="0" w:color="auto"/>
              <w:right w:val="single" w:sz="4" w:space="0" w:color="auto"/>
            </w:tcBorders>
            <w:shd w:val="clear" w:color="000000" w:fill="D9D9D9"/>
            <w:noWrap/>
            <w:hideMark/>
          </w:tcPr>
          <w:p w:rsidR="00BF7500" w:rsidRPr="00BF7500" w:rsidRDefault="00BF7500" w:rsidP="00BF7500">
            <w:pPr>
              <w:spacing w:before="0" w:after="0"/>
              <w:jc w:val="left"/>
              <w:rPr>
                <w:sz w:val="20"/>
                <w:szCs w:val="20"/>
              </w:rPr>
            </w:pPr>
            <w:r w:rsidRPr="00BF7500">
              <w:rPr>
                <w:sz w:val="20"/>
                <w:szCs w:val="20"/>
              </w:rPr>
              <w:t> </w:t>
            </w:r>
          </w:p>
        </w:tc>
        <w:tc>
          <w:tcPr>
            <w:tcW w:w="769" w:type="pct"/>
            <w:tcBorders>
              <w:top w:val="nil"/>
              <w:left w:val="nil"/>
              <w:bottom w:val="single" w:sz="4" w:space="0" w:color="auto"/>
              <w:right w:val="single" w:sz="4" w:space="0" w:color="auto"/>
            </w:tcBorders>
            <w:shd w:val="clear" w:color="auto" w:fill="auto"/>
            <w:noWrap/>
            <w:hideMark/>
          </w:tcPr>
          <w:p w:rsidR="00BF7500" w:rsidRPr="00BF7500" w:rsidRDefault="00BF7500" w:rsidP="00BF7500">
            <w:pPr>
              <w:spacing w:before="0" w:after="0"/>
              <w:jc w:val="left"/>
              <w:rPr>
                <w:sz w:val="20"/>
                <w:szCs w:val="20"/>
              </w:rPr>
            </w:pPr>
            <w:r w:rsidRPr="00BF7500">
              <w:rPr>
                <w:sz w:val="20"/>
                <w:szCs w:val="20"/>
              </w:rPr>
              <w:t> </w:t>
            </w:r>
          </w:p>
        </w:tc>
      </w:tr>
      <w:tr w:rsidR="00BF7500" w:rsidRPr="00BF7500" w:rsidTr="00A2692C">
        <w:trPr>
          <w:trHeight w:val="340"/>
        </w:trPr>
        <w:tc>
          <w:tcPr>
            <w:tcW w:w="1279" w:type="pct"/>
            <w:tcBorders>
              <w:top w:val="nil"/>
              <w:left w:val="single" w:sz="4" w:space="0" w:color="auto"/>
              <w:bottom w:val="single" w:sz="4" w:space="0" w:color="auto"/>
              <w:right w:val="single" w:sz="4" w:space="0" w:color="auto"/>
            </w:tcBorders>
            <w:shd w:val="clear" w:color="auto" w:fill="auto"/>
            <w:noWrap/>
            <w:hideMark/>
          </w:tcPr>
          <w:p w:rsidR="00BF7500" w:rsidRPr="00BF7500" w:rsidRDefault="00BF7500" w:rsidP="00BF7500">
            <w:pPr>
              <w:spacing w:before="0" w:after="0"/>
              <w:jc w:val="left"/>
              <w:rPr>
                <w:sz w:val="20"/>
                <w:szCs w:val="20"/>
              </w:rPr>
            </w:pPr>
            <w:r w:rsidRPr="00BF7500">
              <w:rPr>
                <w:sz w:val="20"/>
                <w:szCs w:val="20"/>
              </w:rPr>
              <w:t>Castel di Casio</w:t>
            </w:r>
          </w:p>
        </w:tc>
        <w:tc>
          <w:tcPr>
            <w:tcW w:w="350" w:type="pct"/>
            <w:tcBorders>
              <w:top w:val="nil"/>
              <w:left w:val="nil"/>
              <w:bottom w:val="single" w:sz="4" w:space="0" w:color="auto"/>
              <w:right w:val="single" w:sz="4" w:space="0" w:color="auto"/>
            </w:tcBorders>
            <w:shd w:val="clear" w:color="auto" w:fill="auto"/>
            <w:noWrap/>
            <w:hideMark/>
          </w:tcPr>
          <w:p w:rsidR="00BF7500" w:rsidRPr="00BF7500" w:rsidRDefault="00BF7500" w:rsidP="00BF7500">
            <w:pPr>
              <w:spacing w:before="0" w:after="0"/>
              <w:jc w:val="left"/>
              <w:rPr>
                <w:sz w:val="20"/>
                <w:szCs w:val="20"/>
              </w:rPr>
            </w:pPr>
            <w:r w:rsidRPr="00BF7500">
              <w:rPr>
                <w:sz w:val="20"/>
                <w:szCs w:val="20"/>
              </w:rPr>
              <w:t> </w:t>
            </w:r>
          </w:p>
        </w:tc>
        <w:tc>
          <w:tcPr>
            <w:tcW w:w="331" w:type="pct"/>
            <w:tcBorders>
              <w:top w:val="nil"/>
              <w:left w:val="nil"/>
              <w:bottom w:val="single" w:sz="4" w:space="0" w:color="auto"/>
              <w:right w:val="single" w:sz="4" w:space="0" w:color="auto"/>
            </w:tcBorders>
            <w:shd w:val="clear" w:color="auto" w:fill="auto"/>
            <w:noWrap/>
            <w:hideMark/>
          </w:tcPr>
          <w:p w:rsidR="00BF7500" w:rsidRPr="00BF7500" w:rsidRDefault="00BF7500" w:rsidP="00BF7500">
            <w:pPr>
              <w:spacing w:before="0" w:after="0"/>
              <w:jc w:val="left"/>
              <w:rPr>
                <w:sz w:val="20"/>
                <w:szCs w:val="20"/>
              </w:rPr>
            </w:pPr>
            <w:r w:rsidRPr="00BF7500">
              <w:rPr>
                <w:sz w:val="20"/>
                <w:szCs w:val="20"/>
              </w:rPr>
              <w:t> </w:t>
            </w:r>
          </w:p>
        </w:tc>
        <w:tc>
          <w:tcPr>
            <w:tcW w:w="345" w:type="pct"/>
            <w:tcBorders>
              <w:top w:val="nil"/>
              <w:left w:val="nil"/>
              <w:bottom w:val="single" w:sz="4" w:space="0" w:color="auto"/>
              <w:right w:val="single" w:sz="4" w:space="0" w:color="auto"/>
            </w:tcBorders>
            <w:shd w:val="clear" w:color="000000" w:fill="D9D9D9"/>
            <w:noWrap/>
            <w:hideMark/>
          </w:tcPr>
          <w:p w:rsidR="00BF7500" w:rsidRPr="00BF7500" w:rsidRDefault="00BF7500" w:rsidP="00BF7500">
            <w:pPr>
              <w:spacing w:before="0" w:after="0"/>
              <w:jc w:val="left"/>
              <w:rPr>
                <w:sz w:val="20"/>
                <w:szCs w:val="20"/>
              </w:rPr>
            </w:pPr>
            <w:r w:rsidRPr="00BF7500">
              <w:rPr>
                <w:sz w:val="20"/>
                <w:szCs w:val="20"/>
              </w:rPr>
              <w:t> </w:t>
            </w:r>
          </w:p>
        </w:tc>
        <w:tc>
          <w:tcPr>
            <w:tcW w:w="402" w:type="pct"/>
            <w:tcBorders>
              <w:top w:val="nil"/>
              <w:left w:val="nil"/>
              <w:bottom w:val="single" w:sz="4" w:space="0" w:color="auto"/>
              <w:right w:val="single" w:sz="4" w:space="0" w:color="auto"/>
            </w:tcBorders>
            <w:shd w:val="clear" w:color="000000" w:fill="D9D9D9"/>
            <w:noWrap/>
            <w:hideMark/>
          </w:tcPr>
          <w:p w:rsidR="00BF7500" w:rsidRPr="00BF7500" w:rsidRDefault="00BF7500" w:rsidP="00BF7500">
            <w:pPr>
              <w:spacing w:before="0" w:after="0"/>
              <w:jc w:val="left"/>
              <w:rPr>
                <w:sz w:val="20"/>
                <w:szCs w:val="20"/>
              </w:rPr>
            </w:pPr>
            <w:r w:rsidRPr="00BF7500">
              <w:rPr>
                <w:sz w:val="20"/>
                <w:szCs w:val="20"/>
              </w:rPr>
              <w:t> </w:t>
            </w:r>
          </w:p>
        </w:tc>
        <w:tc>
          <w:tcPr>
            <w:tcW w:w="405" w:type="pct"/>
            <w:tcBorders>
              <w:top w:val="nil"/>
              <w:left w:val="nil"/>
              <w:bottom w:val="single" w:sz="4" w:space="0" w:color="auto"/>
              <w:right w:val="single" w:sz="4" w:space="0" w:color="auto"/>
            </w:tcBorders>
            <w:shd w:val="clear" w:color="000000" w:fill="D9D9D9"/>
            <w:noWrap/>
            <w:hideMark/>
          </w:tcPr>
          <w:p w:rsidR="00BF7500" w:rsidRPr="00BF7500" w:rsidRDefault="00BF7500" w:rsidP="00BF7500">
            <w:pPr>
              <w:spacing w:before="0" w:after="0"/>
              <w:jc w:val="left"/>
              <w:rPr>
                <w:sz w:val="20"/>
                <w:szCs w:val="20"/>
              </w:rPr>
            </w:pPr>
            <w:r w:rsidRPr="00BF7500">
              <w:rPr>
                <w:sz w:val="20"/>
                <w:szCs w:val="20"/>
              </w:rPr>
              <w:t> </w:t>
            </w:r>
          </w:p>
        </w:tc>
        <w:tc>
          <w:tcPr>
            <w:tcW w:w="411" w:type="pct"/>
            <w:tcBorders>
              <w:top w:val="nil"/>
              <w:left w:val="nil"/>
              <w:bottom w:val="single" w:sz="4" w:space="0" w:color="auto"/>
              <w:right w:val="single" w:sz="4" w:space="0" w:color="auto"/>
            </w:tcBorders>
            <w:shd w:val="clear" w:color="auto" w:fill="auto"/>
            <w:noWrap/>
            <w:hideMark/>
          </w:tcPr>
          <w:p w:rsidR="00BF7500" w:rsidRPr="00BF7500" w:rsidRDefault="00BF7500" w:rsidP="00BF7500">
            <w:pPr>
              <w:spacing w:before="0" w:after="0"/>
              <w:jc w:val="left"/>
              <w:rPr>
                <w:sz w:val="20"/>
                <w:szCs w:val="20"/>
              </w:rPr>
            </w:pPr>
            <w:r w:rsidRPr="00BF7500">
              <w:rPr>
                <w:sz w:val="20"/>
                <w:szCs w:val="20"/>
              </w:rPr>
              <w:t> </w:t>
            </w:r>
          </w:p>
        </w:tc>
        <w:tc>
          <w:tcPr>
            <w:tcW w:w="708" w:type="pct"/>
            <w:tcBorders>
              <w:top w:val="nil"/>
              <w:left w:val="nil"/>
              <w:bottom w:val="single" w:sz="4" w:space="0" w:color="auto"/>
              <w:right w:val="single" w:sz="4" w:space="0" w:color="auto"/>
            </w:tcBorders>
            <w:shd w:val="clear" w:color="000000" w:fill="D9D9D9"/>
            <w:noWrap/>
            <w:hideMark/>
          </w:tcPr>
          <w:p w:rsidR="00BF7500" w:rsidRPr="00BF7500" w:rsidRDefault="00BF7500" w:rsidP="00BF7500">
            <w:pPr>
              <w:spacing w:before="0" w:after="0"/>
              <w:jc w:val="left"/>
              <w:rPr>
                <w:sz w:val="20"/>
                <w:szCs w:val="20"/>
              </w:rPr>
            </w:pPr>
            <w:r w:rsidRPr="00BF7500">
              <w:rPr>
                <w:sz w:val="20"/>
                <w:szCs w:val="20"/>
              </w:rPr>
              <w:t> </w:t>
            </w:r>
          </w:p>
        </w:tc>
        <w:tc>
          <w:tcPr>
            <w:tcW w:w="769" w:type="pct"/>
            <w:tcBorders>
              <w:top w:val="nil"/>
              <w:left w:val="nil"/>
              <w:bottom w:val="single" w:sz="4" w:space="0" w:color="auto"/>
              <w:right w:val="single" w:sz="4" w:space="0" w:color="auto"/>
            </w:tcBorders>
            <w:shd w:val="clear" w:color="auto" w:fill="auto"/>
            <w:noWrap/>
            <w:hideMark/>
          </w:tcPr>
          <w:p w:rsidR="00BF7500" w:rsidRPr="00BF7500" w:rsidRDefault="00BF7500" w:rsidP="00BF7500">
            <w:pPr>
              <w:spacing w:before="0" w:after="0"/>
              <w:jc w:val="left"/>
              <w:rPr>
                <w:sz w:val="20"/>
                <w:szCs w:val="20"/>
              </w:rPr>
            </w:pPr>
            <w:r w:rsidRPr="00BF7500">
              <w:rPr>
                <w:sz w:val="20"/>
                <w:szCs w:val="20"/>
              </w:rPr>
              <w:t> </w:t>
            </w:r>
          </w:p>
        </w:tc>
      </w:tr>
      <w:tr w:rsidR="00BF7500" w:rsidRPr="00BF7500" w:rsidTr="00A2692C">
        <w:trPr>
          <w:trHeight w:val="340"/>
        </w:trPr>
        <w:tc>
          <w:tcPr>
            <w:tcW w:w="1279" w:type="pct"/>
            <w:tcBorders>
              <w:top w:val="nil"/>
              <w:left w:val="single" w:sz="4" w:space="0" w:color="auto"/>
              <w:bottom w:val="single" w:sz="4" w:space="0" w:color="auto"/>
              <w:right w:val="single" w:sz="4" w:space="0" w:color="auto"/>
            </w:tcBorders>
            <w:shd w:val="clear" w:color="auto" w:fill="auto"/>
            <w:noWrap/>
            <w:hideMark/>
          </w:tcPr>
          <w:p w:rsidR="00BF7500" w:rsidRPr="00BF7500" w:rsidRDefault="00BF7500" w:rsidP="00BF7500">
            <w:pPr>
              <w:spacing w:before="0" w:after="0"/>
              <w:jc w:val="left"/>
              <w:rPr>
                <w:sz w:val="20"/>
                <w:szCs w:val="20"/>
              </w:rPr>
            </w:pPr>
            <w:r w:rsidRPr="00BF7500">
              <w:rPr>
                <w:sz w:val="20"/>
                <w:szCs w:val="20"/>
              </w:rPr>
              <w:t>Castel San Pietro Terme</w:t>
            </w:r>
          </w:p>
        </w:tc>
        <w:tc>
          <w:tcPr>
            <w:tcW w:w="350" w:type="pct"/>
            <w:tcBorders>
              <w:top w:val="nil"/>
              <w:left w:val="nil"/>
              <w:bottom w:val="single" w:sz="4" w:space="0" w:color="auto"/>
              <w:right w:val="single" w:sz="4" w:space="0" w:color="auto"/>
            </w:tcBorders>
            <w:shd w:val="clear" w:color="auto" w:fill="auto"/>
            <w:noWrap/>
            <w:hideMark/>
          </w:tcPr>
          <w:p w:rsidR="00BF7500" w:rsidRPr="00BF7500" w:rsidRDefault="00BF7500" w:rsidP="00BF7500">
            <w:pPr>
              <w:spacing w:before="0" w:after="0"/>
              <w:jc w:val="left"/>
              <w:rPr>
                <w:sz w:val="20"/>
                <w:szCs w:val="20"/>
              </w:rPr>
            </w:pPr>
            <w:r w:rsidRPr="00BF7500">
              <w:rPr>
                <w:sz w:val="20"/>
                <w:szCs w:val="20"/>
              </w:rPr>
              <w:t> </w:t>
            </w:r>
          </w:p>
        </w:tc>
        <w:tc>
          <w:tcPr>
            <w:tcW w:w="331" w:type="pct"/>
            <w:tcBorders>
              <w:top w:val="nil"/>
              <w:left w:val="nil"/>
              <w:bottom w:val="single" w:sz="4" w:space="0" w:color="auto"/>
              <w:right w:val="single" w:sz="4" w:space="0" w:color="auto"/>
            </w:tcBorders>
            <w:shd w:val="clear" w:color="000000" w:fill="D9D9D9"/>
            <w:noWrap/>
            <w:hideMark/>
          </w:tcPr>
          <w:p w:rsidR="00BF7500" w:rsidRPr="00BF7500" w:rsidRDefault="00BF7500" w:rsidP="00BF7500">
            <w:pPr>
              <w:spacing w:before="0" w:after="0"/>
              <w:jc w:val="left"/>
              <w:rPr>
                <w:sz w:val="20"/>
                <w:szCs w:val="20"/>
              </w:rPr>
            </w:pPr>
            <w:r w:rsidRPr="00BF7500">
              <w:rPr>
                <w:sz w:val="20"/>
                <w:szCs w:val="20"/>
              </w:rPr>
              <w:t> </w:t>
            </w:r>
          </w:p>
        </w:tc>
        <w:tc>
          <w:tcPr>
            <w:tcW w:w="345" w:type="pct"/>
            <w:tcBorders>
              <w:top w:val="nil"/>
              <w:left w:val="nil"/>
              <w:bottom w:val="single" w:sz="4" w:space="0" w:color="auto"/>
              <w:right w:val="single" w:sz="4" w:space="0" w:color="auto"/>
            </w:tcBorders>
            <w:shd w:val="clear" w:color="000000" w:fill="D9D9D9"/>
            <w:noWrap/>
            <w:hideMark/>
          </w:tcPr>
          <w:p w:rsidR="00BF7500" w:rsidRPr="00BF7500" w:rsidRDefault="00BF7500" w:rsidP="00BF7500">
            <w:pPr>
              <w:spacing w:before="0" w:after="0"/>
              <w:jc w:val="left"/>
              <w:rPr>
                <w:sz w:val="20"/>
                <w:szCs w:val="20"/>
              </w:rPr>
            </w:pPr>
            <w:r w:rsidRPr="00BF7500">
              <w:rPr>
                <w:sz w:val="20"/>
                <w:szCs w:val="20"/>
              </w:rPr>
              <w:t> </w:t>
            </w:r>
          </w:p>
        </w:tc>
        <w:tc>
          <w:tcPr>
            <w:tcW w:w="402" w:type="pct"/>
            <w:tcBorders>
              <w:top w:val="nil"/>
              <w:left w:val="nil"/>
              <w:bottom w:val="single" w:sz="4" w:space="0" w:color="auto"/>
              <w:right w:val="single" w:sz="4" w:space="0" w:color="auto"/>
            </w:tcBorders>
            <w:shd w:val="clear" w:color="auto" w:fill="auto"/>
            <w:noWrap/>
            <w:hideMark/>
          </w:tcPr>
          <w:p w:rsidR="00BF7500" w:rsidRPr="00BF7500" w:rsidRDefault="00BF7500" w:rsidP="00BF7500">
            <w:pPr>
              <w:spacing w:before="0" w:after="0"/>
              <w:jc w:val="left"/>
              <w:rPr>
                <w:sz w:val="20"/>
                <w:szCs w:val="20"/>
              </w:rPr>
            </w:pPr>
            <w:r w:rsidRPr="00BF7500">
              <w:rPr>
                <w:sz w:val="20"/>
                <w:szCs w:val="20"/>
              </w:rPr>
              <w:t> </w:t>
            </w:r>
          </w:p>
        </w:tc>
        <w:tc>
          <w:tcPr>
            <w:tcW w:w="405" w:type="pct"/>
            <w:tcBorders>
              <w:top w:val="nil"/>
              <w:left w:val="nil"/>
              <w:bottom w:val="single" w:sz="4" w:space="0" w:color="auto"/>
              <w:right w:val="single" w:sz="4" w:space="0" w:color="auto"/>
            </w:tcBorders>
            <w:shd w:val="clear" w:color="auto" w:fill="auto"/>
            <w:noWrap/>
            <w:hideMark/>
          </w:tcPr>
          <w:p w:rsidR="00BF7500" w:rsidRPr="00BF7500" w:rsidRDefault="00BF7500" w:rsidP="00BF7500">
            <w:pPr>
              <w:spacing w:before="0" w:after="0"/>
              <w:jc w:val="left"/>
              <w:rPr>
                <w:sz w:val="20"/>
                <w:szCs w:val="20"/>
              </w:rPr>
            </w:pPr>
            <w:r w:rsidRPr="00BF7500">
              <w:rPr>
                <w:sz w:val="20"/>
                <w:szCs w:val="20"/>
              </w:rPr>
              <w:t> </w:t>
            </w:r>
          </w:p>
        </w:tc>
        <w:tc>
          <w:tcPr>
            <w:tcW w:w="411" w:type="pct"/>
            <w:tcBorders>
              <w:top w:val="nil"/>
              <w:left w:val="nil"/>
              <w:bottom w:val="single" w:sz="4" w:space="0" w:color="auto"/>
              <w:right w:val="single" w:sz="4" w:space="0" w:color="auto"/>
            </w:tcBorders>
            <w:shd w:val="clear" w:color="000000" w:fill="D9D9D9"/>
            <w:noWrap/>
            <w:hideMark/>
          </w:tcPr>
          <w:p w:rsidR="00BF7500" w:rsidRPr="00BF7500" w:rsidRDefault="00BF7500" w:rsidP="00BF7500">
            <w:pPr>
              <w:spacing w:before="0" w:after="0"/>
              <w:jc w:val="left"/>
              <w:rPr>
                <w:sz w:val="20"/>
                <w:szCs w:val="20"/>
              </w:rPr>
            </w:pPr>
            <w:r w:rsidRPr="00BF7500">
              <w:rPr>
                <w:sz w:val="20"/>
                <w:szCs w:val="20"/>
              </w:rPr>
              <w:t> </w:t>
            </w:r>
          </w:p>
        </w:tc>
        <w:tc>
          <w:tcPr>
            <w:tcW w:w="708" w:type="pct"/>
            <w:tcBorders>
              <w:top w:val="nil"/>
              <w:left w:val="nil"/>
              <w:bottom w:val="single" w:sz="4" w:space="0" w:color="auto"/>
              <w:right w:val="single" w:sz="4" w:space="0" w:color="auto"/>
            </w:tcBorders>
            <w:shd w:val="clear" w:color="auto" w:fill="auto"/>
            <w:noWrap/>
            <w:hideMark/>
          </w:tcPr>
          <w:p w:rsidR="00BF7500" w:rsidRPr="00BF7500" w:rsidRDefault="00BF7500" w:rsidP="00BF7500">
            <w:pPr>
              <w:spacing w:before="0" w:after="0"/>
              <w:jc w:val="left"/>
              <w:rPr>
                <w:sz w:val="20"/>
                <w:szCs w:val="20"/>
              </w:rPr>
            </w:pPr>
            <w:r w:rsidRPr="00BF7500">
              <w:rPr>
                <w:sz w:val="20"/>
                <w:szCs w:val="20"/>
              </w:rPr>
              <w:t> </w:t>
            </w:r>
          </w:p>
        </w:tc>
        <w:tc>
          <w:tcPr>
            <w:tcW w:w="769" w:type="pct"/>
            <w:tcBorders>
              <w:top w:val="nil"/>
              <w:left w:val="nil"/>
              <w:bottom w:val="single" w:sz="4" w:space="0" w:color="auto"/>
              <w:right w:val="single" w:sz="4" w:space="0" w:color="auto"/>
            </w:tcBorders>
            <w:shd w:val="clear" w:color="000000" w:fill="D9D9D9"/>
            <w:noWrap/>
            <w:hideMark/>
          </w:tcPr>
          <w:p w:rsidR="00BF7500" w:rsidRPr="00BF7500" w:rsidRDefault="00BF7500" w:rsidP="00BF7500">
            <w:pPr>
              <w:spacing w:before="0" w:after="0"/>
              <w:jc w:val="left"/>
              <w:rPr>
                <w:sz w:val="20"/>
                <w:szCs w:val="20"/>
              </w:rPr>
            </w:pPr>
            <w:r w:rsidRPr="00BF7500">
              <w:rPr>
                <w:sz w:val="20"/>
                <w:szCs w:val="20"/>
              </w:rPr>
              <w:t> </w:t>
            </w:r>
          </w:p>
        </w:tc>
      </w:tr>
      <w:tr w:rsidR="00BF7500" w:rsidRPr="00BF7500" w:rsidTr="00A2692C">
        <w:trPr>
          <w:trHeight w:val="340"/>
        </w:trPr>
        <w:tc>
          <w:tcPr>
            <w:tcW w:w="1279" w:type="pct"/>
            <w:tcBorders>
              <w:top w:val="nil"/>
              <w:left w:val="single" w:sz="4" w:space="0" w:color="auto"/>
              <w:bottom w:val="single" w:sz="4" w:space="0" w:color="auto"/>
              <w:right w:val="single" w:sz="4" w:space="0" w:color="auto"/>
            </w:tcBorders>
            <w:shd w:val="clear" w:color="auto" w:fill="auto"/>
            <w:noWrap/>
            <w:hideMark/>
          </w:tcPr>
          <w:p w:rsidR="00BF7500" w:rsidRPr="00BF7500" w:rsidRDefault="00BF7500" w:rsidP="00BF7500">
            <w:pPr>
              <w:spacing w:before="0" w:after="0"/>
              <w:jc w:val="left"/>
              <w:rPr>
                <w:sz w:val="20"/>
                <w:szCs w:val="20"/>
              </w:rPr>
            </w:pPr>
            <w:r w:rsidRPr="00BF7500">
              <w:rPr>
                <w:sz w:val="20"/>
                <w:szCs w:val="20"/>
              </w:rPr>
              <w:t>Castiglione dei Pepoli</w:t>
            </w:r>
          </w:p>
        </w:tc>
        <w:tc>
          <w:tcPr>
            <w:tcW w:w="350" w:type="pct"/>
            <w:tcBorders>
              <w:top w:val="nil"/>
              <w:left w:val="nil"/>
              <w:bottom w:val="single" w:sz="4" w:space="0" w:color="auto"/>
              <w:right w:val="single" w:sz="4" w:space="0" w:color="auto"/>
            </w:tcBorders>
            <w:shd w:val="clear" w:color="000000" w:fill="D9D9D9"/>
            <w:noWrap/>
            <w:hideMark/>
          </w:tcPr>
          <w:p w:rsidR="00BF7500" w:rsidRPr="00BF7500" w:rsidRDefault="00BF7500" w:rsidP="00BF7500">
            <w:pPr>
              <w:spacing w:before="0" w:after="0"/>
              <w:jc w:val="left"/>
              <w:rPr>
                <w:sz w:val="20"/>
                <w:szCs w:val="20"/>
              </w:rPr>
            </w:pPr>
            <w:r w:rsidRPr="00BF7500">
              <w:rPr>
                <w:sz w:val="20"/>
                <w:szCs w:val="20"/>
              </w:rPr>
              <w:t> </w:t>
            </w:r>
          </w:p>
        </w:tc>
        <w:tc>
          <w:tcPr>
            <w:tcW w:w="331" w:type="pct"/>
            <w:tcBorders>
              <w:top w:val="nil"/>
              <w:left w:val="nil"/>
              <w:bottom w:val="single" w:sz="4" w:space="0" w:color="auto"/>
              <w:right w:val="single" w:sz="4" w:space="0" w:color="auto"/>
            </w:tcBorders>
            <w:shd w:val="clear" w:color="auto" w:fill="auto"/>
            <w:noWrap/>
            <w:hideMark/>
          </w:tcPr>
          <w:p w:rsidR="00BF7500" w:rsidRPr="00BF7500" w:rsidRDefault="00BF7500" w:rsidP="00BF7500">
            <w:pPr>
              <w:spacing w:before="0" w:after="0"/>
              <w:jc w:val="left"/>
              <w:rPr>
                <w:sz w:val="20"/>
                <w:szCs w:val="20"/>
              </w:rPr>
            </w:pPr>
            <w:r w:rsidRPr="00BF7500">
              <w:rPr>
                <w:sz w:val="20"/>
                <w:szCs w:val="20"/>
              </w:rPr>
              <w:t> </w:t>
            </w:r>
          </w:p>
        </w:tc>
        <w:tc>
          <w:tcPr>
            <w:tcW w:w="345" w:type="pct"/>
            <w:tcBorders>
              <w:top w:val="nil"/>
              <w:left w:val="nil"/>
              <w:bottom w:val="single" w:sz="4" w:space="0" w:color="auto"/>
              <w:right w:val="single" w:sz="4" w:space="0" w:color="auto"/>
            </w:tcBorders>
            <w:shd w:val="clear" w:color="000000" w:fill="D9D9D9"/>
            <w:noWrap/>
            <w:hideMark/>
          </w:tcPr>
          <w:p w:rsidR="00BF7500" w:rsidRPr="00BF7500" w:rsidRDefault="00BF7500" w:rsidP="00BF7500">
            <w:pPr>
              <w:spacing w:before="0" w:after="0"/>
              <w:jc w:val="left"/>
              <w:rPr>
                <w:sz w:val="20"/>
                <w:szCs w:val="20"/>
              </w:rPr>
            </w:pPr>
            <w:r w:rsidRPr="00BF7500">
              <w:rPr>
                <w:sz w:val="20"/>
                <w:szCs w:val="20"/>
              </w:rPr>
              <w:t> </w:t>
            </w:r>
          </w:p>
        </w:tc>
        <w:tc>
          <w:tcPr>
            <w:tcW w:w="402" w:type="pct"/>
            <w:tcBorders>
              <w:top w:val="nil"/>
              <w:left w:val="nil"/>
              <w:bottom w:val="single" w:sz="4" w:space="0" w:color="auto"/>
              <w:right w:val="single" w:sz="4" w:space="0" w:color="auto"/>
            </w:tcBorders>
            <w:shd w:val="clear" w:color="000000" w:fill="D9D9D9"/>
            <w:noWrap/>
            <w:hideMark/>
          </w:tcPr>
          <w:p w:rsidR="00BF7500" w:rsidRPr="00BF7500" w:rsidRDefault="00BF7500" w:rsidP="00BF7500">
            <w:pPr>
              <w:spacing w:before="0" w:after="0"/>
              <w:jc w:val="left"/>
              <w:rPr>
                <w:sz w:val="20"/>
                <w:szCs w:val="20"/>
              </w:rPr>
            </w:pPr>
            <w:r w:rsidRPr="00BF7500">
              <w:rPr>
                <w:sz w:val="20"/>
                <w:szCs w:val="20"/>
              </w:rPr>
              <w:t> </w:t>
            </w:r>
          </w:p>
        </w:tc>
        <w:tc>
          <w:tcPr>
            <w:tcW w:w="405" w:type="pct"/>
            <w:tcBorders>
              <w:top w:val="nil"/>
              <w:left w:val="nil"/>
              <w:bottom w:val="single" w:sz="4" w:space="0" w:color="auto"/>
              <w:right w:val="single" w:sz="4" w:space="0" w:color="auto"/>
            </w:tcBorders>
            <w:shd w:val="clear" w:color="auto" w:fill="auto"/>
            <w:noWrap/>
            <w:hideMark/>
          </w:tcPr>
          <w:p w:rsidR="00BF7500" w:rsidRPr="00BF7500" w:rsidRDefault="00BF7500" w:rsidP="00BF7500">
            <w:pPr>
              <w:spacing w:before="0" w:after="0"/>
              <w:jc w:val="left"/>
              <w:rPr>
                <w:sz w:val="20"/>
                <w:szCs w:val="20"/>
              </w:rPr>
            </w:pPr>
            <w:r w:rsidRPr="00BF7500">
              <w:rPr>
                <w:sz w:val="20"/>
                <w:szCs w:val="20"/>
              </w:rPr>
              <w:t> </w:t>
            </w:r>
          </w:p>
        </w:tc>
        <w:tc>
          <w:tcPr>
            <w:tcW w:w="411" w:type="pct"/>
            <w:tcBorders>
              <w:top w:val="nil"/>
              <w:left w:val="nil"/>
              <w:bottom w:val="single" w:sz="4" w:space="0" w:color="auto"/>
              <w:right w:val="single" w:sz="4" w:space="0" w:color="auto"/>
            </w:tcBorders>
            <w:shd w:val="clear" w:color="auto" w:fill="auto"/>
            <w:noWrap/>
            <w:hideMark/>
          </w:tcPr>
          <w:p w:rsidR="00BF7500" w:rsidRPr="00BF7500" w:rsidRDefault="00BF7500" w:rsidP="00BF7500">
            <w:pPr>
              <w:spacing w:before="0" w:after="0"/>
              <w:jc w:val="left"/>
              <w:rPr>
                <w:sz w:val="20"/>
                <w:szCs w:val="20"/>
              </w:rPr>
            </w:pPr>
            <w:r w:rsidRPr="00BF7500">
              <w:rPr>
                <w:sz w:val="20"/>
                <w:szCs w:val="20"/>
              </w:rPr>
              <w:t> </w:t>
            </w:r>
          </w:p>
        </w:tc>
        <w:tc>
          <w:tcPr>
            <w:tcW w:w="708" w:type="pct"/>
            <w:tcBorders>
              <w:top w:val="nil"/>
              <w:left w:val="nil"/>
              <w:bottom w:val="single" w:sz="4" w:space="0" w:color="auto"/>
              <w:right w:val="single" w:sz="4" w:space="0" w:color="auto"/>
            </w:tcBorders>
            <w:shd w:val="clear" w:color="000000" w:fill="D9D9D9"/>
            <w:noWrap/>
            <w:hideMark/>
          </w:tcPr>
          <w:p w:rsidR="00BF7500" w:rsidRPr="00BF7500" w:rsidRDefault="00BF7500" w:rsidP="00BF7500">
            <w:pPr>
              <w:spacing w:before="0" w:after="0"/>
              <w:jc w:val="left"/>
              <w:rPr>
                <w:sz w:val="20"/>
                <w:szCs w:val="20"/>
              </w:rPr>
            </w:pPr>
            <w:r w:rsidRPr="00BF7500">
              <w:rPr>
                <w:sz w:val="20"/>
                <w:szCs w:val="20"/>
              </w:rPr>
              <w:t> </w:t>
            </w:r>
          </w:p>
        </w:tc>
        <w:tc>
          <w:tcPr>
            <w:tcW w:w="769" w:type="pct"/>
            <w:tcBorders>
              <w:top w:val="nil"/>
              <w:left w:val="nil"/>
              <w:bottom w:val="single" w:sz="4" w:space="0" w:color="auto"/>
              <w:right w:val="single" w:sz="4" w:space="0" w:color="auto"/>
            </w:tcBorders>
            <w:shd w:val="clear" w:color="auto" w:fill="auto"/>
            <w:noWrap/>
            <w:hideMark/>
          </w:tcPr>
          <w:p w:rsidR="00BF7500" w:rsidRPr="00BF7500" w:rsidRDefault="00BF7500" w:rsidP="00BF7500">
            <w:pPr>
              <w:spacing w:before="0" w:after="0"/>
              <w:jc w:val="left"/>
              <w:rPr>
                <w:sz w:val="20"/>
                <w:szCs w:val="20"/>
              </w:rPr>
            </w:pPr>
            <w:r w:rsidRPr="00BF7500">
              <w:rPr>
                <w:sz w:val="20"/>
                <w:szCs w:val="20"/>
              </w:rPr>
              <w:t> </w:t>
            </w:r>
          </w:p>
        </w:tc>
      </w:tr>
      <w:tr w:rsidR="00BF7500" w:rsidRPr="00BF7500" w:rsidTr="00A2692C">
        <w:trPr>
          <w:trHeight w:val="340"/>
        </w:trPr>
        <w:tc>
          <w:tcPr>
            <w:tcW w:w="1279" w:type="pct"/>
            <w:tcBorders>
              <w:top w:val="nil"/>
              <w:left w:val="single" w:sz="4" w:space="0" w:color="auto"/>
              <w:bottom w:val="single" w:sz="4" w:space="0" w:color="auto"/>
              <w:right w:val="single" w:sz="4" w:space="0" w:color="auto"/>
            </w:tcBorders>
            <w:shd w:val="clear" w:color="auto" w:fill="auto"/>
            <w:noWrap/>
            <w:hideMark/>
          </w:tcPr>
          <w:p w:rsidR="00BF7500" w:rsidRPr="00BF7500" w:rsidRDefault="00BF7500" w:rsidP="00BF7500">
            <w:pPr>
              <w:spacing w:before="0" w:after="0"/>
              <w:jc w:val="left"/>
              <w:rPr>
                <w:sz w:val="20"/>
                <w:szCs w:val="20"/>
              </w:rPr>
            </w:pPr>
            <w:r w:rsidRPr="00BF7500">
              <w:rPr>
                <w:sz w:val="20"/>
                <w:szCs w:val="20"/>
              </w:rPr>
              <w:t>Dozza</w:t>
            </w:r>
          </w:p>
        </w:tc>
        <w:tc>
          <w:tcPr>
            <w:tcW w:w="350" w:type="pct"/>
            <w:tcBorders>
              <w:top w:val="nil"/>
              <w:left w:val="nil"/>
              <w:bottom w:val="single" w:sz="4" w:space="0" w:color="auto"/>
              <w:right w:val="single" w:sz="4" w:space="0" w:color="auto"/>
            </w:tcBorders>
            <w:shd w:val="clear" w:color="auto" w:fill="auto"/>
            <w:noWrap/>
            <w:hideMark/>
          </w:tcPr>
          <w:p w:rsidR="00BF7500" w:rsidRPr="00BF7500" w:rsidRDefault="00BF7500" w:rsidP="00BF7500">
            <w:pPr>
              <w:spacing w:before="0" w:after="0"/>
              <w:jc w:val="left"/>
              <w:rPr>
                <w:sz w:val="20"/>
                <w:szCs w:val="20"/>
              </w:rPr>
            </w:pPr>
            <w:r w:rsidRPr="00BF7500">
              <w:rPr>
                <w:sz w:val="20"/>
                <w:szCs w:val="20"/>
              </w:rPr>
              <w:t> </w:t>
            </w:r>
          </w:p>
        </w:tc>
        <w:tc>
          <w:tcPr>
            <w:tcW w:w="331" w:type="pct"/>
            <w:tcBorders>
              <w:top w:val="nil"/>
              <w:left w:val="nil"/>
              <w:bottom w:val="single" w:sz="4" w:space="0" w:color="auto"/>
              <w:right w:val="single" w:sz="4" w:space="0" w:color="auto"/>
            </w:tcBorders>
            <w:shd w:val="clear" w:color="000000" w:fill="D9D9D9"/>
            <w:noWrap/>
            <w:hideMark/>
          </w:tcPr>
          <w:p w:rsidR="00BF7500" w:rsidRPr="00BF7500" w:rsidRDefault="00BF7500" w:rsidP="00BF7500">
            <w:pPr>
              <w:spacing w:before="0" w:after="0"/>
              <w:jc w:val="left"/>
              <w:rPr>
                <w:sz w:val="20"/>
                <w:szCs w:val="20"/>
              </w:rPr>
            </w:pPr>
            <w:r w:rsidRPr="00BF7500">
              <w:rPr>
                <w:sz w:val="20"/>
                <w:szCs w:val="20"/>
              </w:rPr>
              <w:t> </w:t>
            </w:r>
          </w:p>
        </w:tc>
        <w:tc>
          <w:tcPr>
            <w:tcW w:w="345" w:type="pct"/>
            <w:tcBorders>
              <w:top w:val="nil"/>
              <w:left w:val="nil"/>
              <w:bottom w:val="single" w:sz="4" w:space="0" w:color="auto"/>
              <w:right w:val="single" w:sz="4" w:space="0" w:color="auto"/>
            </w:tcBorders>
            <w:shd w:val="clear" w:color="auto" w:fill="auto"/>
            <w:noWrap/>
            <w:hideMark/>
          </w:tcPr>
          <w:p w:rsidR="00BF7500" w:rsidRPr="00BF7500" w:rsidRDefault="00BF7500" w:rsidP="00BF7500">
            <w:pPr>
              <w:spacing w:before="0" w:after="0"/>
              <w:jc w:val="left"/>
              <w:rPr>
                <w:sz w:val="20"/>
                <w:szCs w:val="20"/>
              </w:rPr>
            </w:pPr>
            <w:r w:rsidRPr="00BF7500">
              <w:rPr>
                <w:sz w:val="20"/>
                <w:szCs w:val="20"/>
              </w:rPr>
              <w:t> </w:t>
            </w:r>
          </w:p>
        </w:tc>
        <w:tc>
          <w:tcPr>
            <w:tcW w:w="402" w:type="pct"/>
            <w:tcBorders>
              <w:top w:val="nil"/>
              <w:left w:val="nil"/>
              <w:bottom w:val="single" w:sz="4" w:space="0" w:color="auto"/>
              <w:right w:val="single" w:sz="4" w:space="0" w:color="auto"/>
            </w:tcBorders>
            <w:shd w:val="clear" w:color="auto" w:fill="auto"/>
            <w:noWrap/>
            <w:hideMark/>
          </w:tcPr>
          <w:p w:rsidR="00BF7500" w:rsidRPr="00BF7500" w:rsidRDefault="00BF7500" w:rsidP="00BF7500">
            <w:pPr>
              <w:spacing w:before="0" w:after="0"/>
              <w:jc w:val="left"/>
              <w:rPr>
                <w:sz w:val="20"/>
                <w:szCs w:val="20"/>
              </w:rPr>
            </w:pPr>
            <w:r w:rsidRPr="00BF7500">
              <w:rPr>
                <w:sz w:val="20"/>
                <w:szCs w:val="20"/>
              </w:rPr>
              <w:t> </w:t>
            </w:r>
          </w:p>
        </w:tc>
        <w:tc>
          <w:tcPr>
            <w:tcW w:w="405" w:type="pct"/>
            <w:tcBorders>
              <w:top w:val="nil"/>
              <w:left w:val="nil"/>
              <w:bottom w:val="single" w:sz="4" w:space="0" w:color="auto"/>
              <w:right w:val="single" w:sz="4" w:space="0" w:color="auto"/>
            </w:tcBorders>
            <w:shd w:val="clear" w:color="auto" w:fill="auto"/>
            <w:noWrap/>
            <w:hideMark/>
          </w:tcPr>
          <w:p w:rsidR="00BF7500" w:rsidRPr="00BF7500" w:rsidRDefault="00BF7500" w:rsidP="00BF7500">
            <w:pPr>
              <w:spacing w:before="0" w:after="0"/>
              <w:jc w:val="left"/>
              <w:rPr>
                <w:sz w:val="20"/>
                <w:szCs w:val="20"/>
              </w:rPr>
            </w:pPr>
            <w:r w:rsidRPr="00BF7500">
              <w:rPr>
                <w:sz w:val="20"/>
                <w:szCs w:val="20"/>
              </w:rPr>
              <w:t> </w:t>
            </w:r>
          </w:p>
        </w:tc>
        <w:tc>
          <w:tcPr>
            <w:tcW w:w="411" w:type="pct"/>
            <w:tcBorders>
              <w:top w:val="nil"/>
              <w:left w:val="nil"/>
              <w:bottom w:val="single" w:sz="4" w:space="0" w:color="auto"/>
              <w:right w:val="single" w:sz="4" w:space="0" w:color="auto"/>
            </w:tcBorders>
            <w:shd w:val="clear" w:color="auto" w:fill="auto"/>
            <w:noWrap/>
            <w:hideMark/>
          </w:tcPr>
          <w:p w:rsidR="00BF7500" w:rsidRPr="00BF7500" w:rsidRDefault="00BF7500" w:rsidP="00BF7500">
            <w:pPr>
              <w:spacing w:before="0" w:after="0"/>
              <w:jc w:val="left"/>
              <w:rPr>
                <w:sz w:val="20"/>
                <w:szCs w:val="20"/>
              </w:rPr>
            </w:pPr>
            <w:r w:rsidRPr="00BF7500">
              <w:rPr>
                <w:sz w:val="20"/>
                <w:szCs w:val="20"/>
              </w:rPr>
              <w:t> </w:t>
            </w:r>
          </w:p>
        </w:tc>
        <w:tc>
          <w:tcPr>
            <w:tcW w:w="708" w:type="pct"/>
            <w:tcBorders>
              <w:top w:val="nil"/>
              <w:left w:val="nil"/>
              <w:bottom w:val="single" w:sz="4" w:space="0" w:color="auto"/>
              <w:right w:val="single" w:sz="4" w:space="0" w:color="auto"/>
            </w:tcBorders>
            <w:shd w:val="clear" w:color="auto" w:fill="auto"/>
            <w:noWrap/>
            <w:hideMark/>
          </w:tcPr>
          <w:p w:rsidR="00BF7500" w:rsidRPr="00BF7500" w:rsidRDefault="00BF7500" w:rsidP="00BF7500">
            <w:pPr>
              <w:spacing w:before="0" w:after="0"/>
              <w:jc w:val="left"/>
              <w:rPr>
                <w:sz w:val="20"/>
                <w:szCs w:val="20"/>
              </w:rPr>
            </w:pPr>
            <w:r w:rsidRPr="00BF7500">
              <w:rPr>
                <w:sz w:val="20"/>
                <w:szCs w:val="20"/>
              </w:rPr>
              <w:t> </w:t>
            </w:r>
          </w:p>
        </w:tc>
        <w:tc>
          <w:tcPr>
            <w:tcW w:w="769" w:type="pct"/>
            <w:tcBorders>
              <w:top w:val="nil"/>
              <w:left w:val="nil"/>
              <w:bottom w:val="single" w:sz="4" w:space="0" w:color="auto"/>
              <w:right w:val="single" w:sz="4" w:space="0" w:color="auto"/>
            </w:tcBorders>
            <w:shd w:val="clear" w:color="000000" w:fill="D9D9D9"/>
            <w:noWrap/>
            <w:hideMark/>
          </w:tcPr>
          <w:p w:rsidR="00BF7500" w:rsidRPr="00BF7500" w:rsidRDefault="00BF7500" w:rsidP="00BF7500">
            <w:pPr>
              <w:spacing w:before="0" w:after="0"/>
              <w:jc w:val="left"/>
              <w:rPr>
                <w:sz w:val="20"/>
                <w:szCs w:val="20"/>
              </w:rPr>
            </w:pPr>
            <w:r w:rsidRPr="00BF7500">
              <w:rPr>
                <w:sz w:val="20"/>
                <w:szCs w:val="20"/>
              </w:rPr>
              <w:t> </w:t>
            </w:r>
          </w:p>
        </w:tc>
      </w:tr>
      <w:tr w:rsidR="00BF7500" w:rsidRPr="00BF7500" w:rsidTr="00A2692C">
        <w:trPr>
          <w:trHeight w:val="340"/>
        </w:trPr>
        <w:tc>
          <w:tcPr>
            <w:tcW w:w="1279" w:type="pct"/>
            <w:tcBorders>
              <w:top w:val="nil"/>
              <w:left w:val="single" w:sz="4" w:space="0" w:color="auto"/>
              <w:bottom w:val="single" w:sz="4" w:space="0" w:color="auto"/>
              <w:right w:val="single" w:sz="4" w:space="0" w:color="auto"/>
            </w:tcBorders>
            <w:shd w:val="clear" w:color="auto" w:fill="auto"/>
            <w:noWrap/>
            <w:hideMark/>
          </w:tcPr>
          <w:p w:rsidR="00BF7500" w:rsidRPr="00BF7500" w:rsidRDefault="00BF7500" w:rsidP="00BF7500">
            <w:pPr>
              <w:spacing w:before="0" w:after="0"/>
              <w:jc w:val="left"/>
              <w:rPr>
                <w:sz w:val="20"/>
                <w:szCs w:val="20"/>
              </w:rPr>
            </w:pPr>
            <w:r w:rsidRPr="00BF7500">
              <w:rPr>
                <w:sz w:val="20"/>
                <w:szCs w:val="20"/>
              </w:rPr>
              <w:t>Fontanelice</w:t>
            </w:r>
          </w:p>
        </w:tc>
        <w:tc>
          <w:tcPr>
            <w:tcW w:w="350" w:type="pct"/>
            <w:tcBorders>
              <w:top w:val="nil"/>
              <w:left w:val="nil"/>
              <w:bottom w:val="single" w:sz="4" w:space="0" w:color="auto"/>
              <w:right w:val="single" w:sz="4" w:space="0" w:color="auto"/>
            </w:tcBorders>
            <w:shd w:val="clear" w:color="auto" w:fill="auto"/>
            <w:noWrap/>
            <w:hideMark/>
          </w:tcPr>
          <w:p w:rsidR="00BF7500" w:rsidRPr="00BF7500" w:rsidRDefault="00BF7500" w:rsidP="00BF7500">
            <w:pPr>
              <w:spacing w:before="0" w:after="0"/>
              <w:jc w:val="left"/>
              <w:rPr>
                <w:sz w:val="20"/>
                <w:szCs w:val="20"/>
              </w:rPr>
            </w:pPr>
            <w:r w:rsidRPr="00BF7500">
              <w:rPr>
                <w:sz w:val="20"/>
                <w:szCs w:val="20"/>
              </w:rPr>
              <w:t> </w:t>
            </w:r>
          </w:p>
        </w:tc>
        <w:tc>
          <w:tcPr>
            <w:tcW w:w="331" w:type="pct"/>
            <w:tcBorders>
              <w:top w:val="nil"/>
              <w:left w:val="nil"/>
              <w:bottom w:val="single" w:sz="4" w:space="0" w:color="auto"/>
              <w:right w:val="single" w:sz="4" w:space="0" w:color="auto"/>
            </w:tcBorders>
            <w:shd w:val="clear" w:color="000000" w:fill="D9D9D9"/>
            <w:noWrap/>
            <w:hideMark/>
          </w:tcPr>
          <w:p w:rsidR="00BF7500" w:rsidRPr="00BF7500" w:rsidRDefault="00BF7500" w:rsidP="00BF7500">
            <w:pPr>
              <w:spacing w:before="0" w:after="0"/>
              <w:jc w:val="left"/>
              <w:rPr>
                <w:sz w:val="20"/>
                <w:szCs w:val="20"/>
              </w:rPr>
            </w:pPr>
            <w:r w:rsidRPr="00BF7500">
              <w:rPr>
                <w:sz w:val="20"/>
                <w:szCs w:val="20"/>
              </w:rPr>
              <w:t> </w:t>
            </w:r>
          </w:p>
        </w:tc>
        <w:tc>
          <w:tcPr>
            <w:tcW w:w="345" w:type="pct"/>
            <w:tcBorders>
              <w:top w:val="nil"/>
              <w:left w:val="nil"/>
              <w:bottom w:val="single" w:sz="4" w:space="0" w:color="auto"/>
              <w:right w:val="single" w:sz="4" w:space="0" w:color="auto"/>
            </w:tcBorders>
            <w:shd w:val="clear" w:color="000000" w:fill="D9D9D9"/>
            <w:noWrap/>
            <w:hideMark/>
          </w:tcPr>
          <w:p w:rsidR="00BF7500" w:rsidRPr="00BF7500" w:rsidRDefault="00BF7500" w:rsidP="00BF7500">
            <w:pPr>
              <w:spacing w:before="0" w:after="0"/>
              <w:jc w:val="left"/>
              <w:rPr>
                <w:sz w:val="20"/>
                <w:szCs w:val="20"/>
              </w:rPr>
            </w:pPr>
            <w:r w:rsidRPr="00BF7500">
              <w:rPr>
                <w:sz w:val="20"/>
                <w:szCs w:val="20"/>
              </w:rPr>
              <w:t> </w:t>
            </w:r>
          </w:p>
        </w:tc>
        <w:tc>
          <w:tcPr>
            <w:tcW w:w="402" w:type="pct"/>
            <w:tcBorders>
              <w:top w:val="nil"/>
              <w:left w:val="nil"/>
              <w:bottom w:val="single" w:sz="4" w:space="0" w:color="auto"/>
              <w:right w:val="single" w:sz="4" w:space="0" w:color="auto"/>
            </w:tcBorders>
            <w:shd w:val="clear" w:color="000000" w:fill="D9D9D9"/>
            <w:noWrap/>
            <w:hideMark/>
          </w:tcPr>
          <w:p w:rsidR="00BF7500" w:rsidRPr="00BF7500" w:rsidRDefault="00BF7500" w:rsidP="00BF7500">
            <w:pPr>
              <w:spacing w:before="0" w:after="0"/>
              <w:jc w:val="left"/>
              <w:rPr>
                <w:sz w:val="20"/>
                <w:szCs w:val="20"/>
              </w:rPr>
            </w:pPr>
            <w:r w:rsidRPr="00BF7500">
              <w:rPr>
                <w:sz w:val="20"/>
                <w:szCs w:val="20"/>
              </w:rPr>
              <w:t> </w:t>
            </w:r>
          </w:p>
        </w:tc>
        <w:tc>
          <w:tcPr>
            <w:tcW w:w="405" w:type="pct"/>
            <w:tcBorders>
              <w:top w:val="nil"/>
              <w:left w:val="nil"/>
              <w:bottom w:val="single" w:sz="4" w:space="0" w:color="auto"/>
              <w:right w:val="single" w:sz="4" w:space="0" w:color="auto"/>
            </w:tcBorders>
            <w:shd w:val="clear" w:color="auto" w:fill="auto"/>
            <w:noWrap/>
            <w:hideMark/>
          </w:tcPr>
          <w:p w:rsidR="00BF7500" w:rsidRPr="00BF7500" w:rsidRDefault="00BF7500" w:rsidP="00BF7500">
            <w:pPr>
              <w:spacing w:before="0" w:after="0"/>
              <w:jc w:val="left"/>
              <w:rPr>
                <w:sz w:val="20"/>
                <w:szCs w:val="20"/>
              </w:rPr>
            </w:pPr>
            <w:r w:rsidRPr="00BF7500">
              <w:rPr>
                <w:sz w:val="20"/>
                <w:szCs w:val="20"/>
              </w:rPr>
              <w:t> </w:t>
            </w:r>
          </w:p>
        </w:tc>
        <w:tc>
          <w:tcPr>
            <w:tcW w:w="411" w:type="pct"/>
            <w:tcBorders>
              <w:top w:val="nil"/>
              <w:left w:val="nil"/>
              <w:bottom w:val="single" w:sz="4" w:space="0" w:color="auto"/>
              <w:right w:val="single" w:sz="4" w:space="0" w:color="auto"/>
            </w:tcBorders>
            <w:shd w:val="clear" w:color="auto" w:fill="auto"/>
            <w:noWrap/>
            <w:hideMark/>
          </w:tcPr>
          <w:p w:rsidR="00BF7500" w:rsidRPr="00BF7500" w:rsidRDefault="00BF7500" w:rsidP="00BF7500">
            <w:pPr>
              <w:spacing w:before="0" w:after="0"/>
              <w:jc w:val="left"/>
              <w:rPr>
                <w:sz w:val="20"/>
                <w:szCs w:val="20"/>
              </w:rPr>
            </w:pPr>
            <w:r w:rsidRPr="00BF7500">
              <w:rPr>
                <w:sz w:val="20"/>
                <w:szCs w:val="20"/>
              </w:rPr>
              <w:t> </w:t>
            </w:r>
          </w:p>
        </w:tc>
        <w:tc>
          <w:tcPr>
            <w:tcW w:w="708" w:type="pct"/>
            <w:tcBorders>
              <w:top w:val="nil"/>
              <w:left w:val="nil"/>
              <w:bottom w:val="single" w:sz="4" w:space="0" w:color="auto"/>
              <w:right w:val="single" w:sz="4" w:space="0" w:color="auto"/>
            </w:tcBorders>
            <w:shd w:val="clear" w:color="000000" w:fill="D9D9D9"/>
            <w:noWrap/>
            <w:hideMark/>
          </w:tcPr>
          <w:p w:rsidR="00BF7500" w:rsidRPr="00BF7500" w:rsidRDefault="00BF7500" w:rsidP="00BF7500">
            <w:pPr>
              <w:spacing w:before="0" w:after="0"/>
              <w:jc w:val="left"/>
              <w:rPr>
                <w:sz w:val="20"/>
                <w:szCs w:val="20"/>
              </w:rPr>
            </w:pPr>
            <w:r w:rsidRPr="00BF7500">
              <w:rPr>
                <w:sz w:val="20"/>
                <w:szCs w:val="20"/>
              </w:rPr>
              <w:t> </w:t>
            </w:r>
          </w:p>
        </w:tc>
        <w:tc>
          <w:tcPr>
            <w:tcW w:w="769" w:type="pct"/>
            <w:tcBorders>
              <w:top w:val="nil"/>
              <w:left w:val="nil"/>
              <w:bottom w:val="single" w:sz="4" w:space="0" w:color="auto"/>
              <w:right w:val="single" w:sz="4" w:space="0" w:color="auto"/>
            </w:tcBorders>
            <w:shd w:val="clear" w:color="000000" w:fill="D9D9D9"/>
            <w:noWrap/>
            <w:hideMark/>
          </w:tcPr>
          <w:p w:rsidR="00BF7500" w:rsidRPr="00BF7500" w:rsidRDefault="00BF7500" w:rsidP="00BF7500">
            <w:pPr>
              <w:spacing w:before="0" w:after="0"/>
              <w:jc w:val="left"/>
              <w:rPr>
                <w:sz w:val="20"/>
                <w:szCs w:val="20"/>
              </w:rPr>
            </w:pPr>
            <w:r w:rsidRPr="00BF7500">
              <w:rPr>
                <w:sz w:val="20"/>
                <w:szCs w:val="20"/>
              </w:rPr>
              <w:t> </w:t>
            </w:r>
          </w:p>
        </w:tc>
      </w:tr>
      <w:tr w:rsidR="00BF7500" w:rsidRPr="00BF7500" w:rsidTr="00A2692C">
        <w:trPr>
          <w:trHeight w:val="340"/>
        </w:trPr>
        <w:tc>
          <w:tcPr>
            <w:tcW w:w="1279" w:type="pct"/>
            <w:tcBorders>
              <w:top w:val="nil"/>
              <w:left w:val="single" w:sz="4" w:space="0" w:color="auto"/>
              <w:bottom w:val="single" w:sz="4" w:space="0" w:color="auto"/>
              <w:right w:val="single" w:sz="4" w:space="0" w:color="auto"/>
            </w:tcBorders>
            <w:shd w:val="clear" w:color="auto" w:fill="auto"/>
            <w:noWrap/>
            <w:hideMark/>
          </w:tcPr>
          <w:p w:rsidR="00BF7500" w:rsidRPr="00BF7500" w:rsidRDefault="00BF7500" w:rsidP="00BF7500">
            <w:pPr>
              <w:spacing w:before="0" w:after="0"/>
              <w:jc w:val="left"/>
              <w:rPr>
                <w:sz w:val="20"/>
                <w:szCs w:val="20"/>
              </w:rPr>
            </w:pPr>
            <w:r w:rsidRPr="00BF7500">
              <w:rPr>
                <w:sz w:val="20"/>
                <w:szCs w:val="20"/>
              </w:rPr>
              <w:t>Gaggio Montano</w:t>
            </w:r>
          </w:p>
        </w:tc>
        <w:tc>
          <w:tcPr>
            <w:tcW w:w="350" w:type="pct"/>
            <w:tcBorders>
              <w:top w:val="nil"/>
              <w:left w:val="nil"/>
              <w:bottom w:val="single" w:sz="4" w:space="0" w:color="auto"/>
              <w:right w:val="single" w:sz="4" w:space="0" w:color="auto"/>
            </w:tcBorders>
            <w:shd w:val="clear" w:color="auto" w:fill="auto"/>
            <w:noWrap/>
            <w:hideMark/>
          </w:tcPr>
          <w:p w:rsidR="00BF7500" w:rsidRPr="00BF7500" w:rsidRDefault="00BF7500" w:rsidP="00BF7500">
            <w:pPr>
              <w:spacing w:before="0" w:after="0"/>
              <w:jc w:val="left"/>
              <w:rPr>
                <w:sz w:val="20"/>
                <w:szCs w:val="20"/>
              </w:rPr>
            </w:pPr>
            <w:r w:rsidRPr="00BF7500">
              <w:rPr>
                <w:sz w:val="20"/>
                <w:szCs w:val="20"/>
              </w:rPr>
              <w:t> </w:t>
            </w:r>
          </w:p>
        </w:tc>
        <w:tc>
          <w:tcPr>
            <w:tcW w:w="331" w:type="pct"/>
            <w:tcBorders>
              <w:top w:val="nil"/>
              <w:left w:val="nil"/>
              <w:bottom w:val="single" w:sz="4" w:space="0" w:color="auto"/>
              <w:right w:val="single" w:sz="4" w:space="0" w:color="auto"/>
            </w:tcBorders>
            <w:shd w:val="clear" w:color="auto" w:fill="auto"/>
            <w:noWrap/>
            <w:hideMark/>
          </w:tcPr>
          <w:p w:rsidR="00BF7500" w:rsidRPr="00BF7500" w:rsidRDefault="00BF7500" w:rsidP="00BF7500">
            <w:pPr>
              <w:spacing w:before="0" w:after="0"/>
              <w:jc w:val="left"/>
              <w:rPr>
                <w:sz w:val="20"/>
                <w:szCs w:val="20"/>
              </w:rPr>
            </w:pPr>
            <w:r w:rsidRPr="00BF7500">
              <w:rPr>
                <w:sz w:val="20"/>
                <w:szCs w:val="20"/>
              </w:rPr>
              <w:t> </w:t>
            </w:r>
          </w:p>
        </w:tc>
        <w:tc>
          <w:tcPr>
            <w:tcW w:w="345" w:type="pct"/>
            <w:tcBorders>
              <w:top w:val="nil"/>
              <w:left w:val="nil"/>
              <w:bottom w:val="single" w:sz="4" w:space="0" w:color="auto"/>
              <w:right w:val="single" w:sz="4" w:space="0" w:color="auto"/>
            </w:tcBorders>
            <w:shd w:val="clear" w:color="000000" w:fill="D9D9D9"/>
            <w:noWrap/>
            <w:hideMark/>
          </w:tcPr>
          <w:p w:rsidR="00BF7500" w:rsidRPr="00BF7500" w:rsidRDefault="00BF7500" w:rsidP="00BF7500">
            <w:pPr>
              <w:spacing w:before="0" w:after="0"/>
              <w:jc w:val="left"/>
              <w:rPr>
                <w:sz w:val="20"/>
                <w:szCs w:val="20"/>
              </w:rPr>
            </w:pPr>
            <w:r w:rsidRPr="00BF7500">
              <w:rPr>
                <w:sz w:val="20"/>
                <w:szCs w:val="20"/>
              </w:rPr>
              <w:t> </w:t>
            </w:r>
          </w:p>
        </w:tc>
        <w:tc>
          <w:tcPr>
            <w:tcW w:w="402" w:type="pct"/>
            <w:tcBorders>
              <w:top w:val="nil"/>
              <w:left w:val="nil"/>
              <w:bottom w:val="single" w:sz="4" w:space="0" w:color="auto"/>
              <w:right w:val="single" w:sz="4" w:space="0" w:color="auto"/>
            </w:tcBorders>
            <w:shd w:val="clear" w:color="000000" w:fill="D9D9D9"/>
            <w:noWrap/>
            <w:hideMark/>
          </w:tcPr>
          <w:p w:rsidR="00BF7500" w:rsidRPr="00BF7500" w:rsidRDefault="00BF7500" w:rsidP="00BF7500">
            <w:pPr>
              <w:spacing w:before="0" w:after="0"/>
              <w:jc w:val="left"/>
              <w:rPr>
                <w:sz w:val="20"/>
                <w:szCs w:val="20"/>
              </w:rPr>
            </w:pPr>
            <w:r w:rsidRPr="00BF7500">
              <w:rPr>
                <w:sz w:val="20"/>
                <w:szCs w:val="20"/>
              </w:rPr>
              <w:t> </w:t>
            </w:r>
          </w:p>
        </w:tc>
        <w:tc>
          <w:tcPr>
            <w:tcW w:w="405" w:type="pct"/>
            <w:tcBorders>
              <w:top w:val="nil"/>
              <w:left w:val="nil"/>
              <w:bottom w:val="single" w:sz="4" w:space="0" w:color="auto"/>
              <w:right w:val="single" w:sz="4" w:space="0" w:color="auto"/>
            </w:tcBorders>
            <w:shd w:val="clear" w:color="000000" w:fill="D9D9D9"/>
            <w:noWrap/>
            <w:hideMark/>
          </w:tcPr>
          <w:p w:rsidR="00BF7500" w:rsidRPr="00BF7500" w:rsidRDefault="00BF7500" w:rsidP="00BF7500">
            <w:pPr>
              <w:spacing w:before="0" w:after="0"/>
              <w:jc w:val="left"/>
              <w:rPr>
                <w:sz w:val="20"/>
                <w:szCs w:val="20"/>
              </w:rPr>
            </w:pPr>
            <w:r w:rsidRPr="00BF7500">
              <w:rPr>
                <w:sz w:val="20"/>
                <w:szCs w:val="20"/>
              </w:rPr>
              <w:t> </w:t>
            </w:r>
          </w:p>
        </w:tc>
        <w:tc>
          <w:tcPr>
            <w:tcW w:w="411" w:type="pct"/>
            <w:tcBorders>
              <w:top w:val="nil"/>
              <w:left w:val="nil"/>
              <w:bottom w:val="single" w:sz="4" w:space="0" w:color="auto"/>
              <w:right w:val="single" w:sz="4" w:space="0" w:color="auto"/>
            </w:tcBorders>
            <w:shd w:val="clear" w:color="auto" w:fill="auto"/>
            <w:noWrap/>
            <w:hideMark/>
          </w:tcPr>
          <w:p w:rsidR="00BF7500" w:rsidRPr="00BF7500" w:rsidRDefault="00BF7500" w:rsidP="00BF7500">
            <w:pPr>
              <w:spacing w:before="0" w:after="0"/>
              <w:jc w:val="left"/>
              <w:rPr>
                <w:sz w:val="20"/>
                <w:szCs w:val="20"/>
              </w:rPr>
            </w:pPr>
            <w:r w:rsidRPr="00BF7500">
              <w:rPr>
                <w:sz w:val="20"/>
                <w:szCs w:val="20"/>
              </w:rPr>
              <w:t> </w:t>
            </w:r>
          </w:p>
        </w:tc>
        <w:tc>
          <w:tcPr>
            <w:tcW w:w="708" w:type="pct"/>
            <w:tcBorders>
              <w:top w:val="nil"/>
              <w:left w:val="nil"/>
              <w:bottom w:val="single" w:sz="4" w:space="0" w:color="auto"/>
              <w:right w:val="single" w:sz="4" w:space="0" w:color="auto"/>
            </w:tcBorders>
            <w:shd w:val="clear" w:color="000000" w:fill="D9D9D9"/>
            <w:noWrap/>
            <w:hideMark/>
          </w:tcPr>
          <w:p w:rsidR="00BF7500" w:rsidRPr="00BF7500" w:rsidRDefault="00BF7500" w:rsidP="00BF7500">
            <w:pPr>
              <w:spacing w:before="0" w:after="0"/>
              <w:jc w:val="left"/>
              <w:rPr>
                <w:sz w:val="20"/>
                <w:szCs w:val="20"/>
              </w:rPr>
            </w:pPr>
            <w:r w:rsidRPr="00BF7500">
              <w:rPr>
                <w:sz w:val="20"/>
                <w:szCs w:val="20"/>
              </w:rPr>
              <w:t> </w:t>
            </w:r>
          </w:p>
        </w:tc>
        <w:tc>
          <w:tcPr>
            <w:tcW w:w="769" w:type="pct"/>
            <w:tcBorders>
              <w:top w:val="nil"/>
              <w:left w:val="nil"/>
              <w:bottom w:val="single" w:sz="4" w:space="0" w:color="auto"/>
              <w:right w:val="single" w:sz="4" w:space="0" w:color="auto"/>
            </w:tcBorders>
            <w:shd w:val="clear" w:color="auto" w:fill="auto"/>
            <w:noWrap/>
            <w:hideMark/>
          </w:tcPr>
          <w:p w:rsidR="00BF7500" w:rsidRPr="00BF7500" w:rsidRDefault="00BF7500" w:rsidP="00BF7500">
            <w:pPr>
              <w:spacing w:before="0" w:after="0"/>
              <w:jc w:val="left"/>
              <w:rPr>
                <w:sz w:val="20"/>
                <w:szCs w:val="20"/>
              </w:rPr>
            </w:pPr>
            <w:r w:rsidRPr="00BF7500">
              <w:rPr>
                <w:sz w:val="20"/>
                <w:szCs w:val="20"/>
              </w:rPr>
              <w:t> </w:t>
            </w:r>
          </w:p>
        </w:tc>
      </w:tr>
      <w:tr w:rsidR="00BF7500" w:rsidRPr="00BF7500" w:rsidTr="00A2692C">
        <w:trPr>
          <w:trHeight w:val="340"/>
        </w:trPr>
        <w:tc>
          <w:tcPr>
            <w:tcW w:w="1279" w:type="pct"/>
            <w:tcBorders>
              <w:top w:val="nil"/>
              <w:left w:val="single" w:sz="4" w:space="0" w:color="auto"/>
              <w:bottom w:val="single" w:sz="4" w:space="0" w:color="auto"/>
              <w:right w:val="single" w:sz="4" w:space="0" w:color="auto"/>
            </w:tcBorders>
            <w:shd w:val="clear" w:color="auto" w:fill="auto"/>
            <w:noWrap/>
            <w:hideMark/>
          </w:tcPr>
          <w:p w:rsidR="00BF7500" w:rsidRPr="00BF7500" w:rsidRDefault="00BF7500" w:rsidP="00BF7500">
            <w:pPr>
              <w:spacing w:before="0" w:after="0"/>
              <w:jc w:val="left"/>
              <w:rPr>
                <w:sz w:val="20"/>
                <w:szCs w:val="20"/>
              </w:rPr>
            </w:pPr>
            <w:r w:rsidRPr="00BF7500">
              <w:rPr>
                <w:sz w:val="20"/>
                <w:szCs w:val="20"/>
              </w:rPr>
              <w:t>Grizzana Morandi</w:t>
            </w:r>
          </w:p>
        </w:tc>
        <w:tc>
          <w:tcPr>
            <w:tcW w:w="350" w:type="pct"/>
            <w:tcBorders>
              <w:top w:val="nil"/>
              <w:left w:val="nil"/>
              <w:bottom w:val="single" w:sz="4" w:space="0" w:color="auto"/>
              <w:right w:val="single" w:sz="4" w:space="0" w:color="auto"/>
            </w:tcBorders>
            <w:shd w:val="clear" w:color="000000" w:fill="D9D9D9"/>
            <w:noWrap/>
            <w:hideMark/>
          </w:tcPr>
          <w:p w:rsidR="00BF7500" w:rsidRPr="00BF7500" w:rsidRDefault="00BF7500" w:rsidP="00BF7500">
            <w:pPr>
              <w:spacing w:before="0" w:after="0"/>
              <w:jc w:val="left"/>
              <w:rPr>
                <w:sz w:val="20"/>
                <w:szCs w:val="20"/>
              </w:rPr>
            </w:pPr>
            <w:r w:rsidRPr="00BF7500">
              <w:rPr>
                <w:sz w:val="20"/>
                <w:szCs w:val="20"/>
              </w:rPr>
              <w:t> </w:t>
            </w:r>
          </w:p>
        </w:tc>
        <w:tc>
          <w:tcPr>
            <w:tcW w:w="331" w:type="pct"/>
            <w:tcBorders>
              <w:top w:val="nil"/>
              <w:left w:val="nil"/>
              <w:bottom w:val="single" w:sz="4" w:space="0" w:color="auto"/>
              <w:right w:val="single" w:sz="4" w:space="0" w:color="auto"/>
            </w:tcBorders>
            <w:shd w:val="clear" w:color="auto" w:fill="auto"/>
            <w:noWrap/>
            <w:hideMark/>
          </w:tcPr>
          <w:p w:rsidR="00BF7500" w:rsidRPr="00BF7500" w:rsidRDefault="00BF7500" w:rsidP="00BF7500">
            <w:pPr>
              <w:spacing w:before="0" w:after="0"/>
              <w:jc w:val="left"/>
              <w:rPr>
                <w:sz w:val="20"/>
                <w:szCs w:val="20"/>
              </w:rPr>
            </w:pPr>
            <w:r w:rsidRPr="00BF7500">
              <w:rPr>
                <w:sz w:val="20"/>
                <w:szCs w:val="20"/>
              </w:rPr>
              <w:t> </w:t>
            </w:r>
          </w:p>
        </w:tc>
        <w:tc>
          <w:tcPr>
            <w:tcW w:w="345" w:type="pct"/>
            <w:tcBorders>
              <w:top w:val="nil"/>
              <w:left w:val="nil"/>
              <w:bottom w:val="single" w:sz="4" w:space="0" w:color="auto"/>
              <w:right w:val="single" w:sz="4" w:space="0" w:color="auto"/>
            </w:tcBorders>
            <w:shd w:val="clear" w:color="000000" w:fill="D9D9D9"/>
            <w:noWrap/>
            <w:hideMark/>
          </w:tcPr>
          <w:p w:rsidR="00BF7500" w:rsidRPr="00BF7500" w:rsidRDefault="00BF7500" w:rsidP="00BF7500">
            <w:pPr>
              <w:spacing w:before="0" w:after="0"/>
              <w:jc w:val="left"/>
              <w:rPr>
                <w:sz w:val="20"/>
                <w:szCs w:val="20"/>
              </w:rPr>
            </w:pPr>
            <w:r w:rsidRPr="00BF7500">
              <w:rPr>
                <w:sz w:val="20"/>
                <w:szCs w:val="20"/>
              </w:rPr>
              <w:t> </w:t>
            </w:r>
          </w:p>
        </w:tc>
        <w:tc>
          <w:tcPr>
            <w:tcW w:w="402" w:type="pct"/>
            <w:tcBorders>
              <w:top w:val="nil"/>
              <w:left w:val="nil"/>
              <w:bottom w:val="single" w:sz="4" w:space="0" w:color="auto"/>
              <w:right w:val="single" w:sz="4" w:space="0" w:color="auto"/>
            </w:tcBorders>
            <w:shd w:val="clear" w:color="auto" w:fill="auto"/>
            <w:noWrap/>
            <w:hideMark/>
          </w:tcPr>
          <w:p w:rsidR="00BF7500" w:rsidRPr="00BF7500" w:rsidRDefault="00BF7500" w:rsidP="00BF7500">
            <w:pPr>
              <w:spacing w:before="0" w:after="0"/>
              <w:jc w:val="left"/>
              <w:rPr>
                <w:sz w:val="20"/>
                <w:szCs w:val="20"/>
              </w:rPr>
            </w:pPr>
            <w:r w:rsidRPr="00BF7500">
              <w:rPr>
                <w:sz w:val="20"/>
                <w:szCs w:val="20"/>
              </w:rPr>
              <w:t> </w:t>
            </w:r>
          </w:p>
        </w:tc>
        <w:tc>
          <w:tcPr>
            <w:tcW w:w="405" w:type="pct"/>
            <w:tcBorders>
              <w:top w:val="nil"/>
              <w:left w:val="nil"/>
              <w:bottom w:val="single" w:sz="4" w:space="0" w:color="auto"/>
              <w:right w:val="single" w:sz="4" w:space="0" w:color="auto"/>
            </w:tcBorders>
            <w:shd w:val="clear" w:color="000000" w:fill="D9D9D9"/>
            <w:noWrap/>
            <w:hideMark/>
          </w:tcPr>
          <w:p w:rsidR="00BF7500" w:rsidRPr="00BF7500" w:rsidRDefault="00BF7500" w:rsidP="00BF7500">
            <w:pPr>
              <w:spacing w:before="0" w:after="0"/>
              <w:jc w:val="left"/>
              <w:rPr>
                <w:sz w:val="20"/>
                <w:szCs w:val="20"/>
              </w:rPr>
            </w:pPr>
            <w:r w:rsidRPr="00BF7500">
              <w:rPr>
                <w:sz w:val="20"/>
                <w:szCs w:val="20"/>
              </w:rPr>
              <w:t> </w:t>
            </w:r>
          </w:p>
        </w:tc>
        <w:tc>
          <w:tcPr>
            <w:tcW w:w="411" w:type="pct"/>
            <w:tcBorders>
              <w:top w:val="nil"/>
              <w:left w:val="nil"/>
              <w:bottom w:val="single" w:sz="4" w:space="0" w:color="auto"/>
              <w:right w:val="single" w:sz="4" w:space="0" w:color="auto"/>
            </w:tcBorders>
            <w:shd w:val="clear" w:color="auto" w:fill="auto"/>
            <w:noWrap/>
            <w:hideMark/>
          </w:tcPr>
          <w:p w:rsidR="00BF7500" w:rsidRPr="00BF7500" w:rsidRDefault="00BF7500" w:rsidP="00BF7500">
            <w:pPr>
              <w:spacing w:before="0" w:after="0"/>
              <w:jc w:val="left"/>
              <w:rPr>
                <w:sz w:val="20"/>
                <w:szCs w:val="20"/>
              </w:rPr>
            </w:pPr>
            <w:r w:rsidRPr="00BF7500">
              <w:rPr>
                <w:sz w:val="20"/>
                <w:szCs w:val="20"/>
              </w:rPr>
              <w:t> </w:t>
            </w:r>
          </w:p>
        </w:tc>
        <w:tc>
          <w:tcPr>
            <w:tcW w:w="708" w:type="pct"/>
            <w:tcBorders>
              <w:top w:val="nil"/>
              <w:left w:val="nil"/>
              <w:bottom w:val="single" w:sz="4" w:space="0" w:color="auto"/>
              <w:right w:val="single" w:sz="4" w:space="0" w:color="auto"/>
            </w:tcBorders>
            <w:shd w:val="clear" w:color="000000" w:fill="D9D9D9"/>
            <w:noWrap/>
            <w:hideMark/>
          </w:tcPr>
          <w:p w:rsidR="00BF7500" w:rsidRPr="00BF7500" w:rsidRDefault="00BF7500" w:rsidP="00BF7500">
            <w:pPr>
              <w:spacing w:before="0" w:after="0"/>
              <w:jc w:val="left"/>
              <w:rPr>
                <w:sz w:val="20"/>
                <w:szCs w:val="20"/>
              </w:rPr>
            </w:pPr>
            <w:r w:rsidRPr="00BF7500">
              <w:rPr>
                <w:sz w:val="20"/>
                <w:szCs w:val="20"/>
              </w:rPr>
              <w:t> </w:t>
            </w:r>
          </w:p>
        </w:tc>
        <w:tc>
          <w:tcPr>
            <w:tcW w:w="769" w:type="pct"/>
            <w:tcBorders>
              <w:top w:val="nil"/>
              <w:left w:val="nil"/>
              <w:bottom w:val="single" w:sz="4" w:space="0" w:color="auto"/>
              <w:right w:val="single" w:sz="4" w:space="0" w:color="auto"/>
            </w:tcBorders>
            <w:shd w:val="clear" w:color="auto" w:fill="auto"/>
            <w:noWrap/>
            <w:hideMark/>
          </w:tcPr>
          <w:p w:rsidR="00BF7500" w:rsidRPr="00BF7500" w:rsidRDefault="00BF7500" w:rsidP="00BF7500">
            <w:pPr>
              <w:spacing w:before="0" w:after="0"/>
              <w:jc w:val="left"/>
              <w:rPr>
                <w:sz w:val="20"/>
                <w:szCs w:val="20"/>
              </w:rPr>
            </w:pPr>
            <w:r w:rsidRPr="00BF7500">
              <w:rPr>
                <w:sz w:val="20"/>
                <w:szCs w:val="20"/>
              </w:rPr>
              <w:t> </w:t>
            </w:r>
          </w:p>
        </w:tc>
      </w:tr>
      <w:tr w:rsidR="00BF7500" w:rsidRPr="00BF7500" w:rsidTr="00A2692C">
        <w:trPr>
          <w:trHeight w:val="340"/>
        </w:trPr>
        <w:tc>
          <w:tcPr>
            <w:tcW w:w="1279" w:type="pct"/>
            <w:tcBorders>
              <w:top w:val="nil"/>
              <w:left w:val="single" w:sz="4" w:space="0" w:color="auto"/>
              <w:bottom w:val="single" w:sz="4" w:space="0" w:color="auto"/>
              <w:right w:val="single" w:sz="4" w:space="0" w:color="auto"/>
            </w:tcBorders>
            <w:shd w:val="clear" w:color="auto" w:fill="auto"/>
            <w:noWrap/>
            <w:hideMark/>
          </w:tcPr>
          <w:p w:rsidR="00BF7500" w:rsidRPr="00BF7500" w:rsidRDefault="00BF7500" w:rsidP="00BF7500">
            <w:pPr>
              <w:spacing w:before="0" w:after="0"/>
              <w:jc w:val="left"/>
              <w:rPr>
                <w:sz w:val="20"/>
                <w:szCs w:val="20"/>
              </w:rPr>
            </w:pPr>
            <w:r w:rsidRPr="00BF7500">
              <w:rPr>
                <w:sz w:val="20"/>
                <w:szCs w:val="20"/>
              </w:rPr>
              <w:t>Lizzano in Belvedere</w:t>
            </w:r>
          </w:p>
        </w:tc>
        <w:tc>
          <w:tcPr>
            <w:tcW w:w="350" w:type="pct"/>
            <w:tcBorders>
              <w:top w:val="nil"/>
              <w:left w:val="nil"/>
              <w:bottom w:val="single" w:sz="4" w:space="0" w:color="auto"/>
              <w:right w:val="single" w:sz="4" w:space="0" w:color="auto"/>
            </w:tcBorders>
            <w:shd w:val="clear" w:color="auto" w:fill="auto"/>
            <w:noWrap/>
            <w:hideMark/>
          </w:tcPr>
          <w:p w:rsidR="00BF7500" w:rsidRPr="00BF7500" w:rsidRDefault="00BF7500" w:rsidP="00BF7500">
            <w:pPr>
              <w:spacing w:before="0" w:after="0"/>
              <w:jc w:val="left"/>
              <w:rPr>
                <w:sz w:val="20"/>
                <w:szCs w:val="20"/>
              </w:rPr>
            </w:pPr>
            <w:r w:rsidRPr="00BF7500">
              <w:rPr>
                <w:sz w:val="20"/>
                <w:szCs w:val="20"/>
              </w:rPr>
              <w:t> </w:t>
            </w:r>
          </w:p>
        </w:tc>
        <w:tc>
          <w:tcPr>
            <w:tcW w:w="331" w:type="pct"/>
            <w:tcBorders>
              <w:top w:val="nil"/>
              <w:left w:val="nil"/>
              <w:bottom w:val="single" w:sz="4" w:space="0" w:color="auto"/>
              <w:right w:val="single" w:sz="4" w:space="0" w:color="auto"/>
            </w:tcBorders>
            <w:shd w:val="clear" w:color="auto" w:fill="auto"/>
            <w:noWrap/>
            <w:hideMark/>
          </w:tcPr>
          <w:p w:rsidR="00BF7500" w:rsidRPr="00BF7500" w:rsidRDefault="00BF7500" w:rsidP="00BF7500">
            <w:pPr>
              <w:spacing w:before="0" w:after="0"/>
              <w:jc w:val="left"/>
              <w:rPr>
                <w:sz w:val="20"/>
                <w:szCs w:val="20"/>
              </w:rPr>
            </w:pPr>
            <w:r w:rsidRPr="00BF7500">
              <w:rPr>
                <w:sz w:val="20"/>
                <w:szCs w:val="20"/>
              </w:rPr>
              <w:t> </w:t>
            </w:r>
          </w:p>
        </w:tc>
        <w:tc>
          <w:tcPr>
            <w:tcW w:w="345" w:type="pct"/>
            <w:tcBorders>
              <w:top w:val="nil"/>
              <w:left w:val="nil"/>
              <w:bottom w:val="single" w:sz="4" w:space="0" w:color="auto"/>
              <w:right w:val="single" w:sz="4" w:space="0" w:color="auto"/>
            </w:tcBorders>
            <w:shd w:val="clear" w:color="000000" w:fill="D9D9D9"/>
            <w:noWrap/>
            <w:hideMark/>
          </w:tcPr>
          <w:p w:rsidR="00BF7500" w:rsidRPr="00BF7500" w:rsidRDefault="00BF7500" w:rsidP="00BF7500">
            <w:pPr>
              <w:spacing w:before="0" w:after="0"/>
              <w:jc w:val="left"/>
              <w:rPr>
                <w:sz w:val="20"/>
                <w:szCs w:val="20"/>
              </w:rPr>
            </w:pPr>
            <w:r w:rsidRPr="00BF7500">
              <w:rPr>
                <w:sz w:val="20"/>
                <w:szCs w:val="20"/>
              </w:rPr>
              <w:t> </w:t>
            </w:r>
          </w:p>
        </w:tc>
        <w:tc>
          <w:tcPr>
            <w:tcW w:w="402" w:type="pct"/>
            <w:tcBorders>
              <w:top w:val="nil"/>
              <w:left w:val="nil"/>
              <w:bottom w:val="single" w:sz="4" w:space="0" w:color="auto"/>
              <w:right w:val="single" w:sz="4" w:space="0" w:color="auto"/>
            </w:tcBorders>
            <w:shd w:val="clear" w:color="000000" w:fill="D9D9D9"/>
            <w:noWrap/>
            <w:hideMark/>
          </w:tcPr>
          <w:p w:rsidR="00BF7500" w:rsidRPr="00BF7500" w:rsidRDefault="00BF7500" w:rsidP="00BF7500">
            <w:pPr>
              <w:spacing w:before="0" w:after="0"/>
              <w:jc w:val="left"/>
              <w:rPr>
                <w:sz w:val="20"/>
                <w:szCs w:val="20"/>
              </w:rPr>
            </w:pPr>
            <w:r w:rsidRPr="00BF7500">
              <w:rPr>
                <w:sz w:val="20"/>
                <w:szCs w:val="20"/>
              </w:rPr>
              <w:t> </w:t>
            </w:r>
          </w:p>
        </w:tc>
        <w:tc>
          <w:tcPr>
            <w:tcW w:w="405" w:type="pct"/>
            <w:tcBorders>
              <w:top w:val="nil"/>
              <w:left w:val="nil"/>
              <w:bottom w:val="single" w:sz="4" w:space="0" w:color="auto"/>
              <w:right w:val="single" w:sz="4" w:space="0" w:color="auto"/>
            </w:tcBorders>
            <w:shd w:val="clear" w:color="000000" w:fill="D9D9D9"/>
            <w:noWrap/>
            <w:hideMark/>
          </w:tcPr>
          <w:p w:rsidR="00BF7500" w:rsidRPr="00BF7500" w:rsidRDefault="00BF7500" w:rsidP="00BF7500">
            <w:pPr>
              <w:spacing w:before="0" w:after="0"/>
              <w:jc w:val="left"/>
              <w:rPr>
                <w:sz w:val="20"/>
                <w:szCs w:val="20"/>
              </w:rPr>
            </w:pPr>
            <w:r w:rsidRPr="00BF7500">
              <w:rPr>
                <w:sz w:val="20"/>
                <w:szCs w:val="20"/>
              </w:rPr>
              <w:t> </w:t>
            </w:r>
          </w:p>
        </w:tc>
        <w:tc>
          <w:tcPr>
            <w:tcW w:w="411" w:type="pct"/>
            <w:tcBorders>
              <w:top w:val="nil"/>
              <w:left w:val="nil"/>
              <w:bottom w:val="single" w:sz="4" w:space="0" w:color="auto"/>
              <w:right w:val="single" w:sz="4" w:space="0" w:color="auto"/>
            </w:tcBorders>
            <w:shd w:val="clear" w:color="auto" w:fill="auto"/>
            <w:noWrap/>
            <w:hideMark/>
          </w:tcPr>
          <w:p w:rsidR="00BF7500" w:rsidRPr="00BF7500" w:rsidRDefault="00BF7500" w:rsidP="00BF7500">
            <w:pPr>
              <w:spacing w:before="0" w:after="0"/>
              <w:jc w:val="left"/>
              <w:rPr>
                <w:sz w:val="20"/>
                <w:szCs w:val="20"/>
              </w:rPr>
            </w:pPr>
            <w:r w:rsidRPr="00BF7500">
              <w:rPr>
                <w:sz w:val="20"/>
                <w:szCs w:val="20"/>
              </w:rPr>
              <w:t> </w:t>
            </w:r>
          </w:p>
        </w:tc>
        <w:tc>
          <w:tcPr>
            <w:tcW w:w="708" w:type="pct"/>
            <w:tcBorders>
              <w:top w:val="nil"/>
              <w:left w:val="nil"/>
              <w:bottom w:val="single" w:sz="4" w:space="0" w:color="auto"/>
              <w:right w:val="single" w:sz="4" w:space="0" w:color="auto"/>
            </w:tcBorders>
            <w:shd w:val="clear" w:color="000000" w:fill="D9D9D9"/>
            <w:noWrap/>
            <w:hideMark/>
          </w:tcPr>
          <w:p w:rsidR="00BF7500" w:rsidRPr="00BF7500" w:rsidRDefault="00BF7500" w:rsidP="00BF7500">
            <w:pPr>
              <w:spacing w:before="0" w:after="0"/>
              <w:jc w:val="left"/>
              <w:rPr>
                <w:sz w:val="20"/>
                <w:szCs w:val="20"/>
              </w:rPr>
            </w:pPr>
            <w:r w:rsidRPr="00BF7500">
              <w:rPr>
                <w:sz w:val="20"/>
                <w:szCs w:val="20"/>
              </w:rPr>
              <w:t> </w:t>
            </w:r>
          </w:p>
        </w:tc>
        <w:tc>
          <w:tcPr>
            <w:tcW w:w="769" w:type="pct"/>
            <w:tcBorders>
              <w:top w:val="nil"/>
              <w:left w:val="nil"/>
              <w:bottom w:val="single" w:sz="4" w:space="0" w:color="auto"/>
              <w:right w:val="single" w:sz="4" w:space="0" w:color="auto"/>
            </w:tcBorders>
            <w:shd w:val="clear" w:color="auto" w:fill="auto"/>
            <w:noWrap/>
            <w:hideMark/>
          </w:tcPr>
          <w:p w:rsidR="00BF7500" w:rsidRPr="00BF7500" w:rsidRDefault="00BF7500" w:rsidP="00BF7500">
            <w:pPr>
              <w:spacing w:before="0" w:after="0"/>
              <w:jc w:val="left"/>
              <w:rPr>
                <w:sz w:val="20"/>
                <w:szCs w:val="20"/>
              </w:rPr>
            </w:pPr>
            <w:r w:rsidRPr="00BF7500">
              <w:rPr>
                <w:sz w:val="20"/>
                <w:szCs w:val="20"/>
              </w:rPr>
              <w:t> </w:t>
            </w:r>
          </w:p>
        </w:tc>
      </w:tr>
      <w:tr w:rsidR="00BF7500" w:rsidRPr="00BF7500" w:rsidTr="00A2692C">
        <w:trPr>
          <w:trHeight w:val="340"/>
        </w:trPr>
        <w:tc>
          <w:tcPr>
            <w:tcW w:w="1279" w:type="pct"/>
            <w:tcBorders>
              <w:top w:val="nil"/>
              <w:left w:val="single" w:sz="4" w:space="0" w:color="auto"/>
              <w:bottom w:val="single" w:sz="4" w:space="0" w:color="auto"/>
              <w:right w:val="single" w:sz="4" w:space="0" w:color="auto"/>
            </w:tcBorders>
            <w:shd w:val="clear" w:color="auto" w:fill="auto"/>
            <w:noWrap/>
            <w:hideMark/>
          </w:tcPr>
          <w:p w:rsidR="00BF7500" w:rsidRPr="00BF7500" w:rsidRDefault="00BF7500" w:rsidP="00BF7500">
            <w:pPr>
              <w:spacing w:before="0" w:after="0"/>
              <w:jc w:val="left"/>
              <w:rPr>
                <w:sz w:val="20"/>
                <w:szCs w:val="20"/>
              </w:rPr>
            </w:pPr>
            <w:r w:rsidRPr="00BF7500">
              <w:rPr>
                <w:sz w:val="20"/>
                <w:szCs w:val="20"/>
              </w:rPr>
              <w:t>Loiano</w:t>
            </w:r>
          </w:p>
        </w:tc>
        <w:tc>
          <w:tcPr>
            <w:tcW w:w="350" w:type="pct"/>
            <w:tcBorders>
              <w:top w:val="nil"/>
              <w:left w:val="nil"/>
              <w:bottom w:val="single" w:sz="4" w:space="0" w:color="auto"/>
              <w:right w:val="single" w:sz="4" w:space="0" w:color="auto"/>
            </w:tcBorders>
            <w:shd w:val="clear" w:color="000000" w:fill="D9D9D9"/>
            <w:noWrap/>
            <w:hideMark/>
          </w:tcPr>
          <w:p w:rsidR="00BF7500" w:rsidRPr="00BF7500" w:rsidRDefault="00BF7500" w:rsidP="00BF7500">
            <w:pPr>
              <w:spacing w:before="0" w:after="0"/>
              <w:jc w:val="left"/>
              <w:rPr>
                <w:sz w:val="20"/>
                <w:szCs w:val="20"/>
              </w:rPr>
            </w:pPr>
            <w:r w:rsidRPr="00BF7500">
              <w:rPr>
                <w:sz w:val="20"/>
                <w:szCs w:val="20"/>
              </w:rPr>
              <w:t> </w:t>
            </w:r>
          </w:p>
        </w:tc>
        <w:tc>
          <w:tcPr>
            <w:tcW w:w="331" w:type="pct"/>
            <w:tcBorders>
              <w:top w:val="nil"/>
              <w:left w:val="nil"/>
              <w:bottom w:val="single" w:sz="4" w:space="0" w:color="auto"/>
              <w:right w:val="single" w:sz="4" w:space="0" w:color="auto"/>
            </w:tcBorders>
            <w:shd w:val="clear" w:color="auto" w:fill="auto"/>
            <w:noWrap/>
            <w:hideMark/>
          </w:tcPr>
          <w:p w:rsidR="00BF7500" w:rsidRPr="00BF7500" w:rsidRDefault="00BF7500" w:rsidP="00BF7500">
            <w:pPr>
              <w:spacing w:before="0" w:after="0"/>
              <w:jc w:val="left"/>
              <w:rPr>
                <w:sz w:val="20"/>
                <w:szCs w:val="20"/>
              </w:rPr>
            </w:pPr>
            <w:r w:rsidRPr="00BF7500">
              <w:rPr>
                <w:sz w:val="20"/>
                <w:szCs w:val="20"/>
              </w:rPr>
              <w:t> </w:t>
            </w:r>
          </w:p>
        </w:tc>
        <w:tc>
          <w:tcPr>
            <w:tcW w:w="345" w:type="pct"/>
            <w:tcBorders>
              <w:top w:val="nil"/>
              <w:left w:val="nil"/>
              <w:bottom w:val="single" w:sz="4" w:space="0" w:color="auto"/>
              <w:right w:val="single" w:sz="4" w:space="0" w:color="auto"/>
            </w:tcBorders>
            <w:shd w:val="clear" w:color="000000" w:fill="D9D9D9"/>
            <w:noWrap/>
            <w:hideMark/>
          </w:tcPr>
          <w:p w:rsidR="00BF7500" w:rsidRPr="00BF7500" w:rsidRDefault="00BF7500" w:rsidP="00BF7500">
            <w:pPr>
              <w:spacing w:before="0" w:after="0"/>
              <w:jc w:val="left"/>
              <w:rPr>
                <w:sz w:val="20"/>
                <w:szCs w:val="20"/>
              </w:rPr>
            </w:pPr>
            <w:r w:rsidRPr="00BF7500">
              <w:rPr>
                <w:sz w:val="20"/>
                <w:szCs w:val="20"/>
              </w:rPr>
              <w:t> </w:t>
            </w:r>
          </w:p>
        </w:tc>
        <w:tc>
          <w:tcPr>
            <w:tcW w:w="402" w:type="pct"/>
            <w:tcBorders>
              <w:top w:val="nil"/>
              <w:left w:val="nil"/>
              <w:bottom w:val="single" w:sz="4" w:space="0" w:color="auto"/>
              <w:right w:val="single" w:sz="4" w:space="0" w:color="auto"/>
            </w:tcBorders>
            <w:shd w:val="clear" w:color="000000" w:fill="D9D9D9"/>
            <w:noWrap/>
            <w:hideMark/>
          </w:tcPr>
          <w:p w:rsidR="00BF7500" w:rsidRPr="00BF7500" w:rsidRDefault="00BF7500" w:rsidP="00BF7500">
            <w:pPr>
              <w:spacing w:before="0" w:after="0"/>
              <w:jc w:val="left"/>
              <w:rPr>
                <w:sz w:val="20"/>
                <w:szCs w:val="20"/>
              </w:rPr>
            </w:pPr>
            <w:r w:rsidRPr="00BF7500">
              <w:rPr>
                <w:sz w:val="20"/>
                <w:szCs w:val="20"/>
              </w:rPr>
              <w:t> </w:t>
            </w:r>
          </w:p>
        </w:tc>
        <w:tc>
          <w:tcPr>
            <w:tcW w:w="405" w:type="pct"/>
            <w:tcBorders>
              <w:top w:val="nil"/>
              <w:left w:val="nil"/>
              <w:bottom w:val="single" w:sz="4" w:space="0" w:color="auto"/>
              <w:right w:val="single" w:sz="4" w:space="0" w:color="auto"/>
            </w:tcBorders>
            <w:shd w:val="clear" w:color="auto" w:fill="auto"/>
            <w:noWrap/>
            <w:hideMark/>
          </w:tcPr>
          <w:p w:rsidR="00BF7500" w:rsidRPr="00BF7500" w:rsidRDefault="00BF7500" w:rsidP="00BF7500">
            <w:pPr>
              <w:spacing w:before="0" w:after="0"/>
              <w:jc w:val="left"/>
              <w:rPr>
                <w:sz w:val="20"/>
                <w:szCs w:val="20"/>
              </w:rPr>
            </w:pPr>
            <w:r w:rsidRPr="00BF7500">
              <w:rPr>
                <w:sz w:val="20"/>
                <w:szCs w:val="20"/>
              </w:rPr>
              <w:t> </w:t>
            </w:r>
          </w:p>
        </w:tc>
        <w:tc>
          <w:tcPr>
            <w:tcW w:w="411" w:type="pct"/>
            <w:tcBorders>
              <w:top w:val="nil"/>
              <w:left w:val="nil"/>
              <w:bottom w:val="single" w:sz="4" w:space="0" w:color="auto"/>
              <w:right w:val="single" w:sz="4" w:space="0" w:color="auto"/>
            </w:tcBorders>
            <w:shd w:val="clear" w:color="000000" w:fill="D9D9D9"/>
            <w:noWrap/>
            <w:hideMark/>
          </w:tcPr>
          <w:p w:rsidR="00BF7500" w:rsidRPr="00BF7500" w:rsidRDefault="00BF7500" w:rsidP="00BF7500">
            <w:pPr>
              <w:spacing w:before="0" w:after="0"/>
              <w:jc w:val="left"/>
              <w:rPr>
                <w:sz w:val="20"/>
                <w:szCs w:val="20"/>
              </w:rPr>
            </w:pPr>
            <w:r w:rsidRPr="00BF7500">
              <w:rPr>
                <w:sz w:val="20"/>
                <w:szCs w:val="20"/>
              </w:rPr>
              <w:t> </w:t>
            </w:r>
          </w:p>
        </w:tc>
        <w:tc>
          <w:tcPr>
            <w:tcW w:w="708" w:type="pct"/>
            <w:tcBorders>
              <w:top w:val="nil"/>
              <w:left w:val="nil"/>
              <w:bottom w:val="single" w:sz="4" w:space="0" w:color="auto"/>
              <w:right w:val="single" w:sz="4" w:space="0" w:color="auto"/>
            </w:tcBorders>
            <w:shd w:val="clear" w:color="000000" w:fill="D9D9D9"/>
            <w:noWrap/>
            <w:hideMark/>
          </w:tcPr>
          <w:p w:rsidR="00BF7500" w:rsidRPr="00BF7500" w:rsidRDefault="00BF7500" w:rsidP="00BF7500">
            <w:pPr>
              <w:spacing w:before="0" w:after="0"/>
              <w:jc w:val="left"/>
              <w:rPr>
                <w:sz w:val="20"/>
                <w:szCs w:val="20"/>
              </w:rPr>
            </w:pPr>
            <w:r w:rsidRPr="00BF7500">
              <w:rPr>
                <w:sz w:val="20"/>
                <w:szCs w:val="20"/>
              </w:rPr>
              <w:t> </w:t>
            </w:r>
          </w:p>
        </w:tc>
        <w:tc>
          <w:tcPr>
            <w:tcW w:w="769" w:type="pct"/>
            <w:tcBorders>
              <w:top w:val="nil"/>
              <w:left w:val="nil"/>
              <w:bottom w:val="single" w:sz="4" w:space="0" w:color="auto"/>
              <w:right w:val="single" w:sz="4" w:space="0" w:color="auto"/>
            </w:tcBorders>
            <w:shd w:val="clear" w:color="auto" w:fill="auto"/>
            <w:noWrap/>
            <w:hideMark/>
          </w:tcPr>
          <w:p w:rsidR="00BF7500" w:rsidRPr="00BF7500" w:rsidRDefault="00BF7500" w:rsidP="00BF7500">
            <w:pPr>
              <w:spacing w:before="0" w:after="0"/>
              <w:jc w:val="left"/>
              <w:rPr>
                <w:sz w:val="20"/>
                <w:szCs w:val="20"/>
              </w:rPr>
            </w:pPr>
            <w:r w:rsidRPr="00BF7500">
              <w:rPr>
                <w:sz w:val="20"/>
                <w:szCs w:val="20"/>
              </w:rPr>
              <w:t> </w:t>
            </w:r>
          </w:p>
        </w:tc>
      </w:tr>
      <w:tr w:rsidR="00BF7500" w:rsidRPr="00BF7500" w:rsidTr="00A2692C">
        <w:trPr>
          <w:trHeight w:val="340"/>
        </w:trPr>
        <w:tc>
          <w:tcPr>
            <w:tcW w:w="1279" w:type="pct"/>
            <w:tcBorders>
              <w:top w:val="nil"/>
              <w:left w:val="single" w:sz="4" w:space="0" w:color="auto"/>
              <w:bottom w:val="single" w:sz="4" w:space="0" w:color="auto"/>
              <w:right w:val="single" w:sz="4" w:space="0" w:color="auto"/>
            </w:tcBorders>
            <w:shd w:val="clear" w:color="auto" w:fill="auto"/>
            <w:noWrap/>
            <w:hideMark/>
          </w:tcPr>
          <w:p w:rsidR="00BF7500" w:rsidRPr="00BF7500" w:rsidRDefault="00BF7500" w:rsidP="00BF7500">
            <w:pPr>
              <w:spacing w:before="0" w:after="0"/>
              <w:jc w:val="left"/>
              <w:rPr>
                <w:sz w:val="20"/>
                <w:szCs w:val="20"/>
              </w:rPr>
            </w:pPr>
            <w:r w:rsidRPr="00BF7500">
              <w:rPr>
                <w:sz w:val="20"/>
                <w:szCs w:val="20"/>
              </w:rPr>
              <w:t>Marzabotto</w:t>
            </w:r>
          </w:p>
        </w:tc>
        <w:tc>
          <w:tcPr>
            <w:tcW w:w="350" w:type="pct"/>
            <w:tcBorders>
              <w:top w:val="nil"/>
              <w:left w:val="nil"/>
              <w:bottom w:val="single" w:sz="4" w:space="0" w:color="auto"/>
              <w:right w:val="single" w:sz="4" w:space="0" w:color="auto"/>
            </w:tcBorders>
            <w:shd w:val="clear" w:color="000000" w:fill="D9D9D9"/>
            <w:noWrap/>
            <w:hideMark/>
          </w:tcPr>
          <w:p w:rsidR="00BF7500" w:rsidRPr="00BF7500" w:rsidRDefault="00BF7500" w:rsidP="00BF7500">
            <w:pPr>
              <w:spacing w:before="0" w:after="0"/>
              <w:jc w:val="left"/>
              <w:rPr>
                <w:sz w:val="20"/>
                <w:szCs w:val="20"/>
              </w:rPr>
            </w:pPr>
            <w:r w:rsidRPr="00BF7500">
              <w:rPr>
                <w:sz w:val="20"/>
                <w:szCs w:val="20"/>
              </w:rPr>
              <w:t> </w:t>
            </w:r>
          </w:p>
        </w:tc>
        <w:tc>
          <w:tcPr>
            <w:tcW w:w="331" w:type="pct"/>
            <w:tcBorders>
              <w:top w:val="nil"/>
              <w:left w:val="nil"/>
              <w:bottom w:val="single" w:sz="4" w:space="0" w:color="auto"/>
              <w:right w:val="single" w:sz="4" w:space="0" w:color="auto"/>
            </w:tcBorders>
            <w:shd w:val="clear" w:color="auto" w:fill="auto"/>
            <w:noWrap/>
            <w:hideMark/>
          </w:tcPr>
          <w:p w:rsidR="00BF7500" w:rsidRPr="00BF7500" w:rsidRDefault="00BF7500" w:rsidP="00BF7500">
            <w:pPr>
              <w:spacing w:before="0" w:after="0"/>
              <w:jc w:val="left"/>
              <w:rPr>
                <w:sz w:val="20"/>
                <w:szCs w:val="20"/>
              </w:rPr>
            </w:pPr>
            <w:r w:rsidRPr="00BF7500">
              <w:rPr>
                <w:sz w:val="20"/>
                <w:szCs w:val="20"/>
              </w:rPr>
              <w:t> </w:t>
            </w:r>
          </w:p>
        </w:tc>
        <w:tc>
          <w:tcPr>
            <w:tcW w:w="345" w:type="pct"/>
            <w:tcBorders>
              <w:top w:val="nil"/>
              <w:left w:val="nil"/>
              <w:bottom w:val="single" w:sz="4" w:space="0" w:color="auto"/>
              <w:right w:val="single" w:sz="4" w:space="0" w:color="auto"/>
            </w:tcBorders>
            <w:shd w:val="clear" w:color="000000" w:fill="D9D9D9"/>
            <w:noWrap/>
            <w:hideMark/>
          </w:tcPr>
          <w:p w:rsidR="00BF7500" w:rsidRPr="00BF7500" w:rsidRDefault="00BF7500" w:rsidP="00BF7500">
            <w:pPr>
              <w:spacing w:before="0" w:after="0"/>
              <w:jc w:val="left"/>
              <w:rPr>
                <w:sz w:val="20"/>
                <w:szCs w:val="20"/>
              </w:rPr>
            </w:pPr>
            <w:r w:rsidRPr="00BF7500">
              <w:rPr>
                <w:sz w:val="20"/>
                <w:szCs w:val="20"/>
              </w:rPr>
              <w:t> </w:t>
            </w:r>
          </w:p>
        </w:tc>
        <w:tc>
          <w:tcPr>
            <w:tcW w:w="402" w:type="pct"/>
            <w:tcBorders>
              <w:top w:val="nil"/>
              <w:left w:val="nil"/>
              <w:bottom w:val="single" w:sz="4" w:space="0" w:color="auto"/>
              <w:right w:val="single" w:sz="4" w:space="0" w:color="auto"/>
            </w:tcBorders>
            <w:shd w:val="clear" w:color="auto" w:fill="auto"/>
            <w:noWrap/>
            <w:hideMark/>
          </w:tcPr>
          <w:p w:rsidR="00BF7500" w:rsidRPr="00BF7500" w:rsidRDefault="00BF7500" w:rsidP="00BF7500">
            <w:pPr>
              <w:spacing w:before="0" w:after="0"/>
              <w:jc w:val="left"/>
              <w:rPr>
                <w:sz w:val="20"/>
                <w:szCs w:val="20"/>
              </w:rPr>
            </w:pPr>
            <w:r w:rsidRPr="00BF7500">
              <w:rPr>
                <w:sz w:val="20"/>
                <w:szCs w:val="20"/>
              </w:rPr>
              <w:t> </w:t>
            </w:r>
          </w:p>
        </w:tc>
        <w:tc>
          <w:tcPr>
            <w:tcW w:w="405" w:type="pct"/>
            <w:tcBorders>
              <w:top w:val="nil"/>
              <w:left w:val="nil"/>
              <w:bottom w:val="single" w:sz="4" w:space="0" w:color="auto"/>
              <w:right w:val="single" w:sz="4" w:space="0" w:color="auto"/>
            </w:tcBorders>
            <w:shd w:val="clear" w:color="000000" w:fill="D9D9D9"/>
            <w:noWrap/>
            <w:hideMark/>
          </w:tcPr>
          <w:p w:rsidR="00BF7500" w:rsidRPr="00BF7500" w:rsidRDefault="00BF7500" w:rsidP="00BF7500">
            <w:pPr>
              <w:spacing w:before="0" w:after="0"/>
              <w:jc w:val="left"/>
              <w:rPr>
                <w:sz w:val="20"/>
                <w:szCs w:val="20"/>
              </w:rPr>
            </w:pPr>
            <w:r w:rsidRPr="00BF7500">
              <w:rPr>
                <w:sz w:val="20"/>
                <w:szCs w:val="20"/>
              </w:rPr>
              <w:t> </w:t>
            </w:r>
          </w:p>
        </w:tc>
        <w:tc>
          <w:tcPr>
            <w:tcW w:w="411" w:type="pct"/>
            <w:tcBorders>
              <w:top w:val="nil"/>
              <w:left w:val="nil"/>
              <w:bottom w:val="single" w:sz="4" w:space="0" w:color="auto"/>
              <w:right w:val="single" w:sz="4" w:space="0" w:color="auto"/>
            </w:tcBorders>
            <w:shd w:val="clear" w:color="auto" w:fill="auto"/>
            <w:noWrap/>
            <w:hideMark/>
          </w:tcPr>
          <w:p w:rsidR="00BF7500" w:rsidRPr="00BF7500" w:rsidRDefault="00BF7500" w:rsidP="00BF7500">
            <w:pPr>
              <w:spacing w:before="0" w:after="0"/>
              <w:jc w:val="left"/>
              <w:rPr>
                <w:sz w:val="20"/>
                <w:szCs w:val="20"/>
              </w:rPr>
            </w:pPr>
            <w:r w:rsidRPr="00BF7500">
              <w:rPr>
                <w:sz w:val="20"/>
                <w:szCs w:val="20"/>
              </w:rPr>
              <w:t> </w:t>
            </w:r>
          </w:p>
        </w:tc>
        <w:tc>
          <w:tcPr>
            <w:tcW w:w="708" w:type="pct"/>
            <w:tcBorders>
              <w:top w:val="nil"/>
              <w:left w:val="nil"/>
              <w:bottom w:val="single" w:sz="4" w:space="0" w:color="auto"/>
              <w:right w:val="single" w:sz="4" w:space="0" w:color="auto"/>
            </w:tcBorders>
            <w:shd w:val="clear" w:color="000000" w:fill="D9D9D9"/>
            <w:noWrap/>
            <w:hideMark/>
          </w:tcPr>
          <w:p w:rsidR="00BF7500" w:rsidRPr="00BF7500" w:rsidRDefault="00BF7500" w:rsidP="00BF7500">
            <w:pPr>
              <w:spacing w:before="0" w:after="0"/>
              <w:jc w:val="left"/>
              <w:rPr>
                <w:sz w:val="20"/>
                <w:szCs w:val="20"/>
              </w:rPr>
            </w:pPr>
            <w:r w:rsidRPr="00BF7500">
              <w:rPr>
                <w:sz w:val="20"/>
                <w:szCs w:val="20"/>
              </w:rPr>
              <w:t> </w:t>
            </w:r>
          </w:p>
        </w:tc>
        <w:tc>
          <w:tcPr>
            <w:tcW w:w="769" w:type="pct"/>
            <w:tcBorders>
              <w:top w:val="nil"/>
              <w:left w:val="nil"/>
              <w:bottom w:val="single" w:sz="4" w:space="0" w:color="auto"/>
              <w:right w:val="single" w:sz="4" w:space="0" w:color="auto"/>
            </w:tcBorders>
            <w:shd w:val="clear" w:color="000000" w:fill="D9D9D9"/>
            <w:noWrap/>
            <w:hideMark/>
          </w:tcPr>
          <w:p w:rsidR="00BF7500" w:rsidRPr="00BF7500" w:rsidRDefault="00BF7500" w:rsidP="00BF7500">
            <w:pPr>
              <w:spacing w:before="0" w:after="0"/>
              <w:jc w:val="left"/>
              <w:rPr>
                <w:sz w:val="20"/>
                <w:szCs w:val="20"/>
              </w:rPr>
            </w:pPr>
            <w:r w:rsidRPr="00BF7500">
              <w:rPr>
                <w:sz w:val="20"/>
                <w:szCs w:val="20"/>
              </w:rPr>
              <w:t> </w:t>
            </w:r>
          </w:p>
        </w:tc>
      </w:tr>
      <w:tr w:rsidR="00BF7500" w:rsidRPr="00BF7500" w:rsidTr="00A2692C">
        <w:trPr>
          <w:trHeight w:val="340"/>
        </w:trPr>
        <w:tc>
          <w:tcPr>
            <w:tcW w:w="1279" w:type="pct"/>
            <w:tcBorders>
              <w:top w:val="nil"/>
              <w:left w:val="single" w:sz="4" w:space="0" w:color="auto"/>
              <w:bottom w:val="single" w:sz="4" w:space="0" w:color="auto"/>
              <w:right w:val="single" w:sz="4" w:space="0" w:color="auto"/>
            </w:tcBorders>
            <w:shd w:val="clear" w:color="auto" w:fill="auto"/>
            <w:noWrap/>
            <w:hideMark/>
          </w:tcPr>
          <w:p w:rsidR="00BF7500" w:rsidRPr="00BF7500" w:rsidRDefault="00BF7500" w:rsidP="00BF7500">
            <w:pPr>
              <w:spacing w:before="0" w:after="0"/>
              <w:jc w:val="left"/>
              <w:rPr>
                <w:sz w:val="20"/>
                <w:szCs w:val="20"/>
              </w:rPr>
            </w:pPr>
            <w:r w:rsidRPr="00BF7500">
              <w:rPr>
                <w:sz w:val="20"/>
                <w:szCs w:val="20"/>
              </w:rPr>
              <w:t>Monghidoro</w:t>
            </w:r>
          </w:p>
        </w:tc>
        <w:tc>
          <w:tcPr>
            <w:tcW w:w="350" w:type="pct"/>
            <w:tcBorders>
              <w:top w:val="nil"/>
              <w:left w:val="nil"/>
              <w:bottom w:val="single" w:sz="4" w:space="0" w:color="auto"/>
              <w:right w:val="single" w:sz="4" w:space="0" w:color="auto"/>
            </w:tcBorders>
            <w:shd w:val="clear" w:color="000000" w:fill="D9D9D9"/>
            <w:noWrap/>
            <w:hideMark/>
          </w:tcPr>
          <w:p w:rsidR="00BF7500" w:rsidRPr="00BF7500" w:rsidRDefault="00BF7500" w:rsidP="00BF7500">
            <w:pPr>
              <w:spacing w:before="0" w:after="0"/>
              <w:jc w:val="left"/>
              <w:rPr>
                <w:sz w:val="20"/>
                <w:szCs w:val="20"/>
              </w:rPr>
            </w:pPr>
            <w:r w:rsidRPr="00BF7500">
              <w:rPr>
                <w:sz w:val="20"/>
                <w:szCs w:val="20"/>
              </w:rPr>
              <w:t> </w:t>
            </w:r>
          </w:p>
        </w:tc>
        <w:tc>
          <w:tcPr>
            <w:tcW w:w="331" w:type="pct"/>
            <w:tcBorders>
              <w:top w:val="nil"/>
              <w:left w:val="nil"/>
              <w:bottom w:val="single" w:sz="4" w:space="0" w:color="auto"/>
              <w:right w:val="single" w:sz="4" w:space="0" w:color="auto"/>
            </w:tcBorders>
            <w:shd w:val="clear" w:color="auto" w:fill="auto"/>
            <w:noWrap/>
            <w:hideMark/>
          </w:tcPr>
          <w:p w:rsidR="00BF7500" w:rsidRPr="00BF7500" w:rsidRDefault="00BF7500" w:rsidP="00BF7500">
            <w:pPr>
              <w:spacing w:before="0" w:after="0"/>
              <w:jc w:val="left"/>
              <w:rPr>
                <w:sz w:val="20"/>
                <w:szCs w:val="20"/>
              </w:rPr>
            </w:pPr>
            <w:r w:rsidRPr="00BF7500">
              <w:rPr>
                <w:sz w:val="20"/>
                <w:szCs w:val="20"/>
              </w:rPr>
              <w:t> </w:t>
            </w:r>
          </w:p>
        </w:tc>
        <w:tc>
          <w:tcPr>
            <w:tcW w:w="345" w:type="pct"/>
            <w:tcBorders>
              <w:top w:val="nil"/>
              <w:left w:val="nil"/>
              <w:bottom w:val="single" w:sz="4" w:space="0" w:color="auto"/>
              <w:right w:val="single" w:sz="4" w:space="0" w:color="auto"/>
            </w:tcBorders>
            <w:shd w:val="clear" w:color="000000" w:fill="D9D9D9"/>
            <w:noWrap/>
            <w:hideMark/>
          </w:tcPr>
          <w:p w:rsidR="00BF7500" w:rsidRPr="00BF7500" w:rsidRDefault="00BF7500" w:rsidP="00BF7500">
            <w:pPr>
              <w:spacing w:before="0" w:after="0"/>
              <w:jc w:val="left"/>
              <w:rPr>
                <w:sz w:val="20"/>
                <w:szCs w:val="20"/>
              </w:rPr>
            </w:pPr>
            <w:r w:rsidRPr="00BF7500">
              <w:rPr>
                <w:sz w:val="20"/>
                <w:szCs w:val="20"/>
              </w:rPr>
              <w:t> </w:t>
            </w:r>
          </w:p>
        </w:tc>
        <w:tc>
          <w:tcPr>
            <w:tcW w:w="402" w:type="pct"/>
            <w:tcBorders>
              <w:top w:val="nil"/>
              <w:left w:val="nil"/>
              <w:bottom w:val="single" w:sz="4" w:space="0" w:color="auto"/>
              <w:right w:val="single" w:sz="4" w:space="0" w:color="auto"/>
            </w:tcBorders>
            <w:shd w:val="clear" w:color="000000" w:fill="D9D9D9"/>
            <w:noWrap/>
            <w:hideMark/>
          </w:tcPr>
          <w:p w:rsidR="00BF7500" w:rsidRPr="00BF7500" w:rsidRDefault="00BF7500" w:rsidP="00BF7500">
            <w:pPr>
              <w:spacing w:before="0" w:after="0"/>
              <w:jc w:val="left"/>
              <w:rPr>
                <w:sz w:val="20"/>
                <w:szCs w:val="20"/>
              </w:rPr>
            </w:pPr>
            <w:r w:rsidRPr="00BF7500">
              <w:rPr>
                <w:sz w:val="20"/>
                <w:szCs w:val="20"/>
              </w:rPr>
              <w:t> </w:t>
            </w:r>
          </w:p>
        </w:tc>
        <w:tc>
          <w:tcPr>
            <w:tcW w:w="405" w:type="pct"/>
            <w:tcBorders>
              <w:top w:val="nil"/>
              <w:left w:val="nil"/>
              <w:bottom w:val="single" w:sz="4" w:space="0" w:color="auto"/>
              <w:right w:val="single" w:sz="4" w:space="0" w:color="auto"/>
            </w:tcBorders>
            <w:shd w:val="clear" w:color="auto" w:fill="auto"/>
            <w:noWrap/>
            <w:hideMark/>
          </w:tcPr>
          <w:p w:rsidR="00BF7500" w:rsidRPr="00BF7500" w:rsidRDefault="00BF7500" w:rsidP="00BF7500">
            <w:pPr>
              <w:spacing w:before="0" w:after="0"/>
              <w:jc w:val="left"/>
              <w:rPr>
                <w:sz w:val="20"/>
                <w:szCs w:val="20"/>
              </w:rPr>
            </w:pPr>
            <w:r w:rsidRPr="00BF7500">
              <w:rPr>
                <w:sz w:val="20"/>
                <w:szCs w:val="20"/>
              </w:rPr>
              <w:t> </w:t>
            </w:r>
          </w:p>
        </w:tc>
        <w:tc>
          <w:tcPr>
            <w:tcW w:w="411" w:type="pct"/>
            <w:tcBorders>
              <w:top w:val="nil"/>
              <w:left w:val="nil"/>
              <w:bottom w:val="single" w:sz="4" w:space="0" w:color="auto"/>
              <w:right w:val="single" w:sz="4" w:space="0" w:color="auto"/>
            </w:tcBorders>
            <w:shd w:val="clear" w:color="000000" w:fill="D9D9D9"/>
            <w:noWrap/>
            <w:hideMark/>
          </w:tcPr>
          <w:p w:rsidR="00BF7500" w:rsidRPr="00BF7500" w:rsidRDefault="00BF7500" w:rsidP="00BF7500">
            <w:pPr>
              <w:spacing w:before="0" w:after="0"/>
              <w:jc w:val="left"/>
              <w:rPr>
                <w:sz w:val="20"/>
                <w:szCs w:val="20"/>
              </w:rPr>
            </w:pPr>
            <w:r w:rsidRPr="00BF7500">
              <w:rPr>
                <w:sz w:val="20"/>
                <w:szCs w:val="20"/>
              </w:rPr>
              <w:t> </w:t>
            </w:r>
          </w:p>
        </w:tc>
        <w:tc>
          <w:tcPr>
            <w:tcW w:w="708" w:type="pct"/>
            <w:tcBorders>
              <w:top w:val="nil"/>
              <w:left w:val="nil"/>
              <w:bottom w:val="single" w:sz="4" w:space="0" w:color="auto"/>
              <w:right w:val="single" w:sz="4" w:space="0" w:color="auto"/>
            </w:tcBorders>
            <w:shd w:val="clear" w:color="000000" w:fill="D9D9D9"/>
            <w:noWrap/>
            <w:hideMark/>
          </w:tcPr>
          <w:p w:rsidR="00BF7500" w:rsidRPr="00BF7500" w:rsidRDefault="00BF7500" w:rsidP="00BF7500">
            <w:pPr>
              <w:spacing w:before="0" w:after="0"/>
              <w:jc w:val="left"/>
              <w:rPr>
                <w:sz w:val="20"/>
                <w:szCs w:val="20"/>
              </w:rPr>
            </w:pPr>
            <w:r w:rsidRPr="00BF7500">
              <w:rPr>
                <w:sz w:val="20"/>
                <w:szCs w:val="20"/>
              </w:rPr>
              <w:t> </w:t>
            </w:r>
          </w:p>
        </w:tc>
        <w:tc>
          <w:tcPr>
            <w:tcW w:w="769" w:type="pct"/>
            <w:tcBorders>
              <w:top w:val="nil"/>
              <w:left w:val="nil"/>
              <w:bottom w:val="single" w:sz="4" w:space="0" w:color="auto"/>
              <w:right w:val="single" w:sz="4" w:space="0" w:color="auto"/>
            </w:tcBorders>
            <w:shd w:val="clear" w:color="auto" w:fill="auto"/>
            <w:noWrap/>
            <w:hideMark/>
          </w:tcPr>
          <w:p w:rsidR="00BF7500" w:rsidRPr="00BF7500" w:rsidRDefault="00BF7500" w:rsidP="00BF7500">
            <w:pPr>
              <w:spacing w:before="0" w:after="0"/>
              <w:jc w:val="left"/>
              <w:rPr>
                <w:sz w:val="20"/>
                <w:szCs w:val="20"/>
              </w:rPr>
            </w:pPr>
            <w:r w:rsidRPr="00BF7500">
              <w:rPr>
                <w:sz w:val="20"/>
                <w:szCs w:val="20"/>
              </w:rPr>
              <w:t> </w:t>
            </w:r>
          </w:p>
        </w:tc>
      </w:tr>
      <w:tr w:rsidR="00BF7500" w:rsidRPr="00BF7500" w:rsidTr="00A2692C">
        <w:trPr>
          <w:trHeight w:val="340"/>
        </w:trPr>
        <w:tc>
          <w:tcPr>
            <w:tcW w:w="1279" w:type="pct"/>
            <w:tcBorders>
              <w:top w:val="nil"/>
              <w:left w:val="single" w:sz="4" w:space="0" w:color="auto"/>
              <w:bottom w:val="single" w:sz="4" w:space="0" w:color="auto"/>
              <w:right w:val="single" w:sz="4" w:space="0" w:color="auto"/>
            </w:tcBorders>
            <w:shd w:val="clear" w:color="auto" w:fill="auto"/>
            <w:noWrap/>
            <w:hideMark/>
          </w:tcPr>
          <w:p w:rsidR="00BF7500" w:rsidRPr="00BF7500" w:rsidRDefault="00BF7500" w:rsidP="00BF7500">
            <w:pPr>
              <w:spacing w:before="0" w:after="0"/>
              <w:jc w:val="left"/>
              <w:rPr>
                <w:sz w:val="20"/>
                <w:szCs w:val="20"/>
              </w:rPr>
            </w:pPr>
            <w:r w:rsidRPr="00BF7500">
              <w:rPr>
                <w:sz w:val="20"/>
                <w:szCs w:val="20"/>
              </w:rPr>
              <w:t>Monte San Pietro</w:t>
            </w:r>
          </w:p>
        </w:tc>
        <w:tc>
          <w:tcPr>
            <w:tcW w:w="350" w:type="pct"/>
            <w:tcBorders>
              <w:top w:val="nil"/>
              <w:left w:val="nil"/>
              <w:bottom w:val="single" w:sz="4" w:space="0" w:color="auto"/>
              <w:right w:val="single" w:sz="4" w:space="0" w:color="auto"/>
            </w:tcBorders>
            <w:shd w:val="clear" w:color="auto" w:fill="auto"/>
            <w:noWrap/>
            <w:hideMark/>
          </w:tcPr>
          <w:p w:rsidR="00BF7500" w:rsidRPr="00BF7500" w:rsidRDefault="00BF7500" w:rsidP="00BF7500">
            <w:pPr>
              <w:spacing w:before="0" w:after="0"/>
              <w:jc w:val="left"/>
              <w:rPr>
                <w:sz w:val="20"/>
                <w:szCs w:val="20"/>
              </w:rPr>
            </w:pPr>
            <w:r w:rsidRPr="00BF7500">
              <w:rPr>
                <w:sz w:val="20"/>
                <w:szCs w:val="20"/>
              </w:rPr>
              <w:t> </w:t>
            </w:r>
          </w:p>
        </w:tc>
        <w:tc>
          <w:tcPr>
            <w:tcW w:w="331" w:type="pct"/>
            <w:tcBorders>
              <w:top w:val="nil"/>
              <w:left w:val="nil"/>
              <w:bottom w:val="single" w:sz="4" w:space="0" w:color="auto"/>
              <w:right w:val="single" w:sz="4" w:space="0" w:color="auto"/>
            </w:tcBorders>
            <w:shd w:val="clear" w:color="auto" w:fill="auto"/>
            <w:noWrap/>
            <w:hideMark/>
          </w:tcPr>
          <w:p w:rsidR="00BF7500" w:rsidRPr="00BF7500" w:rsidRDefault="00BF7500" w:rsidP="00BF7500">
            <w:pPr>
              <w:spacing w:before="0" w:after="0"/>
              <w:jc w:val="left"/>
              <w:rPr>
                <w:sz w:val="20"/>
                <w:szCs w:val="20"/>
              </w:rPr>
            </w:pPr>
            <w:r w:rsidRPr="00BF7500">
              <w:rPr>
                <w:sz w:val="20"/>
                <w:szCs w:val="20"/>
              </w:rPr>
              <w:t> </w:t>
            </w:r>
          </w:p>
        </w:tc>
        <w:tc>
          <w:tcPr>
            <w:tcW w:w="345" w:type="pct"/>
            <w:tcBorders>
              <w:top w:val="nil"/>
              <w:left w:val="nil"/>
              <w:bottom w:val="single" w:sz="4" w:space="0" w:color="auto"/>
              <w:right w:val="single" w:sz="4" w:space="0" w:color="auto"/>
            </w:tcBorders>
            <w:shd w:val="clear" w:color="000000" w:fill="D9D9D9"/>
            <w:noWrap/>
            <w:hideMark/>
          </w:tcPr>
          <w:p w:rsidR="00BF7500" w:rsidRPr="00BF7500" w:rsidRDefault="00BF7500" w:rsidP="00BF7500">
            <w:pPr>
              <w:spacing w:before="0" w:after="0"/>
              <w:jc w:val="left"/>
              <w:rPr>
                <w:sz w:val="20"/>
                <w:szCs w:val="20"/>
              </w:rPr>
            </w:pPr>
            <w:r w:rsidRPr="00BF7500">
              <w:rPr>
                <w:sz w:val="20"/>
                <w:szCs w:val="20"/>
              </w:rPr>
              <w:t> </w:t>
            </w:r>
          </w:p>
        </w:tc>
        <w:tc>
          <w:tcPr>
            <w:tcW w:w="402" w:type="pct"/>
            <w:tcBorders>
              <w:top w:val="nil"/>
              <w:left w:val="nil"/>
              <w:bottom w:val="single" w:sz="4" w:space="0" w:color="auto"/>
              <w:right w:val="single" w:sz="4" w:space="0" w:color="auto"/>
            </w:tcBorders>
            <w:shd w:val="clear" w:color="auto" w:fill="auto"/>
            <w:noWrap/>
            <w:hideMark/>
          </w:tcPr>
          <w:p w:rsidR="00BF7500" w:rsidRPr="00BF7500" w:rsidRDefault="00BF7500" w:rsidP="00BF7500">
            <w:pPr>
              <w:spacing w:before="0" w:after="0"/>
              <w:jc w:val="left"/>
              <w:rPr>
                <w:sz w:val="20"/>
                <w:szCs w:val="20"/>
              </w:rPr>
            </w:pPr>
            <w:r w:rsidRPr="00BF7500">
              <w:rPr>
                <w:sz w:val="20"/>
                <w:szCs w:val="20"/>
              </w:rPr>
              <w:t> </w:t>
            </w:r>
          </w:p>
        </w:tc>
        <w:tc>
          <w:tcPr>
            <w:tcW w:w="405" w:type="pct"/>
            <w:tcBorders>
              <w:top w:val="nil"/>
              <w:left w:val="nil"/>
              <w:bottom w:val="single" w:sz="4" w:space="0" w:color="auto"/>
              <w:right w:val="single" w:sz="4" w:space="0" w:color="auto"/>
            </w:tcBorders>
            <w:shd w:val="clear" w:color="000000" w:fill="D9D9D9"/>
            <w:noWrap/>
            <w:hideMark/>
          </w:tcPr>
          <w:p w:rsidR="00BF7500" w:rsidRPr="00BF7500" w:rsidRDefault="00BF7500" w:rsidP="00BF7500">
            <w:pPr>
              <w:spacing w:before="0" w:after="0"/>
              <w:jc w:val="left"/>
              <w:rPr>
                <w:sz w:val="20"/>
                <w:szCs w:val="20"/>
              </w:rPr>
            </w:pPr>
            <w:r w:rsidRPr="00BF7500">
              <w:rPr>
                <w:sz w:val="20"/>
                <w:szCs w:val="20"/>
              </w:rPr>
              <w:t> </w:t>
            </w:r>
          </w:p>
        </w:tc>
        <w:tc>
          <w:tcPr>
            <w:tcW w:w="411" w:type="pct"/>
            <w:tcBorders>
              <w:top w:val="nil"/>
              <w:left w:val="nil"/>
              <w:bottom w:val="single" w:sz="4" w:space="0" w:color="auto"/>
              <w:right w:val="single" w:sz="4" w:space="0" w:color="auto"/>
            </w:tcBorders>
            <w:shd w:val="clear" w:color="auto" w:fill="auto"/>
            <w:noWrap/>
            <w:hideMark/>
          </w:tcPr>
          <w:p w:rsidR="00BF7500" w:rsidRPr="00BF7500" w:rsidRDefault="00BF7500" w:rsidP="00BF7500">
            <w:pPr>
              <w:spacing w:before="0" w:after="0"/>
              <w:jc w:val="left"/>
              <w:rPr>
                <w:sz w:val="20"/>
                <w:szCs w:val="20"/>
              </w:rPr>
            </w:pPr>
            <w:r w:rsidRPr="00BF7500">
              <w:rPr>
                <w:sz w:val="20"/>
                <w:szCs w:val="20"/>
              </w:rPr>
              <w:t> </w:t>
            </w:r>
          </w:p>
        </w:tc>
        <w:tc>
          <w:tcPr>
            <w:tcW w:w="708" w:type="pct"/>
            <w:tcBorders>
              <w:top w:val="nil"/>
              <w:left w:val="nil"/>
              <w:bottom w:val="single" w:sz="4" w:space="0" w:color="auto"/>
              <w:right w:val="single" w:sz="4" w:space="0" w:color="auto"/>
            </w:tcBorders>
            <w:shd w:val="clear" w:color="000000" w:fill="D9D9D9"/>
            <w:noWrap/>
            <w:hideMark/>
          </w:tcPr>
          <w:p w:rsidR="00BF7500" w:rsidRPr="00BF7500" w:rsidRDefault="00BF7500" w:rsidP="00BF7500">
            <w:pPr>
              <w:spacing w:before="0" w:after="0"/>
              <w:jc w:val="left"/>
              <w:rPr>
                <w:sz w:val="20"/>
                <w:szCs w:val="20"/>
              </w:rPr>
            </w:pPr>
            <w:r w:rsidRPr="00BF7500">
              <w:rPr>
                <w:sz w:val="20"/>
                <w:szCs w:val="20"/>
              </w:rPr>
              <w:t> </w:t>
            </w:r>
          </w:p>
        </w:tc>
        <w:tc>
          <w:tcPr>
            <w:tcW w:w="769" w:type="pct"/>
            <w:tcBorders>
              <w:top w:val="nil"/>
              <w:left w:val="nil"/>
              <w:bottom w:val="single" w:sz="4" w:space="0" w:color="auto"/>
              <w:right w:val="single" w:sz="4" w:space="0" w:color="auto"/>
            </w:tcBorders>
            <w:shd w:val="clear" w:color="000000" w:fill="D9D9D9"/>
            <w:noWrap/>
            <w:hideMark/>
          </w:tcPr>
          <w:p w:rsidR="00BF7500" w:rsidRPr="00BF7500" w:rsidRDefault="00BF7500" w:rsidP="00BF7500">
            <w:pPr>
              <w:spacing w:before="0" w:after="0"/>
              <w:jc w:val="left"/>
              <w:rPr>
                <w:sz w:val="20"/>
                <w:szCs w:val="20"/>
              </w:rPr>
            </w:pPr>
            <w:r w:rsidRPr="00BF7500">
              <w:rPr>
                <w:sz w:val="20"/>
                <w:szCs w:val="20"/>
              </w:rPr>
              <w:t> </w:t>
            </w:r>
          </w:p>
        </w:tc>
      </w:tr>
      <w:tr w:rsidR="00BF7500" w:rsidRPr="00BF7500" w:rsidTr="00A2692C">
        <w:trPr>
          <w:trHeight w:val="340"/>
        </w:trPr>
        <w:tc>
          <w:tcPr>
            <w:tcW w:w="1279" w:type="pct"/>
            <w:tcBorders>
              <w:top w:val="nil"/>
              <w:left w:val="single" w:sz="4" w:space="0" w:color="auto"/>
              <w:bottom w:val="single" w:sz="4" w:space="0" w:color="auto"/>
              <w:right w:val="single" w:sz="4" w:space="0" w:color="auto"/>
            </w:tcBorders>
            <w:shd w:val="clear" w:color="auto" w:fill="auto"/>
            <w:noWrap/>
            <w:hideMark/>
          </w:tcPr>
          <w:p w:rsidR="00BF7500" w:rsidRPr="00BF7500" w:rsidRDefault="00BF7500" w:rsidP="00BF7500">
            <w:pPr>
              <w:spacing w:before="0" w:after="0"/>
              <w:jc w:val="left"/>
              <w:rPr>
                <w:sz w:val="20"/>
                <w:szCs w:val="20"/>
              </w:rPr>
            </w:pPr>
            <w:r w:rsidRPr="00BF7500">
              <w:rPr>
                <w:sz w:val="20"/>
                <w:szCs w:val="20"/>
              </w:rPr>
              <w:t>Monterenzio</w:t>
            </w:r>
          </w:p>
        </w:tc>
        <w:tc>
          <w:tcPr>
            <w:tcW w:w="350" w:type="pct"/>
            <w:tcBorders>
              <w:top w:val="nil"/>
              <w:left w:val="nil"/>
              <w:bottom w:val="single" w:sz="4" w:space="0" w:color="auto"/>
              <w:right w:val="single" w:sz="4" w:space="0" w:color="auto"/>
            </w:tcBorders>
            <w:shd w:val="clear" w:color="auto" w:fill="auto"/>
            <w:noWrap/>
            <w:hideMark/>
          </w:tcPr>
          <w:p w:rsidR="00BF7500" w:rsidRPr="00BF7500" w:rsidRDefault="00BF7500" w:rsidP="00BF7500">
            <w:pPr>
              <w:spacing w:before="0" w:after="0"/>
              <w:jc w:val="left"/>
              <w:rPr>
                <w:sz w:val="20"/>
                <w:szCs w:val="20"/>
              </w:rPr>
            </w:pPr>
            <w:r w:rsidRPr="00BF7500">
              <w:rPr>
                <w:sz w:val="20"/>
                <w:szCs w:val="20"/>
              </w:rPr>
              <w:t> </w:t>
            </w:r>
          </w:p>
        </w:tc>
        <w:tc>
          <w:tcPr>
            <w:tcW w:w="331" w:type="pct"/>
            <w:tcBorders>
              <w:top w:val="nil"/>
              <w:left w:val="nil"/>
              <w:bottom w:val="single" w:sz="4" w:space="0" w:color="auto"/>
              <w:right w:val="single" w:sz="4" w:space="0" w:color="auto"/>
            </w:tcBorders>
            <w:shd w:val="clear" w:color="000000" w:fill="D9D9D9"/>
            <w:noWrap/>
            <w:hideMark/>
          </w:tcPr>
          <w:p w:rsidR="00BF7500" w:rsidRPr="00BF7500" w:rsidRDefault="00BF7500" w:rsidP="00BF7500">
            <w:pPr>
              <w:spacing w:before="0" w:after="0"/>
              <w:jc w:val="left"/>
              <w:rPr>
                <w:sz w:val="20"/>
                <w:szCs w:val="20"/>
              </w:rPr>
            </w:pPr>
            <w:r w:rsidRPr="00BF7500">
              <w:rPr>
                <w:sz w:val="20"/>
                <w:szCs w:val="20"/>
              </w:rPr>
              <w:t> </w:t>
            </w:r>
          </w:p>
        </w:tc>
        <w:tc>
          <w:tcPr>
            <w:tcW w:w="345" w:type="pct"/>
            <w:tcBorders>
              <w:top w:val="nil"/>
              <w:left w:val="nil"/>
              <w:bottom w:val="single" w:sz="4" w:space="0" w:color="auto"/>
              <w:right w:val="single" w:sz="4" w:space="0" w:color="auto"/>
            </w:tcBorders>
            <w:shd w:val="clear" w:color="000000" w:fill="D9D9D9"/>
            <w:noWrap/>
            <w:hideMark/>
          </w:tcPr>
          <w:p w:rsidR="00BF7500" w:rsidRPr="00BF7500" w:rsidRDefault="00BF7500" w:rsidP="00BF7500">
            <w:pPr>
              <w:spacing w:before="0" w:after="0"/>
              <w:jc w:val="left"/>
              <w:rPr>
                <w:sz w:val="20"/>
                <w:szCs w:val="20"/>
              </w:rPr>
            </w:pPr>
            <w:r w:rsidRPr="00BF7500">
              <w:rPr>
                <w:sz w:val="20"/>
                <w:szCs w:val="20"/>
              </w:rPr>
              <w:t> </w:t>
            </w:r>
          </w:p>
        </w:tc>
        <w:tc>
          <w:tcPr>
            <w:tcW w:w="402" w:type="pct"/>
            <w:tcBorders>
              <w:top w:val="nil"/>
              <w:left w:val="nil"/>
              <w:bottom w:val="single" w:sz="4" w:space="0" w:color="auto"/>
              <w:right w:val="single" w:sz="4" w:space="0" w:color="auto"/>
            </w:tcBorders>
            <w:shd w:val="clear" w:color="000000" w:fill="D9D9D9"/>
            <w:noWrap/>
            <w:hideMark/>
          </w:tcPr>
          <w:p w:rsidR="00BF7500" w:rsidRPr="00BF7500" w:rsidRDefault="00BF7500" w:rsidP="00BF7500">
            <w:pPr>
              <w:spacing w:before="0" w:after="0"/>
              <w:jc w:val="left"/>
              <w:rPr>
                <w:sz w:val="20"/>
                <w:szCs w:val="20"/>
              </w:rPr>
            </w:pPr>
            <w:r w:rsidRPr="00BF7500">
              <w:rPr>
                <w:sz w:val="20"/>
                <w:szCs w:val="20"/>
              </w:rPr>
              <w:t> </w:t>
            </w:r>
          </w:p>
        </w:tc>
        <w:tc>
          <w:tcPr>
            <w:tcW w:w="405" w:type="pct"/>
            <w:tcBorders>
              <w:top w:val="nil"/>
              <w:left w:val="nil"/>
              <w:bottom w:val="single" w:sz="4" w:space="0" w:color="auto"/>
              <w:right w:val="single" w:sz="4" w:space="0" w:color="auto"/>
            </w:tcBorders>
            <w:shd w:val="clear" w:color="auto" w:fill="auto"/>
            <w:noWrap/>
            <w:hideMark/>
          </w:tcPr>
          <w:p w:rsidR="00BF7500" w:rsidRPr="00BF7500" w:rsidRDefault="00BF7500" w:rsidP="00BF7500">
            <w:pPr>
              <w:spacing w:before="0" w:after="0"/>
              <w:jc w:val="left"/>
              <w:rPr>
                <w:sz w:val="20"/>
                <w:szCs w:val="20"/>
              </w:rPr>
            </w:pPr>
            <w:r w:rsidRPr="00BF7500">
              <w:rPr>
                <w:sz w:val="20"/>
                <w:szCs w:val="20"/>
              </w:rPr>
              <w:t> </w:t>
            </w:r>
          </w:p>
        </w:tc>
        <w:tc>
          <w:tcPr>
            <w:tcW w:w="411" w:type="pct"/>
            <w:tcBorders>
              <w:top w:val="nil"/>
              <w:left w:val="nil"/>
              <w:bottom w:val="single" w:sz="4" w:space="0" w:color="auto"/>
              <w:right w:val="single" w:sz="4" w:space="0" w:color="auto"/>
            </w:tcBorders>
            <w:shd w:val="clear" w:color="000000" w:fill="D9D9D9"/>
            <w:noWrap/>
            <w:hideMark/>
          </w:tcPr>
          <w:p w:rsidR="00BF7500" w:rsidRPr="00BF7500" w:rsidRDefault="00BF7500" w:rsidP="00BF7500">
            <w:pPr>
              <w:spacing w:before="0" w:after="0"/>
              <w:jc w:val="left"/>
              <w:rPr>
                <w:sz w:val="20"/>
                <w:szCs w:val="20"/>
              </w:rPr>
            </w:pPr>
            <w:r w:rsidRPr="00BF7500">
              <w:rPr>
                <w:sz w:val="20"/>
                <w:szCs w:val="20"/>
              </w:rPr>
              <w:t> </w:t>
            </w:r>
          </w:p>
        </w:tc>
        <w:tc>
          <w:tcPr>
            <w:tcW w:w="708" w:type="pct"/>
            <w:tcBorders>
              <w:top w:val="nil"/>
              <w:left w:val="nil"/>
              <w:bottom w:val="single" w:sz="4" w:space="0" w:color="auto"/>
              <w:right w:val="single" w:sz="4" w:space="0" w:color="auto"/>
            </w:tcBorders>
            <w:shd w:val="clear" w:color="000000" w:fill="D9D9D9"/>
            <w:noWrap/>
            <w:hideMark/>
          </w:tcPr>
          <w:p w:rsidR="00BF7500" w:rsidRPr="00BF7500" w:rsidRDefault="00BF7500" w:rsidP="00BF7500">
            <w:pPr>
              <w:spacing w:before="0" w:after="0"/>
              <w:jc w:val="left"/>
              <w:rPr>
                <w:sz w:val="20"/>
                <w:szCs w:val="20"/>
              </w:rPr>
            </w:pPr>
            <w:r w:rsidRPr="00BF7500">
              <w:rPr>
                <w:sz w:val="20"/>
                <w:szCs w:val="20"/>
              </w:rPr>
              <w:t> </w:t>
            </w:r>
          </w:p>
        </w:tc>
        <w:tc>
          <w:tcPr>
            <w:tcW w:w="769" w:type="pct"/>
            <w:tcBorders>
              <w:top w:val="nil"/>
              <w:left w:val="nil"/>
              <w:bottom w:val="single" w:sz="4" w:space="0" w:color="auto"/>
              <w:right w:val="single" w:sz="4" w:space="0" w:color="auto"/>
            </w:tcBorders>
            <w:shd w:val="clear" w:color="000000" w:fill="D9D9D9"/>
            <w:noWrap/>
            <w:hideMark/>
          </w:tcPr>
          <w:p w:rsidR="00BF7500" w:rsidRPr="00BF7500" w:rsidRDefault="00BF7500" w:rsidP="00BF7500">
            <w:pPr>
              <w:spacing w:before="0" w:after="0"/>
              <w:jc w:val="left"/>
              <w:rPr>
                <w:sz w:val="20"/>
                <w:szCs w:val="20"/>
              </w:rPr>
            </w:pPr>
            <w:r w:rsidRPr="00BF7500">
              <w:rPr>
                <w:sz w:val="20"/>
                <w:szCs w:val="20"/>
              </w:rPr>
              <w:t> </w:t>
            </w:r>
          </w:p>
        </w:tc>
      </w:tr>
      <w:tr w:rsidR="00BF7500" w:rsidRPr="00BF7500" w:rsidTr="00A2692C">
        <w:trPr>
          <w:trHeight w:val="340"/>
        </w:trPr>
        <w:tc>
          <w:tcPr>
            <w:tcW w:w="1279" w:type="pct"/>
            <w:tcBorders>
              <w:top w:val="nil"/>
              <w:left w:val="single" w:sz="4" w:space="0" w:color="auto"/>
              <w:bottom w:val="single" w:sz="4" w:space="0" w:color="auto"/>
              <w:right w:val="single" w:sz="4" w:space="0" w:color="auto"/>
            </w:tcBorders>
            <w:shd w:val="clear" w:color="auto" w:fill="auto"/>
            <w:noWrap/>
            <w:hideMark/>
          </w:tcPr>
          <w:p w:rsidR="00BF7500" w:rsidRPr="00BF7500" w:rsidRDefault="00BF7500" w:rsidP="00BF7500">
            <w:pPr>
              <w:spacing w:before="0" w:after="0"/>
              <w:jc w:val="left"/>
              <w:rPr>
                <w:sz w:val="20"/>
                <w:szCs w:val="20"/>
              </w:rPr>
            </w:pPr>
            <w:r w:rsidRPr="00BF7500">
              <w:rPr>
                <w:sz w:val="20"/>
                <w:szCs w:val="20"/>
              </w:rPr>
              <w:t>Monzuno</w:t>
            </w:r>
          </w:p>
        </w:tc>
        <w:tc>
          <w:tcPr>
            <w:tcW w:w="350" w:type="pct"/>
            <w:tcBorders>
              <w:top w:val="nil"/>
              <w:left w:val="nil"/>
              <w:bottom w:val="single" w:sz="4" w:space="0" w:color="auto"/>
              <w:right w:val="single" w:sz="4" w:space="0" w:color="auto"/>
            </w:tcBorders>
            <w:shd w:val="clear" w:color="000000" w:fill="D9D9D9"/>
            <w:noWrap/>
            <w:hideMark/>
          </w:tcPr>
          <w:p w:rsidR="00BF7500" w:rsidRPr="00BF7500" w:rsidRDefault="00BF7500" w:rsidP="00BF7500">
            <w:pPr>
              <w:spacing w:before="0" w:after="0"/>
              <w:jc w:val="left"/>
              <w:rPr>
                <w:sz w:val="20"/>
                <w:szCs w:val="20"/>
              </w:rPr>
            </w:pPr>
            <w:r w:rsidRPr="00BF7500">
              <w:rPr>
                <w:sz w:val="20"/>
                <w:szCs w:val="20"/>
              </w:rPr>
              <w:t> </w:t>
            </w:r>
          </w:p>
        </w:tc>
        <w:tc>
          <w:tcPr>
            <w:tcW w:w="331" w:type="pct"/>
            <w:tcBorders>
              <w:top w:val="nil"/>
              <w:left w:val="nil"/>
              <w:bottom w:val="single" w:sz="4" w:space="0" w:color="auto"/>
              <w:right w:val="single" w:sz="4" w:space="0" w:color="auto"/>
            </w:tcBorders>
            <w:shd w:val="clear" w:color="auto" w:fill="auto"/>
            <w:noWrap/>
            <w:hideMark/>
          </w:tcPr>
          <w:p w:rsidR="00BF7500" w:rsidRPr="00BF7500" w:rsidRDefault="00BF7500" w:rsidP="00BF7500">
            <w:pPr>
              <w:spacing w:before="0" w:after="0"/>
              <w:jc w:val="left"/>
              <w:rPr>
                <w:sz w:val="20"/>
                <w:szCs w:val="20"/>
              </w:rPr>
            </w:pPr>
            <w:r w:rsidRPr="00BF7500">
              <w:rPr>
                <w:sz w:val="20"/>
                <w:szCs w:val="20"/>
              </w:rPr>
              <w:t> </w:t>
            </w:r>
          </w:p>
        </w:tc>
        <w:tc>
          <w:tcPr>
            <w:tcW w:w="345" w:type="pct"/>
            <w:tcBorders>
              <w:top w:val="nil"/>
              <w:left w:val="nil"/>
              <w:bottom w:val="single" w:sz="4" w:space="0" w:color="auto"/>
              <w:right w:val="single" w:sz="4" w:space="0" w:color="auto"/>
            </w:tcBorders>
            <w:shd w:val="clear" w:color="000000" w:fill="D9D9D9"/>
            <w:noWrap/>
            <w:hideMark/>
          </w:tcPr>
          <w:p w:rsidR="00BF7500" w:rsidRPr="00BF7500" w:rsidRDefault="00BF7500" w:rsidP="00BF7500">
            <w:pPr>
              <w:spacing w:before="0" w:after="0"/>
              <w:jc w:val="left"/>
              <w:rPr>
                <w:sz w:val="20"/>
                <w:szCs w:val="20"/>
              </w:rPr>
            </w:pPr>
            <w:r w:rsidRPr="00BF7500">
              <w:rPr>
                <w:sz w:val="20"/>
                <w:szCs w:val="20"/>
              </w:rPr>
              <w:t> </w:t>
            </w:r>
          </w:p>
        </w:tc>
        <w:tc>
          <w:tcPr>
            <w:tcW w:w="402" w:type="pct"/>
            <w:tcBorders>
              <w:top w:val="nil"/>
              <w:left w:val="nil"/>
              <w:bottom w:val="single" w:sz="4" w:space="0" w:color="auto"/>
              <w:right w:val="single" w:sz="4" w:space="0" w:color="auto"/>
            </w:tcBorders>
            <w:shd w:val="clear" w:color="auto" w:fill="auto"/>
            <w:noWrap/>
            <w:hideMark/>
          </w:tcPr>
          <w:p w:rsidR="00BF7500" w:rsidRPr="00BF7500" w:rsidRDefault="00BF7500" w:rsidP="00BF7500">
            <w:pPr>
              <w:spacing w:before="0" w:after="0"/>
              <w:jc w:val="left"/>
              <w:rPr>
                <w:sz w:val="20"/>
                <w:szCs w:val="20"/>
              </w:rPr>
            </w:pPr>
            <w:r w:rsidRPr="00BF7500">
              <w:rPr>
                <w:sz w:val="20"/>
                <w:szCs w:val="20"/>
              </w:rPr>
              <w:t> </w:t>
            </w:r>
          </w:p>
        </w:tc>
        <w:tc>
          <w:tcPr>
            <w:tcW w:w="405" w:type="pct"/>
            <w:tcBorders>
              <w:top w:val="nil"/>
              <w:left w:val="nil"/>
              <w:bottom w:val="single" w:sz="4" w:space="0" w:color="auto"/>
              <w:right w:val="single" w:sz="4" w:space="0" w:color="auto"/>
            </w:tcBorders>
            <w:shd w:val="clear" w:color="auto" w:fill="auto"/>
            <w:noWrap/>
            <w:hideMark/>
          </w:tcPr>
          <w:p w:rsidR="00BF7500" w:rsidRPr="00BF7500" w:rsidRDefault="00BF7500" w:rsidP="00BF7500">
            <w:pPr>
              <w:spacing w:before="0" w:after="0"/>
              <w:jc w:val="left"/>
              <w:rPr>
                <w:sz w:val="20"/>
                <w:szCs w:val="20"/>
              </w:rPr>
            </w:pPr>
            <w:r w:rsidRPr="00BF7500">
              <w:rPr>
                <w:sz w:val="20"/>
                <w:szCs w:val="20"/>
              </w:rPr>
              <w:t> </w:t>
            </w:r>
          </w:p>
        </w:tc>
        <w:tc>
          <w:tcPr>
            <w:tcW w:w="411" w:type="pct"/>
            <w:tcBorders>
              <w:top w:val="nil"/>
              <w:left w:val="nil"/>
              <w:bottom w:val="single" w:sz="4" w:space="0" w:color="auto"/>
              <w:right w:val="single" w:sz="4" w:space="0" w:color="auto"/>
            </w:tcBorders>
            <w:shd w:val="clear" w:color="auto" w:fill="auto"/>
            <w:noWrap/>
            <w:hideMark/>
          </w:tcPr>
          <w:p w:rsidR="00BF7500" w:rsidRPr="00BF7500" w:rsidRDefault="00BF7500" w:rsidP="00BF7500">
            <w:pPr>
              <w:spacing w:before="0" w:after="0"/>
              <w:jc w:val="left"/>
              <w:rPr>
                <w:sz w:val="20"/>
                <w:szCs w:val="20"/>
              </w:rPr>
            </w:pPr>
            <w:r w:rsidRPr="00BF7500">
              <w:rPr>
                <w:sz w:val="20"/>
                <w:szCs w:val="20"/>
              </w:rPr>
              <w:t> </w:t>
            </w:r>
          </w:p>
        </w:tc>
        <w:tc>
          <w:tcPr>
            <w:tcW w:w="708" w:type="pct"/>
            <w:tcBorders>
              <w:top w:val="nil"/>
              <w:left w:val="nil"/>
              <w:bottom w:val="single" w:sz="4" w:space="0" w:color="auto"/>
              <w:right w:val="single" w:sz="4" w:space="0" w:color="auto"/>
            </w:tcBorders>
            <w:shd w:val="clear" w:color="000000" w:fill="D9D9D9"/>
            <w:noWrap/>
            <w:hideMark/>
          </w:tcPr>
          <w:p w:rsidR="00BF7500" w:rsidRPr="00BF7500" w:rsidRDefault="00BF7500" w:rsidP="00BF7500">
            <w:pPr>
              <w:spacing w:before="0" w:after="0"/>
              <w:jc w:val="left"/>
              <w:rPr>
                <w:sz w:val="20"/>
                <w:szCs w:val="20"/>
              </w:rPr>
            </w:pPr>
            <w:r w:rsidRPr="00BF7500">
              <w:rPr>
                <w:sz w:val="20"/>
                <w:szCs w:val="20"/>
              </w:rPr>
              <w:t> </w:t>
            </w:r>
          </w:p>
        </w:tc>
        <w:tc>
          <w:tcPr>
            <w:tcW w:w="769" w:type="pct"/>
            <w:tcBorders>
              <w:top w:val="nil"/>
              <w:left w:val="nil"/>
              <w:bottom w:val="single" w:sz="4" w:space="0" w:color="auto"/>
              <w:right w:val="single" w:sz="4" w:space="0" w:color="auto"/>
            </w:tcBorders>
            <w:shd w:val="clear" w:color="auto" w:fill="auto"/>
            <w:noWrap/>
            <w:hideMark/>
          </w:tcPr>
          <w:p w:rsidR="00BF7500" w:rsidRPr="00BF7500" w:rsidRDefault="00BF7500" w:rsidP="00BF7500">
            <w:pPr>
              <w:spacing w:before="0" w:after="0"/>
              <w:jc w:val="left"/>
              <w:rPr>
                <w:sz w:val="20"/>
                <w:szCs w:val="20"/>
              </w:rPr>
            </w:pPr>
            <w:r w:rsidRPr="00BF7500">
              <w:rPr>
                <w:sz w:val="20"/>
                <w:szCs w:val="20"/>
              </w:rPr>
              <w:t> </w:t>
            </w:r>
          </w:p>
        </w:tc>
      </w:tr>
      <w:tr w:rsidR="00BF7500" w:rsidRPr="00BF7500" w:rsidTr="00A2692C">
        <w:trPr>
          <w:trHeight w:val="340"/>
        </w:trPr>
        <w:tc>
          <w:tcPr>
            <w:tcW w:w="1279" w:type="pct"/>
            <w:tcBorders>
              <w:top w:val="nil"/>
              <w:left w:val="single" w:sz="4" w:space="0" w:color="auto"/>
              <w:bottom w:val="single" w:sz="4" w:space="0" w:color="auto"/>
              <w:right w:val="single" w:sz="4" w:space="0" w:color="auto"/>
            </w:tcBorders>
            <w:shd w:val="clear" w:color="auto" w:fill="auto"/>
            <w:noWrap/>
            <w:hideMark/>
          </w:tcPr>
          <w:p w:rsidR="00BF7500" w:rsidRPr="00BF7500" w:rsidRDefault="00BF7500" w:rsidP="00BF7500">
            <w:pPr>
              <w:spacing w:before="0" w:after="0"/>
              <w:jc w:val="left"/>
              <w:rPr>
                <w:sz w:val="20"/>
                <w:szCs w:val="20"/>
              </w:rPr>
            </w:pPr>
            <w:r w:rsidRPr="00BF7500">
              <w:rPr>
                <w:sz w:val="20"/>
                <w:szCs w:val="20"/>
              </w:rPr>
              <w:t>Ozzano dell'Emilia</w:t>
            </w:r>
          </w:p>
        </w:tc>
        <w:tc>
          <w:tcPr>
            <w:tcW w:w="350" w:type="pct"/>
            <w:tcBorders>
              <w:top w:val="nil"/>
              <w:left w:val="nil"/>
              <w:bottom w:val="single" w:sz="4" w:space="0" w:color="auto"/>
              <w:right w:val="single" w:sz="4" w:space="0" w:color="auto"/>
            </w:tcBorders>
            <w:shd w:val="clear" w:color="auto" w:fill="auto"/>
            <w:noWrap/>
            <w:hideMark/>
          </w:tcPr>
          <w:p w:rsidR="00BF7500" w:rsidRPr="00BF7500" w:rsidRDefault="00BF7500" w:rsidP="00BF7500">
            <w:pPr>
              <w:spacing w:before="0" w:after="0"/>
              <w:jc w:val="left"/>
              <w:rPr>
                <w:sz w:val="20"/>
                <w:szCs w:val="20"/>
              </w:rPr>
            </w:pPr>
            <w:r w:rsidRPr="00BF7500">
              <w:rPr>
                <w:sz w:val="20"/>
                <w:szCs w:val="20"/>
              </w:rPr>
              <w:t> </w:t>
            </w:r>
          </w:p>
        </w:tc>
        <w:tc>
          <w:tcPr>
            <w:tcW w:w="331" w:type="pct"/>
            <w:tcBorders>
              <w:top w:val="nil"/>
              <w:left w:val="nil"/>
              <w:bottom w:val="single" w:sz="4" w:space="0" w:color="auto"/>
              <w:right w:val="single" w:sz="4" w:space="0" w:color="auto"/>
            </w:tcBorders>
            <w:shd w:val="clear" w:color="auto" w:fill="auto"/>
            <w:noWrap/>
            <w:hideMark/>
          </w:tcPr>
          <w:p w:rsidR="00BF7500" w:rsidRPr="00BF7500" w:rsidRDefault="00BF7500" w:rsidP="00BF7500">
            <w:pPr>
              <w:spacing w:before="0" w:after="0"/>
              <w:jc w:val="left"/>
              <w:rPr>
                <w:sz w:val="20"/>
                <w:szCs w:val="20"/>
              </w:rPr>
            </w:pPr>
            <w:r w:rsidRPr="00BF7500">
              <w:rPr>
                <w:sz w:val="20"/>
                <w:szCs w:val="20"/>
              </w:rPr>
              <w:t> </w:t>
            </w:r>
          </w:p>
        </w:tc>
        <w:tc>
          <w:tcPr>
            <w:tcW w:w="345" w:type="pct"/>
            <w:tcBorders>
              <w:top w:val="nil"/>
              <w:left w:val="nil"/>
              <w:bottom w:val="single" w:sz="4" w:space="0" w:color="auto"/>
              <w:right w:val="single" w:sz="4" w:space="0" w:color="auto"/>
            </w:tcBorders>
            <w:shd w:val="clear" w:color="000000" w:fill="D9D9D9"/>
            <w:noWrap/>
            <w:hideMark/>
          </w:tcPr>
          <w:p w:rsidR="00BF7500" w:rsidRPr="00BF7500" w:rsidRDefault="00BF7500" w:rsidP="00BF7500">
            <w:pPr>
              <w:spacing w:before="0" w:after="0"/>
              <w:jc w:val="left"/>
              <w:rPr>
                <w:sz w:val="20"/>
                <w:szCs w:val="20"/>
              </w:rPr>
            </w:pPr>
            <w:r w:rsidRPr="00BF7500">
              <w:rPr>
                <w:sz w:val="20"/>
                <w:szCs w:val="20"/>
              </w:rPr>
              <w:t> </w:t>
            </w:r>
          </w:p>
        </w:tc>
        <w:tc>
          <w:tcPr>
            <w:tcW w:w="402" w:type="pct"/>
            <w:tcBorders>
              <w:top w:val="nil"/>
              <w:left w:val="nil"/>
              <w:bottom w:val="single" w:sz="4" w:space="0" w:color="auto"/>
              <w:right w:val="single" w:sz="4" w:space="0" w:color="auto"/>
            </w:tcBorders>
            <w:shd w:val="clear" w:color="auto" w:fill="auto"/>
            <w:noWrap/>
            <w:hideMark/>
          </w:tcPr>
          <w:p w:rsidR="00BF7500" w:rsidRPr="00BF7500" w:rsidRDefault="00BF7500" w:rsidP="00BF7500">
            <w:pPr>
              <w:spacing w:before="0" w:after="0"/>
              <w:jc w:val="left"/>
              <w:rPr>
                <w:sz w:val="20"/>
                <w:szCs w:val="20"/>
              </w:rPr>
            </w:pPr>
            <w:r w:rsidRPr="00BF7500">
              <w:rPr>
                <w:sz w:val="20"/>
                <w:szCs w:val="20"/>
              </w:rPr>
              <w:t> </w:t>
            </w:r>
          </w:p>
        </w:tc>
        <w:tc>
          <w:tcPr>
            <w:tcW w:w="405" w:type="pct"/>
            <w:tcBorders>
              <w:top w:val="nil"/>
              <w:left w:val="nil"/>
              <w:bottom w:val="single" w:sz="4" w:space="0" w:color="auto"/>
              <w:right w:val="single" w:sz="4" w:space="0" w:color="auto"/>
            </w:tcBorders>
            <w:shd w:val="clear" w:color="auto" w:fill="auto"/>
            <w:noWrap/>
            <w:hideMark/>
          </w:tcPr>
          <w:p w:rsidR="00BF7500" w:rsidRPr="00BF7500" w:rsidRDefault="00BF7500" w:rsidP="00BF7500">
            <w:pPr>
              <w:spacing w:before="0" w:after="0"/>
              <w:jc w:val="left"/>
              <w:rPr>
                <w:sz w:val="20"/>
                <w:szCs w:val="20"/>
              </w:rPr>
            </w:pPr>
            <w:r w:rsidRPr="00BF7500">
              <w:rPr>
                <w:sz w:val="20"/>
                <w:szCs w:val="20"/>
              </w:rPr>
              <w:t> </w:t>
            </w:r>
          </w:p>
        </w:tc>
        <w:tc>
          <w:tcPr>
            <w:tcW w:w="411" w:type="pct"/>
            <w:tcBorders>
              <w:top w:val="nil"/>
              <w:left w:val="nil"/>
              <w:bottom w:val="single" w:sz="4" w:space="0" w:color="auto"/>
              <w:right w:val="single" w:sz="4" w:space="0" w:color="auto"/>
            </w:tcBorders>
            <w:shd w:val="clear" w:color="000000" w:fill="D9D9D9"/>
            <w:noWrap/>
            <w:hideMark/>
          </w:tcPr>
          <w:p w:rsidR="00BF7500" w:rsidRPr="00BF7500" w:rsidRDefault="00BF7500" w:rsidP="00BF7500">
            <w:pPr>
              <w:spacing w:before="0" w:after="0"/>
              <w:jc w:val="left"/>
              <w:rPr>
                <w:sz w:val="20"/>
                <w:szCs w:val="20"/>
              </w:rPr>
            </w:pPr>
            <w:r w:rsidRPr="00BF7500">
              <w:rPr>
                <w:sz w:val="20"/>
                <w:szCs w:val="20"/>
              </w:rPr>
              <w:t> </w:t>
            </w:r>
          </w:p>
        </w:tc>
        <w:tc>
          <w:tcPr>
            <w:tcW w:w="708" w:type="pct"/>
            <w:tcBorders>
              <w:top w:val="nil"/>
              <w:left w:val="nil"/>
              <w:bottom w:val="single" w:sz="4" w:space="0" w:color="auto"/>
              <w:right w:val="single" w:sz="4" w:space="0" w:color="auto"/>
            </w:tcBorders>
            <w:shd w:val="clear" w:color="auto" w:fill="auto"/>
            <w:noWrap/>
            <w:hideMark/>
          </w:tcPr>
          <w:p w:rsidR="00BF7500" w:rsidRPr="00BF7500" w:rsidRDefault="00BF7500" w:rsidP="00BF7500">
            <w:pPr>
              <w:spacing w:before="0" w:after="0"/>
              <w:jc w:val="left"/>
              <w:rPr>
                <w:sz w:val="20"/>
                <w:szCs w:val="20"/>
              </w:rPr>
            </w:pPr>
            <w:r w:rsidRPr="00BF7500">
              <w:rPr>
                <w:sz w:val="20"/>
                <w:szCs w:val="20"/>
              </w:rPr>
              <w:t> </w:t>
            </w:r>
          </w:p>
        </w:tc>
        <w:tc>
          <w:tcPr>
            <w:tcW w:w="769" w:type="pct"/>
            <w:tcBorders>
              <w:top w:val="nil"/>
              <w:left w:val="nil"/>
              <w:bottom w:val="single" w:sz="4" w:space="0" w:color="auto"/>
              <w:right w:val="single" w:sz="4" w:space="0" w:color="auto"/>
            </w:tcBorders>
            <w:shd w:val="clear" w:color="000000" w:fill="D9D9D9"/>
            <w:noWrap/>
            <w:hideMark/>
          </w:tcPr>
          <w:p w:rsidR="00BF7500" w:rsidRPr="00BF7500" w:rsidRDefault="00BF7500" w:rsidP="00BF7500">
            <w:pPr>
              <w:spacing w:before="0" w:after="0"/>
              <w:jc w:val="left"/>
              <w:rPr>
                <w:sz w:val="20"/>
                <w:szCs w:val="20"/>
              </w:rPr>
            </w:pPr>
            <w:r w:rsidRPr="00BF7500">
              <w:rPr>
                <w:sz w:val="20"/>
                <w:szCs w:val="20"/>
              </w:rPr>
              <w:t> </w:t>
            </w:r>
          </w:p>
        </w:tc>
      </w:tr>
      <w:tr w:rsidR="00BF7500" w:rsidRPr="00BF7500" w:rsidTr="00A2692C">
        <w:trPr>
          <w:trHeight w:val="340"/>
        </w:trPr>
        <w:tc>
          <w:tcPr>
            <w:tcW w:w="1279" w:type="pct"/>
            <w:tcBorders>
              <w:top w:val="nil"/>
              <w:left w:val="single" w:sz="4" w:space="0" w:color="auto"/>
              <w:bottom w:val="single" w:sz="4" w:space="0" w:color="auto"/>
              <w:right w:val="single" w:sz="4" w:space="0" w:color="auto"/>
            </w:tcBorders>
            <w:shd w:val="clear" w:color="auto" w:fill="auto"/>
            <w:noWrap/>
            <w:hideMark/>
          </w:tcPr>
          <w:p w:rsidR="00BF7500" w:rsidRPr="00BF7500" w:rsidRDefault="00BF7500" w:rsidP="00BF7500">
            <w:pPr>
              <w:spacing w:before="0" w:after="0"/>
              <w:jc w:val="left"/>
              <w:rPr>
                <w:sz w:val="20"/>
                <w:szCs w:val="20"/>
              </w:rPr>
            </w:pPr>
            <w:r w:rsidRPr="00BF7500">
              <w:rPr>
                <w:sz w:val="20"/>
                <w:szCs w:val="20"/>
              </w:rPr>
              <w:t>Pianoro</w:t>
            </w:r>
          </w:p>
        </w:tc>
        <w:tc>
          <w:tcPr>
            <w:tcW w:w="350" w:type="pct"/>
            <w:tcBorders>
              <w:top w:val="nil"/>
              <w:left w:val="nil"/>
              <w:bottom w:val="single" w:sz="4" w:space="0" w:color="auto"/>
              <w:right w:val="single" w:sz="4" w:space="0" w:color="auto"/>
            </w:tcBorders>
            <w:shd w:val="clear" w:color="000000" w:fill="D9D9D9"/>
            <w:noWrap/>
            <w:hideMark/>
          </w:tcPr>
          <w:p w:rsidR="00BF7500" w:rsidRPr="00BF7500" w:rsidRDefault="00BF7500" w:rsidP="00BF7500">
            <w:pPr>
              <w:spacing w:before="0" w:after="0"/>
              <w:jc w:val="left"/>
              <w:rPr>
                <w:sz w:val="20"/>
                <w:szCs w:val="20"/>
              </w:rPr>
            </w:pPr>
            <w:r w:rsidRPr="00BF7500">
              <w:rPr>
                <w:sz w:val="20"/>
                <w:szCs w:val="20"/>
              </w:rPr>
              <w:t> </w:t>
            </w:r>
          </w:p>
        </w:tc>
        <w:tc>
          <w:tcPr>
            <w:tcW w:w="331" w:type="pct"/>
            <w:tcBorders>
              <w:top w:val="nil"/>
              <w:left w:val="nil"/>
              <w:bottom w:val="single" w:sz="4" w:space="0" w:color="auto"/>
              <w:right w:val="single" w:sz="4" w:space="0" w:color="auto"/>
            </w:tcBorders>
            <w:shd w:val="clear" w:color="auto" w:fill="auto"/>
            <w:noWrap/>
            <w:hideMark/>
          </w:tcPr>
          <w:p w:rsidR="00BF7500" w:rsidRPr="00BF7500" w:rsidRDefault="00BF7500" w:rsidP="00BF7500">
            <w:pPr>
              <w:spacing w:before="0" w:after="0"/>
              <w:jc w:val="left"/>
              <w:rPr>
                <w:sz w:val="20"/>
                <w:szCs w:val="20"/>
              </w:rPr>
            </w:pPr>
            <w:r w:rsidRPr="00BF7500">
              <w:rPr>
                <w:sz w:val="20"/>
                <w:szCs w:val="20"/>
              </w:rPr>
              <w:t> </w:t>
            </w:r>
          </w:p>
        </w:tc>
        <w:tc>
          <w:tcPr>
            <w:tcW w:w="345" w:type="pct"/>
            <w:tcBorders>
              <w:top w:val="nil"/>
              <w:left w:val="nil"/>
              <w:bottom w:val="single" w:sz="4" w:space="0" w:color="auto"/>
              <w:right w:val="single" w:sz="4" w:space="0" w:color="auto"/>
            </w:tcBorders>
            <w:shd w:val="clear" w:color="000000" w:fill="D9D9D9"/>
            <w:noWrap/>
            <w:hideMark/>
          </w:tcPr>
          <w:p w:rsidR="00BF7500" w:rsidRPr="00BF7500" w:rsidRDefault="00BF7500" w:rsidP="00BF7500">
            <w:pPr>
              <w:spacing w:before="0" w:after="0"/>
              <w:jc w:val="left"/>
              <w:rPr>
                <w:sz w:val="20"/>
                <w:szCs w:val="20"/>
              </w:rPr>
            </w:pPr>
            <w:r w:rsidRPr="00BF7500">
              <w:rPr>
                <w:sz w:val="20"/>
                <w:szCs w:val="20"/>
              </w:rPr>
              <w:t> </w:t>
            </w:r>
          </w:p>
        </w:tc>
        <w:tc>
          <w:tcPr>
            <w:tcW w:w="402" w:type="pct"/>
            <w:tcBorders>
              <w:top w:val="nil"/>
              <w:left w:val="nil"/>
              <w:bottom w:val="single" w:sz="4" w:space="0" w:color="auto"/>
              <w:right w:val="single" w:sz="4" w:space="0" w:color="auto"/>
            </w:tcBorders>
            <w:shd w:val="clear" w:color="auto" w:fill="auto"/>
            <w:noWrap/>
            <w:hideMark/>
          </w:tcPr>
          <w:p w:rsidR="00BF7500" w:rsidRPr="00BF7500" w:rsidRDefault="00BF7500" w:rsidP="00BF7500">
            <w:pPr>
              <w:spacing w:before="0" w:after="0"/>
              <w:jc w:val="left"/>
              <w:rPr>
                <w:sz w:val="20"/>
                <w:szCs w:val="20"/>
              </w:rPr>
            </w:pPr>
            <w:r w:rsidRPr="00BF7500">
              <w:rPr>
                <w:sz w:val="20"/>
                <w:szCs w:val="20"/>
              </w:rPr>
              <w:t> </w:t>
            </w:r>
          </w:p>
        </w:tc>
        <w:tc>
          <w:tcPr>
            <w:tcW w:w="405" w:type="pct"/>
            <w:tcBorders>
              <w:top w:val="nil"/>
              <w:left w:val="nil"/>
              <w:bottom w:val="single" w:sz="4" w:space="0" w:color="auto"/>
              <w:right w:val="single" w:sz="4" w:space="0" w:color="auto"/>
            </w:tcBorders>
            <w:shd w:val="clear" w:color="auto" w:fill="auto"/>
            <w:noWrap/>
            <w:hideMark/>
          </w:tcPr>
          <w:p w:rsidR="00BF7500" w:rsidRPr="00BF7500" w:rsidRDefault="00BF7500" w:rsidP="00BF7500">
            <w:pPr>
              <w:spacing w:before="0" w:after="0"/>
              <w:jc w:val="left"/>
              <w:rPr>
                <w:sz w:val="20"/>
                <w:szCs w:val="20"/>
              </w:rPr>
            </w:pPr>
            <w:r w:rsidRPr="00BF7500">
              <w:rPr>
                <w:sz w:val="20"/>
                <w:szCs w:val="20"/>
              </w:rPr>
              <w:t> </w:t>
            </w:r>
          </w:p>
        </w:tc>
        <w:tc>
          <w:tcPr>
            <w:tcW w:w="411" w:type="pct"/>
            <w:tcBorders>
              <w:top w:val="nil"/>
              <w:left w:val="nil"/>
              <w:bottom w:val="single" w:sz="4" w:space="0" w:color="auto"/>
              <w:right w:val="single" w:sz="4" w:space="0" w:color="auto"/>
            </w:tcBorders>
            <w:shd w:val="clear" w:color="000000" w:fill="D9D9D9"/>
            <w:noWrap/>
            <w:hideMark/>
          </w:tcPr>
          <w:p w:rsidR="00BF7500" w:rsidRPr="00BF7500" w:rsidRDefault="00BF7500" w:rsidP="00BF7500">
            <w:pPr>
              <w:spacing w:before="0" w:after="0"/>
              <w:jc w:val="left"/>
              <w:rPr>
                <w:sz w:val="20"/>
                <w:szCs w:val="20"/>
              </w:rPr>
            </w:pPr>
            <w:r w:rsidRPr="00BF7500">
              <w:rPr>
                <w:sz w:val="20"/>
                <w:szCs w:val="20"/>
              </w:rPr>
              <w:t> </w:t>
            </w:r>
          </w:p>
        </w:tc>
        <w:tc>
          <w:tcPr>
            <w:tcW w:w="708" w:type="pct"/>
            <w:tcBorders>
              <w:top w:val="nil"/>
              <w:left w:val="nil"/>
              <w:bottom w:val="single" w:sz="4" w:space="0" w:color="auto"/>
              <w:right w:val="single" w:sz="4" w:space="0" w:color="auto"/>
            </w:tcBorders>
            <w:shd w:val="clear" w:color="000000" w:fill="D9D9D9"/>
            <w:noWrap/>
            <w:hideMark/>
          </w:tcPr>
          <w:p w:rsidR="00BF7500" w:rsidRPr="00BF7500" w:rsidRDefault="00BF7500" w:rsidP="00BF7500">
            <w:pPr>
              <w:spacing w:before="0" w:after="0"/>
              <w:jc w:val="left"/>
              <w:rPr>
                <w:sz w:val="20"/>
                <w:szCs w:val="20"/>
              </w:rPr>
            </w:pPr>
            <w:r w:rsidRPr="00BF7500">
              <w:rPr>
                <w:sz w:val="20"/>
                <w:szCs w:val="20"/>
              </w:rPr>
              <w:t> </w:t>
            </w:r>
          </w:p>
        </w:tc>
        <w:tc>
          <w:tcPr>
            <w:tcW w:w="769" w:type="pct"/>
            <w:tcBorders>
              <w:top w:val="nil"/>
              <w:left w:val="nil"/>
              <w:bottom w:val="single" w:sz="4" w:space="0" w:color="auto"/>
              <w:right w:val="single" w:sz="4" w:space="0" w:color="auto"/>
            </w:tcBorders>
            <w:shd w:val="clear" w:color="000000" w:fill="D9D9D9"/>
            <w:noWrap/>
            <w:hideMark/>
          </w:tcPr>
          <w:p w:rsidR="00BF7500" w:rsidRPr="00BF7500" w:rsidRDefault="00BF7500" w:rsidP="00BF7500">
            <w:pPr>
              <w:spacing w:before="0" w:after="0"/>
              <w:jc w:val="left"/>
              <w:rPr>
                <w:sz w:val="20"/>
                <w:szCs w:val="20"/>
              </w:rPr>
            </w:pPr>
            <w:r w:rsidRPr="00BF7500">
              <w:rPr>
                <w:sz w:val="20"/>
                <w:szCs w:val="20"/>
              </w:rPr>
              <w:t> </w:t>
            </w:r>
          </w:p>
        </w:tc>
      </w:tr>
      <w:tr w:rsidR="00BF7500" w:rsidRPr="00BF7500" w:rsidTr="00A2692C">
        <w:trPr>
          <w:trHeight w:val="340"/>
        </w:trPr>
        <w:tc>
          <w:tcPr>
            <w:tcW w:w="1279" w:type="pct"/>
            <w:tcBorders>
              <w:top w:val="nil"/>
              <w:left w:val="single" w:sz="4" w:space="0" w:color="auto"/>
              <w:bottom w:val="single" w:sz="4" w:space="0" w:color="auto"/>
              <w:right w:val="single" w:sz="4" w:space="0" w:color="auto"/>
            </w:tcBorders>
            <w:shd w:val="clear" w:color="auto" w:fill="auto"/>
            <w:noWrap/>
            <w:hideMark/>
          </w:tcPr>
          <w:p w:rsidR="00BF7500" w:rsidRPr="00BF7500" w:rsidRDefault="00BF7500" w:rsidP="00BF7500">
            <w:pPr>
              <w:spacing w:before="0" w:after="0"/>
              <w:jc w:val="left"/>
              <w:rPr>
                <w:sz w:val="20"/>
                <w:szCs w:val="20"/>
              </w:rPr>
            </w:pPr>
            <w:r w:rsidRPr="00BF7500">
              <w:rPr>
                <w:sz w:val="20"/>
                <w:szCs w:val="20"/>
              </w:rPr>
              <w:t>S. Benedetto Val di Sambro</w:t>
            </w:r>
          </w:p>
        </w:tc>
        <w:tc>
          <w:tcPr>
            <w:tcW w:w="350" w:type="pct"/>
            <w:tcBorders>
              <w:top w:val="nil"/>
              <w:left w:val="nil"/>
              <w:bottom w:val="single" w:sz="4" w:space="0" w:color="auto"/>
              <w:right w:val="single" w:sz="4" w:space="0" w:color="auto"/>
            </w:tcBorders>
            <w:shd w:val="clear" w:color="000000" w:fill="D9D9D9"/>
            <w:noWrap/>
            <w:hideMark/>
          </w:tcPr>
          <w:p w:rsidR="00BF7500" w:rsidRPr="00BF7500" w:rsidRDefault="00BF7500" w:rsidP="00BF7500">
            <w:pPr>
              <w:spacing w:before="0" w:after="0"/>
              <w:jc w:val="left"/>
              <w:rPr>
                <w:sz w:val="20"/>
                <w:szCs w:val="20"/>
              </w:rPr>
            </w:pPr>
            <w:r w:rsidRPr="00BF7500">
              <w:rPr>
                <w:sz w:val="20"/>
                <w:szCs w:val="20"/>
              </w:rPr>
              <w:t> </w:t>
            </w:r>
          </w:p>
        </w:tc>
        <w:tc>
          <w:tcPr>
            <w:tcW w:w="331" w:type="pct"/>
            <w:tcBorders>
              <w:top w:val="nil"/>
              <w:left w:val="nil"/>
              <w:bottom w:val="single" w:sz="4" w:space="0" w:color="auto"/>
              <w:right w:val="single" w:sz="4" w:space="0" w:color="auto"/>
            </w:tcBorders>
            <w:shd w:val="clear" w:color="auto" w:fill="auto"/>
            <w:noWrap/>
            <w:hideMark/>
          </w:tcPr>
          <w:p w:rsidR="00BF7500" w:rsidRPr="00BF7500" w:rsidRDefault="00BF7500" w:rsidP="00BF7500">
            <w:pPr>
              <w:spacing w:before="0" w:after="0"/>
              <w:jc w:val="left"/>
              <w:rPr>
                <w:sz w:val="20"/>
                <w:szCs w:val="20"/>
              </w:rPr>
            </w:pPr>
            <w:r w:rsidRPr="00BF7500">
              <w:rPr>
                <w:sz w:val="20"/>
                <w:szCs w:val="20"/>
              </w:rPr>
              <w:t> </w:t>
            </w:r>
          </w:p>
        </w:tc>
        <w:tc>
          <w:tcPr>
            <w:tcW w:w="345" w:type="pct"/>
            <w:tcBorders>
              <w:top w:val="nil"/>
              <w:left w:val="nil"/>
              <w:bottom w:val="single" w:sz="4" w:space="0" w:color="auto"/>
              <w:right w:val="single" w:sz="4" w:space="0" w:color="auto"/>
            </w:tcBorders>
            <w:shd w:val="clear" w:color="000000" w:fill="D9D9D9"/>
            <w:noWrap/>
            <w:hideMark/>
          </w:tcPr>
          <w:p w:rsidR="00BF7500" w:rsidRPr="00BF7500" w:rsidRDefault="00BF7500" w:rsidP="00BF7500">
            <w:pPr>
              <w:spacing w:before="0" w:after="0"/>
              <w:jc w:val="left"/>
              <w:rPr>
                <w:sz w:val="20"/>
                <w:szCs w:val="20"/>
              </w:rPr>
            </w:pPr>
            <w:r w:rsidRPr="00BF7500">
              <w:rPr>
                <w:sz w:val="20"/>
                <w:szCs w:val="20"/>
              </w:rPr>
              <w:t> </w:t>
            </w:r>
          </w:p>
        </w:tc>
        <w:tc>
          <w:tcPr>
            <w:tcW w:w="402" w:type="pct"/>
            <w:tcBorders>
              <w:top w:val="nil"/>
              <w:left w:val="nil"/>
              <w:bottom w:val="single" w:sz="4" w:space="0" w:color="auto"/>
              <w:right w:val="single" w:sz="4" w:space="0" w:color="auto"/>
            </w:tcBorders>
            <w:shd w:val="clear" w:color="000000" w:fill="D9D9D9"/>
            <w:noWrap/>
            <w:hideMark/>
          </w:tcPr>
          <w:p w:rsidR="00BF7500" w:rsidRPr="00BF7500" w:rsidRDefault="00BF7500" w:rsidP="00BF7500">
            <w:pPr>
              <w:spacing w:before="0" w:after="0"/>
              <w:jc w:val="left"/>
              <w:rPr>
                <w:sz w:val="20"/>
                <w:szCs w:val="20"/>
              </w:rPr>
            </w:pPr>
            <w:r w:rsidRPr="00BF7500">
              <w:rPr>
                <w:sz w:val="20"/>
                <w:szCs w:val="20"/>
              </w:rPr>
              <w:t> </w:t>
            </w:r>
          </w:p>
        </w:tc>
        <w:tc>
          <w:tcPr>
            <w:tcW w:w="405" w:type="pct"/>
            <w:tcBorders>
              <w:top w:val="nil"/>
              <w:left w:val="nil"/>
              <w:bottom w:val="single" w:sz="4" w:space="0" w:color="auto"/>
              <w:right w:val="single" w:sz="4" w:space="0" w:color="auto"/>
            </w:tcBorders>
            <w:shd w:val="clear" w:color="auto" w:fill="auto"/>
            <w:noWrap/>
            <w:hideMark/>
          </w:tcPr>
          <w:p w:rsidR="00BF7500" w:rsidRPr="00BF7500" w:rsidRDefault="00BF7500" w:rsidP="00BF7500">
            <w:pPr>
              <w:spacing w:before="0" w:after="0"/>
              <w:jc w:val="left"/>
              <w:rPr>
                <w:sz w:val="20"/>
                <w:szCs w:val="20"/>
              </w:rPr>
            </w:pPr>
            <w:r w:rsidRPr="00BF7500">
              <w:rPr>
                <w:sz w:val="20"/>
                <w:szCs w:val="20"/>
              </w:rPr>
              <w:t> </w:t>
            </w:r>
          </w:p>
        </w:tc>
        <w:tc>
          <w:tcPr>
            <w:tcW w:w="411" w:type="pct"/>
            <w:tcBorders>
              <w:top w:val="nil"/>
              <w:left w:val="nil"/>
              <w:bottom w:val="single" w:sz="4" w:space="0" w:color="auto"/>
              <w:right w:val="single" w:sz="4" w:space="0" w:color="auto"/>
            </w:tcBorders>
            <w:shd w:val="clear" w:color="auto" w:fill="auto"/>
            <w:noWrap/>
            <w:hideMark/>
          </w:tcPr>
          <w:p w:rsidR="00BF7500" w:rsidRPr="00BF7500" w:rsidRDefault="00BF7500" w:rsidP="00BF7500">
            <w:pPr>
              <w:spacing w:before="0" w:after="0"/>
              <w:jc w:val="left"/>
              <w:rPr>
                <w:sz w:val="20"/>
                <w:szCs w:val="20"/>
              </w:rPr>
            </w:pPr>
            <w:r w:rsidRPr="00BF7500">
              <w:rPr>
                <w:sz w:val="20"/>
                <w:szCs w:val="20"/>
              </w:rPr>
              <w:t> </w:t>
            </w:r>
          </w:p>
        </w:tc>
        <w:tc>
          <w:tcPr>
            <w:tcW w:w="708" w:type="pct"/>
            <w:tcBorders>
              <w:top w:val="nil"/>
              <w:left w:val="nil"/>
              <w:bottom w:val="single" w:sz="4" w:space="0" w:color="auto"/>
              <w:right w:val="single" w:sz="4" w:space="0" w:color="auto"/>
            </w:tcBorders>
            <w:shd w:val="clear" w:color="000000" w:fill="D9D9D9"/>
            <w:noWrap/>
            <w:hideMark/>
          </w:tcPr>
          <w:p w:rsidR="00BF7500" w:rsidRPr="00BF7500" w:rsidRDefault="00BF7500" w:rsidP="00BF7500">
            <w:pPr>
              <w:spacing w:before="0" w:after="0"/>
              <w:jc w:val="left"/>
              <w:rPr>
                <w:sz w:val="20"/>
                <w:szCs w:val="20"/>
              </w:rPr>
            </w:pPr>
            <w:r w:rsidRPr="00BF7500">
              <w:rPr>
                <w:sz w:val="20"/>
                <w:szCs w:val="20"/>
              </w:rPr>
              <w:t> </w:t>
            </w:r>
          </w:p>
        </w:tc>
        <w:tc>
          <w:tcPr>
            <w:tcW w:w="769" w:type="pct"/>
            <w:tcBorders>
              <w:top w:val="nil"/>
              <w:left w:val="nil"/>
              <w:bottom w:val="single" w:sz="4" w:space="0" w:color="auto"/>
              <w:right w:val="single" w:sz="4" w:space="0" w:color="auto"/>
            </w:tcBorders>
            <w:shd w:val="clear" w:color="auto" w:fill="auto"/>
            <w:noWrap/>
            <w:hideMark/>
          </w:tcPr>
          <w:p w:rsidR="00BF7500" w:rsidRPr="00BF7500" w:rsidRDefault="00BF7500" w:rsidP="00BF7500">
            <w:pPr>
              <w:spacing w:before="0" w:after="0"/>
              <w:jc w:val="left"/>
              <w:rPr>
                <w:sz w:val="20"/>
                <w:szCs w:val="20"/>
              </w:rPr>
            </w:pPr>
            <w:r w:rsidRPr="00BF7500">
              <w:rPr>
                <w:sz w:val="20"/>
                <w:szCs w:val="20"/>
              </w:rPr>
              <w:t> </w:t>
            </w:r>
          </w:p>
        </w:tc>
      </w:tr>
      <w:tr w:rsidR="00BF7500" w:rsidRPr="00BF7500" w:rsidTr="00A2692C">
        <w:trPr>
          <w:trHeight w:val="340"/>
        </w:trPr>
        <w:tc>
          <w:tcPr>
            <w:tcW w:w="1279" w:type="pct"/>
            <w:tcBorders>
              <w:top w:val="nil"/>
              <w:left w:val="single" w:sz="4" w:space="0" w:color="auto"/>
              <w:bottom w:val="single" w:sz="4" w:space="0" w:color="auto"/>
              <w:right w:val="single" w:sz="4" w:space="0" w:color="auto"/>
            </w:tcBorders>
            <w:shd w:val="clear" w:color="auto" w:fill="auto"/>
            <w:noWrap/>
            <w:hideMark/>
          </w:tcPr>
          <w:p w:rsidR="00BF7500" w:rsidRPr="00BF7500" w:rsidRDefault="00BF7500" w:rsidP="00BF7500">
            <w:pPr>
              <w:spacing w:before="0" w:after="0"/>
              <w:jc w:val="left"/>
              <w:rPr>
                <w:sz w:val="20"/>
                <w:szCs w:val="20"/>
              </w:rPr>
            </w:pPr>
            <w:r w:rsidRPr="00BF7500">
              <w:rPr>
                <w:sz w:val="20"/>
                <w:szCs w:val="20"/>
              </w:rPr>
              <w:t>San Lazzaro di Savena</w:t>
            </w:r>
          </w:p>
        </w:tc>
        <w:tc>
          <w:tcPr>
            <w:tcW w:w="350" w:type="pct"/>
            <w:tcBorders>
              <w:top w:val="nil"/>
              <w:left w:val="nil"/>
              <w:bottom w:val="single" w:sz="4" w:space="0" w:color="auto"/>
              <w:right w:val="single" w:sz="4" w:space="0" w:color="auto"/>
            </w:tcBorders>
            <w:shd w:val="clear" w:color="auto" w:fill="auto"/>
            <w:noWrap/>
            <w:hideMark/>
          </w:tcPr>
          <w:p w:rsidR="00BF7500" w:rsidRPr="00BF7500" w:rsidRDefault="00BF7500" w:rsidP="00BF7500">
            <w:pPr>
              <w:spacing w:before="0" w:after="0"/>
              <w:jc w:val="left"/>
              <w:rPr>
                <w:sz w:val="20"/>
                <w:szCs w:val="20"/>
              </w:rPr>
            </w:pPr>
            <w:r w:rsidRPr="00BF7500">
              <w:rPr>
                <w:sz w:val="20"/>
                <w:szCs w:val="20"/>
              </w:rPr>
              <w:t> </w:t>
            </w:r>
          </w:p>
        </w:tc>
        <w:tc>
          <w:tcPr>
            <w:tcW w:w="331" w:type="pct"/>
            <w:tcBorders>
              <w:top w:val="nil"/>
              <w:left w:val="nil"/>
              <w:bottom w:val="single" w:sz="4" w:space="0" w:color="auto"/>
              <w:right w:val="single" w:sz="4" w:space="0" w:color="auto"/>
            </w:tcBorders>
            <w:shd w:val="clear" w:color="auto" w:fill="auto"/>
            <w:noWrap/>
            <w:hideMark/>
          </w:tcPr>
          <w:p w:rsidR="00BF7500" w:rsidRPr="00BF7500" w:rsidRDefault="00BF7500" w:rsidP="00BF7500">
            <w:pPr>
              <w:spacing w:before="0" w:after="0"/>
              <w:jc w:val="left"/>
              <w:rPr>
                <w:sz w:val="20"/>
                <w:szCs w:val="20"/>
              </w:rPr>
            </w:pPr>
            <w:r w:rsidRPr="00BF7500">
              <w:rPr>
                <w:sz w:val="20"/>
                <w:szCs w:val="20"/>
              </w:rPr>
              <w:t> </w:t>
            </w:r>
          </w:p>
        </w:tc>
        <w:tc>
          <w:tcPr>
            <w:tcW w:w="345" w:type="pct"/>
            <w:tcBorders>
              <w:top w:val="nil"/>
              <w:left w:val="nil"/>
              <w:bottom w:val="single" w:sz="4" w:space="0" w:color="auto"/>
              <w:right w:val="single" w:sz="4" w:space="0" w:color="auto"/>
            </w:tcBorders>
            <w:shd w:val="clear" w:color="auto" w:fill="auto"/>
            <w:noWrap/>
            <w:hideMark/>
          </w:tcPr>
          <w:p w:rsidR="00BF7500" w:rsidRPr="00BF7500" w:rsidRDefault="00BF7500" w:rsidP="00BF7500">
            <w:pPr>
              <w:spacing w:before="0" w:after="0"/>
              <w:jc w:val="left"/>
              <w:rPr>
                <w:sz w:val="20"/>
                <w:szCs w:val="20"/>
              </w:rPr>
            </w:pPr>
            <w:r w:rsidRPr="00BF7500">
              <w:rPr>
                <w:sz w:val="20"/>
                <w:szCs w:val="20"/>
              </w:rPr>
              <w:t> </w:t>
            </w:r>
          </w:p>
        </w:tc>
        <w:tc>
          <w:tcPr>
            <w:tcW w:w="402" w:type="pct"/>
            <w:tcBorders>
              <w:top w:val="nil"/>
              <w:left w:val="nil"/>
              <w:bottom w:val="single" w:sz="4" w:space="0" w:color="auto"/>
              <w:right w:val="single" w:sz="4" w:space="0" w:color="auto"/>
            </w:tcBorders>
            <w:shd w:val="clear" w:color="auto" w:fill="auto"/>
            <w:noWrap/>
            <w:hideMark/>
          </w:tcPr>
          <w:p w:rsidR="00BF7500" w:rsidRPr="00BF7500" w:rsidRDefault="00BF7500" w:rsidP="00BF7500">
            <w:pPr>
              <w:spacing w:before="0" w:after="0"/>
              <w:jc w:val="left"/>
              <w:rPr>
                <w:sz w:val="20"/>
                <w:szCs w:val="20"/>
              </w:rPr>
            </w:pPr>
            <w:r w:rsidRPr="00BF7500">
              <w:rPr>
                <w:sz w:val="20"/>
                <w:szCs w:val="20"/>
              </w:rPr>
              <w:t> </w:t>
            </w:r>
          </w:p>
        </w:tc>
        <w:tc>
          <w:tcPr>
            <w:tcW w:w="405" w:type="pct"/>
            <w:tcBorders>
              <w:top w:val="nil"/>
              <w:left w:val="nil"/>
              <w:bottom w:val="single" w:sz="4" w:space="0" w:color="auto"/>
              <w:right w:val="single" w:sz="4" w:space="0" w:color="auto"/>
            </w:tcBorders>
            <w:shd w:val="clear" w:color="auto" w:fill="auto"/>
            <w:noWrap/>
            <w:hideMark/>
          </w:tcPr>
          <w:p w:rsidR="00BF7500" w:rsidRPr="00BF7500" w:rsidRDefault="00BF7500" w:rsidP="00BF7500">
            <w:pPr>
              <w:spacing w:before="0" w:after="0"/>
              <w:jc w:val="left"/>
              <w:rPr>
                <w:sz w:val="20"/>
                <w:szCs w:val="20"/>
              </w:rPr>
            </w:pPr>
            <w:r w:rsidRPr="00BF7500">
              <w:rPr>
                <w:sz w:val="20"/>
                <w:szCs w:val="20"/>
              </w:rPr>
              <w:t> </w:t>
            </w:r>
          </w:p>
        </w:tc>
        <w:tc>
          <w:tcPr>
            <w:tcW w:w="411" w:type="pct"/>
            <w:tcBorders>
              <w:top w:val="nil"/>
              <w:left w:val="nil"/>
              <w:bottom w:val="single" w:sz="4" w:space="0" w:color="auto"/>
              <w:right w:val="single" w:sz="4" w:space="0" w:color="auto"/>
            </w:tcBorders>
            <w:shd w:val="clear" w:color="000000" w:fill="D9D9D9"/>
            <w:noWrap/>
            <w:hideMark/>
          </w:tcPr>
          <w:p w:rsidR="00BF7500" w:rsidRPr="00BF7500" w:rsidRDefault="00BF7500" w:rsidP="00BF7500">
            <w:pPr>
              <w:spacing w:before="0" w:after="0"/>
              <w:jc w:val="left"/>
              <w:rPr>
                <w:sz w:val="20"/>
                <w:szCs w:val="20"/>
              </w:rPr>
            </w:pPr>
            <w:r w:rsidRPr="00BF7500">
              <w:rPr>
                <w:sz w:val="20"/>
                <w:szCs w:val="20"/>
              </w:rPr>
              <w:t> </w:t>
            </w:r>
          </w:p>
        </w:tc>
        <w:tc>
          <w:tcPr>
            <w:tcW w:w="708" w:type="pct"/>
            <w:tcBorders>
              <w:top w:val="nil"/>
              <w:left w:val="nil"/>
              <w:bottom w:val="single" w:sz="4" w:space="0" w:color="auto"/>
              <w:right w:val="single" w:sz="4" w:space="0" w:color="auto"/>
            </w:tcBorders>
            <w:shd w:val="clear" w:color="auto" w:fill="auto"/>
            <w:noWrap/>
            <w:hideMark/>
          </w:tcPr>
          <w:p w:rsidR="00BF7500" w:rsidRPr="00BF7500" w:rsidRDefault="00BF7500" w:rsidP="00BF7500">
            <w:pPr>
              <w:spacing w:before="0" w:after="0"/>
              <w:jc w:val="left"/>
              <w:rPr>
                <w:sz w:val="20"/>
                <w:szCs w:val="20"/>
              </w:rPr>
            </w:pPr>
            <w:r w:rsidRPr="00BF7500">
              <w:rPr>
                <w:sz w:val="20"/>
                <w:szCs w:val="20"/>
              </w:rPr>
              <w:t> </w:t>
            </w:r>
          </w:p>
        </w:tc>
        <w:tc>
          <w:tcPr>
            <w:tcW w:w="769" w:type="pct"/>
            <w:tcBorders>
              <w:top w:val="nil"/>
              <w:left w:val="nil"/>
              <w:bottom w:val="single" w:sz="4" w:space="0" w:color="auto"/>
              <w:right w:val="single" w:sz="4" w:space="0" w:color="auto"/>
            </w:tcBorders>
            <w:shd w:val="clear" w:color="000000" w:fill="D9D9D9"/>
            <w:noWrap/>
            <w:hideMark/>
          </w:tcPr>
          <w:p w:rsidR="00BF7500" w:rsidRPr="00BF7500" w:rsidRDefault="00BF7500" w:rsidP="00BF7500">
            <w:pPr>
              <w:spacing w:before="0" w:after="0"/>
              <w:jc w:val="left"/>
              <w:rPr>
                <w:sz w:val="20"/>
                <w:szCs w:val="20"/>
              </w:rPr>
            </w:pPr>
            <w:r w:rsidRPr="00BF7500">
              <w:rPr>
                <w:sz w:val="20"/>
                <w:szCs w:val="20"/>
              </w:rPr>
              <w:t> </w:t>
            </w:r>
          </w:p>
        </w:tc>
      </w:tr>
      <w:tr w:rsidR="00BF7500" w:rsidRPr="00BF7500" w:rsidTr="00A2692C">
        <w:trPr>
          <w:trHeight w:val="340"/>
        </w:trPr>
        <w:tc>
          <w:tcPr>
            <w:tcW w:w="1279" w:type="pct"/>
            <w:tcBorders>
              <w:top w:val="nil"/>
              <w:left w:val="single" w:sz="4" w:space="0" w:color="auto"/>
              <w:bottom w:val="single" w:sz="4" w:space="0" w:color="auto"/>
              <w:right w:val="single" w:sz="4" w:space="0" w:color="auto"/>
            </w:tcBorders>
            <w:shd w:val="clear" w:color="auto" w:fill="auto"/>
            <w:noWrap/>
            <w:hideMark/>
          </w:tcPr>
          <w:p w:rsidR="00BF7500" w:rsidRPr="00BF7500" w:rsidRDefault="00BF7500" w:rsidP="00BF7500">
            <w:pPr>
              <w:spacing w:before="0" w:after="0"/>
              <w:jc w:val="left"/>
              <w:rPr>
                <w:sz w:val="20"/>
                <w:szCs w:val="20"/>
              </w:rPr>
            </w:pPr>
            <w:r w:rsidRPr="00BF7500">
              <w:rPr>
                <w:sz w:val="20"/>
                <w:szCs w:val="20"/>
              </w:rPr>
              <w:t>Sasso Marconi</w:t>
            </w:r>
          </w:p>
        </w:tc>
        <w:tc>
          <w:tcPr>
            <w:tcW w:w="350" w:type="pct"/>
            <w:tcBorders>
              <w:top w:val="nil"/>
              <w:left w:val="nil"/>
              <w:bottom w:val="single" w:sz="4" w:space="0" w:color="auto"/>
              <w:right w:val="single" w:sz="4" w:space="0" w:color="auto"/>
            </w:tcBorders>
            <w:shd w:val="clear" w:color="000000" w:fill="D9D9D9"/>
            <w:noWrap/>
            <w:hideMark/>
          </w:tcPr>
          <w:p w:rsidR="00BF7500" w:rsidRPr="00BF7500" w:rsidRDefault="00BF7500" w:rsidP="00BF7500">
            <w:pPr>
              <w:spacing w:before="0" w:after="0"/>
              <w:jc w:val="left"/>
              <w:rPr>
                <w:sz w:val="20"/>
                <w:szCs w:val="20"/>
              </w:rPr>
            </w:pPr>
            <w:r w:rsidRPr="00BF7500">
              <w:rPr>
                <w:sz w:val="20"/>
                <w:szCs w:val="20"/>
              </w:rPr>
              <w:t> </w:t>
            </w:r>
          </w:p>
        </w:tc>
        <w:tc>
          <w:tcPr>
            <w:tcW w:w="331" w:type="pct"/>
            <w:tcBorders>
              <w:top w:val="nil"/>
              <w:left w:val="nil"/>
              <w:bottom w:val="single" w:sz="4" w:space="0" w:color="auto"/>
              <w:right w:val="single" w:sz="4" w:space="0" w:color="auto"/>
            </w:tcBorders>
            <w:shd w:val="clear" w:color="auto" w:fill="auto"/>
            <w:noWrap/>
            <w:hideMark/>
          </w:tcPr>
          <w:p w:rsidR="00BF7500" w:rsidRPr="00BF7500" w:rsidRDefault="00BF7500" w:rsidP="00BF7500">
            <w:pPr>
              <w:spacing w:before="0" w:after="0"/>
              <w:jc w:val="left"/>
              <w:rPr>
                <w:sz w:val="20"/>
                <w:szCs w:val="20"/>
              </w:rPr>
            </w:pPr>
            <w:r w:rsidRPr="00BF7500">
              <w:rPr>
                <w:sz w:val="20"/>
                <w:szCs w:val="20"/>
              </w:rPr>
              <w:t> </w:t>
            </w:r>
          </w:p>
        </w:tc>
        <w:tc>
          <w:tcPr>
            <w:tcW w:w="345" w:type="pct"/>
            <w:tcBorders>
              <w:top w:val="nil"/>
              <w:left w:val="nil"/>
              <w:bottom w:val="single" w:sz="4" w:space="0" w:color="auto"/>
              <w:right w:val="single" w:sz="4" w:space="0" w:color="auto"/>
            </w:tcBorders>
            <w:shd w:val="clear" w:color="000000" w:fill="D9D9D9"/>
            <w:noWrap/>
            <w:hideMark/>
          </w:tcPr>
          <w:p w:rsidR="00BF7500" w:rsidRPr="00BF7500" w:rsidRDefault="00BF7500" w:rsidP="00BF7500">
            <w:pPr>
              <w:spacing w:before="0" w:after="0"/>
              <w:jc w:val="left"/>
              <w:rPr>
                <w:sz w:val="20"/>
                <w:szCs w:val="20"/>
              </w:rPr>
            </w:pPr>
            <w:r w:rsidRPr="00BF7500">
              <w:rPr>
                <w:sz w:val="20"/>
                <w:szCs w:val="20"/>
              </w:rPr>
              <w:t> </w:t>
            </w:r>
          </w:p>
        </w:tc>
        <w:tc>
          <w:tcPr>
            <w:tcW w:w="402" w:type="pct"/>
            <w:tcBorders>
              <w:top w:val="nil"/>
              <w:left w:val="nil"/>
              <w:bottom w:val="single" w:sz="4" w:space="0" w:color="auto"/>
              <w:right w:val="single" w:sz="4" w:space="0" w:color="auto"/>
            </w:tcBorders>
            <w:shd w:val="clear" w:color="auto" w:fill="auto"/>
            <w:noWrap/>
            <w:hideMark/>
          </w:tcPr>
          <w:p w:rsidR="00BF7500" w:rsidRPr="00BF7500" w:rsidRDefault="00BF7500" w:rsidP="00BF7500">
            <w:pPr>
              <w:spacing w:before="0" w:after="0"/>
              <w:jc w:val="left"/>
              <w:rPr>
                <w:sz w:val="20"/>
                <w:szCs w:val="20"/>
              </w:rPr>
            </w:pPr>
            <w:r w:rsidRPr="00BF7500">
              <w:rPr>
                <w:sz w:val="20"/>
                <w:szCs w:val="20"/>
              </w:rPr>
              <w:t> </w:t>
            </w:r>
          </w:p>
        </w:tc>
        <w:tc>
          <w:tcPr>
            <w:tcW w:w="405" w:type="pct"/>
            <w:tcBorders>
              <w:top w:val="nil"/>
              <w:left w:val="nil"/>
              <w:bottom w:val="single" w:sz="4" w:space="0" w:color="auto"/>
              <w:right w:val="single" w:sz="4" w:space="0" w:color="auto"/>
            </w:tcBorders>
            <w:shd w:val="clear" w:color="000000" w:fill="D9D9D9"/>
            <w:noWrap/>
            <w:hideMark/>
          </w:tcPr>
          <w:p w:rsidR="00BF7500" w:rsidRPr="00BF7500" w:rsidRDefault="00BF7500" w:rsidP="00BF7500">
            <w:pPr>
              <w:spacing w:before="0" w:after="0"/>
              <w:jc w:val="left"/>
              <w:rPr>
                <w:sz w:val="20"/>
                <w:szCs w:val="20"/>
              </w:rPr>
            </w:pPr>
            <w:r w:rsidRPr="00BF7500">
              <w:rPr>
                <w:sz w:val="20"/>
                <w:szCs w:val="20"/>
              </w:rPr>
              <w:t> </w:t>
            </w:r>
          </w:p>
        </w:tc>
        <w:tc>
          <w:tcPr>
            <w:tcW w:w="411" w:type="pct"/>
            <w:tcBorders>
              <w:top w:val="nil"/>
              <w:left w:val="nil"/>
              <w:bottom w:val="single" w:sz="4" w:space="0" w:color="auto"/>
              <w:right w:val="single" w:sz="4" w:space="0" w:color="auto"/>
            </w:tcBorders>
            <w:shd w:val="clear" w:color="auto" w:fill="auto"/>
            <w:noWrap/>
            <w:hideMark/>
          </w:tcPr>
          <w:p w:rsidR="00BF7500" w:rsidRPr="00BF7500" w:rsidRDefault="00BF7500" w:rsidP="00BF7500">
            <w:pPr>
              <w:spacing w:before="0" w:after="0"/>
              <w:jc w:val="left"/>
              <w:rPr>
                <w:sz w:val="20"/>
                <w:szCs w:val="20"/>
              </w:rPr>
            </w:pPr>
            <w:r w:rsidRPr="00BF7500">
              <w:rPr>
                <w:sz w:val="20"/>
                <w:szCs w:val="20"/>
              </w:rPr>
              <w:t> </w:t>
            </w:r>
          </w:p>
        </w:tc>
        <w:tc>
          <w:tcPr>
            <w:tcW w:w="708" w:type="pct"/>
            <w:tcBorders>
              <w:top w:val="nil"/>
              <w:left w:val="nil"/>
              <w:bottom w:val="single" w:sz="4" w:space="0" w:color="auto"/>
              <w:right w:val="single" w:sz="4" w:space="0" w:color="auto"/>
            </w:tcBorders>
            <w:shd w:val="clear" w:color="000000" w:fill="D9D9D9"/>
            <w:noWrap/>
            <w:hideMark/>
          </w:tcPr>
          <w:p w:rsidR="00BF7500" w:rsidRPr="00BF7500" w:rsidRDefault="00BF7500" w:rsidP="00BF7500">
            <w:pPr>
              <w:spacing w:before="0" w:after="0"/>
              <w:jc w:val="left"/>
              <w:rPr>
                <w:sz w:val="20"/>
                <w:szCs w:val="20"/>
              </w:rPr>
            </w:pPr>
            <w:r w:rsidRPr="00BF7500">
              <w:rPr>
                <w:sz w:val="20"/>
                <w:szCs w:val="20"/>
              </w:rPr>
              <w:t> </w:t>
            </w:r>
          </w:p>
        </w:tc>
        <w:tc>
          <w:tcPr>
            <w:tcW w:w="769" w:type="pct"/>
            <w:tcBorders>
              <w:top w:val="nil"/>
              <w:left w:val="nil"/>
              <w:bottom w:val="single" w:sz="4" w:space="0" w:color="auto"/>
              <w:right w:val="single" w:sz="4" w:space="0" w:color="auto"/>
            </w:tcBorders>
            <w:shd w:val="clear" w:color="000000" w:fill="D9D9D9"/>
            <w:noWrap/>
            <w:hideMark/>
          </w:tcPr>
          <w:p w:rsidR="00BF7500" w:rsidRPr="00BF7500" w:rsidRDefault="00BF7500" w:rsidP="00BF7500">
            <w:pPr>
              <w:spacing w:before="0" w:after="0"/>
              <w:jc w:val="left"/>
              <w:rPr>
                <w:sz w:val="20"/>
                <w:szCs w:val="20"/>
              </w:rPr>
            </w:pPr>
            <w:r w:rsidRPr="00BF7500">
              <w:rPr>
                <w:sz w:val="20"/>
                <w:szCs w:val="20"/>
              </w:rPr>
              <w:t> </w:t>
            </w:r>
          </w:p>
        </w:tc>
      </w:tr>
      <w:tr w:rsidR="00BF7500" w:rsidRPr="00BF7500" w:rsidTr="00A2692C">
        <w:trPr>
          <w:trHeight w:val="340"/>
        </w:trPr>
        <w:tc>
          <w:tcPr>
            <w:tcW w:w="1279" w:type="pct"/>
            <w:tcBorders>
              <w:top w:val="nil"/>
              <w:left w:val="single" w:sz="4" w:space="0" w:color="auto"/>
              <w:bottom w:val="single" w:sz="4" w:space="0" w:color="auto"/>
              <w:right w:val="single" w:sz="4" w:space="0" w:color="auto"/>
            </w:tcBorders>
            <w:shd w:val="clear" w:color="auto" w:fill="auto"/>
            <w:noWrap/>
            <w:hideMark/>
          </w:tcPr>
          <w:p w:rsidR="00BF7500" w:rsidRPr="00BF7500" w:rsidRDefault="00BF7500" w:rsidP="00BF7500">
            <w:pPr>
              <w:spacing w:before="0" w:after="0"/>
              <w:jc w:val="left"/>
              <w:rPr>
                <w:sz w:val="20"/>
                <w:szCs w:val="20"/>
              </w:rPr>
            </w:pPr>
            <w:r w:rsidRPr="00BF7500">
              <w:rPr>
                <w:sz w:val="20"/>
                <w:szCs w:val="20"/>
              </w:rPr>
              <w:t>Valsamoggia</w:t>
            </w:r>
          </w:p>
        </w:tc>
        <w:tc>
          <w:tcPr>
            <w:tcW w:w="350" w:type="pct"/>
            <w:tcBorders>
              <w:top w:val="nil"/>
              <w:left w:val="nil"/>
              <w:bottom w:val="single" w:sz="4" w:space="0" w:color="auto"/>
              <w:right w:val="single" w:sz="4" w:space="0" w:color="auto"/>
            </w:tcBorders>
            <w:shd w:val="clear" w:color="auto" w:fill="auto"/>
            <w:noWrap/>
            <w:hideMark/>
          </w:tcPr>
          <w:p w:rsidR="00BF7500" w:rsidRPr="00BF7500" w:rsidRDefault="00BF7500" w:rsidP="00BF7500">
            <w:pPr>
              <w:spacing w:before="0" w:after="0"/>
              <w:jc w:val="left"/>
              <w:rPr>
                <w:sz w:val="20"/>
                <w:szCs w:val="20"/>
              </w:rPr>
            </w:pPr>
            <w:r w:rsidRPr="00BF7500">
              <w:rPr>
                <w:sz w:val="20"/>
                <w:szCs w:val="20"/>
              </w:rPr>
              <w:t> </w:t>
            </w:r>
          </w:p>
        </w:tc>
        <w:tc>
          <w:tcPr>
            <w:tcW w:w="331" w:type="pct"/>
            <w:tcBorders>
              <w:top w:val="nil"/>
              <w:left w:val="nil"/>
              <w:bottom w:val="single" w:sz="4" w:space="0" w:color="auto"/>
              <w:right w:val="single" w:sz="4" w:space="0" w:color="auto"/>
            </w:tcBorders>
            <w:shd w:val="clear" w:color="auto" w:fill="auto"/>
            <w:noWrap/>
            <w:hideMark/>
          </w:tcPr>
          <w:p w:rsidR="00BF7500" w:rsidRPr="00BF7500" w:rsidRDefault="00BF7500" w:rsidP="00BF7500">
            <w:pPr>
              <w:spacing w:before="0" w:after="0"/>
              <w:jc w:val="left"/>
              <w:rPr>
                <w:sz w:val="20"/>
                <w:szCs w:val="20"/>
              </w:rPr>
            </w:pPr>
            <w:r w:rsidRPr="00BF7500">
              <w:rPr>
                <w:sz w:val="20"/>
                <w:szCs w:val="20"/>
              </w:rPr>
              <w:t> </w:t>
            </w:r>
          </w:p>
        </w:tc>
        <w:tc>
          <w:tcPr>
            <w:tcW w:w="345" w:type="pct"/>
            <w:tcBorders>
              <w:top w:val="nil"/>
              <w:left w:val="nil"/>
              <w:bottom w:val="single" w:sz="4" w:space="0" w:color="auto"/>
              <w:right w:val="single" w:sz="4" w:space="0" w:color="auto"/>
            </w:tcBorders>
            <w:shd w:val="clear" w:color="000000" w:fill="D9D9D9"/>
            <w:noWrap/>
            <w:hideMark/>
          </w:tcPr>
          <w:p w:rsidR="00BF7500" w:rsidRPr="00BF7500" w:rsidRDefault="00BF7500" w:rsidP="00BF7500">
            <w:pPr>
              <w:spacing w:before="0" w:after="0"/>
              <w:jc w:val="left"/>
              <w:rPr>
                <w:sz w:val="20"/>
                <w:szCs w:val="20"/>
              </w:rPr>
            </w:pPr>
            <w:r w:rsidRPr="00BF7500">
              <w:rPr>
                <w:sz w:val="20"/>
                <w:szCs w:val="20"/>
              </w:rPr>
              <w:t> </w:t>
            </w:r>
          </w:p>
        </w:tc>
        <w:tc>
          <w:tcPr>
            <w:tcW w:w="402" w:type="pct"/>
            <w:tcBorders>
              <w:top w:val="nil"/>
              <w:left w:val="nil"/>
              <w:bottom w:val="single" w:sz="4" w:space="0" w:color="auto"/>
              <w:right w:val="single" w:sz="4" w:space="0" w:color="auto"/>
            </w:tcBorders>
            <w:shd w:val="clear" w:color="auto" w:fill="auto"/>
            <w:noWrap/>
            <w:hideMark/>
          </w:tcPr>
          <w:p w:rsidR="00BF7500" w:rsidRPr="00BF7500" w:rsidRDefault="00BF7500" w:rsidP="00BF7500">
            <w:pPr>
              <w:spacing w:before="0" w:after="0"/>
              <w:jc w:val="left"/>
              <w:rPr>
                <w:sz w:val="20"/>
                <w:szCs w:val="20"/>
              </w:rPr>
            </w:pPr>
            <w:r w:rsidRPr="00BF7500">
              <w:rPr>
                <w:sz w:val="20"/>
                <w:szCs w:val="20"/>
              </w:rPr>
              <w:t> </w:t>
            </w:r>
          </w:p>
        </w:tc>
        <w:tc>
          <w:tcPr>
            <w:tcW w:w="405" w:type="pct"/>
            <w:tcBorders>
              <w:top w:val="nil"/>
              <w:left w:val="nil"/>
              <w:bottom w:val="single" w:sz="4" w:space="0" w:color="auto"/>
              <w:right w:val="single" w:sz="4" w:space="0" w:color="auto"/>
            </w:tcBorders>
            <w:shd w:val="clear" w:color="000000" w:fill="D9D9D9"/>
            <w:noWrap/>
            <w:hideMark/>
          </w:tcPr>
          <w:p w:rsidR="00BF7500" w:rsidRPr="00BF7500" w:rsidRDefault="00BF7500" w:rsidP="00BF7500">
            <w:pPr>
              <w:spacing w:before="0" w:after="0"/>
              <w:jc w:val="left"/>
              <w:rPr>
                <w:sz w:val="20"/>
                <w:szCs w:val="20"/>
              </w:rPr>
            </w:pPr>
            <w:r w:rsidRPr="00BF7500">
              <w:rPr>
                <w:sz w:val="20"/>
                <w:szCs w:val="20"/>
              </w:rPr>
              <w:t> </w:t>
            </w:r>
          </w:p>
        </w:tc>
        <w:tc>
          <w:tcPr>
            <w:tcW w:w="411" w:type="pct"/>
            <w:tcBorders>
              <w:top w:val="nil"/>
              <w:left w:val="nil"/>
              <w:bottom w:val="single" w:sz="4" w:space="0" w:color="auto"/>
              <w:right w:val="single" w:sz="4" w:space="0" w:color="auto"/>
            </w:tcBorders>
            <w:shd w:val="clear" w:color="auto" w:fill="auto"/>
            <w:noWrap/>
            <w:hideMark/>
          </w:tcPr>
          <w:p w:rsidR="00BF7500" w:rsidRPr="00BF7500" w:rsidRDefault="00BF7500" w:rsidP="00BF7500">
            <w:pPr>
              <w:spacing w:before="0" w:after="0"/>
              <w:jc w:val="left"/>
              <w:rPr>
                <w:sz w:val="20"/>
                <w:szCs w:val="20"/>
              </w:rPr>
            </w:pPr>
            <w:r w:rsidRPr="00BF7500">
              <w:rPr>
                <w:sz w:val="20"/>
                <w:szCs w:val="20"/>
              </w:rPr>
              <w:t> </w:t>
            </w:r>
          </w:p>
        </w:tc>
        <w:tc>
          <w:tcPr>
            <w:tcW w:w="708" w:type="pct"/>
            <w:tcBorders>
              <w:top w:val="nil"/>
              <w:left w:val="nil"/>
              <w:bottom w:val="single" w:sz="4" w:space="0" w:color="auto"/>
              <w:right w:val="single" w:sz="4" w:space="0" w:color="auto"/>
            </w:tcBorders>
            <w:shd w:val="clear" w:color="000000" w:fill="D9D9D9"/>
            <w:noWrap/>
            <w:hideMark/>
          </w:tcPr>
          <w:p w:rsidR="00BF7500" w:rsidRPr="00BF7500" w:rsidRDefault="00BF7500" w:rsidP="00BF7500">
            <w:pPr>
              <w:spacing w:before="0" w:after="0"/>
              <w:jc w:val="left"/>
              <w:rPr>
                <w:sz w:val="20"/>
                <w:szCs w:val="20"/>
              </w:rPr>
            </w:pPr>
            <w:r w:rsidRPr="00BF7500">
              <w:rPr>
                <w:sz w:val="20"/>
                <w:szCs w:val="20"/>
              </w:rPr>
              <w:t> </w:t>
            </w:r>
          </w:p>
        </w:tc>
        <w:tc>
          <w:tcPr>
            <w:tcW w:w="769" w:type="pct"/>
            <w:tcBorders>
              <w:top w:val="nil"/>
              <w:left w:val="nil"/>
              <w:bottom w:val="single" w:sz="4" w:space="0" w:color="auto"/>
              <w:right w:val="single" w:sz="4" w:space="0" w:color="auto"/>
            </w:tcBorders>
            <w:shd w:val="clear" w:color="000000" w:fill="D9D9D9"/>
            <w:noWrap/>
            <w:hideMark/>
          </w:tcPr>
          <w:p w:rsidR="00BF7500" w:rsidRPr="00BF7500" w:rsidRDefault="00BF7500" w:rsidP="00BF7500">
            <w:pPr>
              <w:spacing w:before="0" w:after="0"/>
              <w:jc w:val="left"/>
              <w:rPr>
                <w:sz w:val="20"/>
                <w:szCs w:val="20"/>
              </w:rPr>
            </w:pPr>
            <w:r w:rsidRPr="00BF7500">
              <w:rPr>
                <w:sz w:val="20"/>
                <w:szCs w:val="20"/>
              </w:rPr>
              <w:t> </w:t>
            </w:r>
          </w:p>
        </w:tc>
      </w:tr>
      <w:tr w:rsidR="00BF7500" w:rsidRPr="00BF7500" w:rsidTr="00A2692C">
        <w:trPr>
          <w:trHeight w:val="340"/>
        </w:trPr>
        <w:tc>
          <w:tcPr>
            <w:tcW w:w="1279" w:type="pct"/>
            <w:tcBorders>
              <w:top w:val="nil"/>
              <w:left w:val="single" w:sz="4" w:space="0" w:color="auto"/>
              <w:bottom w:val="single" w:sz="4" w:space="0" w:color="auto"/>
              <w:right w:val="single" w:sz="4" w:space="0" w:color="auto"/>
            </w:tcBorders>
            <w:shd w:val="clear" w:color="auto" w:fill="auto"/>
            <w:noWrap/>
            <w:hideMark/>
          </w:tcPr>
          <w:p w:rsidR="00BF7500" w:rsidRPr="00BF7500" w:rsidRDefault="00BF7500" w:rsidP="00BF7500">
            <w:pPr>
              <w:spacing w:before="0" w:after="0"/>
              <w:jc w:val="left"/>
              <w:rPr>
                <w:sz w:val="20"/>
                <w:szCs w:val="20"/>
              </w:rPr>
            </w:pPr>
            <w:r w:rsidRPr="00BF7500">
              <w:rPr>
                <w:sz w:val="20"/>
                <w:szCs w:val="20"/>
              </w:rPr>
              <w:t>Vergato</w:t>
            </w:r>
          </w:p>
        </w:tc>
        <w:tc>
          <w:tcPr>
            <w:tcW w:w="350" w:type="pct"/>
            <w:tcBorders>
              <w:top w:val="nil"/>
              <w:left w:val="nil"/>
              <w:bottom w:val="single" w:sz="4" w:space="0" w:color="auto"/>
              <w:right w:val="single" w:sz="4" w:space="0" w:color="auto"/>
            </w:tcBorders>
            <w:shd w:val="clear" w:color="auto" w:fill="auto"/>
            <w:noWrap/>
            <w:hideMark/>
          </w:tcPr>
          <w:p w:rsidR="00BF7500" w:rsidRPr="00BF7500" w:rsidRDefault="00BF7500" w:rsidP="00BF7500">
            <w:pPr>
              <w:spacing w:before="0" w:after="0"/>
              <w:jc w:val="left"/>
              <w:rPr>
                <w:sz w:val="20"/>
                <w:szCs w:val="20"/>
              </w:rPr>
            </w:pPr>
            <w:r w:rsidRPr="00BF7500">
              <w:rPr>
                <w:sz w:val="20"/>
                <w:szCs w:val="20"/>
              </w:rPr>
              <w:t> </w:t>
            </w:r>
          </w:p>
        </w:tc>
        <w:tc>
          <w:tcPr>
            <w:tcW w:w="331" w:type="pct"/>
            <w:tcBorders>
              <w:top w:val="nil"/>
              <w:left w:val="nil"/>
              <w:bottom w:val="single" w:sz="4" w:space="0" w:color="auto"/>
              <w:right w:val="single" w:sz="4" w:space="0" w:color="auto"/>
            </w:tcBorders>
            <w:shd w:val="clear" w:color="auto" w:fill="auto"/>
            <w:noWrap/>
            <w:hideMark/>
          </w:tcPr>
          <w:p w:rsidR="00BF7500" w:rsidRPr="00BF7500" w:rsidRDefault="00BF7500" w:rsidP="00BF7500">
            <w:pPr>
              <w:spacing w:before="0" w:after="0"/>
              <w:jc w:val="left"/>
              <w:rPr>
                <w:sz w:val="20"/>
                <w:szCs w:val="20"/>
              </w:rPr>
            </w:pPr>
            <w:r w:rsidRPr="00BF7500">
              <w:rPr>
                <w:sz w:val="20"/>
                <w:szCs w:val="20"/>
              </w:rPr>
              <w:t> </w:t>
            </w:r>
          </w:p>
        </w:tc>
        <w:tc>
          <w:tcPr>
            <w:tcW w:w="345" w:type="pct"/>
            <w:tcBorders>
              <w:top w:val="nil"/>
              <w:left w:val="nil"/>
              <w:bottom w:val="single" w:sz="4" w:space="0" w:color="auto"/>
              <w:right w:val="single" w:sz="4" w:space="0" w:color="auto"/>
            </w:tcBorders>
            <w:shd w:val="clear" w:color="000000" w:fill="D9D9D9"/>
            <w:noWrap/>
            <w:hideMark/>
          </w:tcPr>
          <w:p w:rsidR="00BF7500" w:rsidRPr="00BF7500" w:rsidRDefault="00BF7500" w:rsidP="00BF7500">
            <w:pPr>
              <w:spacing w:before="0" w:after="0"/>
              <w:jc w:val="left"/>
              <w:rPr>
                <w:sz w:val="20"/>
                <w:szCs w:val="20"/>
              </w:rPr>
            </w:pPr>
            <w:r w:rsidRPr="00BF7500">
              <w:rPr>
                <w:sz w:val="20"/>
                <w:szCs w:val="20"/>
              </w:rPr>
              <w:t> </w:t>
            </w:r>
          </w:p>
        </w:tc>
        <w:tc>
          <w:tcPr>
            <w:tcW w:w="402" w:type="pct"/>
            <w:tcBorders>
              <w:top w:val="nil"/>
              <w:left w:val="nil"/>
              <w:bottom w:val="single" w:sz="4" w:space="0" w:color="auto"/>
              <w:right w:val="single" w:sz="4" w:space="0" w:color="auto"/>
            </w:tcBorders>
            <w:shd w:val="clear" w:color="auto" w:fill="auto"/>
            <w:noWrap/>
            <w:hideMark/>
          </w:tcPr>
          <w:p w:rsidR="00BF7500" w:rsidRPr="00BF7500" w:rsidRDefault="00BF7500" w:rsidP="00BF7500">
            <w:pPr>
              <w:spacing w:before="0" w:after="0"/>
              <w:jc w:val="left"/>
              <w:rPr>
                <w:sz w:val="20"/>
                <w:szCs w:val="20"/>
              </w:rPr>
            </w:pPr>
            <w:r w:rsidRPr="00BF7500">
              <w:rPr>
                <w:sz w:val="20"/>
                <w:szCs w:val="20"/>
              </w:rPr>
              <w:t> </w:t>
            </w:r>
          </w:p>
        </w:tc>
        <w:tc>
          <w:tcPr>
            <w:tcW w:w="405" w:type="pct"/>
            <w:tcBorders>
              <w:top w:val="nil"/>
              <w:left w:val="nil"/>
              <w:bottom w:val="single" w:sz="4" w:space="0" w:color="auto"/>
              <w:right w:val="single" w:sz="4" w:space="0" w:color="auto"/>
            </w:tcBorders>
            <w:shd w:val="clear" w:color="000000" w:fill="D9D9D9"/>
            <w:noWrap/>
            <w:hideMark/>
          </w:tcPr>
          <w:p w:rsidR="00BF7500" w:rsidRPr="00BF7500" w:rsidRDefault="00BF7500" w:rsidP="00BF7500">
            <w:pPr>
              <w:spacing w:before="0" w:after="0"/>
              <w:jc w:val="left"/>
              <w:rPr>
                <w:sz w:val="20"/>
                <w:szCs w:val="20"/>
              </w:rPr>
            </w:pPr>
            <w:r w:rsidRPr="00BF7500">
              <w:rPr>
                <w:sz w:val="20"/>
                <w:szCs w:val="20"/>
              </w:rPr>
              <w:t> </w:t>
            </w:r>
          </w:p>
        </w:tc>
        <w:tc>
          <w:tcPr>
            <w:tcW w:w="411" w:type="pct"/>
            <w:tcBorders>
              <w:top w:val="nil"/>
              <w:left w:val="nil"/>
              <w:bottom w:val="single" w:sz="4" w:space="0" w:color="auto"/>
              <w:right w:val="single" w:sz="4" w:space="0" w:color="auto"/>
            </w:tcBorders>
            <w:shd w:val="clear" w:color="auto" w:fill="auto"/>
            <w:noWrap/>
            <w:hideMark/>
          </w:tcPr>
          <w:p w:rsidR="00BF7500" w:rsidRPr="00BF7500" w:rsidRDefault="00BF7500" w:rsidP="00BF7500">
            <w:pPr>
              <w:spacing w:before="0" w:after="0"/>
              <w:jc w:val="left"/>
              <w:rPr>
                <w:sz w:val="20"/>
                <w:szCs w:val="20"/>
              </w:rPr>
            </w:pPr>
            <w:r w:rsidRPr="00BF7500">
              <w:rPr>
                <w:sz w:val="20"/>
                <w:szCs w:val="20"/>
              </w:rPr>
              <w:t> </w:t>
            </w:r>
          </w:p>
        </w:tc>
        <w:tc>
          <w:tcPr>
            <w:tcW w:w="708" w:type="pct"/>
            <w:tcBorders>
              <w:top w:val="nil"/>
              <w:left w:val="nil"/>
              <w:bottom w:val="single" w:sz="4" w:space="0" w:color="auto"/>
              <w:right w:val="single" w:sz="4" w:space="0" w:color="auto"/>
            </w:tcBorders>
            <w:shd w:val="clear" w:color="000000" w:fill="D9D9D9"/>
            <w:noWrap/>
            <w:hideMark/>
          </w:tcPr>
          <w:p w:rsidR="00BF7500" w:rsidRPr="00BF7500" w:rsidRDefault="00BF7500" w:rsidP="00BF7500">
            <w:pPr>
              <w:spacing w:before="0" w:after="0"/>
              <w:jc w:val="left"/>
              <w:rPr>
                <w:sz w:val="20"/>
                <w:szCs w:val="20"/>
              </w:rPr>
            </w:pPr>
            <w:r w:rsidRPr="00BF7500">
              <w:rPr>
                <w:sz w:val="20"/>
                <w:szCs w:val="20"/>
              </w:rPr>
              <w:t> </w:t>
            </w:r>
          </w:p>
        </w:tc>
        <w:tc>
          <w:tcPr>
            <w:tcW w:w="769" w:type="pct"/>
            <w:tcBorders>
              <w:top w:val="nil"/>
              <w:left w:val="nil"/>
              <w:bottom w:val="single" w:sz="4" w:space="0" w:color="auto"/>
              <w:right w:val="single" w:sz="4" w:space="0" w:color="auto"/>
            </w:tcBorders>
            <w:shd w:val="clear" w:color="auto" w:fill="auto"/>
            <w:noWrap/>
            <w:hideMark/>
          </w:tcPr>
          <w:p w:rsidR="00BF7500" w:rsidRPr="00BF7500" w:rsidRDefault="00BF7500" w:rsidP="00BF7500">
            <w:pPr>
              <w:spacing w:before="0" w:after="0"/>
              <w:jc w:val="left"/>
              <w:rPr>
                <w:sz w:val="20"/>
                <w:szCs w:val="20"/>
              </w:rPr>
            </w:pPr>
            <w:r w:rsidRPr="00BF7500">
              <w:rPr>
                <w:sz w:val="20"/>
                <w:szCs w:val="20"/>
              </w:rPr>
              <w:t> </w:t>
            </w:r>
          </w:p>
        </w:tc>
      </w:tr>
      <w:tr w:rsidR="00BF7500" w:rsidRPr="00BF7500" w:rsidTr="00A2692C">
        <w:trPr>
          <w:trHeight w:val="340"/>
        </w:trPr>
        <w:tc>
          <w:tcPr>
            <w:tcW w:w="1279" w:type="pct"/>
            <w:tcBorders>
              <w:top w:val="nil"/>
              <w:left w:val="single" w:sz="4" w:space="0" w:color="auto"/>
              <w:bottom w:val="single" w:sz="4" w:space="0" w:color="auto"/>
              <w:right w:val="single" w:sz="4" w:space="0" w:color="auto"/>
            </w:tcBorders>
            <w:shd w:val="clear" w:color="auto" w:fill="auto"/>
            <w:noWrap/>
            <w:hideMark/>
          </w:tcPr>
          <w:p w:rsidR="00BF7500" w:rsidRPr="00BF7500" w:rsidRDefault="00BF7500" w:rsidP="00BF7500">
            <w:pPr>
              <w:spacing w:before="0" w:after="0"/>
              <w:jc w:val="left"/>
              <w:rPr>
                <w:sz w:val="20"/>
                <w:szCs w:val="20"/>
              </w:rPr>
            </w:pPr>
            <w:r w:rsidRPr="00BF7500">
              <w:rPr>
                <w:sz w:val="20"/>
                <w:szCs w:val="20"/>
              </w:rPr>
              <w:t>Zola Predosa</w:t>
            </w:r>
          </w:p>
        </w:tc>
        <w:tc>
          <w:tcPr>
            <w:tcW w:w="350" w:type="pct"/>
            <w:tcBorders>
              <w:top w:val="nil"/>
              <w:left w:val="nil"/>
              <w:bottom w:val="single" w:sz="4" w:space="0" w:color="auto"/>
              <w:right w:val="single" w:sz="4" w:space="0" w:color="auto"/>
            </w:tcBorders>
            <w:shd w:val="clear" w:color="auto" w:fill="auto"/>
            <w:noWrap/>
            <w:hideMark/>
          </w:tcPr>
          <w:p w:rsidR="00BF7500" w:rsidRPr="00BF7500" w:rsidRDefault="00BF7500" w:rsidP="00BF7500">
            <w:pPr>
              <w:spacing w:before="0" w:after="0"/>
              <w:jc w:val="left"/>
              <w:rPr>
                <w:sz w:val="20"/>
                <w:szCs w:val="20"/>
              </w:rPr>
            </w:pPr>
            <w:r w:rsidRPr="00BF7500">
              <w:rPr>
                <w:sz w:val="20"/>
                <w:szCs w:val="20"/>
              </w:rPr>
              <w:t> </w:t>
            </w:r>
          </w:p>
        </w:tc>
        <w:tc>
          <w:tcPr>
            <w:tcW w:w="331" w:type="pct"/>
            <w:tcBorders>
              <w:top w:val="nil"/>
              <w:left w:val="nil"/>
              <w:bottom w:val="single" w:sz="4" w:space="0" w:color="auto"/>
              <w:right w:val="single" w:sz="4" w:space="0" w:color="auto"/>
            </w:tcBorders>
            <w:shd w:val="clear" w:color="auto" w:fill="auto"/>
            <w:noWrap/>
            <w:hideMark/>
          </w:tcPr>
          <w:p w:rsidR="00BF7500" w:rsidRPr="00BF7500" w:rsidRDefault="00BF7500" w:rsidP="00BF7500">
            <w:pPr>
              <w:spacing w:before="0" w:after="0"/>
              <w:jc w:val="left"/>
              <w:rPr>
                <w:sz w:val="20"/>
                <w:szCs w:val="20"/>
              </w:rPr>
            </w:pPr>
            <w:r w:rsidRPr="00BF7500">
              <w:rPr>
                <w:sz w:val="20"/>
                <w:szCs w:val="20"/>
              </w:rPr>
              <w:t> </w:t>
            </w:r>
          </w:p>
        </w:tc>
        <w:tc>
          <w:tcPr>
            <w:tcW w:w="345" w:type="pct"/>
            <w:tcBorders>
              <w:top w:val="nil"/>
              <w:left w:val="nil"/>
              <w:bottom w:val="single" w:sz="4" w:space="0" w:color="auto"/>
              <w:right w:val="single" w:sz="4" w:space="0" w:color="auto"/>
            </w:tcBorders>
            <w:shd w:val="clear" w:color="auto" w:fill="auto"/>
            <w:noWrap/>
            <w:hideMark/>
          </w:tcPr>
          <w:p w:rsidR="00BF7500" w:rsidRPr="00BF7500" w:rsidRDefault="00BF7500" w:rsidP="00BF7500">
            <w:pPr>
              <w:spacing w:before="0" w:after="0"/>
              <w:jc w:val="left"/>
              <w:rPr>
                <w:sz w:val="20"/>
                <w:szCs w:val="20"/>
              </w:rPr>
            </w:pPr>
            <w:r w:rsidRPr="00BF7500">
              <w:rPr>
                <w:sz w:val="20"/>
                <w:szCs w:val="20"/>
              </w:rPr>
              <w:t> </w:t>
            </w:r>
          </w:p>
        </w:tc>
        <w:tc>
          <w:tcPr>
            <w:tcW w:w="402" w:type="pct"/>
            <w:tcBorders>
              <w:top w:val="nil"/>
              <w:left w:val="nil"/>
              <w:bottom w:val="single" w:sz="4" w:space="0" w:color="auto"/>
              <w:right w:val="single" w:sz="4" w:space="0" w:color="auto"/>
            </w:tcBorders>
            <w:shd w:val="clear" w:color="auto" w:fill="auto"/>
            <w:noWrap/>
            <w:hideMark/>
          </w:tcPr>
          <w:p w:rsidR="00BF7500" w:rsidRPr="00BF7500" w:rsidRDefault="00BF7500" w:rsidP="00BF7500">
            <w:pPr>
              <w:spacing w:before="0" w:after="0"/>
              <w:jc w:val="left"/>
              <w:rPr>
                <w:sz w:val="20"/>
                <w:szCs w:val="20"/>
              </w:rPr>
            </w:pPr>
            <w:r w:rsidRPr="00BF7500">
              <w:rPr>
                <w:sz w:val="20"/>
                <w:szCs w:val="20"/>
              </w:rPr>
              <w:t> </w:t>
            </w:r>
          </w:p>
        </w:tc>
        <w:tc>
          <w:tcPr>
            <w:tcW w:w="405" w:type="pct"/>
            <w:tcBorders>
              <w:top w:val="nil"/>
              <w:left w:val="nil"/>
              <w:bottom w:val="single" w:sz="4" w:space="0" w:color="auto"/>
              <w:right w:val="single" w:sz="4" w:space="0" w:color="auto"/>
            </w:tcBorders>
            <w:shd w:val="clear" w:color="000000" w:fill="D9D9D9"/>
            <w:noWrap/>
            <w:hideMark/>
          </w:tcPr>
          <w:p w:rsidR="00BF7500" w:rsidRPr="00BF7500" w:rsidRDefault="00BF7500" w:rsidP="00BF7500">
            <w:pPr>
              <w:spacing w:before="0" w:after="0"/>
              <w:jc w:val="left"/>
              <w:rPr>
                <w:sz w:val="20"/>
                <w:szCs w:val="20"/>
              </w:rPr>
            </w:pPr>
            <w:r w:rsidRPr="00BF7500">
              <w:rPr>
                <w:sz w:val="20"/>
                <w:szCs w:val="20"/>
              </w:rPr>
              <w:t> </w:t>
            </w:r>
          </w:p>
        </w:tc>
        <w:tc>
          <w:tcPr>
            <w:tcW w:w="411" w:type="pct"/>
            <w:tcBorders>
              <w:top w:val="nil"/>
              <w:left w:val="nil"/>
              <w:bottom w:val="single" w:sz="4" w:space="0" w:color="auto"/>
              <w:right w:val="single" w:sz="4" w:space="0" w:color="auto"/>
            </w:tcBorders>
            <w:shd w:val="clear" w:color="auto" w:fill="auto"/>
            <w:noWrap/>
            <w:hideMark/>
          </w:tcPr>
          <w:p w:rsidR="00BF7500" w:rsidRPr="00BF7500" w:rsidRDefault="00BF7500" w:rsidP="00BF7500">
            <w:pPr>
              <w:spacing w:before="0" w:after="0"/>
              <w:jc w:val="left"/>
              <w:rPr>
                <w:sz w:val="20"/>
                <w:szCs w:val="20"/>
              </w:rPr>
            </w:pPr>
            <w:r w:rsidRPr="00BF7500">
              <w:rPr>
                <w:sz w:val="20"/>
                <w:szCs w:val="20"/>
              </w:rPr>
              <w:t> </w:t>
            </w:r>
          </w:p>
        </w:tc>
        <w:tc>
          <w:tcPr>
            <w:tcW w:w="708" w:type="pct"/>
            <w:tcBorders>
              <w:top w:val="nil"/>
              <w:left w:val="nil"/>
              <w:bottom w:val="single" w:sz="4" w:space="0" w:color="auto"/>
              <w:right w:val="single" w:sz="4" w:space="0" w:color="auto"/>
            </w:tcBorders>
            <w:shd w:val="clear" w:color="auto" w:fill="auto"/>
            <w:noWrap/>
            <w:hideMark/>
          </w:tcPr>
          <w:p w:rsidR="00BF7500" w:rsidRPr="00BF7500" w:rsidRDefault="00BF7500" w:rsidP="00BF7500">
            <w:pPr>
              <w:spacing w:before="0" w:after="0"/>
              <w:jc w:val="left"/>
              <w:rPr>
                <w:sz w:val="20"/>
                <w:szCs w:val="20"/>
              </w:rPr>
            </w:pPr>
            <w:r w:rsidRPr="00BF7500">
              <w:rPr>
                <w:sz w:val="20"/>
                <w:szCs w:val="20"/>
              </w:rPr>
              <w:t> </w:t>
            </w:r>
          </w:p>
        </w:tc>
        <w:tc>
          <w:tcPr>
            <w:tcW w:w="769" w:type="pct"/>
            <w:tcBorders>
              <w:top w:val="nil"/>
              <w:left w:val="nil"/>
              <w:bottom w:val="single" w:sz="4" w:space="0" w:color="auto"/>
              <w:right w:val="single" w:sz="4" w:space="0" w:color="auto"/>
            </w:tcBorders>
            <w:shd w:val="clear" w:color="000000" w:fill="D9D9D9"/>
            <w:noWrap/>
            <w:hideMark/>
          </w:tcPr>
          <w:p w:rsidR="00BF7500" w:rsidRPr="00BF7500" w:rsidRDefault="00BF7500" w:rsidP="00BF7500">
            <w:pPr>
              <w:spacing w:before="0" w:after="0"/>
              <w:jc w:val="left"/>
              <w:rPr>
                <w:sz w:val="20"/>
                <w:szCs w:val="20"/>
              </w:rPr>
            </w:pPr>
            <w:r w:rsidRPr="00BF7500">
              <w:rPr>
                <w:sz w:val="20"/>
                <w:szCs w:val="20"/>
              </w:rPr>
              <w:t> </w:t>
            </w:r>
          </w:p>
        </w:tc>
      </w:tr>
    </w:tbl>
    <w:p w:rsidR="00BF7500" w:rsidRPr="00BF7500" w:rsidRDefault="00BF7500" w:rsidP="00BF7500">
      <w:pPr>
        <w:spacing w:before="0" w:after="0" w:line="360" w:lineRule="auto"/>
        <w:jc w:val="left"/>
        <w:rPr>
          <w:rFonts w:ascii="Arial Narrow" w:hAnsi="Arial Narrow"/>
          <w:sz w:val="28"/>
          <w:szCs w:val="28"/>
        </w:rPr>
      </w:pPr>
    </w:p>
    <w:p w:rsidR="00BF7500" w:rsidRPr="00BF7500" w:rsidRDefault="00BF7500" w:rsidP="00BF7500">
      <w:pPr>
        <w:spacing w:before="0" w:after="0" w:line="360" w:lineRule="auto"/>
        <w:jc w:val="left"/>
        <w:rPr>
          <w:rFonts w:ascii="Arial Narrow" w:hAnsi="Arial Narrow"/>
          <w:sz w:val="28"/>
          <w:szCs w:val="28"/>
        </w:rPr>
      </w:pPr>
    </w:p>
    <w:p w:rsidR="00BF7500" w:rsidRPr="00BF7500" w:rsidRDefault="00BF7500" w:rsidP="00BF7500">
      <w:pPr>
        <w:spacing w:before="0" w:after="0" w:line="360" w:lineRule="auto"/>
        <w:jc w:val="left"/>
        <w:rPr>
          <w:rFonts w:ascii="Arial Narrow" w:hAnsi="Arial Narrow"/>
          <w:sz w:val="28"/>
          <w:szCs w:val="28"/>
        </w:rPr>
      </w:pPr>
    </w:p>
    <w:p w:rsidR="00BF7500" w:rsidRPr="00BF7500" w:rsidRDefault="00BF7500" w:rsidP="00BF7500">
      <w:pPr>
        <w:spacing w:before="0" w:after="0" w:line="360" w:lineRule="auto"/>
        <w:jc w:val="left"/>
        <w:rPr>
          <w:rFonts w:ascii="Arial Narrow" w:hAnsi="Arial Narrow"/>
          <w:sz w:val="28"/>
          <w:szCs w:val="28"/>
        </w:rPr>
      </w:pPr>
    </w:p>
    <w:p w:rsidR="00BF7500" w:rsidRPr="00BF7500" w:rsidRDefault="00BF7500" w:rsidP="00BF7500">
      <w:pPr>
        <w:spacing w:before="0" w:after="0" w:line="360" w:lineRule="auto"/>
        <w:jc w:val="left"/>
        <w:rPr>
          <w:rFonts w:ascii="Arial Narrow" w:hAnsi="Arial Narrow"/>
          <w:sz w:val="28"/>
          <w:szCs w:val="28"/>
        </w:rPr>
      </w:pPr>
    </w:p>
    <w:p w:rsidR="00BF7500" w:rsidRPr="00BF7500" w:rsidRDefault="00BF7500" w:rsidP="00BF7500">
      <w:pPr>
        <w:spacing w:before="0" w:after="0" w:line="360" w:lineRule="auto"/>
        <w:jc w:val="left"/>
        <w:rPr>
          <w:rFonts w:ascii="Arial Narrow" w:hAnsi="Arial Narrow"/>
          <w:sz w:val="28"/>
          <w:szCs w:val="28"/>
        </w:rPr>
      </w:pPr>
    </w:p>
    <w:p w:rsidR="00BF7500" w:rsidRPr="00BF7500" w:rsidRDefault="00BF7500" w:rsidP="00BF7500">
      <w:pPr>
        <w:autoSpaceDE w:val="0"/>
        <w:spacing w:before="0" w:after="0"/>
        <w:ind w:left="720"/>
        <w:jc w:val="center"/>
        <w:rPr>
          <w:rFonts w:ascii="Arial Narrow" w:hAnsi="Arial Narrow"/>
          <w:b/>
          <w:sz w:val="28"/>
          <w:szCs w:val="20"/>
        </w:rPr>
      </w:pPr>
      <w:r w:rsidRPr="00BF7500">
        <w:rPr>
          <w:rFonts w:ascii="Arial Narrow" w:hAnsi="Arial Narrow"/>
          <w:b/>
          <w:sz w:val="28"/>
          <w:szCs w:val="20"/>
        </w:rPr>
        <w:lastRenderedPageBreak/>
        <w:t>REFERENTI ITINERARI APPENNINO BOLOGNESE</w:t>
      </w:r>
    </w:p>
    <w:p w:rsidR="00BF7500" w:rsidRPr="00BF7500" w:rsidRDefault="00BF7500" w:rsidP="00BF7500">
      <w:pPr>
        <w:autoSpaceDE w:val="0"/>
        <w:spacing w:before="0" w:after="0"/>
        <w:ind w:left="720"/>
        <w:jc w:val="center"/>
        <w:rPr>
          <w:rFonts w:ascii="Arial Narrow" w:hAnsi="Arial Narrow"/>
          <w:b/>
          <w:sz w:val="28"/>
          <w:szCs w:val="20"/>
        </w:rPr>
      </w:pPr>
    </w:p>
    <w:tbl>
      <w:tblPr>
        <w:tblW w:w="5000" w:type="pct"/>
        <w:tblCellMar>
          <w:left w:w="70" w:type="dxa"/>
          <w:right w:w="70" w:type="dxa"/>
        </w:tblCellMar>
        <w:tblLook w:val="04A0" w:firstRow="1" w:lastRow="0" w:firstColumn="1" w:lastColumn="0" w:noHBand="0" w:noVBand="1"/>
      </w:tblPr>
      <w:tblGrid>
        <w:gridCol w:w="1699"/>
        <w:gridCol w:w="1517"/>
        <w:gridCol w:w="1096"/>
        <w:gridCol w:w="2855"/>
        <w:gridCol w:w="907"/>
        <w:gridCol w:w="907"/>
        <w:gridCol w:w="797"/>
      </w:tblGrid>
      <w:tr w:rsidR="00BF7500" w:rsidRPr="00BF7500" w:rsidTr="00A2692C">
        <w:trPr>
          <w:trHeight w:val="330"/>
        </w:trPr>
        <w:tc>
          <w:tcPr>
            <w:tcW w:w="8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7500" w:rsidRPr="00BF7500" w:rsidRDefault="00BF7500" w:rsidP="00BF7500">
            <w:pPr>
              <w:spacing w:before="0" w:after="0"/>
              <w:jc w:val="left"/>
              <w:rPr>
                <w:rFonts w:ascii="Arial Narrow" w:hAnsi="Arial Narrow" w:cs="Calibri"/>
                <w:b/>
                <w:bCs/>
                <w:color w:val="000000"/>
                <w:sz w:val="16"/>
                <w:szCs w:val="16"/>
              </w:rPr>
            </w:pPr>
            <w:r w:rsidRPr="00BF7500">
              <w:rPr>
                <w:rFonts w:ascii="Arial Narrow" w:hAnsi="Arial Narrow" w:cs="Calibri"/>
                <w:b/>
                <w:bCs/>
                <w:color w:val="000000"/>
                <w:sz w:val="16"/>
                <w:szCs w:val="16"/>
              </w:rPr>
              <w:t>Ente</w:t>
            </w:r>
          </w:p>
        </w:tc>
        <w:tc>
          <w:tcPr>
            <w:tcW w:w="799" w:type="pct"/>
            <w:tcBorders>
              <w:top w:val="single" w:sz="4" w:space="0" w:color="auto"/>
              <w:left w:val="nil"/>
              <w:bottom w:val="single" w:sz="4" w:space="0" w:color="auto"/>
              <w:right w:val="single" w:sz="4" w:space="0" w:color="auto"/>
            </w:tcBorders>
            <w:shd w:val="clear" w:color="auto" w:fill="auto"/>
            <w:vAlign w:val="center"/>
            <w:hideMark/>
          </w:tcPr>
          <w:p w:rsidR="00BF7500" w:rsidRPr="00BF7500" w:rsidRDefault="00BF7500" w:rsidP="00BF7500">
            <w:pPr>
              <w:spacing w:before="0" w:after="0"/>
              <w:jc w:val="left"/>
              <w:rPr>
                <w:rFonts w:ascii="Arial Narrow" w:hAnsi="Arial Narrow" w:cs="Calibri"/>
                <w:b/>
                <w:bCs/>
                <w:color w:val="000000"/>
                <w:sz w:val="16"/>
                <w:szCs w:val="16"/>
              </w:rPr>
            </w:pPr>
            <w:r w:rsidRPr="00BF7500">
              <w:rPr>
                <w:rFonts w:ascii="Arial Narrow" w:hAnsi="Arial Narrow" w:cs="Calibri"/>
                <w:b/>
                <w:bCs/>
                <w:color w:val="000000"/>
                <w:sz w:val="16"/>
                <w:szCs w:val="16"/>
              </w:rPr>
              <w:t>Itinerario</w:t>
            </w:r>
          </w:p>
        </w:tc>
        <w:tc>
          <w:tcPr>
            <w:tcW w:w="584" w:type="pct"/>
            <w:tcBorders>
              <w:top w:val="single" w:sz="4" w:space="0" w:color="auto"/>
              <w:left w:val="nil"/>
              <w:bottom w:val="single" w:sz="4" w:space="0" w:color="auto"/>
              <w:right w:val="single" w:sz="4" w:space="0" w:color="auto"/>
            </w:tcBorders>
            <w:shd w:val="clear" w:color="auto" w:fill="auto"/>
            <w:noWrap/>
            <w:vAlign w:val="center"/>
            <w:hideMark/>
          </w:tcPr>
          <w:p w:rsidR="00BF7500" w:rsidRPr="00BF7500" w:rsidRDefault="00BF7500" w:rsidP="00BF7500">
            <w:pPr>
              <w:spacing w:before="0" w:after="0"/>
              <w:jc w:val="left"/>
              <w:rPr>
                <w:rFonts w:ascii="Arial Narrow" w:hAnsi="Arial Narrow" w:cs="Calibri"/>
                <w:b/>
                <w:bCs/>
                <w:color w:val="000000"/>
                <w:sz w:val="16"/>
                <w:szCs w:val="16"/>
              </w:rPr>
            </w:pPr>
            <w:r w:rsidRPr="00BF7500">
              <w:rPr>
                <w:rFonts w:ascii="Arial Narrow" w:hAnsi="Arial Narrow" w:cs="Calibri"/>
                <w:b/>
                <w:bCs/>
                <w:color w:val="000000"/>
                <w:sz w:val="16"/>
                <w:szCs w:val="16"/>
              </w:rPr>
              <w:t>Referente</w:t>
            </w:r>
          </w:p>
        </w:tc>
        <w:tc>
          <w:tcPr>
            <w:tcW w:w="1349" w:type="pct"/>
            <w:tcBorders>
              <w:top w:val="single" w:sz="4" w:space="0" w:color="auto"/>
              <w:left w:val="nil"/>
              <w:bottom w:val="single" w:sz="4" w:space="0" w:color="auto"/>
              <w:right w:val="single" w:sz="4" w:space="0" w:color="auto"/>
            </w:tcBorders>
            <w:shd w:val="clear" w:color="auto" w:fill="auto"/>
            <w:noWrap/>
            <w:vAlign w:val="center"/>
            <w:hideMark/>
          </w:tcPr>
          <w:p w:rsidR="00BF7500" w:rsidRPr="00BF7500" w:rsidRDefault="00BF7500" w:rsidP="00BF7500">
            <w:pPr>
              <w:spacing w:before="0" w:after="0"/>
              <w:jc w:val="left"/>
              <w:rPr>
                <w:rFonts w:ascii="Arial Narrow" w:hAnsi="Arial Narrow" w:cs="Calibri"/>
                <w:color w:val="000000"/>
                <w:sz w:val="16"/>
                <w:szCs w:val="16"/>
              </w:rPr>
            </w:pPr>
            <w:r w:rsidRPr="00BF7500">
              <w:rPr>
                <w:rFonts w:ascii="Arial Narrow" w:hAnsi="Arial Narrow" w:cs="Calibri"/>
                <w:color w:val="000000"/>
                <w:sz w:val="16"/>
                <w:szCs w:val="16"/>
              </w:rPr>
              <w:t>email</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rsidR="00BF7500" w:rsidRPr="00BF7500" w:rsidRDefault="00BF7500" w:rsidP="00BF7500">
            <w:pPr>
              <w:spacing w:before="0" w:after="0"/>
              <w:jc w:val="left"/>
              <w:rPr>
                <w:rFonts w:ascii="Arial Narrow" w:hAnsi="Arial Narrow" w:cs="Calibri"/>
                <w:color w:val="000000"/>
                <w:sz w:val="16"/>
                <w:szCs w:val="16"/>
              </w:rPr>
            </w:pPr>
            <w:r w:rsidRPr="00BF7500">
              <w:rPr>
                <w:rFonts w:ascii="Arial Narrow" w:hAnsi="Arial Narrow" w:cs="Calibri"/>
                <w:color w:val="000000"/>
                <w:sz w:val="16"/>
                <w:szCs w:val="16"/>
              </w:rPr>
              <w:t>Cellulare</w:t>
            </w:r>
          </w:p>
        </w:tc>
        <w:tc>
          <w:tcPr>
            <w:tcW w:w="497" w:type="pct"/>
            <w:tcBorders>
              <w:top w:val="single" w:sz="4" w:space="0" w:color="auto"/>
              <w:left w:val="nil"/>
              <w:bottom w:val="single" w:sz="4" w:space="0" w:color="auto"/>
              <w:right w:val="single" w:sz="4" w:space="0" w:color="auto"/>
            </w:tcBorders>
            <w:shd w:val="clear" w:color="auto" w:fill="auto"/>
            <w:noWrap/>
            <w:vAlign w:val="center"/>
            <w:hideMark/>
          </w:tcPr>
          <w:p w:rsidR="00BF7500" w:rsidRPr="00BF7500" w:rsidRDefault="00BF7500" w:rsidP="00BF7500">
            <w:pPr>
              <w:spacing w:before="0" w:after="0"/>
              <w:jc w:val="left"/>
              <w:rPr>
                <w:rFonts w:ascii="Arial Narrow" w:hAnsi="Arial Narrow" w:cs="Calibri"/>
                <w:color w:val="000000"/>
                <w:sz w:val="16"/>
                <w:szCs w:val="16"/>
              </w:rPr>
            </w:pPr>
            <w:r w:rsidRPr="00BF7500">
              <w:rPr>
                <w:rFonts w:ascii="Arial Narrow" w:hAnsi="Arial Narrow" w:cs="Calibri"/>
                <w:color w:val="000000"/>
                <w:sz w:val="16"/>
                <w:szCs w:val="16"/>
              </w:rPr>
              <w:t>Telefono</w:t>
            </w:r>
          </w:p>
        </w:tc>
        <w:tc>
          <w:tcPr>
            <w:tcW w:w="409" w:type="pct"/>
            <w:tcBorders>
              <w:top w:val="single" w:sz="4" w:space="0" w:color="auto"/>
              <w:left w:val="nil"/>
              <w:bottom w:val="single" w:sz="4" w:space="0" w:color="auto"/>
              <w:right w:val="single" w:sz="4" w:space="0" w:color="auto"/>
            </w:tcBorders>
            <w:shd w:val="clear" w:color="auto" w:fill="auto"/>
            <w:noWrap/>
            <w:vAlign w:val="center"/>
            <w:hideMark/>
          </w:tcPr>
          <w:p w:rsidR="00BF7500" w:rsidRPr="00BF7500" w:rsidRDefault="00BF7500" w:rsidP="00BF7500">
            <w:pPr>
              <w:spacing w:before="0" w:after="0"/>
              <w:jc w:val="left"/>
              <w:rPr>
                <w:rFonts w:ascii="Arial Narrow" w:hAnsi="Arial Narrow" w:cs="Calibri"/>
                <w:color w:val="000000"/>
                <w:sz w:val="16"/>
                <w:szCs w:val="16"/>
              </w:rPr>
            </w:pPr>
            <w:r w:rsidRPr="00BF7500">
              <w:rPr>
                <w:rFonts w:ascii="Arial Narrow" w:hAnsi="Arial Narrow" w:cs="Calibri"/>
                <w:color w:val="000000"/>
                <w:sz w:val="16"/>
                <w:szCs w:val="16"/>
              </w:rPr>
              <w:t>Fax</w:t>
            </w:r>
          </w:p>
        </w:tc>
      </w:tr>
      <w:tr w:rsidR="00BF7500" w:rsidRPr="00BF7500" w:rsidTr="00A2692C">
        <w:trPr>
          <w:trHeight w:val="555"/>
        </w:trPr>
        <w:tc>
          <w:tcPr>
            <w:tcW w:w="893" w:type="pct"/>
            <w:tcBorders>
              <w:top w:val="nil"/>
              <w:left w:val="single" w:sz="4" w:space="0" w:color="auto"/>
              <w:bottom w:val="single" w:sz="4" w:space="0" w:color="auto"/>
              <w:right w:val="single" w:sz="4" w:space="0" w:color="auto"/>
            </w:tcBorders>
            <w:shd w:val="clear" w:color="auto" w:fill="auto"/>
            <w:vAlign w:val="center"/>
            <w:hideMark/>
          </w:tcPr>
          <w:p w:rsidR="00BF7500" w:rsidRPr="00BF7500" w:rsidRDefault="00BF7500" w:rsidP="00BF7500">
            <w:pPr>
              <w:spacing w:before="0" w:after="0"/>
              <w:jc w:val="left"/>
              <w:rPr>
                <w:rFonts w:ascii="Arial Narrow" w:hAnsi="Arial Narrow" w:cs="Calibri"/>
                <w:color w:val="000000"/>
                <w:sz w:val="16"/>
                <w:szCs w:val="16"/>
              </w:rPr>
            </w:pPr>
            <w:r w:rsidRPr="00BF7500">
              <w:rPr>
                <w:rFonts w:ascii="Arial Narrow" w:hAnsi="Arial Narrow" w:cs="Calibri"/>
                <w:color w:val="000000"/>
                <w:sz w:val="16"/>
                <w:szCs w:val="16"/>
              </w:rPr>
              <w:t>Unione Appennino Bolognese</w:t>
            </w:r>
          </w:p>
        </w:tc>
        <w:tc>
          <w:tcPr>
            <w:tcW w:w="799" w:type="pct"/>
            <w:tcBorders>
              <w:top w:val="nil"/>
              <w:left w:val="nil"/>
              <w:bottom w:val="single" w:sz="4" w:space="0" w:color="auto"/>
              <w:right w:val="single" w:sz="4" w:space="0" w:color="auto"/>
            </w:tcBorders>
            <w:shd w:val="clear" w:color="auto" w:fill="auto"/>
            <w:vAlign w:val="center"/>
            <w:hideMark/>
          </w:tcPr>
          <w:p w:rsidR="00BF7500" w:rsidRPr="00BF7500" w:rsidRDefault="00BF7500" w:rsidP="00BF7500">
            <w:pPr>
              <w:spacing w:before="0" w:after="0"/>
              <w:jc w:val="left"/>
              <w:rPr>
                <w:rFonts w:ascii="Arial Narrow" w:hAnsi="Arial Narrow" w:cs="Calibri"/>
                <w:i/>
                <w:iCs/>
                <w:color w:val="000000"/>
                <w:sz w:val="16"/>
                <w:szCs w:val="16"/>
              </w:rPr>
            </w:pPr>
            <w:r w:rsidRPr="00BF7500">
              <w:rPr>
                <w:rFonts w:ascii="Arial Narrow" w:hAnsi="Arial Narrow" w:cs="Calibri"/>
                <w:i/>
                <w:iCs/>
                <w:color w:val="000000"/>
                <w:sz w:val="16"/>
                <w:szCs w:val="16"/>
              </w:rPr>
              <w:t>Itinerario della castagna</w:t>
            </w:r>
          </w:p>
        </w:tc>
        <w:tc>
          <w:tcPr>
            <w:tcW w:w="584" w:type="pct"/>
            <w:tcBorders>
              <w:top w:val="nil"/>
              <w:left w:val="nil"/>
              <w:bottom w:val="single" w:sz="4" w:space="0" w:color="auto"/>
              <w:right w:val="single" w:sz="4" w:space="0" w:color="auto"/>
            </w:tcBorders>
            <w:shd w:val="clear" w:color="auto" w:fill="auto"/>
            <w:vAlign w:val="center"/>
            <w:hideMark/>
          </w:tcPr>
          <w:p w:rsidR="00BF7500" w:rsidRPr="00BF7500" w:rsidRDefault="00BF7500" w:rsidP="00BF7500">
            <w:pPr>
              <w:spacing w:before="0" w:after="0"/>
              <w:jc w:val="left"/>
              <w:rPr>
                <w:rFonts w:ascii="Arial Narrow" w:hAnsi="Arial Narrow" w:cs="Calibri"/>
                <w:color w:val="000000"/>
                <w:sz w:val="16"/>
                <w:szCs w:val="16"/>
              </w:rPr>
            </w:pPr>
            <w:r w:rsidRPr="00BF7500">
              <w:rPr>
                <w:rFonts w:ascii="Arial Narrow" w:hAnsi="Arial Narrow" w:cs="Calibri"/>
                <w:color w:val="000000"/>
                <w:sz w:val="16"/>
                <w:szCs w:val="16"/>
              </w:rPr>
              <w:t xml:space="preserve">Marco Tamarri </w:t>
            </w:r>
          </w:p>
        </w:tc>
        <w:tc>
          <w:tcPr>
            <w:tcW w:w="1349" w:type="pct"/>
            <w:tcBorders>
              <w:top w:val="nil"/>
              <w:left w:val="nil"/>
              <w:bottom w:val="single" w:sz="4" w:space="0" w:color="auto"/>
              <w:right w:val="single" w:sz="4" w:space="0" w:color="auto"/>
            </w:tcBorders>
            <w:shd w:val="clear" w:color="auto" w:fill="auto"/>
            <w:noWrap/>
            <w:vAlign w:val="center"/>
            <w:hideMark/>
          </w:tcPr>
          <w:p w:rsidR="00BF7500" w:rsidRPr="00BF7500" w:rsidRDefault="00BF7500" w:rsidP="00BF7500">
            <w:pPr>
              <w:spacing w:before="0" w:after="0"/>
              <w:jc w:val="left"/>
              <w:rPr>
                <w:rFonts w:ascii="Arial Narrow" w:hAnsi="Arial Narrow" w:cs="Calibri"/>
                <w:color w:val="000000"/>
                <w:sz w:val="16"/>
                <w:szCs w:val="16"/>
              </w:rPr>
            </w:pPr>
            <w:r w:rsidRPr="00BF7500">
              <w:rPr>
                <w:rFonts w:ascii="Arial Narrow" w:hAnsi="Arial Narrow" w:cs="Calibri"/>
                <w:color w:val="000000"/>
                <w:sz w:val="16"/>
                <w:szCs w:val="16"/>
              </w:rPr>
              <w:t>marco.tamarri@unioneappennino.bo.it</w:t>
            </w:r>
          </w:p>
        </w:tc>
        <w:tc>
          <w:tcPr>
            <w:tcW w:w="470" w:type="pct"/>
            <w:tcBorders>
              <w:top w:val="nil"/>
              <w:left w:val="nil"/>
              <w:bottom w:val="single" w:sz="4" w:space="0" w:color="auto"/>
              <w:right w:val="single" w:sz="4" w:space="0" w:color="auto"/>
            </w:tcBorders>
            <w:shd w:val="clear" w:color="auto" w:fill="auto"/>
            <w:noWrap/>
            <w:vAlign w:val="center"/>
            <w:hideMark/>
          </w:tcPr>
          <w:p w:rsidR="00BF7500" w:rsidRPr="00BF7500" w:rsidRDefault="00BF7500" w:rsidP="00BF7500">
            <w:pPr>
              <w:spacing w:before="0" w:after="0"/>
              <w:jc w:val="left"/>
              <w:rPr>
                <w:rFonts w:ascii="Arial Narrow" w:hAnsi="Arial Narrow" w:cs="Calibri"/>
                <w:color w:val="000000"/>
                <w:sz w:val="16"/>
                <w:szCs w:val="16"/>
              </w:rPr>
            </w:pPr>
            <w:r w:rsidRPr="00BF7500">
              <w:rPr>
                <w:rFonts w:ascii="Arial Narrow" w:hAnsi="Arial Narrow" w:cs="Calibri"/>
                <w:color w:val="000000"/>
                <w:sz w:val="16"/>
                <w:szCs w:val="16"/>
              </w:rPr>
              <w:t>3401841931</w:t>
            </w:r>
          </w:p>
        </w:tc>
        <w:tc>
          <w:tcPr>
            <w:tcW w:w="497" w:type="pct"/>
            <w:tcBorders>
              <w:top w:val="nil"/>
              <w:left w:val="nil"/>
              <w:bottom w:val="single" w:sz="4" w:space="0" w:color="auto"/>
              <w:right w:val="single" w:sz="4" w:space="0" w:color="auto"/>
            </w:tcBorders>
            <w:shd w:val="clear" w:color="auto" w:fill="auto"/>
            <w:noWrap/>
            <w:vAlign w:val="center"/>
            <w:hideMark/>
          </w:tcPr>
          <w:p w:rsidR="00BF7500" w:rsidRPr="00BF7500" w:rsidRDefault="00BF7500" w:rsidP="00BF7500">
            <w:pPr>
              <w:spacing w:before="0" w:after="0"/>
              <w:jc w:val="left"/>
              <w:rPr>
                <w:rFonts w:ascii="Arial Narrow" w:hAnsi="Arial Narrow" w:cs="Calibri"/>
                <w:color w:val="000000"/>
                <w:sz w:val="16"/>
                <w:szCs w:val="16"/>
              </w:rPr>
            </w:pPr>
            <w:r w:rsidRPr="00BF7500">
              <w:rPr>
                <w:rFonts w:ascii="Arial Narrow" w:hAnsi="Arial Narrow" w:cs="Calibri"/>
                <w:color w:val="000000"/>
                <w:sz w:val="16"/>
                <w:szCs w:val="16"/>
              </w:rPr>
              <w:t>051911056</w:t>
            </w:r>
          </w:p>
        </w:tc>
        <w:tc>
          <w:tcPr>
            <w:tcW w:w="409" w:type="pct"/>
            <w:tcBorders>
              <w:top w:val="nil"/>
              <w:left w:val="nil"/>
              <w:bottom w:val="single" w:sz="4" w:space="0" w:color="auto"/>
              <w:right w:val="single" w:sz="4" w:space="0" w:color="auto"/>
            </w:tcBorders>
            <w:shd w:val="clear" w:color="auto" w:fill="auto"/>
            <w:noWrap/>
            <w:vAlign w:val="center"/>
            <w:hideMark/>
          </w:tcPr>
          <w:p w:rsidR="00BF7500" w:rsidRPr="00BF7500" w:rsidRDefault="00BF7500" w:rsidP="00BF7500">
            <w:pPr>
              <w:spacing w:before="0" w:after="0"/>
              <w:jc w:val="left"/>
              <w:rPr>
                <w:rFonts w:ascii="Arial Narrow" w:hAnsi="Arial Narrow" w:cs="Calibri"/>
                <w:color w:val="000000"/>
                <w:sz w:val="16"/>
                <w:szCs w:val="16"/>
              </w:rPr>
            </w:pPr>
            <w:r w:rsidRPr="00BF7500">
              <w:rPr>
                <w:rFonts w:ascii="Arial Narrow" w:hAnsi="Arial Narrow" w:cs="Calibri"/>
                <w:color w:val="000000"/>
                <w:sz w:val="16"/>
                <w:szCs w:val="16"/>
              </w:rPr>
              <w:t>051911983</w:t>
            </w:r>
          </w:p>
        </w:tc>
      </w:tr>
      <w:tr w:rsidR="00BF7500" w:rsidRPr="00BF7500" w:rsidTr="00A2692C">
        <w:trPr>
          <w:trHeight w:val="555"/>
        </w:trPr>
        <w:tc>
          <w:tcPr>
            <w:tcW w:w="893" w:type="pct"/>
            <w:tcBorders>
              <w:top w:val="nil"/>
              <w:left w:val="single" w:sz="4" w:space="0" w:color="auto"/>
              <w:bottom w:val="single" w:sz="4" w:space="0" w:color="auto"/>
              <w:right w:val="single" w:sz="4" w:space="0" w:color="auto"/>
            </w:tcBorders>
            <w:shd w:val="clear" w:color="auto" w:fill="auto"/>
            <w:vAlign w:val="center"/>
            <w:hideMark/>
          </w:tcPr>
          <w:p w:rsidR="00BF7500" w:rsidRPr="00BF7500" w:rsidRDefault="00BF7500" w:rsidP="00BF7500">
            <w:pPr>
              <w:spacing w:before="0" w:after="0"/>
              <w:jc w:val="left"/>
              <w:rPr>
                <w:rFonts w:ascii="Arial Narrow" w:hAnsi="Arial Narrow" w:cs="Calibri"/>
                <w:color w:val="000000"/>
                <w:sz w:val="16"/>
                <w:szCs w:val="16"/>
              </w:rPr>
            </w:pPr>
            <w:r w:rsidRPr="00BF7500">
              <w:rPr>
                <w:rFonts w:ascii="Arial Narrow" w:hAnsi="Arial Narrow" w:cs="Calibri"/>
                <w:color w:val="000000"/>
                <w:sz w:val="16"/>
                <w:szCs w:val="16"/>
              </w:rPr>
              <w:t>Unione Appennino Bolognese</w:t>
            </w:r>
          </w:p>
        </w:tc>
        <w:tc>
          <w:tcPr>
            <w:tcW w:w="799" w:type="pct"/>
            <w:tcBorders>
              <w:top w:val="nil"/>
              <w:left w:val="nil"/>
              <w:bottom w:val="single" w:sz="4" w:space="0" w:color="auto"/>
              <w:right w:val="single" w:sz="4" w:space="0" w:color="auto"/>
            </w:tcBorders>
            <w:shd w:val="clear" w:color="auto" w:fill="auto"/>
            <w:vAlign w:val="center"/>
            <w:hideMark/>
          </w:tcPr>
          <w:p w:rsidR="00BF7500" w:rsidRPr="00BF7500" w:rsidRDefault="00BF7500" w:rsidP="00BF7500">
            <w:pPr>
              <w:spacing w:before="0" w:after="0"/>
              <w:jc w:val="left"/>
              <w:rPr>
                <w:rFonts w:ascii="Arial Narrow" w:hAnsi="Arial Narrow" w:cs="Calibri"/>
                <w:i/>
                <w:iCs/>
                <w:color w:val="000000"/>
                <w:sz w:val="16"/>
                <w:szCs w:val="16"/>
              </w:rPr>
            </w:pPr>
            <w:r w:rsidRPr="00BF7500">
              <w:rPr>
                <w:rFonts w:ascii="Arial Narrow" w:hAnsi="Arial Narrow" w:cs="Calibri"/>
                <w:i/>
                <w:iCs/>
                <w:color w:val="000000"/>
                <w:sz w:val="16"/>
                <w:szCs w:val="16"/>
              </w:rPr>
              <w:t>Linea Gotica</w:t>
            </w:r>
          </w:p>
        </w:tc>
        <w:tc>
          <w:tcPr>
            <w:tcW w:w="584" w:type="pct"/>
            <w:tcBorders>
              <w:top w:val="nil"/>
              <w:left w:val="nil"/>
              <w:bottom w:val="single" w:sz="4" w:space="0" w:color="auto"/>
              <w:right w:val="single" w:sz="4" w:space="0" w:color="auto"/>
            </w:tcBorders>
            <w:shd w:val="clear" w:color="auto" w:fill="auto"/>
            <w:vAlign w:val="center"/>
            <w:hideMark/>
          </w:tcPr>
          <w:p w:rsidR="00BF7500" w:rsidRPr="00BF7500" w:rsidRDefault="00BF7500" w:rsidP="00BF7500">
            <w:pPr>
              <w:spacing w:before="0" w:after="0"/>
              <w:jc w:val="left"/>
              <w:rPr>
                <w:rFonts w:ascii="Arial Narrow" w:hAnsi="Arial Narrow" w:cs="Calibri"/>
                <w:color w:val="000000"/>
                <w:sz w:val="16"/>
                <w:szCs w:val="16"/>
              </w:rPr>
            </w:pPr>
            <w:r w:rsidRPr="00BF7500">
              <w:rPr>
                <w:rFonts w:ascii="Arial Narrow" w:hAnsi="Arial Narrow" w:cs="Calibri"/>
                <w:color w:val="000000"/>
                <w:sz w:val="16"/>
                <w:szCs w:val="16"/>
              </w:rPr>
              <w:t xml:space="preserve">Marco Tamarri </w:t>
            </w:r>
          </w:p>
        </w:tc>
        <w:tc>
          <w:tcPr>
            <w:tcW w:w="1349" w:type="pct"/>
            <w:tcBorders>
              <w:top w:val="nil"/>
              <w:left w:val="nil"/>
              <w:bottom w:val="single" w:sz="4" w:space="0" w:color="auto"/>
              <w:right w:val="single" w:sz="4" w:space="0" w:color="auto"/>
            </w:tcBorders>
            <w:shd w:val="clear" w:color="auto" w:fill="auto"/>
            <w:noWrap/>
            <w:vAlign w:val="center"/>
            <w:hideMark/>
          </w:tcPr>
          <w:p w:rsidR="00BF7500" w:rsidRPr="00BF7500" w:rsidRDefault="00BF7500" w:rsidP="00BF7500">
            <w:pPr>
              <w:spacing w:before="0" w:after="0"/>
              <w:jc w:val="left"/>
              <w:rPr>
                <w:rFonts w:ascii="Arial Narrow" w:hAnsi="Arial Narrow" w:cs="Calibri"/>
                <w:color w:val="000000"/>
                <w:sz w:val="16"/>
                <w:szCs w:val="16"/>
              </w:rPr>
            </w:pPr>
            <w:r w:rsidRPr="00BF7500">
              <w:rPr>
                <w:rFonts w:ascii="Arial Narrow" w:hAnsi="Arial Narrow" w:cs="Calibri"/>
                <w:color w:val="000000"/>
                <w:sz w:val="16"/>
                <w:szCs w:val="16"/>
              </w:rPr>
              <w:t>marco.tamarri@unioneappennino.bo.it</w:t>
            </w:r>
          </w:p>
        </w:tc>
        <w:tc>
          <w:tcPr>
            <w:tcW w:w="470" w:type="pct"/>
            <w:tcBorders>
              <w:top w:val="nil"/>
              <w:left w:val="nil"/>
              <w:bottom w:val="single" w:sz="4" w:space="0" w:color="auto"/>
              <w:right w:val="single" w:sz="4" w:space="0" w:color="auto"/>
            </w:tcBorders>
            <w:shd w:val="clear" w:color="auto" w:fill="auto"/>
            <w:noWrap/>
            <w:vAlign w:val="center"/>
            <w:hideMark/>
          </w:tcPr>
          <w:p w:rsidR="00BF7500" w:rsidRPr="00BF7500" w:rsidRDefault="00BF7500" w:rsidP="00BF7500">
            <w:pPr>
              <w:spacing w:before="0" w:after="0"/>
              <w:jc w:val="left"/>
              <w:rPr>
                <w:rFonts w:ascii="Arial Narrow" w:hAnsi="Arial Narrow" w:cs="Calibri"/>
                <w:color w:val="000000"/>
                <w:sz w:val="16"/>
                <w:szCs w:val="16"/>
              </w:rPr>
            </w:pPr>
            <w:r w:rsidRPr="00BF7500">
              <w:rPr>
                <w:rFonts w:ascii="Arial Narrow" w:hAnsi="Arial Narrow" w:cs="Calibri"/>
                <w:color w:val="000000"/>
                <w:sz w:val="16"/>
                <w:szCs w:val="16"/>
              </w:rPr>
              <w:t>3401841931</w:t>
            </w:r>
          </w:p>
        </w:tc>
        <w:tc>
          <w:tcPr>
            <w:tcW w:w="497" w:type="pct"/>
            <w:tcBorders>
              <w:top w:val="nil"/>
              <w:left w:val="nil"/>
              <w:bottom w:val="single" w:sz="4" w:space="0" w:color="auto"/>
              <w:right w:val="single" w:sz="4" w:space="0" w:color="auto"/>
            </w:tcBorders>
            <w:shd w:val="clear" w:color="auto" w:fill="auto"/>
            <w:noWrap/>
            <w:vAlign w:val="center"/>
            <w:hideMark/>
          </w:tcPr>
          <w:p w:rsidR="00BF7500" w:rsidRPr="00BF7500" w:rsidRDefault="00BF7500" w:rsidP="00BF7500">
            <w:pPr>
              <w:spacing w:before="0" w:after="0"/>
              <w:jc w:val="left"/>
              <w:rPr>
                <w:rFonts w:ascii="Arial Narrow" w:hAnsi="Arial Narrow" w:cs="Calibri"/>
                <w:color w:val="000000"/>
                <w:sz w:val="16"/>
                <w:szCs w:val="16"/>
              </w:rPr>
            </w:pPr>
            <w:r w:rsidRPr="00BF7500">
              <w:rPr>
                <w:rFonts w:ascii="Arial Narrow" w:hAnsi="Arial Narrow" w:cs="Calibri"/>
                <w:color w:val="000000"/>
                <w:sz w:val="16"/>
                <w:szCs w:val="16"/>
              </w:rPr>
              <w:t>051911056</w:t>
            </w:r>
          </w:p>
        </w:tc>
        <w:tc>
          <w:tcPr>
            <w:tcW w:w="409" w:type="pct"/>
            <w:tcBorders>
              <w:top w:val="nil"/>
              <w:left w:val="nil"/>
              <w:bottom w:val="single" w:sz="4" w:space="0" w:color="auto"/>
              <w:right w:val="single" w:sz="4" w:space="0" w:color="auto"/>
            </w:tcBorders>
            <w:shd w:val="clear" w:color="auto" w:fill="auto"/>
            <w:noWrap/>
            <w:vAlign w:val="center"/>
            <w:hideMark/>
          </w:tcPr>
          <w:p w:rsidR="00BF7500" w:rsidRPr="00BF7500" w:rsidRDefault="00BF7500" w:rsidP="00BF7500">
            <w:pPr>
              <w:spacing w:before="0" w:after="0"/>
              <w:jc w:val="left"/>
              <w:rPr>
                <w:rFonts w:ascii="Arial Narrow" w:hAnsi="Arial Narrow" w:cs="Calibri"/>
                <w:color w:val="000000"/>
                <w:sz w:val="16"/>
                <w:szCs w:val="16"/>
              </w:rPr>
            </w:pPr>
            <w:r w:rsidRPr="00BF7500">
              <w:rPr>
                <w:rFonts w:ascii="Arial Narrow" w:hAnsi="Arial Narrow" w:cs="Calibri"/>
                <w:color w:val="000000"/>
                <w:sz w:val="16"/>
                <w:szCs w:val="16"/>
              </w:rPr>
              <w:t>051911983</w:t>
            </w:r>
          </w:p>
        </w:tc>
      </w:tr>
      <w:tr w:rsidR="00BF7500" w:rsidRPr="00BF7500" w:rsidTr="00A2692C">
        <w:trPr>
          <w:trHeight w:val="555"/>
        </w:trPr>
        <w:tc>
          <w:tcPr>
            <w:tcW w:w="893" w:type="pct"/>
            <w:tcBorders>
              <w:top w:val="nil"/>
              <w:left w:val="single" w:sz="4" w:space="0" w:color="auto"/>
              <w:bottom w:val="single" w:sz="4" w:space="0" w:color="auto"/>
              <w:right w:val="single" w:sz="4" w:space="0" w:color="auto"/>
            </w:tcBorders>
            <w:shd w:val="clear" w:color="auto" w:fill="auto"/>
            <w:vAlign w:val="center"/>
            <w:hideMark/>
          </w:tcPr>
          <w:p w:rsidR="00BF7500" w:rsidRPr="00BF7500" w:rsidRDefault="00BF7500" w:rsidP="00BF7500">
            <w:pPr>
              <w:spacing w:before="0" w:after="0"/>
              <w:jc w:val="left"/>
              <w:rPr>
                <w:rFonts w:ascii="Arial Narrow" w:hAnsi="Arial Narrow" w:cs="Calibri"/>
                <w:color w:val="000000"/>
                <w:sz w:val="16"/>
                <w:szCs w:val="16"/>
              </w:rPr>
            </w:pPr>
            <w:r w:rsidRPr="00BF7500">
              <w:rPr>
                <w:rFonts w:ascii="Arial Narrow" w:hAnsi="Arial Narrow" w:cs="Calibri"/>
                <w:color w:val="000000"/>
                <w:sz w:val="16"/>
                <w:szCs w:val="16"/>
              </w:rPr>
              <w:t>Unione Savena Idice</w:t>
            </w:r>
          </w:p>
        </w:tc>
        <w:tc>
          <w:tcPr>
            <w:tcW w:w="799" w:type="pct"/>
            <w:tcBorders>
              <w:top w:val="nil"/>
              <w:left w:val="nil"/>
              <w:bottom w:val="single" w:sz="4" w:space="0" w:color="auto"/>
              <w:right w:val="single" w:sz="4" w:space="0" w:color="auto"/>
            </w:tcBorders>
            <w:shd w:val="clear" w:color="auto" w:fill="auto"/>
            <w:vAlign w:val="center"/>
            <w:hideMark/>
          </w:tcPr>
          <w:p w:rsidR="00BF7500" w:rsidRPr="00BF7500" w:rsidRDefault="00BF7500" w:rsidP="00BF7500">
            <w:pPr>
              <w:spacing w:before="0" w:after="0"/>
              <w:jc w:val="left"/>
              <w:rPr>
                <w:rFonts w:ascii="Arial Narrow" w:hAnsi="Arial Narrow" w:cs="Calibri"/>
                <w:i/>
                <w:iCs/>
                <w:color w:val="000000"/>
                <w:sz w:val="16"/>
                <w:szCs w:val="16"/>
              </w:rPr>
            </w:pPr>
            <w:r w:rsidRPr="00BF7500">
              <w:rPr>
                <w:rFonts w:ascii="Arial Narrow" w:hAnsi="Arial Narrow" w:cs="Calibri"/>
                <w:i/>
                <w:iCs/>
                <w:color w:val="000000"/>
                <w:sz w:val="16"/>
                <w:szCs w:val="16"/>
              </w:rPr>
              <w:t>Flaminia minor</w:t>
            </w:r>
          </w:p>
        </w:tc>
        <w:tc>
          <w:tcPr>
            <w:tcW w:w="584" w:type="pct"/>
            <w:tcBorders>
              <w:top w:val="nil"/>
              <w:left w:val="nil"/>
              <w:bottom w:val="single" w:sz="4" w:space="0" w:color="auto"/>
              <w:right w:val="single" w:sz="4" w:space="0" w:color="auto"/>
            </w:tcBorders>
            <w:shd w:val="clear" w:color="auto" w:fill="auto"/>
            <w:vAlign w:val="center"/>
            <w:hideMark/>
          </w:tcPr>
          <w:p w:rsidR="00BF7500" w:rsidRPr="00BF7500" w:rsidRDefault="00BF7500" w:rsidP="00BF7500">
            <w:pPr>
              <w:spacing w:before="0" w:after="0"/>
              <w:jc w:val="left"/>
              <w:rPr>
                <w:rFonts w:ascii="Arial Narrow" w:hAnsi="Arial Narrow" w:cs="Calibri"/>
                <w:color w:val="000000"/>
                <w:sz w:val="16"/>
                <w:szCs w:val="16"/>
              </w:rPr>
            </w:pPr>
            <w:r w:rsidRPr="00BF7500">
              <w:rPr>
                <w:rFonts w:ascii="Arial Narrow" w:hAnsi="Arial Narrow" w:cs="Calibri"/>
                <w:color w:val="000000"/>
                <w:sz w:val="16"/>
                <w:szCs w:val="16"/>
              </w:rPr>
              <w:t>Marco Tamarri</w:t>
            </w:r>
          </w:p>
        </w:tc>
        <w:tc>
          <w:tcPr>
            <w:tcW w:w="1349" w:type="pct"/>
            <w:tcBorders>
              <w:top w:val="nil"/>
              <w:left w:val="nil"/>
              <w:bottom w:val="single" w:sz="4" w:space="0" w:color="auto"/>
              <w:right w:val="single" w:sz="4" w:space="0" w:color="auto"/>
            </w:tcBorders>
            <w:shd w:val="clear" w:color="auto" w:fill="auto"/>
            <w:noWrap/>
            <w:vAlign w:val="center"/>
            <w:hideMark/>
          </w:tcPr>
          <w:p w:rsidR="00BF7500" w:rsidRPr="00BF7500" w:rsidRDefault="00BF7500" w:rsidP="00BF7500">
            <w:pPr>
              <w:spacing w:before="0" w:after="0"/>
              <w:jc w:val="left"/>
              <w:rPr>
                <w:rFonts w:ascii="Arial Narrow" w:hAnsi="Arial Narrow" w:cs="Calibri"/>
                <w:color w:val="000000"/>
                <w:sz w:val="16"/>
                <w:szCs w:val="16"/>
              </w:rPr>
            </w:pPr>
            <w:hyperlink r:id="rId16" w:history="1">
              <w:r w:rsidRPr="00BF7500">
                <w:rPr>
                  <w:rFonts w:ascii="Arial Narrow" w:hAnsi="Arial Narrow" w:cs="Calibri"/>
                  <w:color w:val="000000"/>
                  <w:sz w:val="16"/>
                  <w:szCs w:val="16"/>
                </w:rPr>
                <w:t>turismo@unionevallisavenaidice.bo.it</w:t>
              </w:r>
            </w:hyperlink>
          </w:p>
        </w:tc>
        <w:tc>
          <w:tcPr>
            <w:tcW w:w="470" w:type="pct"/>
            <w:tcBorders>
              <w:top w:val="nil"/>
              <w:left w:val="nil"/>
              <w:bottom w:val="single" w:sz="4" w:space="0" w:color="auto"/>
              <w:right w:val="single" w:sz="4" w:space="0" w:color="auto"/>
            </w:tcBorders>
            <w:shd w:val="clear" w:color="auto" w:fill="auto"/>
            <w:noWrap/>
            <w:vAlign w:val="center"/>
            <w:hideMark/>
          </w:tcPr>
          <w:p w:rsidR="00BF7500" w:rsidRPr="00BF7500" w:rsidRDefault="00BF7500" w:rsidP="00BF7500">
            <w:pPr>
              <w:spacing w:before="0" w:after="0"/>
              <w:jc w:val="left"/>
              <w:rPr>
                <w:rFonts w:ascii="Arial Narrow" w:hAnsi="Arial Narrow" w:cs="Calibri"/>
                <w:color w:val="000000"/>
                <w:sz w:val="16"/>
                <w:szCs w:val="16"/>
              </w:rPr>
            </w:pPr>
            <w:r w:rsidRPr="00BF7500">
              <w:rPr>
                <w:rFonts w:ascii="Arial Narrow" w:hAnsi="Arial Narrow" w:cs="Calibri"/>
                <w:color w:val="000000"/>
                <w:sz w:val="16"/>
                <w:szCs w:val="16"/>
              </w:rPr>
              <w:t> 3401841931</w:t>
            </w:r>
          </w:p>
        </w:tc>
        <w:tc>
          <w:tcPr>
            <w:tcW w:w="497" w:type="pct"/>
            <w:tcBorders>
              <w:top w:val="nil"/>
              <w:left w:val="nil"/>
              <w:bottom w:val="single" w:sz="4" w:space="0" w:color="auto"/>
              <w:right w:val="single" w:sz="4" w:space="0" w:color="auto"/>
            </w:tcBorders>
            <w:shd w:val="clear" w:color="auto" w:fill="auto"/>
            <w:noWrap/>
            <w:vAlign w:val="center"/>
            <w:hideMark/>
          </w:tcPr>
          <w:p w:rsidR="00BF7500" w:rsidRPr="00BF7500" w:rsidRDefault="00BF7500" w:rsidP="00BF7500">
            <w:pPr>
              <w:spacing w:before="0" w:after="0"/>
              <w:jc w:val="left"/>
              <w:rPr>
                <w:rFonts w:ascii="Arial Narrow" w:hAnsi="Arial Narrow" w:cs="Calibri"/>
                <w:color w:val="000000"/>
                <w:sz w:val="16"/>
                <w:szCs w:val="16"/>
              </w:rPr>
            </w:pPr>
          </w:p>
        </w:tc>
        <w:tc>
          <w:tcPr>
            <w:tcW w:w="409" w:type="pct"/>
            <w:tcBorders>
              <w:top w:val="nil"/>
              <w:left w:val="nil"/>
              <w:bottom w:val="single" w:sz="4" w:space="0" w:color="auto"/>
              <w:right w:val="single" w:sz="4" w:space="0" w:color="auto"/>
            </w:tcBorders>
            <w:shd w:val="clear" w:color="auto" w:fill="auto"/>
            <w:noWrap/>
            <w:vAlign w:val="center"/>
            <w:hideMark/>
          </w:tcPr>
          <w:p w:rsidR="00BF7500" w:rsidRPr="00BF7500" w:rsidRDefault="00BF7500" w:rsidP="00BF7500">
            <w:pPr>
              <w:spacing w:before="0" w:after="0"/>
              <w:jc w:val="left"/>
              <w:rPr>
                <w:rFonts w:ascii="Arial Narrow" w:hAnsi="Arial Narrow" w:cs="Calibri"/>
                <w:color w:val="000000"/>
                <w:sz w:val="16"/>
                <w:szCs w:val="16"/>
              </w:rPr>
            </w:pPr>
            <w:r w:rsidRPr="00BF7500">
              <w:rPr>
                <w:rFonts w:ascii="Arial Narrow" w:hAnsi="Arial Narrow" w:cs="Calibri"/>
                <w:color w:val="000000"/>
                <w:sz w:val="16"/>
                <w:szCs w:val="16"/>
              </w:rPr>
              <w:t>051774690</w:t>
            </w:r>
          </w:p>
        </w:tc>
      </w:tr>
      <w:tr w:rsidR="00BF7500" w:rsidRPr="00BF7500" w:rsidTr="00A2692C">
        <w:trPr>
          <w:trHeight w:val="555"/>
        </w:trPr>
        <w:tc>
          <w:tcPr>
            <w:tcW w:w="893" w:type="pct"/>
            <w:tcBorders>
              <w:top w:val="nil"/>
              <w:left w:val="single" w:sz="4" w:space="0" w:color="auto"/>
              <w:bottom w:val="single" w:sz="4" w:space="0" w:color="auto"/>
              <w:right w:val="single" w:sz="4" w:space="0" w:color="auto"/>
            </w:tcBorders>
            <w:shd w:val="clear" w:color="auto" w:fill="auto"/>
            <w:vAlign w:val="center"/>
            <w:hideMark/>
          </w:tcPr>
          <w:p w:rsidR="00BF7500" w:rsidRPr="00BF7500" w:rsidRDefault="00BF7500" w:rsidP="00BF7500">
            <w:pPr>
              <w:spacing w:before="0" w:after="0"/>
              <w:jc w:val="left"/>
              <w:rPr>
                <w:rFonts w:ascii="Arial Narrow" w:hAnsi="Arial Narrow" w:cs="Calibri"/>
                <w:color w:val="000000"/>
                <w:sz w:val="16"/>
                <w:szCs w:val="16"/>
              </w:rPr>
            </w:pPr>
            <w:r w:rsidRPr="00BF7500">
              <w:rPr>
                <w:rFonts w:ascii="Arial Narrow" w:hAnsi="Arial Narrow" w:cs="Calibri"/>
                <w:color w:val="000000"/>
                <w:sz w:val="16"/>
                <w:szCs w:val="16"/>
              </w:rPr>
              <w:t>Comune di Sasso Marconi</w:t>
            </w:r>
          </w:p>
        </w:tc>
        <w:tc>
          <w:tcPr>
            <w:tcW w:w="799" w:type="pct"/>
            <w:tcBorders>
              <w:top w:val="nil"/>
              <w:left w:val="nil"/>
              <w:bottom w:val="single" w:sz="4" w:space="0" w:color="auto"/>
              <w:right w:val="single" w:sz="4" w:space="0" w:color="auto"/>
            </w:tcBorders>
            <w:shd w:val="clear" w:color="auto" w:fill="auto"/>
            <w:vAlign w:val="center"/>
            <w:hideMark/>
          </w:tcPr>
          <w:p w:rsidR="00BF7500" w:rsidRPr="00BF7500" w:rsidRDefault="00BF7500" w:rsidP="00BF7500">
            <w:pPr>
              <w:spacing w:before="0" w:after="0"/>
              <w:jc w:val="left"/>
              <w:rPr>
                <w:rFonts w:ascii="Arial Narrow" w:hAnsi="Arial Narrow" w:cs="Calibri"/>
                <w:i/>
                <w:iCs/>
                <w:color w:val="000000"/>
                <w:sz w:val="16"/>
                <w:szCs w:val="16"/>
              </w:rPr>
            </w:pPr>
            <w:r w:rsidRPr="00BF7500">
              <w:rPr>
                <w:rFonts w:ascii="Arial Narrow" w:hAnsi="Arial Narrow" w:cs="Calibri"/>
                <w:i/>
                <w:iCs/>
                <w:color w:val="000000"/>
                <w:sz w:val="16"/>
                <w:szCs w:val="16"/>
              </w:rPr>
              <w:t>La via degli Dei</w:t>
            </w:r>
          </w:p>
        </w:tc>
        <w:tc>
          <w:tcPr>
            <w:tcW w:w="584" w:type="pct"/>
            <w:tcBorders>
              <w:top w:val="nil"/>
              <w:left w:val="nil"/>
              <w:bottom w:val="single" w:sz="4" w:space="0" w:color="auto"/>
              <w:right w:val="single" w:sz="4" w:space="0" w:color="auto"/>
            </w:tcBorders>
            <w:shd w:val="clear" w:color="auto" w:fill="auto"/>
            <w:vAlign w:val="center"/>
            <w:hideMark/>
          </w:tcPr>
          <w:p w:rsidR="00BF7500" w:rsidRPr="00BF7500" w:rsidRDefault="00BF7500" w:rsidP="00BF7500">
            <w:pPr>
              <w:spacing w:before="0" w:after="0"/>
              <w:jc w:val="left"/>
              <w:rPr>
                <w:rFonts w:ascii="Arial Narrow" w:hAnsi="Arial Narrow" w:cs="Calibri"/>
                <w:color w:val="000000"/>
                <w:sz w:val="16"/>
                <w:szCs w:val="16"/>
              </w:rPr>
            </w:pPr>
            <w:r w:rsidRPr="00BF7500">
              <w:rPr>
                <w:rFonts w:ascii="Arial Narrow" w:hAnsi="Arial Narrow" w:cs="Calibri"/>
                <w:color w:val="000000"/>
                <w:sz w:val="16"/>
                <w:szCs w:val="16"/>
              </w:rPr>
              <w:t xml:space="preserve">Nella </w:t>
            </w:r>
            <w:proofErr w:type="spellStart"/>
            <w:r w:rsidRPr="00BF7500">
              <w:rPr>
                <w:rFonts w:ascii="Arial Narrow" w:hAnsi="Arial Narrow" w:cs="Calibri"/>
                <w:color w:val="000000"/>
                <w:sz w:val="16"/>
                <w:szCs w:val="16"/>
              </w:rPr>
              <w:t>Pelligra</w:t>
            </w:r>
            <w:proofErr w:type="spellEnd"/>
          </w:p>
        </w:tc>
        <w:tc>
          <w:tcPr>
            <w:tcW w:w="1349" w:type="pct"/>
            <w:tcBorders>
              <w:top w:val="nil"/>
              <w:left w:val="nil"/>
              <w:bottom w:val="single" w:sz="4" w:space="0" w:color="auto"/>
              <w:right w:val="single" w:sz="4" w:space="0" w:color="auto"/>
            </w:tcBorders>
            <w:shd w:val="clear" w:color="auto" w:fill="auto"/>
            <w:noWrap/>
            <w:vAlign w:val="center"/>
            <w:hideMark/>
          </w:tcPr>
          <w:p w:rsidR="00BF7500" w:rsidRPr="00BF7500" w:rsidRDefault="00BF7500" w:rsidP="00BF7500">
            <w:pPr>
              <w:spacing w:before="0" w:after="0"/>
              <w:jc w:val="left"/>
              <w:rPr>
                <w:rFonts w:ascii="Arial Narrow" w:hAnsi="Arial Narrow" w:cs="Calibri"/>
                <w:color w:val="000000"/>
                <w:sz w:val="16"/>
                <w:szCs w:val="16"/>
              </w:rPr>
            </w:pPr>
            <w:r w:rsidRPr="00BF7500">
              <w:rPr>
                <w:rFonts w:ascii="Arial Narrow" w:hAnsi="Arial Narrow" w:cs="Calibri"/>
                <w:color w:val="000000"/>
                <w:sz w:val="16"/>
                <w:szCs w:val="16"/>
              </w:rPr>
              <w:t>info@infosasso.it</w:t>
            </w:r>
          </w:p>
        </w:tc>
        <w:tc>
          <w:tcPr>
            <w:tcW w:w="470" w:type="pct"/>
            <w:tcBorders>
              <w:top w:val="nil"/>
              <w:left w:val="nil"/>
              <w:bottom w:val="single" w:sz="4" w:space="0" w:color="auto"/>
              <w:right w:val="single" w:sz="4" w:space="0" w:color="auto"/>
            </w:tcBorders>
            <w:shd w:val="clear" w:color="auto" w:fill="auto"/>
            <w:noWrap/>
            <w:vAlign w:val="center"/>
            <w:hideMark/>
          </w:tcPr>
          <w:p w:rsidR="00BF7500" w:rsidRPr="00BF7500" w:rsidRDefault="00BF7500" w:rsidP="00BF7500">
            <w:pPr>
              <w:spacing w:before="0" w:after="0"/>
              <w:jc w:val="left"/>
              <w:rPr>
                <w:rFonts w:ascii="Arial Narrow" w:hAnsi="Arial Narrow" w:cs="Calibri"/>
                <w:color w:val="000000"/>
                <w:sz w:val="16"/>
                <w:szCs w:val="16"/>
              </w:rPr>
            </w:pPr>
            <w:r w:rsidRPr="00BF7500">
              <w:rPr>
                <w:rFonts w:ascii="Arial Narrow" w:hAnsi="Arial Narrow" w:cs="Calibri"/>
                <w:color w:val="000000"/>
                <w:sz w:val="16"/>
                <w:szCs w:val="16"/>
              </w:rPr>
              <w:t> </w:t>
            </w:r>
          </w:p>
        </w:tc>
        <w:tc>
          <w:tcPr>
            <w:tcW w:w="497" w:type="pct"/>
            <w:tcBorders>
              <w:top w:val="nil"/>
              <w:left w:val="nil"/>
              <w:bottom w:val="single" w:sz="4" w:space="0" w:color="auto"/>
              <w:right w:val="single" w:sz="4" w:space="0" w:color="auto"/>
            </w:tcBorders>
            <w:shd w:val="clear" w:color="auto" w:fill="auto"/>
            <w:noWrap/>
            <w:vAlign w:val="center"/>
            <w:hideMark/>
          </w:tcPr>
          <w:p w:rsidR="00BF7500" w:rsidRPr="00BF7500" w:rsidRDefault="00BF7500" w:rsidP="00BF7500">
            <w:pPr>
              <w:spacing w:before="0" w:after="0"/>
              <w:jc w:val="left"/>
              <w:rPr>
                <w:rFonts w:ascii="Arial Narrow" w:hAnsi="Arial Narrow" w:cs="Calibri"/>
                <w:color w:val="000000"/>
                <w:sz w:val="16"/>
                <w:szCs w:val="16"/>
              </w:rPr>
            </w:pPr>
            <w:r w:rsidRPr="00BF7500">
              <w:rPr>
                <w:rFonts w:ascii="Arial Narrow" w:hAnsi="Arial Narrow" w:cs="Calibri"/>
                <w:color w:val="000000"/>
                <w:sz w:val="16"/>
                <w:szCs w:val="16"/>
              </w:rPr>
              <w:t xml:space="preserve">0516758409 </w:t>
            </w:r>
          </w:p>
        </w:tc>
        <w:tc>
          <w:tcPr>
            <w:tcW w:w="409" w:type="pct"/>
            <w:tcBorders>
              <w:top w:val="nil"/>
              <w:left w:val="nil"/>
              <w:bottom w:val="single" w:sz="4" w:space="0" w:color="auto"/>
              <w:right w:val="single" w:sz="4" w:space="0" w:color="auto"/>
            </w:tcBorders>
            <w:shd w:val="clear" w:color="auto" w:fill="auto"/>
            <w:noWrap/>
            <w:vAlign w:val="center"/>
            <w:hideMark/>
          </w:tcPr>
          <w:p w:rsidR="00BF7500" w:rsidRPr="00BF7500" w:rsidRDefault="00BF7500" w:rsidP="00BF7500">
            <w:pPr>
              <w:spacing w:before="0" w:after="0"/>
              <w:jc w:val="left"/>
              <w:rPr>
                <w:rFonts w:ascii="Arial Narrow" w:hAnsi="Arial Narrow" w:cs="Calibri"/>
                <w:color w:val="000000"/>
                <w:sz w:val="16"/>
                <w:szCs w:val="16"/>
              </w:rPr>
            </w:pPr>
            <w:r w:rsidRPr="00BF7500">
              <w:rPr>
                <w:rFonts w:ascii="Arial Narrow" w:hAnsi="Arial Narrow" w:cs="Calibri"/>
                <w:color w:val="000000"/>
                <w:sz w:val="16"/>
                <w:szCs w:val="16"/>
              </w:rPr>
              <w:t> </w:t>
            </w:r>
          </w:p>
        </w:tc>
      </w:tr>
      <w:tr w:rsidR="00BF7500" w:rsidRPr="00BF7500" w:rsidTr="00A2692C">
        <w:trPr>
          <w:trHeight w:val="555"/>
        </w:trPr>
        <w:tc>
          <w:tcPr>
            <w:tcW w:w="893" w:type="pct"/>
            <w:tcBorders>
              <w:top w:val="nil"/>
              <w:left w:val="single" w:sz="4" w:space="0" w:color="auto"/>
              <w:bottom w:val="single" w:sz="4" w:space="0" w:color="auto"/>
              <w:right w:val="single" w:sz="4" w:space="0" w:color="auto"/>
            </w:tcBorders>
            <w:shd w:val="clear" w:color="auto" w:fill="auto"/>
            <w:vAlign w:val="center"/>
            <w:hideMark/>
          </w:tcPr>
          <w:p w:rsidR="00BF7500" w:rsidRPr="00BF7500" w:rsidRDefault="00BF7500" w:rsidP="00BF7500">
            <w:pPr>
              <w:spacing w:before="0" w:after="0"/>
              <w:jc w:val="left"/>
              <w:rPr>
                <w:rFonts w:ascii="Arial Narrow" w:hAnsi="Arial Narrow" w:cs="Calibri"/>
                <w:color w:val="000000"/>
                <w:sz w:val="16"/>
                <w:szCs w:val="16"/>
              </w:rPr>
            </w:pPr>
            <w:r w:rsidRPr="00BF7500">
              <w:rPr>
                <w:rFonts w:ascii="Arial Narrow" w:hAnsi="Arial Narrow" w:cs="Calibri"/>
                <w:color w:val="000000"/>
                <w:sz w:val="16"/>
                <w:szCs w:val="16"/>
              </w:rPr>
              <w:t>Comune Valsamoggia</w:t>
            </w:r>
          </w:p>
        </w:tc>
        <w:tc>
          <w:tcPr>
            <w:tcW w:w="799" w:type="pct"/>
            <w:tcBorders>
              <w:top w:val="nil"/>
              <w:left w:val="nil"/>
              <w:bottom w:val="single" w:sz="4" w:space="0" w:color="auto"/>
              <w:right w:val="single" w:sz="4" w:space="0" w:color="auto"/>
            </w:tcBorders>
            <w:shd w:val="clear" w:color="auto" w:fill="auto"/>
            <w:vAlign w:val="center"/>
            <w:hideMark/>
          </w:tcPr>
          <w:p w:rsidR="00BF7500" w:rsidRPr="00BF7500" w:rsidRDefault="00BF7500" w:rsidP="00BF7500">
            <w:pPr>
              <w:spacing w:before="0" w:after="0"/>
              <w:jc w:val="left"/>
              <w:rPr>
                <w:rFonts w:ascii="Arial Narrow" w:hAnsi="Arial Narrow" w:cs="Calibri"/>
                <w:i/>
                <w:iCs/>
                <w:color w:val="000000"/>
                <w:sz w:val="16"/>
                <w:szCs w:val="16"/>
              </w:rPr>
            </w:pPr>
            <w:r w:rsidRPr="00BF7500">
              <w:rPr>
                <w:rFonts w:ascii="Arial Narrow" w:hAnsi="Arial Narrow" w:cs="Calibri"/>
                <w:i/>
                <w:iCs/>
                <w:color w:val="000000"/>
                <w:sz w:val="16"/>
                <w:szCs w:val="16"/>
              </w:rPr>
              <w:t>Piccola Cassia</w:t>
            </w:r>
          </w:p>
        </w:tc>
        <w:tc>
          <w:tcPr>
            <w:tcW w:w="584" w:type="pct"/>
            <w:tcBorders>
              <w:top w:val="nil"/>
              <w:left w:val="nil"/>
              <w:bottom w:val="single" w:sz="4" w:space="0" w:color="auto"/>
              <w:right w:val="single" w:sz="4" w:space="0" w:color="auto"/>
            </w:tcBorders>
            <w:shd w:val="clear" w:color="auto" w:fill="auto"/>
            <w:vAlign w:val="center"/>
            <w:hideMark/>
          </w:tcPr>
          <w:p w:rsidR="00BF7500" w:rsidRPr="00BF7500" w:rsidRDefault="00BF7500" w:rsidP="00BF7500">
            <w:pPr>
              <w:spacing w:before="0" w:after="0"/>
              <w:jc w:val="left"/>
              <w:rPr>
                <w:rFonts w:ascii="Arial Narrow" w:hAnsi="Arial Narrow" w:cs="Calibri"/>
                <w:color w:val="000000"/>
                <w:sz w:val="16"/>
                <w:szCs w:val="16"/>
              </w:rPr>
            </w:pPr>
            <w:r w:rsidRPr="00BF7500">
              <w:rPr>
                <w:rFonts w:ascii="Arial Narrow" w:hAnsi="Arial Narrow" w:cs="Calibri"/>
                <w:color w:val="000000"/>
                <w:sz w:val="16"/>
                <w:szCs w:val="16"/>
              </w:rPr>
              <w:t>Gianluca Aldrovandi</w:t>
            </w:r>
          </w:p>
        </w:tc>
        <w:tc>
          <w:tcPr>
            <w:tcW w:w="1349" w:type="pct"/>
            <w:tcBorders>
              <w:top w:val="nil"/>
              <w:left w:val="nil"/>
              <w:bottom w:val="single" w:sz="4" w:space="0" w:color="auto"/>
              <w:right w:val="single" w:sz="4" w:space="0" w:color="auto"/>
            </w:tcBorders>
            <w:shd w:val="clear" w:color="auto" w:fill="auto"/>
            <w:noWrap/>
            <w:vAlign w:val="center"/>
            <w:hideMark/>
          </w:tcPr>
          <w:p w:rsidR="00BF7500" w:rsidRPr="00BF7500" w:rsidRDefault="00BF7500" w:rsidP="00BF7500">
            <w:pPr>
              <w:spacing w:before="0" w:after="0"/>
              <w:jc w:val="left"/>
              <w:rPr>
                <w:rFonts w:ascii="Arial Narrow" w:hAnsi="Arial Narrow" w:cs="Calibri"/>
                <w:color w:val="000000"/>
                <w:sz w:val="16"/>
                <w:szCs w:val="16"/>
              </w:rPr>
            </w:pPr>
            <w:hyperlink r:id="rId17" w:history="1">
              <w:r w:rsidRPr="00BF7500">
                <w:rPr>
                  <w:rFonts w:ascii="Arial Narrow" w:hAnsi="Arial Narrow" w:cs="Calibri"/>
                  <w:color w:val="000000"/>
                  <w:sz w:val="16"/>
                  <w:szCs w:val="16"/>
                </w:rPr>
                <w:t>valorizzazione@comune.valsamoggia.bo.it</w:t>
              </w:r>
            </w:hyperlink>
          </w:p>
        </w:tc>
        <w:tc>
          <w:tcPr>
            <w:tcW w:w="470" w:type="pct"/>
            <w:tcBorders>
              <w:top w:val="nil"/>
              <w:left w:val="nil"/>
              <w:bottom w:val="single" w:sz="4" w:space="0" w:color="auto"/>
              <w:right w:val="single" w:sz="4" w:space="0" w:color="auto"/>
            </w:tcBorders>
            <w:shd w:val="clear" w:color="auto" w:fill="auto"/>
            <w:noWrap/>
            <w:vAlign w:val="center"/>
            <w:hideMark/>
          </w:tcPr>
          <w:p w:rsidR="00BF7500" w:rsidRPr="00BF7500" w:rsidRDefault="00BF7500" w:rsidP="00BF7500">
            <w:pPr>
              <w:spacing w:before="0" w:after="0"/>
              <w:jc w:val="left"/>
              <w:rPr>
                <w:rFonts w:ascii="Arial Narrow" w:hAnsi="Arial Narrow" w:cs="Calibri"/>
                <w:color w:val="000000"/>
                <w:sz w:val="16"/>
                <w:szCs w:val="16"/>
              </w:rPr>
            </w:pPr>
            <w:r w:rsidRPr="00BF7500">
              <w:rPr>
                <w:rFonts w:ascii="Arial Narrow" w:hAnsi="Arial Narrow" w:cs="Calibri"/>
                <w:color w:val="000000"/>
                <w:sz w:val="16"/>
                <w:szCs w:val="16"/>
              </w:rPr>
              <w:t> </w:t>
            </w:r>
          </w:p>
        </w:tc>
        <w:tc>
          <w:tcPr>
            <w:tcW w:w="497" w:type="pct"/>
            <w:tcBorders>
              <w:top w:val="nil"/>
              <w:left w:val="nil"/>
              <w:bottom w:val="single" w:sz="4" w:space="0" w:color="auto"/>
              <w:right w:val="single" w:sz="4" w:space="0" w:color="auto"/>
            </w:tcBorders>
            <w:shd w:val="clear" w:color="auto" w:fill="auto"/>
            <w:noWrap/>
            <w:vAlign w:val="center"/>
            <w:hideMark/>
          </w:tcPr>
          <w:p w:rsidR="00BF7500" w:rsidRPr="00BF7500" w:rsidRDefault="00BF7500" w:rsidP="00BF7500">
            <w:pPr>
              <w:spacing w:before="0" w:after="0"/>
              <w:jc w:val="left"/>
              <w:rPr>
                <w:rFonts w:ascii="Arial Narrow" w:hAnsi="Arial Narrow" w:cs="Calibri"/>
                <w:color w:val="000000"/>
                <w:sz w:val="16"/>
                <w:szCs w:val="16"/>
              </w:rPr>
            </w:pPr>
            <w:r w:rsidRPr="00BF7500">
              <w:rPr>
                <w:rFonts w:ascii="Arial Narrow" w:hAnsi="Arial Narrow" w:cs="Calibri"/>
                <w:color w:val="000000"/>
                <w:sz w:val="16"/>
                <w:szCs w:val="16"/>
              </w:rPr>
              <w:t>051 6723011</w:t>
            </w:r>
          </w:p>
        </w:tc>
        <w:tc>
          <w:tcPr>
            <w:tcW w:w="409" w:type="pct"/>
            <w:tcBorders>
              <w:top w:val="nil"/>
              <w:left w:val="nil"/>
              <w:bottom w:val="single" w:sz="4" w:space="0" w:color="auto"/>
              <w:right w:val="single" w:sz="4" w:space="0" w:color="auto"/>
            </w:tcBorders>
            <w:shd w:val="clear" w:color="auto" w:fill="auto"/>
            <w:noWrap/>
            <w:vAlign w:val="center"/>
            <w:hideMark/>
          </w:tcPr>
          <w:p w:rsidR="00BF7500" w:rsidRPr="00BF7500" w:rsidRDefault="00BF7500" w:rsidP="00BF7500">
            <w:pPr>
              <w:spacing w:before="0" w:after="0"/>
              <w:jc w:val="left"/>
              <w:rPr>
                <w:rFonts w:ascii="Arial Narrow" w:hAnsi="Arial Narrow" w:cs="Calibri"/>
                <w:color w:val="000000"/>
                <w:sz w:val="16"/>
                <w:szCs w:val="16"/>
              </w:rPr>
            </w:pPr>
            <w:r w:rsidRPr="00BF7500">
              <w:rPr>
                <w:rFonts w:ascii="Arial Narrow" w:hAnsi="Arial Narrow" w:cs="Calibri"/>
                <w:color w:val="000000"/>
                <w:sz w:val="16"/>
                <w:szCs w:val="16"/>
              </w:rPr>
              <w:t> </w:t>
            </w:r>
          </w:p>
        </w:tc>
      </w:tr>
      <w:tr w:rsidR="00BF7500" w:rsidRPr="00BF7500" w:rsidTr="00A2692C">
        <w:trPr>
          <w:trHeight w:val="555"/>
        </w:trPr>
        <w:tc>
          <w:tcPr>
            <w:tcW w:w="893" w:type="pct"/>
            <w:tcBorders>
              <w:top w:val="nil"/>
              <w:left w:val="single" w:sz="4" w:space="0" w:color="auto"/>
              <w:bottom w:val="single" w:sz="4" w:space="0" w:color="auto"/>
              <w:right w:val="single" w:sz="4" w:space="0" w:color="auto"/>
            </w:tcBorders>
            <w:shd w:val="clear" w:color="auto" w:fill="auto"/>
            <w:vAlign w:val="center"/>
            <w:hideMark/>
          </w:tcPr>
          <w:p w:rsidR="00BF7500" w:rsidRPr="00BF7500" w:rsidRDefault="00BF7500" w:rsidP="00BF7500">
            <w:pPr>
              <w:spacing w:before="0" w:after="0"/>
              <w:jc w:val="left"/>
              <w:rPr>
                <w:rFonts w:ascii="Arial Narrow" w:hAnsi="Arial Narrow" w:cs="Calibri"/>
                <w:color w:val="000000"/>
                <w:sz w:val="16"/>
                <w:szCs w:val="16"/>
              </w:rPr>
            </w:pPr>
            <w:r w:rsidRPr="00BF7500">
              <w:rPr>
                <w:rFonts w:ascii="Arial Narrow" w:hAnsi="Arial Narrow" w:cs="Calibri"/>
                <w:color w:val="000000"/>
                <w:sz w:val="16"/>
                <w:szCs w:val="16"/>
              </w:rPr>
              <w:t>Nuovo Circondario Imolese</w:t>
            </w:r>
          </w:p>
        </w:tc>
        <w:tc>
          <w:tcPr>
            <w:tcW w:w="799" w:type="pct"/>
            <w:tcBorders>
              <w:top w:val="nil"/>
              <w:left w:val="nil"/>
              <w:bottom w:val="single" w:sz="4" w:space="0" w:color="auto"/>
              <w:right w:val="single" w:sz="4" w:space="0" w:color="auto"/>
            </w:tcBorders>
            <w:shd w:val="clear" w:color="auto" w:fill="auto"/>
            <w:vAlign w:val="center"/>
            <w:hideMark/>
          </w:tcPr>
          <w:p w:rsidR="00BF7500" w:rsidRPr="00BF7500" w:rsidRDefault="00BF7500" w:rsidP="00BF7500">
            <w:pPr>
              <w:spacing w:before="0" w:after="0"/>
              <w:jc w:val="left"/>
              <w:rPr>
                <w:rFonts w:ascii="Arial Narrow" w:hAnsi="Arial Narrow" w:cs="Calibri"/>
                <w:i/>
                <w:iCs/>
                <w:color w:val="000000"/>
                <w:sz w:val="16"/>
                <w:szCs w:val="16"/>
              </w:rPr>
            </w:pPr>
            <w:r w:rsidRPr="00BF7500">
              <w:rPr>
                <w:rFonts w:ascii="Arial Narrow" w:hAnsi="Arial Narrow" w:cs="Calibri"/>
                <w:i/>
                <w:iCs/>
                <w:color w:val="000000"/>
                <w:sz w:val="16"/>
                <w:szCs w:val="16"/>
              </w:rPr>
              <w:t>La Via del Gesso</w:t>
            </w:r>
          </w:p>
        </w:tc>
        <w:tc>
          <w:tcPr>
            <w:tcW w:w="584" w:type="pct"/>
            <w:tcBorders>
              <w:top w:val="nil"/>
              <w:left w:val="nil"/>
              <w:bottom w:val="single" w:sz="4" w:space="0" w:color="auto"/>
              <w:right w:val="single" w:sz="4" w:space="0" w:color="auto"/>
            </w:tcBorders>
            <w:shd w:val="clear" w:color="auto" w:fill="auto"/>
            <w:vAlign w:val="center"/>
            <w:hideMark/>
          </w:tcPr>
          <w:p w:rsidR="00BF7500" w:rsidRPr="00BF7500" w:rsidRDefault="00BF7500" w:rsidP="00BF7500">
            <w:pPr>
              <w:spacing w:before="0" w:after="0"/>
              <w:jc w:val="left"/>
              <w:rPr>
                <w:rFonts w:ascii="Arial Narrow" w:hAnsi="Arial Narrow" w:cs="Calibri"/>
                <w:color w:val="000000"/>
                <w:sz w:val="16"/>
                <w:szCs w:val="16"/>
              </w:rPr>
            </w:pPr>
            <w:r w:rsidRPr="00BF7500">
              <w:rPr>
                <w:rFonts w:ascii="Arial Narrow" w:hAnsi="Arial Narrow" w:cs="Calibri"/>
                <w:color w:val="000000"/>
                <w:sz w:val="16"/>
                <w:szCs w:val="16"/>
              </w:rPr>
              <w:t xml:space="preserve">Riccardo </w:t>
            </w:r>
            <w:proofErr w:type="spellStart"/>
            <w:r w:rsidRPr="00BF7500">
              <w:rPr>
                <w:rFonts w:ascii="Arial Narrow" w:hAnsi="Arial Narrow" w:cs="Calibri"/>
                <w:color w:val="000000"/>
                <w:sz w:val="16"/>
                <w:szCs w:val="16"/>
              </w:rPr>
              <w:t>Buscaroli</w:t>
            </w:r>
            <w:proofErr w:type="spellEnd"/>
          </w:p>
        </w:tc>
        <w:tc>
          <w:tcPr>
            <w:tcW w:w="1349" w:type="pct"/>
            <w:tcBorders>
              <w:top w:val="nil"/>
              <w:left w:val="nil"/>
              <w:bottom w:val="single" w:sz="4" w:space="0" w:color="auto"/>
              <w:right w:val="single" w:sz="4" w:space="0" w:color="auto"/>
            </w:tcBorders>
            <w:shd w:val="clear" w:color="auto" w:fill="auto"/>
            <w:noWrap/>
            <w:vAlign w:val="center"/>
            <w:hideMark/>
          </w:tcPr>
          <w:p w:rsidR="00BF7500" w:rsidRPr="00BF7500" w:rsidRDefault="00BF7500" w:rsidP="00BF7500">
            <w:pPr>
              <w:spacing w:before="0" w:after="0"/>
              <w:jc w:val="left"/>
              <w:rPr>
                <w:rFonts w:ascii="Arial Narrow" w:hAnsi="Arial Narrow" w:cs="Calibri"/>
                <w:color w:val="000000"/>
                <w:sz w:val="16"/>
                <w:szCs w:val="16"/>
              </w:rPr>
            </w:pPr>
            <w:hyperlink r:id="rId18" w:history="1">
              <w:r w:rsidRPr="00BF7500">
                <w:rPr>
                  <w:rFonts w:ascii="Arial Narrow" w:hAnsi="Arial Narrow" w:cs="Calibri"/>
                  <w:color w:val="000000"/>
                  <w:sz w:val="16"/>
                  <w:szCs w:val="16"/>
                </w:rPr>
                <w:t>riccardo.buscaroli@nuovocircondarioimolese.it</w:t>
              </w:r>
            </w:hyperlink>
          </w:p>
        </w:tc>
        <w:tc>
          <w:tcPr>
            <w:tcW w:w="470" w:type="pct"/>
            <w:tcBorders>
              <w:top w:val="nil"/>
              <w:left w:val="nil"/>
              <w:bottom w:val="single" w:sz="4" w:space="0" w:color="auto"/>
              <w:right w:val="single" w:sz="4" w:space="0" w:color="auto"/>
            </w:tcBorders>
            <w:shd w:val="clear" w:color="auto" w:fill="auto"/>
            <w:noWrap/>
            <w:vAlign w:val="center"/>
            <w:hideMark/>
          </w:tcPr>
          <w:p w:rsidR="00BF7500" w:rsidRPr="00BF7500" w:rsidRDefault="00BF7500" w:rsidP="00BF7500">
            <w:pPr>
              <w:spacing w:before="0" w:after="0"/>
              <w:jc w:val="left"/>
              <w:rPr>
                <w:rFonts w:ascii="Arial Narrow" w:hAnsi="Arial Narrow" w:cs="Calibri"/>
                <w:color w:val="000000"/>
                <w:sz w:val="16"/>
                <w:szCs w:val="16"/>
              </w:rPr>
            </w:pPr>
            <w:r w:rsidRPr="00BF7500">
              <w:rPr>
                <w:rFonts w:ascii="Arial Narrow" w:hAnsi="Arial Narrow" w:cs="Calibri"/>
                <w:color w:val="000000"/>
                <w:sz w:val="16"/>
                <w:szCs w:val="16"/>
              </w:rPr>
              <w:t> </w:t>
            </w:r>
          </w:p>
        </w:tc>
        <w:tc>
          <w:tcPr>
            <w:tcW w:w="497" w:type="pct"/>
            <w:tcBorders>
              <w:top w:val="nil"/>
              <w:left w:val="nil"/>
              <w:bottom w:val="single" w:sz="4" w:space="0" w:color="auto"/>
              <w:right w:val="single" w:sz="4" w:space="0" w:color="auto"/>
            </w:tcBorders>
            <w:shd w:val="clear" w:color="auto" w:fill="auto"/>
            <w:noWrap/>
            <w:vAlign w:val="center"/>
            <w:hideMark/>
          </w:tcPr>
          <w:p w:rsidR="00BF7500" w:rsidRPr="00BF7500" w:rsidRDefault="00BF7500" w:rsidP="00BF7500">
            <w:pPr>
              <w:spacing w:before="0" w:after="0"/>
              <w:jc w:val="left"/>
              <w:rPr>
                <w:rFonts w:ascii="Arial Narrow" w:hAnsi="Arial Narrow" w:cs="Calibri"/>
                <w:color w:val="000000"/>
                <w:sz w:val="16"/>
                <w:szCs w:val="16"/>
              </w:rPr>
            </w:pPr>
            <w:r w:rsidRPr="00BF7500">
              <w:rPr>
                <w:rFonts w:ascii="Arial Narrow" w:hAnsi="Arial Narrow" w:cs="Calibri"/>
                <w:color w:val="000000"/>
                <w:sz w:val="16"/>
                <w:szCs w:val="16"/>
              </w:rPr>
              <w:t>0542603200</w:t>
            </w:r>
          </w:p>
        </w:tc>
        <w:tc>
          <w:tcPr>
            <w:tcW w:w="409" w:type="pct"/>
            <w:tcBorders>
              <w:top w:val="nil"/>
              <w:left w:val="nil"/>
              <w:bottom w:val="single" w:sz="4" w:space="0" w:color="auto"/>
              <w:right w:val="single" w:sz="4" w:space="0" w:color="auto"/>
            </w:tcBorders>
            <w:shd w:val="clear" w:color="auto" w:fill="auto"/>
            <w:noWrap/>
            <w:vAlign w:val="center"/>
            <w:hideMark/>
          </w:tcPr>
          <w:p w:rsidR="00BF7500" w:rsidRPr="00BF7500" w:rsidRDefault="00BF7500" w:rsidP="00BF7500">
            <w:pPr>
              <w:spacing w:before="0" w:after="0"/>
              <w:jc w:val="left"/>
              <w:rPr>
                <w:rFonts w:ascii="Arial Narrow" w:hAnsi="Arial Narrow" w:cs="Calibri"/>
                <w:color w:val="000000"/>
                <w:sz w:val="16"/>
                <w:szCs w:val="16"/>
              </w:rPr>
            </w:pPr>
            <w:r w:rsidRPr="00BF7500">
              <w:rPr>
                <w:rFonts w:ascii="Arial Narrow" w:hAnsi="Arial Narrow" w:cs="Calibri"/>
                <w:color w:val="000000"/>
                <w:sz w:val="16"/>
                <w:szCs w:val="16"/>
              </w:rPr>
              <w:t> </w:t>
            </w:r>
          </w:p>
        </w:tc>
      </w:tr>
      <w:tr w:rsidR="00BF7500" w:rsidRPr="00BF7500" w:rsidTr="00A2692C">
        <w:trPr>
          <w:trHeight w:val="555"/>
        </w:trPr>
        <w:tc>
          <w:tcPr>
            <w:tcW w:w="893" w:type="pct"/>
            <w:tcBorders>
              <w:top w:val="nil"/>
              <w:left w:val="single" w:sz="4" w:space="0" w:color="auto"/>
              <w:bottom w:val="single" w:sz="4" w:space="0" w:color="auto"/>
              <w:right w:val="single" w:sz="4" w:space="0" w:color="auto"/>
            </w:tcBorders>
            <w:shd w:val="clear" w:color="auto" w:fill="auto"/>
            <w:vAlign w:val="center"/>
            <w:hideMark/>
          </w:tcPr>
          <w:p w:rsidR="00BF7500" w:rsidRPr="00BF7500" w:rsidRDefault="00BF7500" w:rsidP="00BF7500">
            <w:pPr>
              <w:spacing w:before="0" w:after="0"/>
              <w:jc w:val="left"/>
              <w:rPr>
                <w:rFonts w:ascii="Arial Narrow" w:hAnsi="Arial Narrow" w:cs="Calibri"/>
                <w:color w:val="000000"/>
                <w:sz w:val="16"/>
                <w:szCs w:val="16"/>
              </w:rPr>
            </w:pPr>
            <w:r w:rsidRPr="00BF7500">
              <w:rPr>
                <w:rFonts w:ascii="Arial Narrow" w:hAnsi="Arial Narrow" w:cs="Calibri"/>
                <w:color w:val="000000"/>
                <w:sz w:val="16"/>
                <w:szCs w:val="16"/>
              </w:rPr>
              <w:t>GAL Appennino Bolognese</w:t>
            </w:r>
          </w:p>
        </w:tc>
        <w:tc>
          <w:tcPr>
            <w:tcW w:w="799" w:type="pct"/>
            <w:tcBorders>
              <w:top w:val="nil"/>
              <w:left w:val="nil"/>
              <w:bottom w:val="single" w:sz="4" w:space="0" w:color="auto"/>
              <w:right w:val="single" w:sz="4" w:space="0" w:color="auto"/>
            </w:tcBorders>
            <w:shd w:val="clear" w:color="auto" w:fill="auto"/>
            <w:vAlign w:val="center"/>
            <w:hideMark/>
          </w:tcPr>
          <w:p w:rsidR="00BF7500" w:rsidRPr="00BF7500" w:rsidRDefault="00BF7500" w:rsidP="00BF7500">
            <w:pPr>
              <w:spacing w:before="0" w:after="0"/>
              <w:jc w:val="left"/>
              <w:rPr>
                <w:rFonts w:ascii="Arial Narrow" w:hAnsi="Arial Narrow" w:cs="Calibri"/>
                <w:i/>
                <w:iCs/>
                <w:color w:val="000000"/>
                <w:sz w:val="16"/>
                <w:szCs w:val="16"/>
              </w:rPr>
            </w:pPr>
            <w:r w:rsidRPr="00BF7500">
              <w:rPr>
                <w:rFonts w:ascii="Arial Narrow" w:hAnsi="Arial Narrow" w:cs="Calibri"/>
                <w:i/>
                <w:iCs/>
                <w:color w:val="000000"/>
                <w:sz w:val="16"/>
                <w:szCs w:val="16"/>
              </w:rPr>
              <w:t>Itinerario Enogastronomico</w:t>
            </w:r>
          </w:p>
        </w:tc>
        <w:tc>
          <w:tcPr>
            <w:tcW w:w="584" w:type="pct"/>
            <w:tcBorders>
              <w:top w:val="nil"/>
              <w:left w:val="nil"/>
              <w:bottom w:val="single" w:sz="4" w:space="0" w:color="auto"/>
              <w:right w:val="single" w:sz="4" w:space="0" w:color="auto"/>
            </w:tcBorders>
            <w:shd w:val="clear" w:color="auto" w:fill="auto"/>
            <w:noWrap/>
            <w:vAlign w:val="center"/>
            <w:hideMark/>
          </w:tcPr>
          <w:p w:rsidR="00BF7500" w:rsidRPr="00BF7500" w:rsidRDefault="00BF7500" w:rsidP="00BF7500">
            <w:pPr>
              <w:spacing w:before="0" w:after="0"/>
              <w:jc w:val="left"/>
              <w:rPr>
                <w:rFonts w:ascii="Arial Narrow" w:hAnsi="Arial Narrow" w:cs="Calibri"/>
                <w:color w:val="000000"/>
                <w:sz w:val="16"/>
                <w:szCs w:val="16"/>
              </w:rPr>
            </w:pPr>
            <w:r w:rsidRPr="00BF7500">
              <w:rPr>
                <w:rFonts w:ascii="Arial Narrow" w:hAnsi="Arial Narrow" w:cs="Calibri"/>
                <w:color w:val="000000"/>
                <w:sz w:val="16"/>
                <w:szCs w:val="16"/>
              </w:rPr>
              <w:t>Stefano Sozzi</w:t>
            </w:r>
          </w:p>
        </w:tc>
        <w:tc>
          <w:tcPr>
            <w:tcW w:w="1349" w:type="pct"/>
            <w:tcBorders>
              <w:top w:val="nil"/>
              <w:left w:val="nil"/>
              <w:bottom w:val="single" w:sz="4" w:space="0" w:color="auto"/>
              <w:right w:val="single" w:sz="4" w:space="0" w:color="auto"/>
            </w:tcBorders>
            <w:shd w:val="clear" w:color="auto" w:fill="auto"/>
            <w:noWrap/>
            <w:vAlign w:val="center"/>
            <w:hideMark/>
          </w:tcPr>
          <w:p w:rsidR="00BF7500" w:rsidRPr="00BF7500" w:rsidRDefault="00BF7500" w:rsidP="00BF7500">
            <w:pPr>
              <w:spacing w:before="0" w:after="0"/>
              <w:jc w:val="left"/>
              <w:rPr>
                <w:rFonts w:ascii="Arial Narrow" w:hAnsi="Arial Narrow" w:cs="Calibri"/>
                <w:color w:val="000000"/>
                <w:sz w:val="16"/>
                <w:szCs w:val="16"/>
              </w:rPr>
            </w:pPr>
            <w:hyperlink r:id="rId19" w:history="1">
              <w:r w:rsidRPr="00BF7500">
                <w:rPr>
                  <w:rFonts w:ascii="Arial Narrow" w:hAnsi="Arial Narrow" w:cs="Calibri"/>
                  <w:color w:val="000000"/>
                  <w:sz w:val="16"/>
                  <w:szCs w:val="16"/>
                </w:rPr>
                <w:t>info@bolognappennino.it</w:t>
              </w:r>
            </w:hyperlink>
          </w:p>
        </w:tc>
        <w:tc>
          <w:tcPr>
            <w:tcW w:w="470" w:type="pct"/>
            <w:tcBorders>
              <w:top w:val="nil"/>
              <w:left w:val="nil"/>
              <w:bottom w:val="single" w:sz="4" w:space="0" w:color="auto"/>
              <w:right w:val="single" w:sz="4" w:space="0" w:color="auto"/>
            </w:tcBorders>
            <w:shd w:val="clear" w:color="auto" w:fill="auto"/>
            <w:noWrap/>
            <w:vAlign w:val="center"/>
            <w:hideMark/>
          </w:tcPr>
          <w:p w:rsidR="00BF7500" w:rsidRPr="00BF7500" w:rsidRDefault="00BF7500" w:rsidP="00BF7500">
            <w:pPr>
              <w:spacing w:before="0" w:after="0"/>
              <w:jc w:val="left"/>
              <w:rPr>
                <w:rFonts w:ascii="Arial Narrow" w:hAnsi="Arial Narrow" w:cs="Calibri"/>
                <w:color w:val="000000"/>
                <w:sz w:val="16"/>
                <w:szCs w:val="16"/>
              </w:rPr>
            </w:pPr>
            <w:r w:rsidRPr="00BF7500">
              <w:rPr>
                <w:rFonts w:ascii="Arial Narrow" w:hAnsi="Arial Narrow" w:cs="Calibri"/>
                <w:color w:val="000000"/>
                <w:sz w:val="16"/>
                <w:szCs w:val="16"/>
              </w:rPr>
              <w:t>3392177042</w:t>
            </w:r>
          </w:p>
        </w:tc>
        <w:tc>
          <w:tcPr>
            <w:tcW w:w="497" w:type="pct"/>
            <w:tcBorders>
              <w:top w:val="nil"/>
              <w:left w:val="nil"/>
              <w:bottom w:val="single" w:sz="4" w:space="0" w:color="auto"/>
              <w:right w:val="single" w:sz="4" w:space="0" w:color="auto"/>
            </w:tcBorders>
            <w:shd w:val="clear" w:color="auto" w:fill="auto"/>
            <w:noWrap/>
            <w:vAlign w:val="center"/>
            <w:hideMark/>
          </w:tcPr>
          <w:p w:rsidR="00BF7500" w:rsidRPr="00BF7500" w:rsidRDefault="00BF7500" w:rsidP="00BF7500">
            <w:pPr>
              <w:spacing w:before="0" w:after="0"/>
              <w:jc w:val="left"/>
              <w:rPr>
                <w:rFonts w:ascii="Arial Narrow" w:hAnsi="Arial Narrow" w:cs="Calibri"/>
                <w:color w:val="000000"/>
                <w:sz w:val="16"/>
                <w:szCs w:val="16"/>
              </w:rPr>
            </w:pPr>
            <w:r w:rsidRPr="00BF7500">
              <w:rPr>
                <w:rFonts w:ascii="Arial Narrow" w:hAnsi="Arial Narrow" w:cs="Calibri"/>
                <w:color w:val="000000"/>
                <w:sz w:val="16"/>
                <w:szCs w:val="16"/>
              </w:rPr>
              <w:t>0515278932</w:t>
            </w:r>
          </w:p>
        </w:tc>
        <w:tc>
          <w:tcPr>
            <w:tcW w:w="409" w:type="pct"/>
            <w:tcBorders>
              <w:top w:val="nil"/>
              <w:left w:val="nil"/>
              <w:bottom w:val="single" w:sz="4" w:space="0" w:color="auto"/>
              <w:right w:val="single" w:sz="4" w:space="0" w:color="auto"/>
            </w:tcBorders>
            <w:shd w:val="clear" w:color="auto" w:fill="auto"/>
            <w:noWrap/>
            <w:vAlign w:val="center"/>
            <w:hideMark/>
          </w:tcPr>
          <w:p w:rsidR="00BF7500" w:rsidRPr="00BF7500" w:rsidRDefault="00BF7500" w:rsidP="00BF7500">
            <w:pPr>
              <w:spacing w:before="0" w:after="0"/>
              <w:jc w:val="left"/>
              <w:rPr>
                <w:rFonts w:ascii="Arial Narrow" w:hAnsi="Arial Narrow" w:cs="Calibri"/>
                <w:color w:val="000000"/>
                <w:sz w:val="16"/>
                <w:szCs w:val="16"/>
              </w:rPr>
            </w:pPr>
            <w:r w:rsidRPr="00BF7500">
              <w:rPr>
                <w:rFonts w:ascii="Arial Narrow" w:hAnsi="Arial Narrow" w:cs="Calibri"/>
                <w:color w:val="000000"/>
                <w:sz w:val="16"/>
                <w:szCs w:val="16"/>
              </w:rPr>
              <w:t> </w:t>
            </w:r>
          </w:p>
        </w:tc>
      </w:tr>
    </w:tbl>
    <w:p w:rsidR="00BF7500" w:rsidRPr="00BF7500" w:rsidRDefault="00BF7500" w:rsidP="00BF7500">
      <w:pPr>
        <w:autoSpaceDE w:val="0"/>
        <w:spacing w:before="0" w:after="0"/>
        <w:ind w:left="720"/>
        <w:jc w:val="center"/>
        <w:rPr>
          <w:rFonts w:ascii="Arial Narrow" w:hAnsi="Arial Narrow"/>
          <w:b/>
          <w:sz w:val="28"/>
          <w:szCs w:val="20"/>
        </w:rPr>
      </w:pPr>
    </w:p>
    <w:p w:rsidR="00BF7500" w:rsidRPr="00BF7500" w:rsidRDefault="00BF7500" w:rsidP="00BF7500">
      <w:pPr>
        <w:spacing w:before="0" w:after="0"/>
        <w:jc w:val="left"/>
        <w:rPr>
          <w:rFonts w:ascii="Arial Narrow" w:hAnsi="Arial Narrow"/>
          <w:b/>
          <w:sz w:val="28"/>
          <w:szCs w:val="20"/>
        </w:rPr>
      </w:pPr>
      <w:r w:rsidRPr="00BF7500">
        <w:rPr>
          <w:rFonts w:ascii="Arial Narrow" w:hAnsi="Arial Narrow"/>
          <w:b/>
          <w:sz w:val="28"/>
          <w:szCs w:val="20"/>
        </w:rPr>
        <w:br w:type="page"/>
      </w:r>
    </w:p>
    <w:p w:rsidR="00BF7500" w:rsidRPr="00BF7500" w:rsidRDefault="00BF7500" w:rsidP="00BF7500">
      <w:pPr>
        <w:autoSpaceDE w:val="0"/>
        <w:spacing w:before="0" w:after="0"/>
        <w:ind w:left="720"/>
        <w:jc w:val="center"/>
        <w:rPr>
          <w:rFonts w:ascii="Arial Narrow" w:hAnsi="Arial Narrow"/>
          <w:b/>
          <w:sz w:val="28"/>
          <w:szCs w:val="20"/>
          <w:u w:val="single"/>
        </w:rPr>
      </w:pPr>
      <w:r w:rsidRPr="00BF7500">
        <w:rPr>
          <w:rFonts w:ascii="Arial Narrow" w:hAnsi="Arial Narrow"/>
          <w:b/>
          <w:sz w:val="28"/>
          <w:szCs w:val="20"/>
          <w:u w:val="single"/>
        </w:rPr>
        <w:lastRenderedPageBreak/>
        <w:t>ADESIONE ALLA CARTA DELL’ACCOGLIENZA</w:t>
      </w:r>
    </w:p>
    <w:p w:rsidR="00BF7500" w:rsidRPr="00BF7500" w:rsidRDefault="00BF7500" w:rsidP="00BF7500">
      <w:pPr>
        <w:autoSpaceDE w:val="0"/>
        <w:spacing w:before="0" w:after="0"/>
        <w:ind w:left="720"/>
        <w:jc w:val="center"/>
        <w:rPr>
          <w:rFonts w:ascii="Arial Narrow" w:hAnsi="Arial Narrow"/>
          <w:sz w:val="22"/>
          <w:szCs w:val="20"/>
        </w:rPr>
      </w:pPr>
    </w:p>
    <w:p w:rsidR="00BF7500" w:rsidRPr="00BF7500" w:rsidRDefault="00BF7500" w:rsidP="00BF7500">
      <w:pPr>
        <w:autoSpaceDE w:val="0"/>
        <w:spacing w:before="0" w:after="0"/>
        <w:ind w:left="720"/>
        <w:jc w:val="center"/>
        <w:rPr>
          <w:rFonts w:ascii="Arial Narrow" w:hAnsi="Arial Narrow"/>
          <w:sz w:val="22"/>
          <w:szCs w:val="20"/>
        </w:rPr>
      </w:pPr>
      <w:r w:rsidRPr="00BF7500">
        <w:rPr>
          <w:rFonts w:ascii="Arial Narrow" w:hAnsi="Arial Narrow"/>
          <w:sz w:val="22"/>
          <w:szCs w:val="20"/>
        </w:rPr>
        <w:t xml:space="preserve">        domanda sostegno AGREA n. ___________________</w:t>
      </w:r>
    </w:p>
    <w:p w:rsidR="00BF7500" w:rsidRPr="00BF7500" w:rsidRDefault="00BF7500" w:rsidP="00BF7500">
      <w:pPr>
        <w:spacing w:before="0" w:after="0"/>
        <w:ind w:left="720"/>
        <w:jc w:val="center"/>
        <w:rPr>
          <w:rFonts w:ascii="Arial Narrow" w:hAnsi="Arial Narrow"/>
          <w:sz w:val="28"/>
          <w:szCs w:val="28"/>
        </w:rPr>
      </w:pPr>
    </w:p>
    <w:p w:rsidR="00BF7500" w:rsidRPr="00BF7500" w:rsidRDefault="00BF7500" w:rsidP="00BF7500">
      <w:pPr>
        <w:spacing w:before="0" w:after="0"/>
        <w:ind w:left="720"/>
        <w:jc w:val="center"/>
        <w:rPr>
          <w:rFonts w:ascii="Arial Narrow" w:hAnsi="Arial Narrow"/>
          <w:sz w:val="28"/>
          <w:szCs w:val="28"/>
        </w:rPr>
      </w:pPr>
    </w:p>
    <w:p w:rsidR="00BF7500" w:rsidRPr="00BF7500" w:rsidRDefault="00BF7500" w:rsidP="00BF7500">
      <w:pPr>
        <w:spacing w:before="0" w:after="0"/>
        <w:jc w:val="left"/>
        <w:rPr>
          <w:rFonts w:ascii="Arial Narrow" w:hAnsi="Arial Narrow"/>
          <w:sz w:val="20"/>
          <w:szCs w:val="20"/>
        </w:rPr>
      </w:pPr>
      <w:r w:rsidRPr="00BF7500">
        <w:rPr>
          <w:rFonts w:ascii="Arial Narrow" w:hAnsi="Arial Narrow"/>
          <w:sz w:val="20"/>
          <w:szCs w:val="20"/>
        </w:rPr>
        <w:t xml:space="preserve">Il sottoscritto ______________________________ nato il  _____________ a _______________________ </w:t>
      </w:r>
    </w:p>
    <w:p w:rsidR="00BF7500" w:rsidRPr="00BF7500" w:rsidRDefault="00BF7500" w:rsidP="00BF7500">
      <w:pPr>
        <w:spacing w:before="0" w:after="0"/>
        <w:jc w:val="left"/>
        <w:rPr>
          <w:rFonts w:ascii="Arial Narrow" w:hAnsi="Arial Narrow"/>
          <w:i/>
          <w:sz w:val="20"/>
          <w:szCs w:val="20"/>
        </w:rPr>
      </w:pPr>
      <w:r w:rsidRPr="00BF7500">
        <w:rPr>
          <w:rFonts w:ascii="Arial Narrow" w:hAnsi="Arial Narrow"/>
          <w:sz w:val="20"/>
          <w:szCs w:val="20"/>
        </w:rPr>
        <w:tab/>
      </w:r>
      <w:r w:rsidRPr="00BF7500">
        <w:rPr>
          <w:rFonts w:ascii="Arial Narrow" w:hAnsi="Arial Narrow"/>
          <w:sz w:val="20"/>
          <w:szCs w:val="20"/>
        </w:rPr>
        <w:tab/>
      </w:r>
      <w:r w:rsidRPr="00BF7500">
        <w:rPr>
          <w:rFonts w:ascii="Arial Narrow" w:hAnsi="Arial Narrow"/>
          <w:sz w:val="20"/>
          <w:szCs w:val="20"/>
        </w:rPr>
        <w:tab/>
      </w:r>
      <w:r w:rsidRPr="00BF7500">
        <w:rPr>
          <w:rFonts w:ascii="Arial Narrow" w:hAnsi="Arial Narrow"/>
          <w:i/>
          <w:sz w:val="20"/>
          <w:szCs w:val="20"/>
        </w:rPr>
        <w:t>(nome e cognome)</w:t>
      </w:r>
      <w:r w:rsidRPr="00BF7500">
        <w:rPr>
          <w:rFonts w:ascii="Arial Narrow" w:hAnsi="Arial Narrow"/>
          <w:i/>
          <w:sz w:val="20"/>
          <w:szCs w:val="20"/>
        </w:rPr>
        <w:tab/>
      </w:r>
      <w:r w:rsidRPr="00BF7500">
        <w:rPr>
          <w:rFonts w:ascii="Arial Narrow" w:hAnsi="Arial Narrow"/>
          <w:i/>
          <w:sz w:val="20"/>
          <w:szCs w:val="20"/>
        </w:rPr>
        <w:tab/>
      </w:r>
      <w:r w:rsidRPr="00BF7500">
        <w:rPr>
          <w:rFonts w:ascii="Arial Narrow" w:hAnsi="Arial Narrow"/>
          <w:i/>
          <w:sz w:val="20"/>
          <w:szCs w:val="20"/>
        </w:rPr>
        <w:tab/>
        <w:t xml:space="preserve">     (data di nascita)</w:t>
      </w:r>
      <w:r w:rsidRPr="00BF7500">
        <w:rPr>
          <w:rFonts w:ascii="Arial Narrow" w:hAnsi="Arial Narrow"/>
          <w:i/>
          <w:sz w:val="20"/>
          <w:szCs w:val="20"/>
        </w:rPr>
        <w:tab/>
        <w:t xml:space="preserve">              (luogo di nascita)</w:t>
      </w:r>
    </w:p>
    <w:p w:rsidR="00BF7500" w:rsidRPr="00BF7500" w:rsidRDefault="00BF7500" w:rsidP="00BF7500">
      <w:pPr>
        <w:spacing w:before="0" w:after="0"/>
        <w:jc w:val="left"/>
        <w:rPr>
          <w:rFonts w:ascii="Arial Narrow" w:hAnsi="Arial Narrow"/>
          <w:sz w:val="20"/>
          <w:szCs w:val="20"/>
        </w:rPr>
      </w:pPr>
    </w:p>
    <w:p w:rsidR="00BF7500" w:rsidRPr="00BF7500" w:rsidRDefault="00BF7500" w:rsidP="00BF7500">
      <w:pPr>
        <w:spacing w:before="0" w:after="0"/>
        <w:jc w:val="left"/>
        <w:rPr>
          <w:rFonts w:ascii="Arial Narrow" w:hAnsi="Arial Narrow"/>
          <w:sz w:val="20"/>
          <w:szCs w:val="20"/>
        </w:rPr>
      </w:pPr>
      <w:r w:rsidRPr="00BF7500">
        <w:rPr>
          <w:rFonts w:ascii="Arial Narrow" w:hAnsi="Arial Narrow"/>
          <w:sz w:val="20"/>
          <w:szCs w:val="20"/>
        </w:rPr>
        <w:t>legale rappresentante ___________________________________________________________________</w:t>
      </w:r>
    </w:p>
    <w:p w:rsidR="00BF7500" w:rsidRPr="00BF7500" w:rsidRDefault="00BF7500" w:rsidP="00BF7500">
      <w:pPr>
        <w:spacing w:before="0" w:after="0"/>
        <w:jc w:val="left"/>
        <w:rPr>
          <w:rFonts w:ascii="Arial Narrow" w:hAnsi="Arial Narrow"/>
          <w:i/>
          <w:sz w:val="20"/>
          <w:szCs w:val="20"/>
        </w:rPr>
      </w:pPr>
      <w:r w:rsidRPr="00BF7500">
        <w:rPr>
          <w:rFonts w:ascii="Arial Narrow" w:hAnsi="Arial Narrow"/>
          <w:sz w:val="20"/>
          <w:szCs w:val="20"/>
        </w:rPr>
        <w:tab/>
      </w:r>
      <w:r w:rsidRPr="00BF7500">
        <w:rPr>
          <w:rFonts w:ascii="Arial Narrow" w:hAnsi="Arial Narrow"/>
          <w:sz w:val="20"/>
          <w:szCs w:val="20"/>
        </w:rPr>
        <w:tab/>
      </w:r>
      <w:r w:rsidRPr="00BF7500">
        <w:rPr>
          <w:rFonts w:ascii="Arial Narrow" w:hAnsi="Arial Narrow"/>
          <w:sz w:val="20"/>
          <w:szCs w:val="20"/>
        </w:rPr>
        <w:tab/>
      </w:r>
      <w:r w:rsidRPr="00BF7500">
        <w:rPr>
          <w:rFonts w:ascii="Arial Narrow" w:hAnsi="Arial Narrow"/>
          <w:sz w:val="20"/>
          <w:szCs w:val="20"/>
        </w:rPr>
        <w:tab/>
      </w:r>
      <w:r w:rsidRPr="00BF7500">
        <w:rPr>
          <w:rFonts w:ascii="Arial Narrow" w:hAnsi="Arial Narrow"/>
          <w:i/>
          <w:sz w:val="20"/>
          <w:szCs w:val="20"/>
        </w:rPr>
        <w:t>(indicare nome dell’attività condotta)</w:t>
      </w:r>
    </w:p>
    <w:p w:rsidR="00BF7500" w:rsidRPr="00BF7500" w:rsidRDefault="00BF7500" w:rsidP="00BF7500">
      <w:pPr>
        <w:spacing w:before="0" w:after="0" w:line="360" w:lineRule="auto"/>
        <w:jc w:val="left"/>
        <w:rPr>
          <w:rFonts w:ascii="Arial Narrow" w:hAnsi="Arial Narrow"/>
          <w:i/>
          <w:sz w:val="20"/>
          <w:szCs w:val="20"/>
        </w:rPr>
      </w:pPr>
    </w:p>
    <w:p w:rsidR="00BF7500" w:rsidRPr="00BF7500" w:rsidRDefault="00BF7500" w:rsidP="00BF7500">
      <w:pPr>
        <w:spacing w:before="0" w:after="0"/>
        <w:jc w:val="left"/>
        <w:rPr>
          <w:rFonts w:ascii="Arial Narrow" w:hAnsi="Arial Narrow"/>
          <w:i/>
          <w:sz w:val="20"/>
          <w:szCs w:val="20"/>
        </w:rPr>
      </w:pPr>
      <w:r w:rsidRPr="00BF7500">
        <w:rPr>
          <w:rFonts w:ascii="Arial Narrow" w:hAnsi="Arial Narrow"/>
          <w:sz w:val="20"/>
          <w:szCs w:val="20"/>
        </w:rPr>
        <w:t>con sede</w:t>
      </w:r>
      <w:r w:rsidRPr="00BF7500">
        <w:rPr>
          <w:rFonts w:ascii="Arial Narrow" w:hAnsi="Arial Narrow"/>
          <w:i/>
          <w:sz w:val="20"/>
          <w:szCs w:val="20"/>
        </w:rPr>
        <w:t xml:space="preserve"> _____________________________________________________________________________________________</w:t>
      </w:r>
    </w:p>
    <w:p w:rsidR="00BF7500" w:rsidRPr="00BF7500" w:rsidRDefault="00BF7500" w:rsidP="00BF7500">
      <w:pPr>
        <w:spacing w:before="0" w:after="0"/>
        <w:jc w:val="left"/>
        <w:rPr>
          <w:rFonts w:ascii="Arial Narrow" w:hAnsi="Arial Narrow"/>
          <w:i/>
          <w:sz w:val="20"/>
          <w:szCs w:val="20"/>
        </w:rPr>
      </w:pPr>
      <w:r w:rsidRPr="00BF7500">
        <w:rPr>
          <w:rFonts w:ascii="Arial Narrow" w:hAnsi="Arial Narrow"/>
          <w:i/>
          <w:sz w:val="20"/>
          <w:szCs w:val="20"/>
        </w:rPr>
        <w:tab/>
      </w:r>
      <w:r w:rsidRPr="00BF7500">
        <w:rPr>
          <w:rFonts w:ascii="Arial Narrow" w:hAnsi="Arial Narrow"/>
          <w:i/>
          <w:sz w:val="20"/>
          <w:szCs w:val="20"/>
        </w:rPr>
        <w:tab/>
      </w:r>
      <w:r w:rsidRPr="00BF7500">
        <w:rPr>
          <w:rFonts w:ascii="Arial Narrow" w:hAnsi="Arial Narrow"/>
          <w:i/>
          <w:sz w:val="20"/>
          <w:szCs w:val="20"/>
        </w:rPr>
        <w:tab/>
      </w:r>
      <w:r w:rsidRPr="00BF7500">
        <w:rPr>
          <w:rFonts w:ascii="Arial Narrow" w:hAnsi="Arial Narrow"/>
          <w:i/>
          <w:sz w:val="20"/>
          <w:szCs w:val="20"/>
        </w:rPr>
        <w:tab/>
        <w:t>(indicare via, numero civico, comune di localizzazione dell’attività)</w:t>
      </w:r>
    </w:p>
    <w:p w:rsidR="00BF7500" w:rsidRPr="00BF7500" w:rsidRDefault="00BF7500" w:rsidP="00BF7500">
      <w:pPr>
        <w:spacing w:before="0" w:after="0" w:line="360" w:lineRule="auto"/>
        <w:jc w:val="left"/>
        <w:rPr>
          <w:rFonts w:ascii="Arial Narrow" w:hAnsi="Arial Narrow"/>
          <w:i/>
          <w:sz w:val="20"/>
          <w:szCs w:val="20"/>
        </w:rPr>
      </w:pPr>
    </w:p>
    <w:p w:rsidR="00BF7500" w:rsidRPr="00BF7500" w:rsidRDefault="00BF7500" w:rsidP="00BF7500">
      <w:pPr>
        <w:spacing w:before="0" w:after="0" w:line="360" w:lineRule="auto"/>
        <w:jc w:val="left"/>
        <w:rPr>
          <w:rFonts w:ascii="Arial Narrow" w:hAnsi="Arial Narrow"/>
          <w:i/>
          <w:sz w:val="20"/>
          <w:szCs w:val="20"/>
        </w:rPr>
      </w:pPr>
      <w:r w:rsidRPr="00BF7500">
        <w:rPr>
          <w:rFonts w:ascii="Arial Narrow" w:hAnsi="Arial Narrow"/>
          <w:sz w:val="20"/>
          <w:szCs w:val="20"/>
        </w:rPr>
        <w:t xml:space="preserve">E-mail </w:t>
      </w:r>
      <w:r w:rsidRPr="00BF7500">
        <w:rPr>
          <w:rFonts w:ascii="Arial Narrow" w:hAnsi="Arial Narrow"/>
          <w:i/>
          <w:sz w:val="20"/>
          <w:szCs w:val="20"/>
        </w:rPr>
        <w:t xml:space="preserve">_____________________________________________________ </w:t>
      </w:r>
      <w:r w:rsidRPr="00BF7500">
        <w:rPr>
          <w:rFonts w:ascii="Arial Narrow" w:hAnsi="Arial Narrow"/>
          <w:sz w:val="20"/>
          <w:szCs w:val="20"/>
        </w:rPr>
        <w:t xml:space="preserve">cellulare </w:t>
      </w:r>
      <w:r w:rsidRPr="00BF7500">
        <w:rPr>
          <w:rFonts w:ascii="Arial Narrow" w:hAnsi="Arial Narrow"/>
          <w:i/>
          <w:sz w:val="20"/>
          <w:szCs w:val="20"/>
        </w:rPr>
        <w:t>_________________________________</w:t>
      </w:r>
    </w:p>
    <w:p w:rsidR="00BF7500" w:rsidRPr="00BF7500" w:rsidRDefault="00BF7500" w:rsidP="00BF7500">
      <w:pPr>
        <w:spacing w:before="0" w:after="0" w:line="360" w:lineRule="auto"/>
        <w:jc w:val="center"/>
        <w:rPr>
          <w:rFonts w:ascii="Arial Narrow" w:hAnsi="Arial Narrow"/>
          <w:b/>
          <w:sz w:val="20"/>
          <w:szCs w:val="20"/>
        </w:rPr>
      </w:pPr>
      <w:r w:rsidRPr="00BF7500">
        <w:rPr>
          <w:rFonts w:ascii="Arial Narrow" w:hAnsi="Arial Narrow"/>
          <w:b/>
          <w:sz w:val="20"/>
          <w:szCs w:val="20"/>
        </w:rPr>
        <w:t>DICHIARA</w:t>
      </w:r>
    </w:p>
    <w:p w:rsidR="00BF7500" w:rsidRPr="00BF7500" w:rsidRDefault="00BF7500" w:rsidP="00F8558B">
      <w:pPr>
        <w:numPr>
          <w:ilvl w:val="0"/>
          <w:numId w:val="29"/>
        </w:numPr>
        <w:spacing w:before="0" w:after="0" w:line="360" w:lineRule="auto"/>
        <w:jc w:val="left"/>
        <w:rPr>
          <w:rFonts w:ascii="Arial Narrow" w:hAnsi="Arial Narrow"/>
          <w:sz w:val="20"/>
          <w:szCs w:val="20"/>
        </w:rPr>
      </w:pPr>
      <w:r w:rsidRPr="00BF7500">
        <w:rPr>
          <w:rFonts w:ascii="Arial Narrow" w:hAnsi="Arial Narrow"/>
          <w:sz w:val="20"/>
          <w:szCs w:val="20"/>
        </w:rPr>
        <w:t>di aver preso visione, in tutte le sue parti, della “Carta dell’Accoglienza” e di accettarne integralmente il contenuto;</w:t>
      </w:r>
    </w:p>
    <w:p w:rsidR="00BF7500" w:rsidRPr="00BF7500" w:rsidRDefault="00BF7500" w:rsidP="00BF7500">
      <w:pPr>
        <w:spacing w:before="0" w:after="0" w:line="360" w:lineRule="auto"/>
        <w:jc w:val="center"/>
        <w:rPr>
          <w:rFonts w:ascii="Arial Narrow" w:hAnsi="Arial Narrow"/>
          <w:b/>
          <w:sz w:val="20"/>
          <w:szCs w:val="20"/>
        </w:rPr>
      </w:pPr>
      <w:r w:rsidRPr="00BF7500">
        <w:rPr>
          <w:rFonts w:ascii="Arial Narrow" w:hAnsi="Arial Narrow"/>
          <w:b/>
          <w:sz w:val="20"/>
          <w:szCs w:val="20"/>
        </w:rPr>
        <w:t xml:space="preserve">DICHIARA INOLTRE </w:t>
      </w:r>
    </w:p>
    <w:p w:rsidR="00BF7500" w:rsidRPr="00BF7500" w:rsidRDefault="00BF7500" w:rsidP="00F8558B">
      <w:pPr>
        <w:numPr>
          <w:ilvl w:val="0"/>
          <w:numId w:val="29"/>
        </w:numPr>
        <w:spacing w:before="0" w:after="0" w:line="360" w:lineRule="auto"/>
        <w:jc w:val="left"/>
        <w:rPr>
          <w:rFonts w:ascii="Arial Narrow" w:hAnsi="Arial Narrow"/>
          <w:sz w:val="20"/>
          <w:szCs w:val="20"/>
        </w:rPr>
      </w:pPr>
      <w:r w:rsidRPr="00BF7500">
        <w:rPr>
          <w:rFonts w:ascii="Arial Narrow" w:hAnsi="Arial Narrow"/>
          <w:sz w:val="20"/>
          <w:szCs w:val="20"/>
        </w:rPr>
        <w:t>di aderire al/ai seguente/i Itinerario/i:</w:t>
      </w:r>
    </w:p>
    <w:p w:rsidR="00BF7500" w:rsidRPr="00BF7500" w:rsidRDefault="00BF7500" w:rsidP="00F8558B">
      <w:pPr>
        <w:numPr>
          <w:ilvl w:val="0"/>
          <w:numId w:val="28"/>
        </w:numPr>
        <w:spacing w:before="0" w:after="0" w:line="360" w:lineRule="auto"/>
        <w:jc w:val="left"/>
        <w:rPr>
          <w:rFonts w:ascii="Arial Narrow" w:hAnsi="Arial Narrow"/>
          <w:sz w:val="20"/>
          <w:szCs w:val="20"/>
        </w:rPr>
      </w:pPr>
      <w:r w:rsidRPr="00BF7500">
        <w:rPr>
          <w:rFonts w:ascii="Arial Narrow" w:hAnsi="Arial Narrow"/>
          <w:sz w:val="20"/>
          <w:szCs w:val="20"/>
        </w:rPr>
        <w:t>Via degli Dei</w:t>
      </w:r>
    </w:p>
    <w:p w:rsidR="00BF7500" w:rsidRPr="00BF7500" w:rsidRDefault="00BF7500" w:rsidP="00F8558B">
      <w:pPr>
        <w:numPr>
          <w:ilvl w:val="0"/>
          <w:numId w:val="28"/>
        </w:numPr>
        <w:spacing w:before="0" w:after="0" w:line="360" w:lineRule="auto"/>
        <w:jc w:val="left"/>
        <w:rPr>
          <w:rFonts w:ascii="Arial Narrow" w:hAnsi="Arial Narrow"/>
          <w:sz w:val="20"/>
          <w:szCs w:val="20"/>
        </w:rPr>
      </w:pPr>
      <w:r w:rsidRPr="00BF7500">
        <w:rPr>
          <w:rFonts w:ascii="Arial Narrow" w:hAnsi="Arial Narrow"/>
          <w:sz w:val="20"/>
          <w:szCs w:val="20"/>
        </w:rPr>
        <w:t xml:space="preserve">Via del Gesso </w:t>
      </w:r>
    </w:p>
    <w:p w:rsidR="00BF7500" w:rsidRPr="00BF7500" w:rsidRDefault="00BF7500" w:rsidP="00F8558B">
      <w:pPr>
        <w:numPr>
          <w:ilvl w:val="0"/>
          <w:numId w:val="28"/>
        </w:numPr>
        <w:spacing w:before="0" w:after="0" w:line="360" w:lineRule="auto"/>
        <w:jc w:val="left"/>
        <w:rPr>
          <w:rFonts w:ascii="Arial Narrow" w:hAnsi="Arial Narrow"/>
          <w:sz w:val="20"/>
          <w:szCs w:val="20"/>
        </w:rPr>
      </w:pPr>
      <w:r w:rsidRPr="00BF7500">
        <w:rPr>
          <w:rFonts w:ascii="Arial Narrow" w:hAnsi="Arial Narrow"/>
          <w:sz w:val="20"/>
          <w:szCs w:val="20"/>
        </w:rPr>
        <w:t>Linea Gotica</w:t>
      </w:r>
    </w:p>
    <w:p w:rsidR="00BF7500" w:rsidRPr="00BF7500" w:rsidRDefault="00BF7500" w:rsidP="00F8558B">
      <w:pPr>
        <w:numPr>
          <w:ilvl w:val="0"/>
          <w:numId w:val="28"/>
        </w:numPr>
        <w:spacing w:before="0" w:after="0" w:line="360" w:lineRule="auto"/>
        <w:jc w:val="left"/>
        <w:rPr>
          <w:rFonts w:ascii="Arial Narrow" w:hAnsi="Arial Narrow"/>
          <w:sz w:val="20"/>
          <w:szCs w:val="20"/>
        </w:rPr>
      </w:pPr>
      <w:r w:rsidRPr="00BF7500">
        <w:rPr>
          <w:rFonts w:ascii="Arial Narrow" w:hAnsi="Arial Narrow"/>
          <w:sz w:val="20"/>
          <w:szCs w:val="20"/>
        </w:rPr>
        <w:t>Alta Via dei Parchi</w:t>
      </w:r>
    </w:p>
    <w:p w:rsidR="00BF7500" w:rsidRPr="00BF7500" w:rsidRDefault="00BF7500" w:rsidP="00F8558B">
      <w:pPr>
        <w:numPr>
          <w:ilvl w:val="0"/>
          <w:numId w:val="28"/>
        </w:numPr>
        <w:spacing w:before="0" w:after="0" w:line="360" w:lineRule="auto"/>
        <w:jc w:val="left"/>
        <w:rPr>
          <w:rFonts w:ascii="Arial Narrow" w:hAnsi="Arial Narrow"/>
          <w:sz w:val="20"/>
          <w:szCs w:val="20"/>
        </w:rPr>
      </w:pPr>
      <w:r w:rsidRPr="00BF7500">
        <w:rPr>
          <w:rFonts w:ascii="Arial Narrow" w:hAnsi="Arial Narrow"/>
          <w:sz w:val="20"/>
          <w:szCs w:val="20"/>
        </w:rPr>
        <w:t>Piccola Cassia</w:t>
      </w:r>
    </w:p>
    <w:p w:rsidR="00BF7500" w:rsidRPr="00BF7500" w:rsidRDefault="00BF7500" w:rsidP="00F8558B">
      <w:pPr>
        <w:numPr>
          <w:ilvl w:val="0"/>
          <w:numId w:val="28"/>
        </w:numPr>
        <w:spacing w:before="0" w:after="0" w:line="360" w:lineRule="auto"/>
        <w:jc w:val="left"/>
        <w:rPr>
          <w:rFonts w:ascii="Arial Narrow" w:hAnsi="Arial Narrow"/>
          <w:sz w:val="20"/>
          <w:szCs w:val="20"/>
        </w:rPr>
      </w:pPr>
      <w:r w:rsidRPr="00BF7500">
        <w:rPr>
          <w:rFonts w:ascii="Arial Narrow" w:hAnsi="Arial Narrow"/>
          <w:sz w:val="20"/>
          <w:szCs w:val="20"/>
        </w:rPr>
        <w:t>Flaminia Minor</w:t>
      </w:r>
    </w:p>
    <w:p w:rsidR="00BF7500" w:rsidRPr="00BF7500" w:rsidRDefault="00BF7500" w:rsidP="00F8558B">
      <w:pPr>
        <w:numPr>
          <w:ilvl w:val="0"/>
          <w:numId w:val="28"/>
        </w:numPr>
        <w:spacing w:before="0" w:after="0" w:line="360" w:lineRule="auto"/>
        <w:jc w:val="left"/>
        <w:rPr>
          <w:rFonts w:ascii="Arial Narrow" w:hAnsi="Arial Narrow"/>
          <w:sz w:val="20"/>
          <w:szCs w:val="20"/>
        </w:rPr>
      </w:pPr>
      <w:r w:rsidRPr="00BF7500">
        <w:rPr>
          <w:rFonts w:ascii="Arial Narrow" w:hAnsi="Arial Narrow"/>
          <w:sz w:val="20"/>
          <w:szCs w:val="20"/>
        </w:rPr>
        <w:t>Terra del Castagno e del Marrone</w:t>
      </w:r>
    </w:p>
    <w:p w:rsidR="00BF7500" w:rsidRPr="00BF7500" w:rsidRDefault="00BF7500" w:rsidP="00F8558B">
      <w:pPr>
        <w:numPr>
          <w:ilvl w:val="0"/>
          <w:numId w:val="28"/>
        </w:numPr>
        <w:spacing w:before="0" w:after="0" w:line="360" w:lineRule="auto"/>
        <w:jc w:val="left"/>
        <w:rPr>
          <w:rFonts w:ascii="Arial Narrow" w:hAnsi="Arial Narrow"/>
          <w:sz w:val="20"/>
          <w:szCs w:val="20"/>
        </w:rPr>
      </w:pPr>
      <w:r w:rsidRPr="00BF7500">
        <w:rPr>
          <w:rFonts w:ascii="Arial Narrow" w:hAnsi="Arial Narrow"/>
          <w:sz w:val="20"/>
          <w:szCs w:val="20"/>
        </w:rPr>
        <w:t>Itinerari Enogastronomici dell'Appennino</w:t>
      </w:r>
    </w:p>
    <w:p w:rsidR="00BF7500" w:rsidRPr="00BF7500" w:rsidRDefault="00BF7500" w:rsidP="00BF7500">
      <w:pPr>
        <w:spacing w:before="0" w:after="0" w:line="360" w:lineRule="auto"/>
        <w:ind w:left="1440"/>
        <w:jc w:val="left"/>
        <w:rPr>
          <w:rFonts w:ascii="Arial Narrow" w:hAnsi="Arial Narrow"/>
          <w:sz w:val="20"/>
          <w:szCs w:val="20"/>
        </w:rPr>
      </w:pPr>
    </w:p>
    <w:p w:rsidR="00BF7500" w:rsidRPr="00BF7500" w:rsidRDefault="00BF7500" w:rsidP="00F8558B">
      <w:pPr>
        <w:numPr>
          <w:ilvl w:val="0"/>
          <w:numId w:val="27"/>
        </w:numPr>
        <w:spacing w:before="0" w:after="0" w:line="360" w:lineRule="auto"/>
        <w:jc w:val="left"/>
        <w:rPr>
          <w:rFonts w:ascii="Arial Narrow" w:hAnsi="Arial Narrow"/>
          <w:sz w:val="20"/>
          <w:szCs w:val="20"/>
        </w:rPr>
      </w:pPr>
      <w:r w:rsidRPr="00BF7500">
        <w:rPr>
          <w:rFonts w:ascii="Arial Narrow" w:hAnsi="Arial Narrow"/>
          <w:sz w:val="20"/>
          <w:szCs w:val="20"/>
        </w:rPr>
        <w:t>di offrire, a servizio dell’Itinerario/degli Itinerari, i seguenti servizi e/o prodotti:</w:t>
      </w:r>
    </w:p>
    <w:p w:rsidR="00BF7500" w:rsidRPr="00BF7500" w:rsidRDefault="00BF7500" w:rsidP="00BF7500">
      <w:pPr>
        <w:spacing w:before="0" w:after="0" w:line="480" w:lineRule="auto"/>
        <w:ind w:left="720"/>
        <w:jc w:val="left"/>
        <w:rPr>
          <w:rFonts w:ascii="Arial Narrow" w:hAnsi="Arial Narrow"/>
          <w:sz w:val="20"/>
          <w:szCs w:val="20"/>
        </w:rPr>
      </w:pPr>
      <w:r w:rsidRPr="00BF7500">
        <w:rPr>
          <w:rFonts w:ascii="Arial Narrow" w:hAnsi="Arial Narrow"/>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7500" w:rsidRPr="00BF7500" w:rsidRDefault="00BF7500" w:rsidP="00BF7500">
      <w:pPr>
        <w:spacing w:before="0" w:after="0" w:line="360" w:lineRule="auto"/>
        <w:ind w:left="720"/>
        <w:jc w:val="left"/>
        <w:rPr>
          <w:rFonts w:ascii="Arial Narrow" w:hAnsi="Arial Narrow"/>
          <w:i/>
          <w:sz w:val="20"/>
          <w:szCs w:val="20"/>
        </w:rPr>
      </w:pPr>
      <w:r w:rsidRPr="00BF7500">
        <w:rPr>
          <w:rFonts w:ascii="Arial Narrow" w:hAnsi="Arial Narrow"/>
          <w:i/>
          <w:sz w:val="20"/>
          <w:szCs w:val="20"/>
        </w:rPr>
        <w:t>(fornire una descrizione dei servizi e/o dei prodotti che si mettono a disposizione per rafforzare l’offerta turistica sull’itinerario, secondo i principi della Carta dell’Accoglienza)</w:t>
      </w:r>
    </w:p>
    <w:p w:rsidR="00BF7500" w:rsidRPr="00BF7500" w:rsidRDefault="00BF7500" w:rsidP="00BF7500">
      <w:pPr>
        <w:spacing w:before="0" w:after="0" w:line="360" w:lineRule="auto"/>
        <w:ind w:left="720"/>
        <w:jc w:val="left"/>
        <w:rPr>
          <w:rFonts w:ascii="Arial Narrow" w:hAnsi="Arial Narrow"/>
          <w:sz w:val="20"/>
          <w:szCs w:val="20"/>
        </w:rPr>
      </w:pPr>
    </w:p>
    <w:p w:rsidR="00BF7500" w:rsidRPr="00BF7500" w:rsidRDefault="00BF7500" w:rsidP="00F8558B">
      <w:pPr>
        <w:numPr>
          <w:ilvl w:val="0"/>
          <w:numId w:val="27"/>
        </w:numPr>
        <w:spacing w:before="0" w:after="0" w:line="360" w:lineRule="auto"/>
        <w:jc w:val="left"/>
        <w:rPr>
          <w:rFonts w:ascii="Arial Narrow" w:hAnsi="Arial Narrow"/>
          <w:sz w:val="20"/>
          <w:szCs w:val="20"/>
        </w:rPr>
      </w:pPr>
      <w:r w:rsidRPr="00BF7500">
        <w:rPr>
          <w:rFonts w:ascii="Arial Narrow" w:hAnsi="Arial Narrow"/>
          <w:sz w:val="20"/>
          <w:szCs w:val="20"/>
        </w:rPr>
        <w:t>di fornire al referente/ai referenti dell’Itinerario/degli Itinerari tutte le informazioni riguardanti la propria struttura al fine di coordinare l’offerta turistica sugli Itinerari stessi;</w:t>
      </w:r>
    </w:p>
    <w:p w:rsidR="00BF7500" w:rsidRPr="00BF7500" w:rsidRDefault="00BF7500" w:rsidP="00F8558B">
      <w:pPr>
        <w:numPr>
          <w:ilvl w:val="0"/>
          <w:numId w:val="27"/>
        </w:numPr>
        <w:spacing w:before="0" w:after="0" w:line="360" w:lineRule="auto"/>
        <w:jc w:val="left"/>
        <w:rPr>
          <w:rFonts w:ascii="Arial Narrow" w:hAnsi="Arial Narrow"/>
          <w:sz w:val="20"/>
          <w:szCs w:val="20"/>
        </w:rPr>
      </w:pPr>
      <w:r w:rsidRPr="00BF7500">
        <w:rPr>
          <w:rFonts w:ascii="Arial Narrow" w:hAnsi="Arial Narrow"/>
          <w:sz w:val="20"/>
          <w:szCs w:val="20"/>
        </w:rPr>
        <w:t xml:space="preserve">di autorizzare il trattamento dei dati personali ai sensi del D. </w:t>
      </w:r>
      <w:proofErr w:type="spellStart"/>
      <w:r w:rsidRPr="00BF7500">
        <w:rPr>
          <w:rFonts w:ascii="Arial Narrow" w:hAnsi="Arial Narrow"/>
          <w:sz w:val="20"/>
          <w:szCs w:val="20"/>
        </w:rPr>
        <w:t>lgs</w:t>
      </w:r>
      <w:proofErr w:type="spellEnd"/>
      <w:r w:rsidRPr="00BF7500">
        <w:rPr>
          <w:rFonts w:ascii="Arial Narrow" w:hAnsi="Arial Narrow"/>
          <w:sz w:val="20"/>
          <w:szCs w:val="20"/>
        </w:rPr>
        <w:t>. 196 del 30 giugno 2003 e ss. mm. ii. e del GDPR Regolamento UE n. 2016/679;</w:t>
      </w:r>
    </w:p>
    <w:p w:rsidR="00BF7500" w:rsidRPr="00BF7500" w:rsidRDefault="00BF7500" w:rsidP="00BF7500">
      <w:pPr>
        <w:spacing w:before="0" w:after="0" w:line="360" w:lineRule="auto"/>
        <w:jc w:val="center"/>
        <w:rPr>
          <w:rFonts w:ascii="Arial Narrow" w:hAnsi="Arial Narrow"/>
          <w:b/>
          <w:sz w:val="20"/>
          <w:szCs w:val="20"/>
        </w:rPr>
      </w:pPr>
      <w:r w:rsidRPr="00BF7500">
        <w:rPr>
          <w:rFonts w:ascii="Arial Narrow" w:hAnsi="Arial Narrow"/>
          <w:b/>
          <w:sz w:val="20"/>
          <w:szCs w:val="20"/>
        </w:rPr>
        <w:lastRenderedPageBreak/>
        <w:t>DICHIARA INFINE DI ESSERE A CONOSCENZA CHE</w:t>
      </w:r>
    </w:p>
    <w:p w:rsidR="00BF7500" w:rsidRPr="00BF7500" w:rsidRDefault="00BF7500" w:rsidP="00F8558B">
      <w:pPr>
        <w:numPr>
          <w:ilvl w:val="0"/>
          <w:numId w:val="27"/>
        </w:numPr>
        <w:spacing w:before="0" w:after="0" w:line="360" w:lineRule="auto"/>
        <w:jc w:val="left"/>
        <w:rPr>
          <w:rFonts w:ascii="Arial Narrow" w:hAnsi="Arial Narrow"/>
          <w:sz w:val="20"/>
          <w:szCs w:val="20"/>
        </w:rPr>
      </w:pPr>
      <w:r w:rsidRPr="00BF7500">
        <w:rPr>
          <w:rFonts w:ascii="Arial Narrow" w:hAnsi="Arial Narrow"/>
          <w:sz w:val="20"/>
          <w:szCs w:val="20"/>
        </w:rPr>
        <w:t>Ai fini dell’attribuzione dei punteggi a valere sui Bandi del GAL Appennino Bolognese si sottolinea che lo stesso ente effettuerà i controlli presso i Referenti istituzionali dei Grandi Itinerari per la verifica dell’effettiva adesione avvenuta entro la data di protocollazione della domanda di sostegno. La verifica riguarderà esclusivamente l’accertamento dell’avvenuta trasmissione del presente modulo al referente istituzionale;</w:t>
      </w:r>
    </w:p>
    <w:p w:rsidR="00BF7500" w:rsidRPr="00BF7500" w:rsidRDefault="00BF7500" w:rsidP="00F8558B">
      <w:pPr>
        <w:numPr>
          <w:ilvl w:val="0"/>
          <w:numId w:val="27"/>
        </w:numPr>
        <w:spacing w:before="0" w:after="0" w:line="360" w:lineRule="auto"/>
        <w:jc w:val="left"/>
        <w:rPr>
          <w:rFonts w:ascii="Arial Narrow" w:hAnsi="Arial Narrow"/>
          <w:sz w:val="20"/>
          <w:szCs w:val="20"/>
        </w:rPr>
      </w:pPr>
      <w:r w:rsidRPr="00BF7500">
        <w:rPr>
          <w:rFonts w:ascii="Arial Narrow" w:hAnsi="Arial Narrow"/>
          <w:sz w:val="20"/>
          <w:szCs w:val="20"/>
        </w:rPr>
        <w:t>La presente adesione dovrà essere rinnovata annualmente per i cinque anni successivi al pagamento a saldo del contributo.</w:t>
      </w:r>
    </w:p>
    <w:p w:rsidR="00BF7500" w:rsidRPr="00BF7500" w:rsidRDefault="00BF7500" w:rsidP="00BF7500">
      <w:pPr>
        <w:spacing w:before="0" w:after="0" w:line="360" w:lineRule="auto"/>
        <w:ind w:left="720"/>
        <w:jc w:val="left"/>
        <w:rPr>
          <w:rFonts w:ascii="Arial Narrow" w:hAnsi="Arial Narrow"/>
          <w:sz w:val="20"/>
          <w:szCs w:val="20"/>
        </w:rPr>
      </w:pPr>
    </w:p>
    <w:p w:rsidR="00BF7500" w:rsidRPr="00BF7500" w:rsidRDefault="00BF7500" w:rsidP="00BF7500">
      <w:pPr>
        <w:spacing w:before="0" w:after="0" w:line="360" w:lineRule="auto"/>
        <w:jc w:val="left"/>
        <w:rPr>
          <w:rFonts w:ascii="Arial Narrow" w:hAnsi="Arial Narrow"/>
          <w:sz w:val="20"/>
          <w:szCs w:val="20"/>
        </w:rPr>
      </w:pPr>
      <w:r w:rsidRPr="00BF7500">
        <w:rPr>
          <w:rFonts w:ascii="Arial Narrow" w:hAnsi="Arial Narrow"/>
          <w:sz w:val="20"/>
          <w:szCs w:val="20"/>
        </w:rPr>
        <w:t xml:space="preserve">Luogo e data _______________________ </w:t>
      </w:r>
    </w:p>
    <w:p w:rsidR="00BF7500" w:rsidRPr="00BF7500" w:rsidRDefault="00BF7500" w:rsidP="00BF7500">
      <w:pPr>
        <w:spacing w:before="0" w:after="0" w:line="360" w:lineRule="auto"/>
        <w:jc w:val="left"/>
        <w:rPr>
          <w:rFonts w:ascii="Arial Narrow" w:hAnsi="Arial Narrow"/>
          <w:sz w:val="20"/>
          <w:szCs w:val="20"/>
        </w:rPr>
      </w:pPr>
      <w:r w:rsidRPr="00BF7500">
        <w:rPr>
          <w:rFonts w:ascii="Arial Narrow" w:hAnsi="Arial Narrow"/>
          <w:sz w:val="20"/>
          <w:szCs w:val="20"/>
        </w:rPr>
        <w:t>Firma del legale rappresentante ___________________________________</w:t>
      </w:r>
    </w:p>
    <w:p w:rsidR="00BF7500" w:rsidRPr="00BF7500" w:rsidRDefault="00BF7500" w:rsidP="00BF7500">
      <w:pPr>
        <w:spacing w:before="0" w:after="0" w:line="360" w:lineRule="auto"/>
        <w:jc w:val="left"/>
        <w:rPr>
          <w:rFonts w:ascii="Arial Narrow" w:hAnsi="Arial Narrow"/>
          <w:sz w:val="20"/>
          <w:szCs w:val="20"/>
        </w:rPr>
      </w:pPr>
    </w:p>
    <w:p w:rsidR="00BF7500" w:rsidRPr="00BF7500" w:rsidRDefault="00BF7500" w:rsidP="00BF7500">
      <w:pPr>
        <w:spacing w:before="0" w:after="0"/>
        <w:jc w:val="left"/>
        <w:rPr>
          <w:b/>
          <w:sz w:val="28"/>
          <w:szCs w:val="28"/>
        </w:rPr>
      </w:pPr>
      <w:r w:rsidRPr="00BF7500">
        <w:rPr>
          <w:rFonts w:ascii="Arial Narrow" w:hAnsi="Arial Narrow"/>
          <w:sz w:val="20"/>
          <w:szCs w:val="20"/>
        </w:rPr>
        <w:br w:type="page"/>
      </w:r>
      <w:r w:rsidRPr="00BF7500">
        <w:rPr>
          <w:b/>
          <w:sz w:val="28"/>
          <w:szCs w:val="28"/>
        </w:rPr>
        <w:lastRenderedPageBreak/>
        <w:t xml:space="preserve">Allegato 10     </w:t>
      </w:r>
      <w:r w:rsidRPr="00BF7500">
        <w:rPr>
          <w:sz w:val="22"/>
          <w:szCs w:val="28"/>
        </w:rPr>
        <w:t>domanda sostegno AGREA n. ___________________</w:t>
      </w:r>
    </w:p>
    <w:p w:rsidR="00BF7500" w:rsidRPr="00BF7500" w:rsidRDefault="00BF7500" w:rsidP="00BF7500">
      <w:pPr>
        <w:spacing w:before="0" w:after="0"/>
        <w:jc w:val="left"/>
        <w:rPr>
          <w:b/>
          <w:sz w:val="20"/>
          <w:szCs w:val="20"/>
        </w:rPr>
      </w:pPr>
    </w:p>
    <w:p w:rsidR="00BF7500" w:rsidRPr="00BF7500" w:rsidRDefault="00BF7500" w:rsidP="00BF7500">
      <w:pPr>
        <w:spacing w:before="0" w:after="0"/>
        <w:rPr>
          <w:b/>
          <w:szCs w:val="20"/>
        </w:rPr>
      </w:pPr>
      <w:r w:rsidRPr="00BF7500">
        <w:rPr>
          <w:b/>
          <w:szCs w:val="20"/>
        </w:rPr>
        <w:t>Dichiarazione sostitutiva relativa alla condizione di essere impresa di dimensione micro, piccola o media in base al Reg. (UE) n. 702/2014</w:t>
      </w:r>
    </w:p>
    <w:p w:rsidR="00BF7500" w:rsidRPr="00BF7500" w:rsidRDefault="00BF7500" w:rsidP="00BF7500">
      <w:pPr>
        <w:spacing w:before="0" w:after="0"/>
        <w:jc w:val="left"/>
        <w:rPr>
          <w:b/>
          <w:sz w:val="20"/>
          <w:szCs w:val="20"/>
        </w:rPr>
      </w:pPr>
    </w:p>
    <w:p w:rsidR="00BF7500" w:rsidRPr="00BF7500" w:rsidRDefault="00BF7500" w:rsidP="00BF7500">
      <w:pPr>
        <w:suppressAutoHyphens/>
        <w:spacing w:before="0" w:after="0"/>
        <w:jc w:val="center"/>
        <w:rPr>
          <w:rFonts w:cs="Arial"/>
          <w:sz w:val="20"/>
          <w:szCs w:val="20"/>
          <w:lang w:eastAsia="ar-SA"/>
        </w:rPr>
      </w:pPr>
      <w:r w:rsidRPr="00BF7500">
        <w:rPr>
          <w:b/>
          <w:sz w:val="20"/>
          <w:szCs w:val="20"/>
          <w:lang w:eastAsia="ar-SA"/>
        </w:rPr>
        <w:t xml:space="preserve">DICHIARAZIONE SOSTITUTIVA PARAMETRI DIMENSIONALI </w:t>
      </w:r>
    </w:p>
    <w:p w:rsidR="00BF7500" w:rsidRPr="00BF7500" w:rsidRDefault="00BF7500" w:rsidP="00BF7500">
      <w:pPr>
        <w:suppressAutoHyphens/>
        <w:spacing w:before="0" w:after="0"/>
        <w:jc w:val="center"/>
        <w:rPr>
          <w:sz w:val="18"/>
          <w:szCs w:val="20"/>
          <w:lang w:eastAsia="ar-SA"/>
        </w:rPr>
      </w:pPr>
      <w:r w:rsidRPr="00BF7500">
        <w:rPr>
          <w:sz w:val="18"/>
          <w:szCs w:val="20"/>
          <w:lang w:eastAsia="ar-SA"/>
        </w:rPr>
        <w:t>(Testo unico delle disposizioni legislative e regolamentari in materia di documentazione amministrativa D.P.R. n. 445/2000)</w:t>
      </w:r>
    </w:p>
    <w:p w:rsidR="00BF7500" w:rsidRPr="00BF7500" w:rsidRDefault="00BF7500" w:rsidP="00BF7500">
      <w:pPr>
        <w:suppressAutoHyphens/>
        <w:spacing w:before="0" w:after="0"/>
        <w:jc w:val="center"/>
        <w:rPr>
          <w:sz w:val="18"/>
          <w:szCs w:val="20"/>
          <w:lang w:eastAsia="ar-SA"/>
        </w:rPr>
      </w:pPr>
    </w:p>
    <w:p w:rsidR="00BF7500" w:rsidRPr="00BF7500" w:rsidRDefault="00BF7500" w:rsidP="00BF7500">
      <w:pPr>
        <w:suppressAutoHyphens/>
        <w:spacing w:before="0" w:after="0"/>
        <w:jc w:val="center"/>
        <w:rPr>
          <w:sz w:val="20"/>
          <w:szCs w:val="20"/>
          <w:lang w:eastAsia="ar-SA"/>
        </w:rPr>
      </w:pPr>
      <w:r w:rsidRPr="00BF7500">
        <w:rPr>
          <w:sz w:val="20"/>
          <w:szCs w:val="20"/>
          <w:lang w:eastAsia="ar-SA"/>
        </w:rPr>
        <w:t>(DA COMPILARE DA PARTE DELL’IMPRESA SINGOLA  O ASSOCIATA)</w:t>
      </w:r>
    </w:p>
    <w:p w:rsidR="00BF7500" w:rsidRPr="00BF7500" w:rsidRDefault="00BF7500" w:rsidP="00BF7500">
      <w:pPr>
        <w:suppressAutoHyphens/>
        <w:spacing w:before="0" w:after="0"/>
        <w:jc w:val="left"/>
        <w:rPr>
          <w:sz w:val="20"/>
          <w:szCs w:val="20"/>
          <w:lang w:eastAsia="ar-SA"/>
        </w:rPr>
      </w:pPr>
    </w:p>
    <w:p w:rsidR="00BF7500" w:rsidRPr="00BF7500" w:rsidRDefault="00BF7500" w:rsidP="00BF7500">
      <w:pPr>
        <w:suppressAutoHyphens/>
        <w:spacing w:before="0" w:after="0" w:line="480" w:lineRule="auto"/>
        <w:jc w:val="left"/>
        <w:rPr>
          <w:rFonts w:cs="Arial"/>
          <w:sz w:val="20"/>
          <w:szCs w:val="20"/>
          <w:lang w:eastAsia="ar-SA"/>
        </w:rPr>
      </w:pPr>
      <w:r w:rsidRPr="00BF7500">
        <w:rPr>
          <w:rFonts w:cs="Arial"/>
          <w:sz w:val="20"/>
          <w:szCs w:val="20"/>
          <w:lang w:eastAsia="ar-SA"/>
        </w:rPr>
        <w:t xml:space="preserve">_l_ sottoscritt_____________________________________ </w:t>
      </w:r>
      <w:proofErr w:type="spellStart"/>
      <w:r w:rsidRPr="00BF7500">
        <w:rPr>
          <w:rFonts w:cs="Arial"/>
          <w:sz w:val="20"/>
          <w:szCs w:val="20"/>
          <w:lang w:eastAsia="ar-SA"/>
        </w:rPr>
        <w:t>nat</w:t>
      </w:r>
      <w:proofErr w:type="spellEnd"/>
      <w:r w:rsidRPr="00BF7500">
        <w:rPr>
          <w:rFonts w:cs="Arial"/>
          <w:sz w:val="20"/>
          <w:szCs w:val="20"/>
          <w:lang w:eastAsia="ar-SA"/>
        </w:rPr>
        <w:t>_ a __________________________ il ___________ CF ________________________________ in qualità di _____________________________</w:t>
      </w:r>
    </w:p>
    <w:p w:rsidR="00BF7500" w:rsidRPr="00BF7500" w:rsidRDefault="00BF7500" w:rsidP="00BF7500">
      <w:pPr>
        <w:suppressAutoHyphens/>
        <w:spacing w:before="0" w:after="0" w:line="480" w:lineRule="auto"/>
        <w:jc w:val="left"/>
        <w:rPr>
          <w:rFonts w:cs="Arial"/>
          <w:sz w:val="20"/>
          <w:szCs w:val="20"/>
          <w:lang w:eastAsia="ar-SA"/>
        </w:rPr>
      </w:pPr>
      <w:r w:rsidRPr="00BF7500">
        <w:rPr>
          <w:rFonts w:cs="Arial"/>
          <w:sz w:val="20"/>
          <w:szCs w:val="20"/>
          <w:lang w:eastAsia="ar-SA"/>
        </w:rPr>
        <w:t>dell’impresa (indicare denominazione, C.F. e P. Iva)  __________________________________________</w:t>
      </w:r>
    </w:p>
    <w:p w:rsidR="00BF7500" w:rsidRPr="00BF7500" w:rsidRDefault="00BF7500" w:rsidP="00BF7500">
      <w:pPr>
        <w:suppressAutoHyphens/>
        <w:spacing w:before="0" w:after="0" w:line="480" w:lineRule="auto"/>
        <w:jc w:val="left"/>
        <w:rPr>
          <w:rFonts w:cs="Arial"/>
          <w:b/>
          <w:sz w:val="20"/>
          <w:szCs w:val="20"/>
          <w:lang w:eastAsia="ar-SA"/>
        </w:rPr>
      </w:pPr>
      <w:r w:rsidRPr="00BF7500">
        <w:rPr>
          <w:rFonts w:cs="Arial"/>
          <w:sz w:val="20"/>
          <w:szCs w:val="20"/>
          <w:lang w:eastAsia="ar-SA"/>
        </w:rPr>
        <w:t>_______________________________________________________________________________________</w:t>
      </w:r>
    </w:p>
    <w:p w:rsidR="00BF7500" w:rsidRPr="00BF7500" w:rsidRDefault="00BF7500" w:rsidP="00BF7500">
      <w:pPr>
        <w:spacing w:before="0" w:after="0"/>
        <w:rPr>
          <w:b/>
          <w:bCs/>
          <w:sz w:val="20"/>
          <w:szCs w:val="20"/>
        </w:rPr>
      </w:pPr>
      <w:r w:rsidRPr="00BF7500">
        <w:rPr>
          <w:b/>
          <w:bCs/>
          <w:sz w:val="20"/>
          <w:szCs w:val="20"/>
        </w:rPr>
        <w:t>consapevole delle sanzioni penali in caso di dichiarazioni false e della conseguente decadenza dai benefici eventualmente conseguiti (ai sensi degli artt. 75 e 76 D.P.R. 445/2000) sotto la propria responsabilità</w:t>
      </w:r>
    </w:p>
    <w:p w:rsidR="00BF7500" w:rsidRPr="00BF7500" w:rsidRDefault="00BF7500" w:rsidP="00BF7500">
      <w:pPr>
        <w:spacing w:before="0" w:after="0"/>
        <w:jc w:val="left"/>
        <w:rPr>
          <w:b/>
          <w:bCs/>
          <w:sz w:val="20"/>
          <w:szCs w:val="20"/>
        </w:rPr>
      </w:pPr>
    </w:p>
    <w:p w:rsidR="00BF7500" w:rsidRPr="00BF7500" w:rsidRDefault="00BF7500" w:rsidP="00BF7500">
      <w:pPr>
        <w:suppressAutoHyphens/>
        <w:spacing w:before="0" w:after="0"/>
        <w:ind w:firstLine="3"/>
        <w:jc w:val="center"/>
        <w:rPr>
          <w:rFonts w:cs="Arial"/>
          <w:b/>
          <w:sz w:val="20"/>
          <w:szCs w:val="20"/>
          <w:lang w:eastAsia="ar-SA"/>
        </w:rPr>
      </w:pPr>
      <w:r w:rsidRPr="00BF7500">
        <w:rPr>
          <w:rFonts w:cs="Arial"/>
          <w:b/>
          <w:caps/>
          <w:sz w:val="20"/>
          <w:szCs w:val="20"/>
          <w:lang w:eastAsia="ar-SA"/>
        </w:rPr>
        <w:t>dichiara</w:t>
      </w:r>
    </w:p>
    <w:p w:rsidR="00BF7500" w:rsidRPr="00BF7500" w:rsidRDefault="00BF7500" w:rsidP="00BF7500">
      <w:pPr>
        <w:suppressAutoHyphens/>
        <w:spacing w:before="0" w:after="0"/>
        <w:ind w:firstLine="3"/>
        <w:jc w:val="center"/>
        <w:rPr>
          <w:rFonts w:cs="Arial"/>
          <w:b/>
          <w:sz w:val="20"/>
          <w:szCs w:val="20"/>
          <w:lang w:eastAsia="ar-SA"/>
        </w:rPr>
      </w:pPr>
    </w:p>
    <w:p w:rsidR="00BF7500" w:rsidRPr="00BF7500" w:rsidRDefault="00BF7500" w:rsidP="00F8558B">
      <w:pPr>
        <w:numPr>
          <w:ilvl w:val="0"/>
          <w:numId w:val="17"/>
        </w:numPr>
        <w:suppressAutoHyphens/>
        <w:spacing w:before="0" w:after="0"/>
        <w:jc w:val="left"/>
        <w:rPr>
          <w:rFonts w:cs="Arial"/>
          <w:sz w:val="20"/>
          <w:szCs w:val="20"/>
          <w:lang w:eastAsia="ar-SA"/>
        </w:rPr>
      </w:pPr>
      <w:r w:rsidRPr="00BF7500">
        <w:rPr>
          <w:rFonts w:cs="Arial"/>
          <w:sz w:val="20"/>
          <w:szCs w:val="20"/>
          <w:lang w:eastAsia="ar-SA"/>
        </w:rPr>
        <w:t xml:space="preserve">di essere a conoscenza delle disposizioni previste nel </w:t>
      </w:r>
      <w:r w:rsidRPr="00BF7500">
        <w:rPr>
          <w:rFonts w:cs="Arial"/>
          <w:b/>
          <w:sz w:val="20"/>
          <w:szCs w:val="20"/>
          <w:lang w:eastAsia="ar-SA"/>
        </w:rPr>
        <w:t>Decreto del Ministero delle Attività Produttive 18 aprile 2005: “Adeguamento alla disciplina comunitaria dei criteri di individuazione di piccole e medie imprese”  (G.U. 12 ottobre 2005 – in recepimento della Raccomandazione 2003/361/CE);</w:t>
      </w:r>
    </w:p>
    <w:p w:rsidR="00BF7500" w:rsidRPr="00BF7500" w:rsidRDefault="00BF7500" w:rsidP="00BF7500">
      <w:pPr>
        <w:suppressAutoHyphens/>
        <w:spacing w:before="0" w:after="0"/>
        <w:ind w:left="720"/>
        <w:jc w:val="left"/>
        <w:rPr>
          <w:rFonts w:cs="Arial"/>
          <w:sz w:val="20"/>
          <w:szCs w:val="20"/>
          <w:lang w:eastAsia="ar-SA"/>
        </w:rPr>
      </w:pPr>
    </w:p>
    <w:p w:rsidR="00BF7500" w:rsidRPr="00BF7500" w:rsidRDefault="00BF7500" w:rsidP="00F8558B">
      <w:pPr>
        <w:numPr>
          <w:ilvl w:val="0"/>
          <w:numId w:val="17"/>
        </w:numPr>
        <w:suppressAutoHyphens/>
        <w:spacing w:before="0" w:after="0"/>
        <w:jc w:val="left"/>
        <w:rPr>
          <w:rFonts w:cs="Arial"/>
          <w:sz w:val="20"/>
          <w:szCs w:val="20"/>
          <w:lang w:eastAsia="ar-SA"/>
        </w:rPr>
      </w:pPr>
      <w:r w:rsidRPr="00BF7500">
        <w:rPr>
          <w:rFonts w:cs="Arial"/>
          <w:sz w:val="20"/>
          <w:szCs w:val="20"/>
          <w:lang w:eastAsia="ar-SA"/>
        </w:rPr>
        <w:t>di essere a conoscenza del Reg. (UE) n. 702/2014;</w:t>
      </w:r>
    </w:p>
    <w:p w:rsidR="00BF7500" w:rsidRPr="00BF7500" w:rsidRDefault="00BF7500" w:rsidP="00BF7500">
      <w:pPr>
        <w:suppressAutoHyphens/>
        <w:spacing w:before="0" w:after="0"/>
        <w:ind w:left="720"/>
        <w:jc w:val="left"/>
        <w:rPr>
          <w:rFonts w:cs="Arial"/>
          <w:sz w:val="20"/>
          <w:szCs w:val="20"/>
          <w:lang w:eastAsia="ar-SA"/>
        </w:rPr>
      </w:pPr>
    </w:p>
    <w:p w:rsidR="00BF7500" w:rsidRPr="00BF7500" w:rsidRDefault="00BF7500" w:rsidP="00F8558B">
      <w:pPr>
        <w:numPr>
          <w:ilvl w:val="0"/>
          <w:numId w:val="17"/>
        </w:numPr>
        <w:suppressAutoHyphens/>
        <w:spacing w:before="0" w:after="0"/>
        <w:jc w:val="left"/>
        <w:rPr>
          <w:rFonts w:cs="Arial"/>
          <w:sz w:val="20"/>
          <w:szCs w:val="20"/>
          <w:lang w:eastAsia="ar-SA"/>
        </w:rPr>
      </w:pPr>
      <w:r w:rsidRPr="00BF7500">
        <w:rPr>
          <w:rFonts w:cs="Arial"/>
          <w:sz w:val="20"/>
          <w:szCs w:val="20"/>
          <w:lang w:eastAsia="ar-SA"/>
        </w:rPr>
        <w:t>di essere a conoscenza che l’avviso dell’operazione 4.2.01 “Investimenti in aziende agroindustriali in approccio individuale e di sistema” è riservato ai beneficiari che per dimensione rientrano nella definizione di micro, piccola o media impresa;</w:t>
      </w:r>
    </w:p>
    <w:p w:rsidR="00BF7500" w:rsidRPr="00BF7500" w:rsidRDefault="00BF7500" w:rsidP="00BF7500">
      <w:pPr>
        <w:suppressAutoHyphens/>
        <w:spacing w:before="0" w:after="0"/>
        <w:jc w:val="left"/>
        <w:rPr>
          <w:rFonts w:cs="Arial"/>
          <w:sz w:val="20"/>
          <w:szCs w:val="20"/>
          <w:lang w:eastAsia="ar-SA"/>
        </w:rPr>
      </w:pPr>
    </w:p>
    <w:p w:rsidR="00BF7500" w:rsidRPr="00BF7500" w:rsidRDefault="00BF7500" w:rsidP="00F8558B">
      <w:pPr>
        <w:numPr>
          <w:ilvl w:val="0"/>
          <w:numId w:val="17"/>
        </w:numPr>
        <w:suppressAutoHyphens/>
        <w:spacing w:before="0" w:after="0"/>
        <w:jc w:val="left"/>
        <w:rPr>
          <w:rFonts w:cs="Arial"/>
          <w:sz w:val="20"/>
          <w:szCs w:val="20"/>
          <w:lang w:eastAsia="ar-SA"/>
        </w:rPr>
      </w:pPr>
      <w:r w:rsidRPr="00BF7500">
        <w:rPr>
          <w:rFonts w:cs="Arial"/>
          <w:sz w:val="20"/>
          <w:szCs w:val="20"/>
          <w:lang w:eastAsia="ar-SA"/>
        </w:rPr>
        <w:t>di possedere i requisiti per  rientrare nella categoria di:</w:t>
      </w:r>
    </w:p>
    <w:p w:rsidR="00BF7500" w:rsidRPr="00BF7500" w:rsidRDefault="00BF7500" w:rsidP="00BF7500">
      <w:pPr>
        <w:suppressAutoHyphens/>
        <w:spacing w:before="0" w:after="0"/>
        <w:ind w:left="720"/>
        <w:jc w:val="left"/>
        <w:rPr>
          <w:rFonts w:cs="Arial"/>
          <w:sz w:val="20"/>
          <w:szCs w:val="20"/>
          <w:lang w:eastAsia="ar-SA"/>
        </w:rPr>
      </w:pPr>
    </w:p>
    <w:p w:rsidR="00BF7500" w:rsidRPr="00BF7500" w:rsidRDefault="00BF7500" w:rsidP="00BF7500">
      <w:pPr>
        <w:suppressAutoHyphens/>
        <w:spacing w:before="0" w:after="0"/>
        <w:ind w:left="720"/>
        <w:jc w:val="left"/>
        <w:rPr>
          <w:rFonts w:cs="Arial"/>
          <w:sz w:val="20"/>
          <w:szCs w:val="20"/>
          <w:lang w:eastAsia="ar-SA"/>
        </w:rPr>
      </w:pPr>
      <w:r w:rsidRPr="00BF7500">
        <w:rPr>
          <w:sz w:val="20"/>
          <w:szCs w:val="20"/>
          <w:lang w:eastAsia="ar-SA"/>
        </w:rPr>
        <w:fldChar w:fldCharType="begin">
          <w:ffData>
            <w:name w:val="Control0"/>
            <w:enabled/>
            <w:calcOnExit w:val="0"/>
            <w:checkBox>
              <w:sizeAuto/>
              <w:default w:val="0"/>
              <w:checked w:val="0"/>
            </w:checkBox>
          </w:ffData>
        </w:fldChar>
      </w:r>
      <w:r w:rsidRPr="00BF7500">
        <w:rPr>
          <w:sz w:val="20"/>
          <w:szCs w:val="20"/>
          <w:lang w:eastAsia="ar-SA"/>
        </w:rPr>
        <w:instrText xml:space="preserve"> FORMCHECKBOX </w:instrText>
      </w:r>
      <w:r w:rsidRPr="00BF7500">
        <w:rPr>
          <w:sz w:val="20"/>
          <w:szCs w:val="20"/>
          <w:lang w:eastAsia="ar-SA"/>
        </w:rPr>
      </w:r>
      <w:r w:rsidRPr="00BF7500">
        <w:rPr>
          <w:sz w:val="20"/>
          <w:szCs w:val="20"/>
          <w:lang w:eastAsia="ar-SA"/>
        </w:rPr>
        <w:fldChar w:fldCharType="separate"/>
      </w:r>
      <w:r w:rsidRPr="00BF7500">
        <w:rPr>
          <w:sz w:val="20"/>
          <w:szCs w:val="20"/>
          <w:lang w:eastAsia="ar-SA"/>
        </w:rPr>
        <w:fldChar w:fldCharType="end"/>
      </w:r>
      <w:r w:rsidRPr="00BF7500">
        <w:rPr>
          <w:rFonts w:cs="Arial"/>
          <w:sz w:val="20"/>
          <w:szCs w:val="20"/>
          <w:lang w:eastAsia="ar-SA"/>
        </w:rPr>
        <w:t xml:space="preserve"> micro impresa</w:t>
      </w:r>
      <w:r w:rsidRPr="00BF7500">
        <w:rPr>
          <w:rFonts w:cs="Arial"/>
          <w:sz w:val="20"/>
          <w:szCs w:val="20"/>
          <w:lang w:eastAsia="ar-SA"/>
        </w:rPr>
        <w:tab/>
      </w:r>
      <w:r w:rsidRPr="00BF7500">
        <w:rPr>
          <w:rFonts w:cs="Arial"/>
          <w:sz w:val="20"/>
          <w:szCs w:val="20"/>
          <w:lang w:eastAsia="ar-SA"/>
        </w:rPr>
        <w:tab/>
      </w:r>
      <w:r w:rsidRPr="00BF7500">
        <w:rPr>
          <w:rFonts w:cs="Arial"/>
          <w:sz w:val="20"/>
          <w:szCs w:val="20"/>
          <w:lang w:eastAsia="ar-SA"/>
        </w:rPr>
        <w:fldChar w:fldCharType="begin">
          <w:ffData>
            <w:name w:val="Control0"/>
            <w:enabled/>
            <w:calcOnExit w:val="0"/>
            <w:checkBox>
              <w:sizeAuto/>
              <w:default w:val="0"/>
              <w:checked w:val="0"/>
            </w:checkBox>
          </w:ffData>
        </w:fldChar>
      </w:r>
      <w:r w:rsidRPr="00BF7500">
        <w:rPr>
          <w:sz w:val="20"/>
          <w:szCs w:val="20"/>
          <w:lang w:eastAsia="ar-SA"/>
        </w:rPr>
        <w:instrText xml:space="preserve"> FORMCHECKBOX </w:instrText>
      </w:r>
      <w:r w:rsidRPr="00BF7500">
        <w:rPr>
          <w:rFonts w:cs="Arial"/>
          <w:sz w:val="20"/>
          <w:szCs w:val="20"/>
          <w:lang w:eastAsia="ar-SA"/>
        </w:rPr>
      </w:r>
      <w:r w:rsidRPr="00BF7500">
        <w:rPr>
          <w:rFonts w:cs="Arial"/>
          <w:sz w:val="20"/>
          <w:szCs w:val="20"/>
          <w:lang w:eastAsia="ar-SA"/>
        </w:rPr>
        <w:fldChar w:fldCharType="separate"/>
      </w:r>
      <w:r w:rsidRPr="00BF7500">
        <w:rPr>
          <w:rFonts w:cs="Arial"/>
          <w:sz w:val="20"/>
          <w:szCs w:val="20"/>
          <w:lang w:eastAsia="ar-SA"/>
        </w:rPr>
        <w:fldChar w:fldCharType="end"/>
      </w:r>
      <w:r w:rsidRPr="00BF7500">
        <w:rPr>
          <w:rFonts w:cs="Arial"/>
          <w:sz w:val="20"/>
          <w:szCs w:val="20"/>
          <w:lang w:eastAsia="ar-SA"/>
        </w:rPr>
        <w:t xml:space="preserve"> piccola impresa              </w:t>
      </w:r>
      <w:r w:rsidRPr="00BF7500">
        <w:rPr>
          <w:rFonts w:cs="Arial"/>
          <w:sz w:val="20"/>
          <w:szCs w:val="20"/>
          <w:lang w:eastAsia="ar-SA"/>
        </w:rPr>
        <w:fldChar w:fldCharType="begin">
          <w:ffData>
            <w:name w:val="Control0"/>
            <w:enabled/>
            <w:calcOnExit w:val="0"/>
            <w:checkBox>
              <w:sizeAuto/>
              <w:default w:val="0"/>
              <w:checked w:val="0"/>
            </w:checkBox>
          </w:ffData>
        </w:fldChar>
      </w:r>
      <w:r w:rsidRPr="00BF7500">
        <w:rPr>
          <w:sz w:val="20"/>
          <w:szCs w:val="20"/>
          <w:lang w:eastAsia="ar-SA"/>
        </w:rPr>
        <w:instrText xml:space="preserve"> FORMCHECKBOX </w:instrText>
      </w:r>
      <w:r w:rsidRPr="00BF7500">
        <w:rPr>
          <w:rFonts w:cs="Arial"/>
          <w:sz w:val="20"/>
          <w:szCs w:val="20"/>
          <w:lang w:eastAsia="ar-SA"/>
        </w:rPr>
      </w:r>
      <w:r w:rsidRPr="00BF7500">
        <w:rPr>
          <w:rFonts w:cs="Arial"/>
          <w:sz w:val="20"/>
          <w:szCs w:val="20"/>
          <w:lang w:eastAsia="ar-SA"/>
        </w:rPr>
        <w:fldChar w:fldCharType="separate"/>
      </w:r>
      <w:r w:rsidRPr="00BF7500">
        <w:rPr>
          <w:rFonts w:cs="Arial"/>
          <w:sz w:val="20"/>
          <w:szCs w:val="20"/>
          <w:lang w:eastAsia="ar-SA"/>
        </w:rPr>
        <w:fldChar w:fldCharType="end"/>
      </w:r>
      <w:r w:rsidRPr="00BF7500">
        <w:rPr>
          <w:rFonts w:cs="Arial"/>
          <w:sz w:val="20"/>
          <w:szCs w:val="20"/>
          <w:lang w:eastAsia="ar-SA"/>
        </w:rPr>
        <w:t xml:space="preserve"> media impresa</w:t>
      </w:r>
      <w:r w:rsidRPr="00BF7500">
        <w:rPr>
          <w:rFonts w:cs="Arial"/>
          <w:sz w:val="20"/>
          <w:szCs w:val="20"/>
          <w:lang w:eastAsia="ar-SA"/>
        </w:rPr>
        <w:tab/>
      </w:r>
      <w:r w:rsidRPr="00BF7500">
        <w:rPr>
          <w:rFonts w:cs="Arial"/>
          <w:sz w:val="20"/>
          <w:szCs w:val="20"/>
          <w:lang w:eastAsia="ar-SA"/>
        </w:rPr>
        <w:tab/>
      </w:r>
    </w:p>
    <w:p w:rsidR="00BF7500" w:rsidRPr="00BF7500" w:rsidRDefault="00BF7500" w:rsidP="00BF7500">
      <w:pPr>
        <w:suppressAutoHyphens/>
        <w:spacing w:before="0" w:after="0"/>
        <w:jc w:val="left"/>
        <w:rPr>
          <w:rFonts w:cs="Arial"/>
          <w:sz w:val="20"/>
          <w:szCs w:val="20"/>
          <w:lang w:eastAsia="ar-SA"/>
        </w:rPr>
      </w:pPr>
    </w:p>
    <w:p w:rsidR="00BF7500" w:rsidRPr="00BF7500" w:rsidRDefault="00BF7500" w:rsidP="00BF7500">
      <w:pPr>
        <w:suppressAutoHyphens/>
        <w:spacing w:before="0" w:after="0"/>
        <w:jc w:val="left"/>
        <w:rPr>
          <w:rFonts w:cs="Arial"/>
          <w:sz w:val="20"/>
          <w:szCs w:val="20"/>
          <w:lang w:eastAsia="ar-SA"/>
        </w:rPr>
      </w:pPr>
      <w:r w:rsidRPr="00BF7500">
        <w:rPr>
          <w:rFonts w:cs="Arial"/>
          <w:sz w:val="20"/>
          <w:szCs w:val="20"/>
          <w:lang w:eastAsia="ar-SA"/>
        </w:rPr>
        <w:t>Al fine della verifica dei parametri di cui sopra si riportano i seguenti dati relativi  all’ultimo esercizio contabile chiuso ed approvato precedente alla data di sottoscrizione della domanda, se disponibile</w:t>
      </w:r>
      <w:r w:rsidRPr="00BF7500">
        <w:rPr>
          <w:sz w:val="20"/>
          <w:szCs w:val="20"/>
          <w:vertAlign w:val="superscript"/>
          <w:lang w:eastAsia="ar-SA"/>
        </w:rPr>
        <w:footnoteReference w:id="1"/>
      </w:r>
      <w:r w:rsidRPr="00BF7500">
        <w:rPr>
          <w:rFonts w:cs="Arial"/>
          <w:sz w:val="20"/>
          <w:szCs w:val="20"/>
          <w:lang w:eastAsia="ar-SA"/>
        </w:rPr>
        <w:t>:</w:t>
      </w:r>
    </w:p>
    <w:p w:rsidR="00BF7500" w:rsidRPr="00BF7500" w:rsidRDefault="00BF7500" w:rsidP="00BF7500">
      <w:pPr>
        <w:suppressAutoHyphens/>
        <w:spacing w:before="240" w:after="0"/>
        <w:ind w:left="284"/>
        <w:jc w:val="left"/>
        <w:rPr>
          <w:rFonts w:cs="Arial"/>
          <w:sz w:val="20"/>
          <w:szCs w:val="20"/>
          <w:lang w:eastAsia="ar-SA"/>
        </w:rPr>
      </w:pPr>
      <w:r w:rsidRPr="00BF7500">
        <w:rPr>
          <w:rFonts w:cs="Arial"/>
          <w:sz w:val="20"/>
          <w:szCs w:val="20"/>
          <w:lang w:eastAsia="ar-SA"/>
        </w:rPr>
        <w:t xml:space="preserve">Fatturato (Euro) ___________________________ </w:t>
      </w:r>
      <w:r w:rsidRPr="00BF7500">
        <w:rPr>
          <w:rFonts w:cs="Arial"/>
          <w:sz w:val="20"/>
          <w:szCs w:val="20"/>
          <w:lang w:eastAsia="ar-SA"/>
        </w:rPr>
        <w:tab/>
        <w:t>occupati (ULA)</w:t>
      </w:r>
      <w:r w:rsidRPr="00BF7500">
        <w:rPr>
          <w:sz w:val="20"/>
          <w:szCs w:val="20"/>
          <w:vertAlign w:val="superscript"/>
          <w:lang w:eastAsia="ar-SA"/>
        </w:rPr>
        <w:footnoteReference w:id="2"/>
      </w:r>
      <w:r w:rsidRPr="00BF7500">
        <w:rPr>
          <w:rFonts w:cs="Arial"/>
          <w:sz w:val="20"/>
          <w:szCs w:val="20"/>
          <w:lang w:eastAsia="ar-SA"/>
        </w:rPr>
        <w:t xml:space="preserve"> _______________________</w:t>
      </w:r>
    </w:p>
    <w:p w:rsidR="00BF7500" w:rsidRPr="00BF7500" w:rsidRDefault="00BF7500" w:rsidP="00BF7500">
      <w:pPr>
        <w:suppressAutoHyphens/>
        <w:spacing w:before="240" w:after="0"/>
        <w:ind w:left="284"/>
        <w:jc w:val="left"/>
        <w:rPr>
          <w:rFonts w:cs="Arial"/>
          <w:sz w:val="20"/>
          <w:szCs w:val="20"/>
          <w:lang w:eastAsia="ar-SA"/>
        </w:rPr>
      </w:pPr>
    </w:p>
    <w:p w:rsidR="00BF7500" w:rsidRPr="00BF7500" w:rsidRDefault="00BF7500" w:rsidP="00BF7500">
      <w:pPr>
        <w:suppressAutoHyphens/>
        <w:spacing w:before="240" w:after="0"/>
        <w:ind w:left="284"/>
        <w:jc w:val="left"/>
        <w:rPr>
          <w:rFonts w:cs="Arial"/>
          <w:sz w:val="20"/>
          <w:szCs w:val="20"/>
          <w:lang w:eastAsia="ar-SA"/>
        </w:rPr>
      </w:pPr>
      <w:r w:rsidRPr="00BF7500">
        <w:rPr>
          <w:rFonts w:cs="Arial"/>
          <w:sz w:val="20"/>
          <w:szCs w:val="20"/>
          <w:lang w:eastAsia="ar-SA"/>
        </w:rPr>
        <w:t>Totale di bilancio (Euro) _______________________</w:t>
      </w:r>
    </w:p>
    <w:p w:rsidR="00BF7500" w:rsidRPr="00BF7500" w:rsidRDefault="00BF7500" w:rsidP="00BF7500">
      <w:pPr>
        <w:suppressAutoHyphens/>
        <w:spacing w:before="240" w:after="0"/>
        <w:ind w:left="284"/>
        <w:jc w:val="left"/>
        <w:rPr>
          <w:rFonts w:cs="Arial"/>
          <w:sz w:val="20"/>
          <w:szCs w:val="20"/>
          <w:lang w:eastAsia="ar-SA"/>
        </w:rPr>
      </w:pPr>
    </w:p>
    <w:p w:rsidR="00BF7500" w:rsidRPr="00BF7500" w:rsidRDefault="00BF7500" w:rsidP="00BF7500">
      <w:pPr>
        <w:suppressAutoHyphens/>
        <w:spacing w:before="240" w:after="0"/>
        <w:jc w:val="left"/>
        <w:rPr>
          <w:sz w:val="20"/>
          <w:szCs w:val="20"/>
          <w:lang w:eastAsia="ar-SA"/>
        </w:rPr>
      </w:pPr>
      <w:r w:rsidRPr="00BF7500">
        <w:rPr>
          <w:rFonts w:cs="Arial"/>
          <w:sz w:val="20"/>
          <w:szCs w:val="20"/>
          <w:lang w:eastAsia="ar-SA"/>
        </w:rPr>
        <w:br w:type="page"/>
      </w:r>
      <w:r w:rsidRPr="00BF7500">
        <w:rPr>
          <w:rFonts w:cs="Arial"/>
          <w:sz w:val="20"/>
          <w:szCs w:val="20"/>
          <w:lang w:eastAsia="ar-SA"/>
        </w:rPr>
        <w:lastRenderedPageBreak/>
        <w:t>Relativamente alla situazione societaria si riporta la situazione in cui si trova l’impresa richiedente alla data di presentazione della domanda:</w:t>
      </w:r>
    </w:p>
    <w:p w:rsidR="00BF7500" w:rsidRPr="00BF7500" w:rsidRDefault="00BF7500" w:rsidP="00BF7500">
      <w:pPr>
        <w:suppressAutoHyphens/>
        <w:spacing w:before="240" w:after="0"/>
        <w:ind w:left="284"/>
        <w:jc w:val="left"/>
        <w:rPr>
          <w:sz w:val="20"/>
          <w:szCs w:val="20"/>
          <w:lang w:eastAsia="ar-SA"/>
        </w:rPr>
      </w:pPr>
      <w:r w:rsidRPr="00BF7500">
        <w:rPr>
          <w:sz w:val="20"/>
          <w:szCs w:val="20"/>
          <w:lang w:eastAsia="ar-SA"/>
        </w:rPr>
        <w:fldChar w:fldCharType="begin">
          <w:ffData>
            <w:name w:val="Control0"/>
            <w:enabled/>
            <w:calcOnExit w:val="0"/>
            <w:checkBox>
              <w:sizeAuto/>
              <w:default w:val="0"/>
              <w:checked w:val="0"/>
            </w:checkBox>
          </w:ffData>
        </w:fldChar>
      </w:r>
      <w:r w:rsidRPr="00BF7500">
        <w:rPr>
          <w:sz w:val="20"/>
          <w:szCs w:val="20"/>
          <w:lang w:eastAsia="ar-SA"/>
        </w:rPr>
        <w:instrText xml:space="preserve"> FORMCHECKBOX </w:instrText>
      </w:r>
      <w:r w:rsidRPr="00BF7500">
        <w:rPr>
          <w:sz w:val="20"/>
          <w:szCs w:val="20"/>
          <w:lang w:eastAsia="ar-SA"/>
        </w:rPr>
      </w:r>
      <w:r w:rsidRPr="00BF7500">
        <w:rPr>
          <w:sz w:val="20"/>
          <w:szCs w:val="20"/>
          <w:lang w:eastAsia="ar-SA"/>
        </w:rPr>
        <w:fldChar w:fldCharType="separate"/>
      </w:r>
      <w:r w:rsidRPr="00BF7500">
        <w:rPr>
          <w:sz w:val="20"/>
          <w:szCs w:val="20"/>
          <w:lang w:eastAsia="ar-SA"/>
        </w:rPr>
        <w:fldChar w:fldCharType="end"/>
      </w:r>
      <w:r w:rsidRPr="00BF7500">
        <w:rPr>
          <w:rFonts w:cs="Arial"/>
          <w:sz w:val="20"/>
          <w:szCs w:val="20"/>
          <w:lang w:eastAsia="ar-SA"/>
        </w:rPr>
        <w:t xml:space="preserve"> l’impresa è autonoma </w:t>
      </w:r>
      <w:r w:rsidRPr="00BF7500">
        <w:rPr>
          <w:rFonts w:cs="Arial"/>
          <w:sz w:val="20"/>
          <w:szCs w:val="20"/>
          <w:lang w:eastAsia="ar-SA"/>
        </w:rPr>
        <w:tab/>
      </w:r>
    </w:p>
    <w:p w:rsidR="00BF7500" w:rsidRPr="00BF7500" w:rsidRDefault="00BF7500" w:rsidP="00BF7500">
      <w:pPr>
        <w:suppressAutoHyphens/>
        <w:spacing w:before="240" w:after="0"/>
        <w:ind w:left="284" w:right="-432"/>
        <w:jc w:val="left"/>
        <w:rPr>
          <w:rFonts w:cs="Arial"/>
          <w:sz w:val="20"/>
          <w:szCs w:val="20"/>
          <w:lang w:eastAsia="ar-SA"/>
        </w:rPr>
      </w:pPr>
      <w:r w:rsidRPr="00BF7500">
        <w:rPr>
          <w:sz w:val="20"/>
          <w:szCs w:val="20"/>
          <w:lang w:eastAsia="ar-SA"/>
        </w:rPr>
        <w:fldChar w:fldCharType="begin">
          <w:ffData>
            <w:name w:val="Control0"/>
            <w:enabled/>
            <w:calcOnExit w:val="0"/>
            <w:checkBox>
              <w:sizeAuto/>
              <w:default w:val="0"/>
              <w:checked w:val="0"/>
            </w:checkBox>
          </w:ffData>
        </w:fldChar>
      </w:r>
      <w:r w:rsidRPr="00BF7500">
        <w:rPr>
          <w:sz w:val="20"/>
          <w:szCs w:val="20"/>
          <w:lang w:eastAsia="ar-SA"/>
        </w:rPr>
        <w:instrText xml:space="preserve"> FORMCHECKBOX </w:instrText>
      </w:r>
      <w:r w:rsidRPr="00BF7500">
        <w:rPr>
          <w:sz w:val="20"/>
          <w:szCs w:val="20"/>
          <w:lang w:eastAsia="ar-SA"/>
        </w:rPr>
      </w:r>
      <w:r w:rsidRPr="00BF7500">
        <w:rPr>
          <w:sz w:val="20"/>
          <w:szCs w:val="20"/>
          <w:lang w:eastAsia="ar-SA"/>
        </w:rPr>
        <w:fldChar w:fldCharType="separate"/>
      </w:r>
      <w:r w:rsidRPr="00BF7500">
        <w:rPr>
          <w:sz w:val="20"/>
          <w:szCs w:val="20"/>
          <w:lang w:eastAsia="ar-SA"/>
        </w:rPr>
        <w:fldChar w:fldCharType="end"/>
      </w:r>
      <w:r w:rsidRPr="00BF7500">
        <w:rPr>
          <w:rFonts w:cs="Arial"/>
          <w:sz w:val="20"/>
          <w:szCs w:val="20"/>
          <w:lang w:eastAsia="ar-SA"/>
        </w:rPr>
        <w:t xml:space="preserve"> l’impresa presenta legami di associazione </w:t>
      </w:r>
      <w:r w:rsidRPr="00BF7500">
        <w:rPr>
          <w:rFonts w:cs="Arial"/>
          <w:sz w:val="20"/>
          <w:szCs w:val="20"/>
          <w:lang w:eastAsia="ar-SA"/>
        </w:rPr>
        <w:tab/>
        <w:t>e/o</w:t>
      </w:r>
      <w:r w:rsidRPr="00BF7500">
        <w:rPr>
          <w:rFonts w:cs="Arial"/>
          <w:sz w:val="20"/>
          <w:szCs w:val="20"/>
          <w:lang w:eastAsia="ar-SA"/>
        </w:rPr>
        <w:tab/>
      </w:r>
      <w:r w:rsidRPr="00BF7500">
        <w:rPr>
          <w:rFonts w:cs="Arial"/>
          <w:sz w:val="20"/>
          <w:szCs w:val="20"/>
          <w:lang w:eastAsia="ar-SA"/>
        </w:rPr>
        <w:fldChar w:fldCharType="begin">
          <w:ffData>
            <w:name w:val="Control0"/>
            <w:enabled/>
            <w:calcOnExit w:val="0"/>
            <w:checkBox>
              <w:sizeAuto/>
              <w:default w:val="0"/>
              <w:checked w:val="0"/>
            </w:checkBox>
          </w:ffData>
        </w:fldChar>
      </w:r>
      <w:r w:rsidRPr="00BF7500">
        <w:rPr>
          <w:sz w:val="20"/>
          <w:szCs w:val="20"/>
          <w:lang w:eastAsia="ar-SA"/>
        </w:rPr>
        <w:instrText xml:space="preserve"> FORMCHECKBOX </w:instrText>
      </w:r>
      <w:r w:rsidRPr="00BF7500">
        <w:rPr>
          <w:rFonts w:cs="Arial"/>
          <w:sz w:val="20"/>
          <w:szCs w:val="20"/>
          <w:lang w:eastAsia="ar-SA"/>
        </w:rPr>
      </w:r>
      <w:r w:rsidRPr="00BF7500">
        <w:rPr>
          <w:rFonts w:cs="Arial"/>
          <w:sz w:val="20"/>
          <w:szCs w:val="20"/>
          <w:lang w:eastAsia="ar-SA"/>
        </w:rPr>
        <w:fldChar w:fldCharType="separate"/>
      </w:r>
      <w:r w:rsidRPr="00BF7500">
        <w:rPr>
          <w:rFonts w:cs="Arial"/>
          <w:sz w:val="20"/>
          <w:szCs w:val="20"/>
          <w:lang w:eastAsia="ar-SA"/>
        </w:rPr>
        <w:fldChar w:fldCharType="end"/>
      </w:r>
      <w:r w:rsidRPr="00BF7500">
        <w:rPr>
          <w:rFonts w:cs="Arial"/>
          <w:sz w:val="20"/>
          <w:szCs w:val="20"/>
          <w:lang w:eastAsia="ar-SA"/>
        </w:rPr>
        <w:t xml:space="preserve"> l’impresa presenta legami di collegamento</w:t>
      </w:r>
    </w:p>
    <w:p w:rsidR="00BF7500" w:rsidRPr="00BF7500" w:rsidRDefault="00BF7500" w:rsidP="00BF7500">
      <w:pPr>
        <w:suppressAutoHyphens/>
        <w:spacing w:before="0" w:after="0"/>
        <w:jc w:val="left"/>
        <w:rPr>
          <w:rFonts w:cs="Arial"/>
          <w:b/>
          <w:sz w:val="20"/>
          <w:szCs w:val="20"/>
          <w:lang w:eastAsia="ar-SA"/>
        </w:rPr>
      </w:pPr>
    </w:p>
    <w:p w:rsidR="00BF7500" w:rsidRPr="00BF7500" w:rsidRDefault="00BF7500" w:rsidP="00BF7500">
      <w:pPr>
        <w:suppressAutoHyphens/>
        <w:spacing w:before="0" w:after="0"/>
        <w:jc w:val="left"/>
        <w:rPr>
          <w:rFonts w:cs="Arial"/>
          <w:b/>
          <w:sz w:val="20"/>
          <w:szCs w:val="20"/>
          <w:lang w:eastAsia="ar-SA"/>
        </w:rPr>
      </w:pPr>
      <w:r w:rsidRPr="00BF7500">
        <w:rPr>
          <w:rFonts w:cs="Arial"/>
          <w:b/>
          <w:sz w:val="20"/>
          <w:szCs w:val="20"/>
          <w:lang w:eastAsia="ar-SA"/>
        </w:rPr>
        <w:t>Compagine sociale (*)</w:t>
      </w:r>
    </w:p>
    <w:tbl>
      <w:tblPr>
        <w:tblW w:w="9209" w:type="dxa"/>
        <w:tblLayout w:type="fixed"/>
        <w:tblLook w:val="0000" w:firstRow="0" w:lastRow="0" w:firstColumn="0" w:lastColumn="0" w:noHBand="0" w:noVBand="0"/>
      </w:tblPr>
      <w:tblGrid>
        <w:gridCol w:w="4248"/>
        <w:gridCol w:w="2977"/>
        <w:gridCol w:w="1984"/>
      </w:tblGrid>
      <w:tr w:rsidR="00BF7500" w:rsidRPr="00BF7500" w:rsidTr="00A2692C">
        <w:trPr>
          <w:trHeight w:val="564"/>
        </w:trPr>
        <w:tc>
          <w:tcPr>
            <w:tcW w:w="4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7500" w:rsidRPr="00BF7500" w:rsidRDefault="00BF7500" w:rsidP="00BF7500">
            <w:pPr>
              <w:suppressAutoHyphens/>
              <w:spacing w:before="0" w:after="0"/>
              <w:jc w:val="center"/>
              <w:rPr>
                <w:rFonts w:cs="Arial"/>
                <w:sz w:val="20"/>
                <w:szCs w:val="20"/>
                <w:lang w:eastAsia="ar-SA"/>
              </w:rPr>
            </w:pPr>
            <w:r w:rsidRPr="00BF7500">
              <w:rPr>
                <w:rFonts w:cs="Arial"/>
                <w:b/>
                <w:sz w:val="20"/>
                <w:szCs w:val="20"/>
                <w:lang w:eastAsia="ar-SA"/>
              </w:rPr>
              <w:t>Socio</w:t>
            </w:r>
          </w:p>
          <w:p w:rsidR="00BF7500" w:rsidRPr="00BF7500" w:rsidRDefault="00BF7500" w:rsidP="00BF7500">
            <w:pPr>
              <w:suppressAutoHyphens/>
              <w:spacing w:before="0" w:after="0"/>
              <w:jc w:val="center"/>
              <w:rPr>
                <w:rFonts w:cs="Arial"/>
                <w:b/>
                <w:sz w:val="20"/>
                <w:szCs w:val="20"/>
                <w:lang w:eastAsia="ar-SA"/>
              </w:rPr>
            </w:pPr>
            <w:r w:rsidRPr="00BF7500">
              <w:rPr>
                <w:rFonts w:cs="Arial"/>
                <w:sz w:val="20"/>
                <w:szCs w:val="20"/>
                <w:lang w:eastAsia="ar-SA"/>
              </w:rPr>
              <w:t>(cognome e nome / ragione sociale / denominazione ente)</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7500" w:rsidRPr="00BF7500" w:rsidRDefault="00BF7500" w:rsidP="00BF7500">
            <w:pPr>
              <w:suppressAutoHyphens/>
              <w:spacing w:before="0" w:after="0"/>
              <w:jc w:val="center"/>
              <w:rPr>
                <w:rFonts w:cs="Arial"/>
                <w:b/>
                <w:sz w:val="20"/>
                <w:szCs w:val="20"/>
                <w:lang w:eastAsia="ar-SA"/>
              </w:rPr>
            </w:pPr>
            <w:r w:rsidRPr="00BF7500">
              <w:rPr>
                <w:rFonts w:cs="Arial"/>
                <w:b/>
                <w:sz w:val="20"/>
                <w:szCs w:val="20"/>
                <w:lang w:eastAsia="ar-SA"/>
              </w:rPr>
              <w:t>Codice Fiscale</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7500" w:rsidRPr="00BF7500" w:rsidRDefault="00BF7500" w:rsidP="00BF7500">
            <w:pPr>
              <w:suppressAutoHyphens/>
              <w:spacing w:before="0" w:after="0"/>
              <w:jc w:val="center"/>
              <w:rPr>
                <w:sz w:val="20"/>
                <w:szCs w:val="20"/>
                <w:lang w:eastAsia="ar-SA"/>
              </w:rPr>
            </w:pPr>
            <w:r w:rsidRPr="00BF7500">
              <w:rPr>
                <w:rFonts w:cs="Arial"/>
                <w:b/>
                <w:sz w:val="20"/>
                <w:szCs w:val="20"/>
                <w:lang w:eastAsia="ar-SA"/>
              </w:rPr>
              <w:t>Quota detenuta %</w:t>
            </w:r>
          </w:p>
        </w:tc>
      </w:tr>
      <w:tr w:rsidR="00BF7500" w:rsidRPr="00BF7500" w:rsidTr="00A2692C">
        <w:trPr>
          <w:trHeight w:val="567"/>
        </w:trPr>
        <w:tc>
          <w:tcPr>
            <w:tcW w:w="4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7500" w:rsidRPr="00BF7500" w:rsidRDefault="00BF7500" w:rsidP="00BF7500">
            <w:pPr>
              <w:suppressAutoHyphens/>
              <w:spacing w:before="0" w:after="0"/>
              <w:jc w:val="left"/>
              <w:rPr>
                <w:rFonts w:cs="Arial"/>
                <w:sz w:val="20"/>
                <w:szCs w:val="20"/>
                <w:lang w:eastAsia="ar-SA"/>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7500" w:rsidRPr="00BF7500" w:rsidRDefault="00BF7500" w:rsidP="00BF7500">
            <w:pPr>
              <w:suppressAutoHyphens/>
              <w:spacing w:before="0" w:after="0"/>
              <w:jc w:val="left"/>
              <w:rPr>
                <w:rFonts w:cs="Arial"/>
                <w:sz w:val="20"/>
                <w:szCs w:val="20"/>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7500" w:rsidRPr="00BF7500" w:rsidRDefault="00BF7500" w:rsidP="00BF7500">
            <w:pPr>
              <w:suppressAutoHyphens/>
              <w:spacing w:before="0" w:after="0"/>
              <w:jc w:val="left"/>
              <w:rPr>
                <w:rFonts w:cs="Arial"/>
                <w:sz w:val="20"/>
                <w:szCs w:val="20"/>
                <w:lang w:eastAsia="ar-SA"/>
              </w:rPr>
            </w:pPr>
          </w:p>
        </w:tc>
      </w:tr>
      <w:tr w:rsidR="00BF7500" w:rsidRPr="00BF7500" w:rsidTr="00A2692C">
        <w:trPr>
          <w:trHeight w:val="567"/>
        </w:trPr>
        <w:tc>
          <w:tcPr>
            <w:tcW w:w="4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7500" w:rsidRPr="00BF7500" w:rsidRDefault="00BF7500" w:rsidP="00BF7500">
            <w:pPr>
              <w:suppressAutoHyphens/>
              <w:spacing w:before="0" w:after="0"/>
              <w:jc w:val="left"/>
              <w:rPr>
                <w:rFonts w:cs="Arial"/>
                <w:sz w:val="20"/>
                <w:szCs w:val="20"/>
                <w:lang w:eastAsia="ar-SA"/>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7500" w:rsidRPr="00BF7500" w:rsidRDefault="00BF7500" w:rsidP="00BF7500">
            <w:pPr>
              <w:suppressAutoHyphens/>
              <w:spacing w:before="0" w:after="0"/>
              <w:jc w:val="left"/>
              <w:rPr>
                <w:rFonts w:cs="Arial"/>
                <w:sz w:val="20"/>
                <w:szCs w:val="20"/>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7500" w:rsidRPr="00BF7500" w:rsidRDefault="00BF7500" w:rsidP="00BF7500">
            <w:pPr>
              <w:suppressAutoHyphens/>
              <w:spacing w:before="0" w:after="0"/>
              <w:jc w:val="left"/>
              <w:rPr>
                <w:rFonts w:cs="Arial"/>
                <w:sz w:val="20"/>
                <w:szCs w:val="20"/>
                <w:lang w:eastAsia="ar-SA"/>
              </w:rPr>
            </w:pPr>
          </w:p>
        </w:tc>
      </w:tr>
      <w:tr w:rsidR="00BF7500" w:rsidRPr="00BF7500" w:rsidTr="00A2692C">
        <w:trPr>
          <w:trHeight w:val="567"/>
        </w:trPr>
        <w:tc>
          <w:tcPr>
            <w:tcW w:w="4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7500" w:rsidRPr="00BF7500" w:rsidRDefault="00BF7500" w:rsidP="00BF7500">
            <w:pPr>
              <w:suppressAutoHyphens/>
              <w:spacing w:before="0" w:after="0"/>
              <w:jc w:val="left"/>
              <w:rPr>
                <w:rFonts w:cs="Arial"/>
                <w:sz w:val="20"/>
                <w:szCs w:val="20"/>
                <w:lang w:eastAsia="ar-SA"/>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7500" w:rsidRPr="00BF7500" w:rsidRDefault="00BF7500" w:rsidP="00BF7500">
            <w:pPr>
              <w:suppressAutoHyphens/>
              <w:spacing w:before="0" w:after="0"/>
              <w:jc w:val="left"/>
              <w:rPr>
                <w:rFonts w:cs="Arial"/>
                <w:sz w:val="20"/>
                <w:szCs w:val="20"/>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7500" w:rsidRPr="00BF7500" w:rsidRDefault="00BF7500" w:rsidP="00BF7500">
            <w:pPr>
              <w:suppressAutoHyphens/>
              <w:spacing w:before="0" w:after="0"/>
              <w:jc w:val="left"/>
              <w:rPr>
                <w:rFonts w:cs="Arial"/>
                <w:sz w:val="20"/>
                <w:szCs w:val="20"/>
                <w:lang w:eastAsia="ar-SA"/>
              </w:rPr>
            </w:pPr>
          </w:p>
        </w:tc>
      </w:tr>
    </w:tbl>
    <w:p w:rsidR="00BF7500" w:rsidRPr="00BF7500" w:rsidRDefault="00BF7500" w:rsidP="00BF7500">
      <w:pPr>
        <w:suppressAutoHyphens/>
        <w:spacing w:before="0" w:after="0"/>
        <w:jc w:val="left"/>
        <w:rPr>
          <w:rFonts w:cs="Arial"/>
          <w:sz w:val="20"/>
          <w:szCs w:val="20"/>
          <w:lang w:eastAsia="ar-SA"/>
        </w:rPr>
      </w:pPr>
      <w:r w:rsidRPr="00BF7500">
        <w:rPr>
          <w:rFonts w:cs="Arial"/>
          <w:sz w:val="20"/>
          <w:szCs w:val="20"/>
          <w:lang w:eastAsia="ar-SA"/>
        </w:rPr>
        <w:t>(*) Nel caso di società con un numero elevato di soci (superiore a 20) è possibile allegare copia del libro soci purché contenente o integrato con i dati richiesti nella tabella.</w:t>
      </w:r>
    </w:p>
    <w:p w:rsidR="00BF7500" w:rsidRPr="00BF7500" w:rsidRDefault="00BF7500" w:rsidP="00BF7500">
      <w:pPr>
        <w:suppressAutoHyphens/>
        <w:spacing w:before="0" w:after="0"/>
        <w:jc w:val="left"/>
        <w:rPr>
          <w:rFonts w:cs="Arial"/>
          <w:b/>
          <w:sz w:val="20"/>
          <w:szCs w:val="20"/>
          <w:lang w:eastAsia="ar-SA"/>
        </w:rPr>
      </w:pPr>
    </w:p>
    <w:p w:rsidR="00BF7500" w:rsidRPr="00BF7500" w:rsidRDefault="00BF7500" w:rsidP="00BF7500">
      <w:pPr>
        <w:suppressAutoHyphens/>
        <w:spacing w:before="0" w:after="0"/>
        <w:ind w:right="-291"/>
        <w:jc w:val="left"/>
        <w:rPr>
          <w:rFonts w:cs="Arial"/>
          <w:b/>
          <w:sz w:val="20"/>
          <w:szCs w:val="20"/>
          <w:lang w:eastAsia="ar-SA"/>
        </w:rPr>
      </w:pPr>
      <w:r w:rsidRPr="00BF7500">
        <w:rPr>
          <w:rFonts w:cs="Arial"/>
          <w:b/>
          <w:sz w:val="20"/>
          <w:szCs w:val="20"/>
          <w:lang w:eastAsia="ar-SA"/>
        </w:rPr>
        <w:t xml:space="preserve">Imprese collegate </w:t>
      </w:r>
      <w:r w:rsidRPr="00BF7500">
        <w:rPr>
          <w:rFonts w:cs="Arial"/>
          <w:sz w:val="20"/>
          <w:szCs w:val="20"/>
          <w:lang w:eastAsia="ar-SA"/>
        </w:rPr>
        <w:t>(periodo di riferimento = ultimo esercizio contabile chiuso ed approvato precedente alla data di sottoscrizione della domanda)</w:t>
      </w:r>
    </w:p>
    <w:tbl>
      <w:tblPr>
        <w:tblW w:w="9209" w:type="dxa"/>
        <w:tblLayout w:type="fixed"/>
        <w:tblLook w:val="0000" w:firstRow="0" w:lastRow="0" w:firstColumn="0" w:lastColumn="0" w:noHBand="0" w:noVBand="0"/>
      </w:tblPr>
      <w:tblGrid>
        <w:gridCol w:w="3397"/>
        <w:gridCol w:w="1866"/>
        <w:gridCol w:w="1962"/>
        <w:gridCol w:w="1984"/>
      </w:tblGrid>
      <w:tr w:rsidR="00BF7500" w:rsidRPr="00BF7500" w:rsidTr="00A2692C">
        <w:trPr>
          <w:trHeight w:hRule="exact" w:val="567"/>
        </w:trPr>
        <w:tc>
          <w:tcPr>
            <w:tcW w:w="3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7500" w:rsidRPr="00BF7500" w:rsidRDefault="00BF7500" w:rsidP="00BF7500">
            <w:pPr>
              <w:suppressAutoHyphens/>
              <w:spacing w:before="0" w:after="0"/>
              <w:jc w:val="center"/>
              <w:rPr>
                <w:rFonts w:cs="Arial"/>
                <w:b/>
                <w:sz w:val="20"/>
                <w:szCs w:val="20"/>
                <w:lang w:eastAsia="ar-SA"/>
              </w:rPr>
            </w:pPr>
            <w:r w:rsidRPr="00BF7500">
              <w:rPr>
                <w:rFonts w:cs="Arial"/>
                <w:b/>
                <w:sz w:val="20"/>
                <w:szCs w:val="20"/>
                <w:lang w:eastAsia="ar-SA"/>
              </w:rPr>
              <w:t>Denominazione, CF e P.IVA</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7500" w:rsidRPr="00BF7500" w:rsidRDefault="00BF7500" w:rsidP="00BF7500">
            <w:pPr>
              <w:suppressAutoHyphens/>
              <w:spacing w:before="0" w:after="0"/>
              <w:jc w:val="center"/>
              <w:rPr>
                <w:rFonts w:cs="Arial"/>
                <w:b/>
                <w:sz w:val="20"/>
                <w:szCs w:val="20"/>
                <w:lang w:eastAsia="ar-SA"/>
              </w:rPr>
            </w:pPr>
            <w:r w:rsidRPr="00BF7500">
              <w:rPr>
                <w:rFonts w:cs="Arial"/>
                <w:b/>
                <w:sz w:val="20"/>
                <w:szCs w:val="20"/>
                <w:lang w:eastAsia="ar-SA"/>
              </w:rPr>
              <w:t>Occupati (ULA)</w:t>
            </w:r>
          </w:p>
        </w:tc>
        <w:tc>
          <w:tcPr>
            <w:tcW w:w="19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7500" w:rsidRPr="00BF7500" w:rsidRDefault="00BF7500" w:rsidP="00BF7500">
            <w:pPr>
              <w:suppressAutoHyphens/>
              <w:spacing w:before="0" w:after="0"/>
              <w:jc w:val="center"/>
              <w:rPr>
                <w:rFonts w:cs="Arial"/>
                <w:b/>
                <w:sz w:val="20"/>
                <w:szCs w:val="20"/>
                <w:lang w:eastAsia="ar-SA"/>
              </w:rPr>
            </w:pPr>
            <w:r w:rsidRPr="00BF7500">
              <w:rPr>
                <w:rFonts w:cs="Arial"/>
                <w:b/>
                <w:sz w:val="20"/>
                <w:szCs w:val="20"/>
                <w:lang w:eastAsia="ar-SA"/>
              </w:rPr>
              <w:t>Fatturato</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7500" w:rsidRPr="00BF7500" w:rsidRDefault="00BF7500" w:rsidP="00BF7500">
            <w:pPr>
              <w:suppressAutoHyphens/>
              <w:spacing w:before="0" w:after="0"/>
              <w:jc w:val="center"/>
              <w:rPr>
                <w:sz w:val="20"/>
                <w:szCs w:val="20"/>
                <w:lang w:eastAsia="ar-SA"/>
              </w:rPr>
            </w:pPr>
            <w:r w:rsidRPr="00BF7500">
              <w:rPr>
                <w:rFonts w:cs="Arial"/>
                <w:b/>
                <w:sz w:val="20"/>
                <w:szCs w:val="20"/>
                <w:lang w:eastAsia="ar-SA"/>
              </w:rPr>
              <w:t>Totale di bilancio</w:t>
            </w:r>
          </w:p>
        </w:tc>
      </w:tr>
      <w:tr w:rsidR="00BF7500" w:rsidRPr="00BF7500" w:rsidTr="00A2692C">
        <w:trPr>
          <w:trHeight w:hRule="exact" w:val="567"/>
        </w:trPr>
        <w:tc>
          <w:tcPr>
            <w:tcW w:w="3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7500" w:rsidRPr="00BF7500" w:rsidRDefault="00BF7500" w:rsidP="00BF7500">
            <w:pPr>
              <w:suppressAutoHyphens/>
              <w:spacing w:before="0" w:after="0"/>
              <w:jc w:val="left"/>
              <w:rPr>
                <w:rFonts w:cs="Arial"/>
                <w:sz w:val="20"/>
                <w:szCs w:val="20"/>
                <w:lang w:eastAsia="ar-SA"/>
              </w:rPr>
            </w:pP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7500" w:rsidRPr="00BF7500" w:rsidRDefault="00BF7500" w:rsidP="00BF7500">
            <w:pPr>
              <w:suppressAutoHyphens/>
              <w:spacing w:before="0" w:after="0"/>
              <w:jc w:val="left"/>
              <w:rPr>
                <w:rFonts w:cs="Arial"/>
                <w:sz w:val="20"/>
                <w:szCs w:val="20"/>
                <w:lang w:eastAsia="ar-SA"/>
              </w:rPr>
            </w:pPr>
          </w:p>
        </w:tc>
        <w:tc>
          <w:tcPr>
            <w:tcW w:w="19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7500" w:rsidRPr="00BF7500" w:rsidRDefault="00BF7500" w:rsidP="00BF7500">
            <w:pPr>
              <w:suppressAutoHyphens/>
              <w:spacing w:before="0" w:after="0"/>
              <w:jc w:val="left"/>
              <w:rPr>
                <w:rFonts w:cs="Arial"/>
                <w:sz w:val="20"/>
                <w:szCs w:val="20"/>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7500" w:rsidRPr="00BF7500" w:rsidRDefault="00BF7500" w:rsidP="00BF7500">
            <w:pPr>
              <w:suppressAutoHyphens/>
              <w:spacing w:before="0" w:after="0"/>
              <w:jc w:val="left"/>
              <w:rPr>
                <w:rFonts w:cs="Arial"/>
                <w:sz w:val="20"/>
                <w:szCs w:val="20"/>
                <w:lang w:eastAsia="ar-SA"/>
              </w:rPr>
            </w:pPr>
          </w:p>
        </w:tc>
      </w:tr>
      <w:tr w:rsidR="00BF7500" w:rsidRPr="00BF7500" w:rsidTr="00A2692C">
        <w:trPr>
          <w:trHeight w:hRule="exact" w:val="567"/>
        </w:trPr>
        <w:tc>
          <w:tcPr>
            <w:tcW w:w="3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7500" w:rsidRPr="00BF7500" w:rsidRDefault="00BF7500" w:rsidP="00BF7500">
            <w:pPr>
              <w:suppressAutoHyphens/>
              <w:spacing w:before="0" w:after="0"/>
              <w:jc w:val="left"/>
              <w:rPr>
                <w:rFonts w:cs="Arial"/>
                <w:sz w:val="20"/>
                <w:szCs w:val="20"/>
                <w:lang w:eastAsia="ar-SA"/>
              </w:rPr>
            </w:pP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7500" w:rsidRPr="00BF7500" w:rsidRDefault="00BF7500" w:rsidP="00BF7500">
            <w:pPr>
              <w:suppressAutoHyphens/>
              <w:spacing w:before="0" w:after="0"/>
              <w:jc w:val="left"/>
              <w:rPr>
                <w:rFonts w:cs="Arial"/>
                <w:sz w:val="20"/>
                <w:szCs w:val="20"/>
                <w:lang w:eastAsia="ar-SA"/>
              </w:rPr>
            </w:pPr>
          </w:p>
        </w:tc>
        <w:tc>
          <w:tcPr>
            <w:tcW w:w="19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7500" w:rsidRPr="00BF7500" w:rsidRDefault="00BF7500" w:rsidP="00BF7500">
            <w:pPr>
              <w:suppressAutoHyphens/>
              <w:spacing w:before="0" w:after="0"/>
              <w:jc w:val="left"/>
              <w:rPr>
                <w:rFonts w:cs="Arial"/>
                <w:sz w:val="20"/>
                <w:szCs w:val="20"/>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7500" w:rsidRPr="00BF7500" w:rsidRDefault="00BF7500" w:rsidP="00BF7500">
            <w:pPr>
              <w:suppressAutoHyphens/>
              <w:spacing w:before="0" w:after="0"/>
              <w:jc w:val="left"/>
              <w:rPr>
                <w:rFonts w:cs="Arial"/>
                <w:sz w:val="20"/>
                <w:szCs w:val="20"/>
                <w:lang w:eastAsia="ar-SA"/>
              </w:rPr>
            </w:pPr>
          </w:p>
        </w:tc>
      </w:tr>
      <w:tr w:rsidR="00BF7500" w:rsidRPr="00BF7500" w:rsidTr="00A2692C">
        <w:trPr>
          <w:trHeight w:hRule="exact" w:val="567"/>
        </w:trPr>
        <w:tc>
          <w:tcPr>
            <w:tcW w:w="3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7500" w:rsidRPr="00BF7500" w:rsidRDefault="00BF7500" w:rsidP="00BF7500">
            <w:pPr>
              <w:suppressAutoHyphens/>
              <w:spacing w:before="0" w:after="0"/>
              <w:jc w:val="left"/>
              <w:rPr>
                <w:rFonts w:cs="Arial"/>
                <w:sz w:val="20"/>
                <w:szCs w:val="20"/>
                <w:lang w:eastAsia="ar-SA"/>
              </w:rPr>
            </w:pP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7500" w:rsidRPr="00BF7500" w:rsidRDefault="00BF7500" w:rsidP="00BF7500">
            <w:pPr>
              <w:suppressAutoHyphens/>
              <w:spacing w:before="0" w:after="0"/>
              <w:jc w:val="left"/>
              <w:rPr>
                <w:rFonts w:cs="Arial"/>
                <w:sz w:val="20"/>
                <w:szCs w:val="20"/>
                <w:lang w:eastAsia="ar-SA"/>
              </w:rPr>
            </w:pPr>
          </w:p>
        </w:tc>
        <w:tc>
          <w:tcPr>
            <w:tcW w:w="19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7500" w:rsidRPr="00BF7500" w:rsidRDefault="00BF7500" w:rsidP="00BF7500">
            <w:pPr>
              <w:suppressAutoHyphens/>
              <w:spacing w:before="0" w:after="0"/>
              <w:jc w:val="left"/>
              <w:rPr>
                <w:rFonts w:cs="Arial"/>
                <w:sz w:val="20"/>
                <w:szCs w:val="20"/>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7500" w:rsidRPr="00BF7500" w:rsidRDefault="00BF7500" w:rsidP="00BF7500">
            <w:pPr>
              <w:suppressAutoHyphens/>
              <w:spacing w:before="0" w:after="0"/>
              <w:jc w:val="left"/>
              <w:rPr>
                <w:rFonts w:cs="Arial"/>
                <w:sz w:val="20"/>
                <w:szCs w:val="20"/>
                <w:lang w:eastAsia="ar-SA"/>
              </w:rPr>
            </w:pPr>
          </w:p>
        </w:tc>
      </w:tr>
    </w:tbl>
    <w:p w:rsidR="00BF7500" w:rsidRPr="00BF7500" w:rsidRDefault="00BF7500" w:rsidP="00BF7500">
      <w:pPr>
        <w:suppressAutoHyphens/>
        <w:spacing w:before="0" w:after="0"/>
        <w:jc w:val="left"/>
        <w:rPr>
          <w:rFonts w:cs="Arial"/>
          <w:sz w:val="20"/>
          <w:szCs w:val="20"/>
          <w:lang w:eastAsia="ar-SA"/>
        </w:rPr>
      </w:pPr>
    </w:p>
    <w:p w:rsidR="00BF7500" w:rsidRPr="00BF7500" w:rsidRDefault="00BF7500" w:rsidP="00BF7500">
      <w:pPr>
        <w:suppressAutoHyphens/>
        <w:spacing w:before="0" w:after="0"/>
        <w:jc w:val="left"/>
        <w:rPr>
          <w:rFonts w:cs="Arial"/>
          <w:sz w:val="20"/>
          <w:szCs w:val="20"/>
          <w:lang w:eastAsia="ar-SA"/>
        </w:rPr>
      </w:pPr>
    </w:p>
    <w:p w:rsidR="00BF7500" w:rsidRPr="00BF7500" w:rsidRDefault="00BF7500" w:rsidP="00BF7500">
      <w:pPr>
        <w:suppressAutoHyphens/>
        <w:spacing w:before="0" w:after="0"/>
        <w:ind w:right="-291"/>
        <w:jc w:val="left"/>
        <w:rPr>
          <w:rFonts w:cs="Arial"/>
          <w:b/>
          <w:sz w:val="20"/>
          <w:szCs w:val="20"/>
          <w:lang w:eastAsia="ar-SA"/>
        </w:rPr>
      </w:pPr>
      <w:r w:rsidRPr="00BF7500">
        <w:rPr>
          <w:rFonts w:cs="Arial"/>
          <w:b/>
          <w:sz w:val="20"/>
          <w:szCs w:val="20"/>
          <w:lang w:eastAsia="ar-SA"/>
        </w:rPr>
        <w:t xml:space="preserve">Imprese associate </w:t>
      </w:r>
      <w:r w:rsidRPr="00BF7500">
        <w:rPr>
          <w:rFonts w:cs="Arial"/>
          <w:sz w:val="20"/>
          <w:szCs w:val="20"/>
          <w:lang w:eastAsia="ar-SA"/>
        </w:rPr>
        <w:t>(periodo di riferimento = ultimo esercizio contabile chiuso ed approvato precedente alla data di sottoscrizione della domanda)</w:t>
      </w:r>
    </w:p>
    <w:tbl>
      <w:tblPr>
        <w:tblW w:w="9206" w:type="dxa"/>
        <w:tblLayout w:type="fixed"/>
        <w:tblLook w:val="0000" w:firstRow="0" w:lastRow="0" w:firstColumn="0" w:lastColumn="0" w:noHBand="0" w:noVBand="0"/>
      </w:tblPr>
      <w:tblGrid>
        <w:gridCol w:w="3397"/>
        <w:gridCol w:w="1866"/>
        <w:gridCol w:w="1962"/>
        <w:gridCol w:w="1981"/>
      </w:tblGrid>
      <w:tr w:rsidR="00BF7500" w:rsidRPr="00BF7500" w:rsidTr="00A2692C">
        <w:trPr>
          <w:trHeight w:hRule="exact" w:val="567"/>
        </w:trPr>
        <w:tc>
          <w:tcPr>
            <w:tcW w:w="3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7500" w:rsidRPr="00BF7500" w:rsidRDefault="00BF7500" w:rsidP="00BF7500">
            <w:pPr>
              <w:suppressAutoHyphens/>
              <w:spacing w:before="0" w:after="0"/>
              <w:jc w:val="center"/>
              <w:rPr>
                <w:rFonts w:cs="Arial"/>
                <w:b/>
                <w:sz w:val="20"/>
                <w:szCs w:val="20"/>
                <w:lang w:eastAsia="ar-SA"/>
              </w:rPr>
            </w:pPr>
            <w:r w:rsidRPr="00BF7500">
              <w:rPr>
                <w:rFonts w:cs="Arial"/>
                <w:b/>
                <w:sz w:val="20"/>
                <w:szCs w:val="20"/>
                <w:lang w:eastAsia="ar-SA"/>
              </w:rPr>
              <w:t>Denominazione, CF e P.IVA</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7500" w:rsidRPr="00BF7500" w:rsidRDefault="00BF7500" w:rsidP="00BF7500">
            <w:pPr>
              <w:suppressAutoHyphens/>
              <w:spacing w:before="0" w:after="0"/>
              <w:jc w:val="center"/>
              <w:rPr>
                <w:rFonts w:cs="Arial"/>
                <w:b/>
                <w:sz w:val="20"/>
                <w:szCs w:val="20"/>
                <w:lang w:eastAsia="ar-SA"/>
              </w:rPr>
            </w:pPr>
            <w:r w:rsidRPr="00BF7500">
              <w:rPr>
                <w:rFonts w:cs="Arial"/>
                <w:b/>
                <w:sz w:val="20"/>
                <w:szCs w:val="20"/>
                <w:lang w:eastAsia="ar-SA"/>
              </w:rPr>
              <w:t>Occupati (ULA)</w:t>
            </w:r>
          </w:p>
        </w:tc>
        <w:tc>
          <w:tcPr>
            <w:tcW w:w="19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7500" w:rsidRPr="00BF7500" w:rsidRDefault="00BF7500" w:rsidP="00BF7500">
            <w:pPr>
              <w:suppressAutoHyphens/>
              <w:spacing w:before="0" w:after="0"/>
              <w:jc w:val="center"/>
              <w:rPr>
                <w:rFonts w:cs="Arial"/>
                <w:b/>
                <w:sz w:val="20"/>
                <w:szCs w:val="20"/>
                <w:lang w:eastAsia="ar-SA"/>
              </w:rPr>
            </w:pPr>
            <w:r w:rsidRPr="00BF7500">
              <w:rPr>
                <w:rFonts w:cs="Arial"/>
                <w:b/>
                <w:sz w:val="20"/>
                <w:szCs w:val="20"/>
                <w:lang w:eastAsia="ar-SA"/>
              </w:rPr>
              <w:t>Fatturato</w:t>
            </w:r>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7500" w:rsidRPr="00BF7500" w:rsidRDefault="00BF7500" w:rsidP="00BF7500">
            <w:pPr>
              <w:suppressAutoHyphens/>
              <w:spacing w:before="0" w:after="0"/>
              <w:jc w:val="center"/>
              <w:rPr>
                <w:sz w:val="20"/>
                <w:szCs w:val="20"/>
                <w:lang w:eastAsia="ar-SA"/>
              </w:rPr>
            </w:pPr>
            <w:r w:rsidRPr="00BF7500">
              <w:rPr>
                <w:rFonts w:cs="Arial"/>
                <w:b/>
                <w:sz w:val="20"/>
                <w:szCs w:val="20"/>
                <w:lang w:eastAsia="ar-SA"/>
              </w:rPr>
              <w:t>Totale di bilancio</w:t>
            </w:r>
          </w:p>
        </w:tc>
      </w:tr>
      <w:tr w:rsidR="00BF7500" w:rsidRPr="00BF7500" w:rsidTr="00A2692C">
        <w:trPr>
          <w:trHeight w:hRule="exact" w:val="567"/>
        </w:trPr>
        <w:tc>
          <w:tcPr>
            <w:tcW w:w="3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7500" w:rsidRPr="00BF7500" w:rsidRDefault="00BF7500" w:rsidP="00BF7500">
            <w:pPr>
              <w:suppressAutoHyphens/>
              <w:spacing w:before="0" w:after="0"/>
              <w:jc w:val="left"/>
              <w:rPr>
                <w:rFonts w:cs="Arial"/>
                <w:sz w:val="20"/>
                <w:szCs w:val="20"/>
                <w:lang w:eastAsia="ar-SA"/>
              </w:rPr>
            </w:pP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7500" w:rsidRPr="00BF7500" w:rsidRDefault="00BF7500" w:rsidP="00BF7500">
            <w:pPr>
              <w:suppressAutoHyphens/>
              <w:spacing w:before="0" w:after="0"/>
              <w:jc w:val="left"/>
              <w:rPr>
                <w:rFonts w:cs="Arial"/>
                <w:sz w:val="20"/>
                <w:szCs w:val="20"/>
                <w:lang w:eastAsia="ar-SA"/>
              </w:rPr>
            </w:pPr>
          </w:p>
        </w:tc>
        <w:tc>
          <w:tcPr>
            <w:tcW w:w="19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7500" w:rsidRPr="00BF7500" w:rsidRDefault="00BF7500" w:rsidP="00BF7500">
            <w:pPr>
              <w:suppressAutoHyphens/>
              <w:spacing w:before="0" w:after="0"/>
              <w:jc w:val="left"/>
              <w:rPr>
                <w:rFonts w:cs="Arial"/>
                <w:sz w:val="20"/>
                <w:szCs w:val="20"/>
                <w:lang w:eastAsia="ar-SA"/>
              </w:rPr>
            </w:pPr>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7500" w:rsidRPr="00BF7500" w:rsidRDefault="00BF7500" w:rsidP="00BF7500">
            <w:pPr>
              <w:suppressAutoHyphens/>
              <w:spacing w:before="0" w:after="0"/>
              <w:jc w:val="left"/>
              <w:rPr>
                <w:rFonts w:cs="Arial"/>
                <w:sz w:val="20"/>
                <w:szCs w:val="20"/>
                <w:lang w:eastAsia="ar-SA"/>
              </w:rPr>
            </w:pPr>
          </w:p>
        </w:tc>
      </w:tr>
      <w:tr w:rsidR="00BF7500" w:rsidRPr="00BF7500" w:rsidTr="00A2692C">
        <w:trPr>
          <w:trHeight w:hRule="exact" w:val="567"/>
        </w:trPr>
        <w:tc>
          <w:tcPr>
            <w:tcW w:w="3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7500" w:rsidRPr="00BF7500" w:rsidRDefault="00BF7500" w:rsidP="00BF7500">
            <w:pPr>
              <w:suppressAutoHyphens/>
              <w:spacing w:before="0" w:after="0"/>
              <w:jc w:val="left"/>
              <w:rPr>
                <w:rFonts w:cs="Arial"/>
                <w:sz w:val="20"/>
                <w:szCs w:val="20"/>
                <w:lang w:eastAsia="ar-SA"/>
              </w:rPr>
            </w:pP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7500" w:rsidRPr="00BF7500" w:rsidRDefault="00BF7500" w:rsidP="00BF7500">
            <w:pPr>
              <w:suppressAutoHyphens/>
              <w:spacing w:before="0" w:after="0"/>
              <w:jc w:val="left"/>
              <w:rPr>
                <w:rFonts w:cs="Arial"/>
                <w:sz w:val="20"/>
                <w:szCs w:val="20"/>
                <w:lang w:eastAsia="ar-SA"/>
              </w:rPr>
            </w:pPr>
          </w:p>
        </w:tc>
        <w:tc>
          <w:tcPr>
            <w:tcW w:w="19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7500" w:rsidRPr="00BF7500" w:rsidRDefault="00BF7500" w:rsidP="00BF7500">
            <w:pPr>
              <w:suppressAutoHyphens/>
              <w:spacing w:before="0" w:after="0"/>
              <w:jc w:val="left"/>
              <w:rPr>
                <w:rFonts w:cs="Arial"/>
                <w:sz w:val="20"/>
                <w:szCs w:val="20"/>
                <w:lang w:eastAsia="ar-SA"/>
              </w:rPr>
            </w:pPr>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7500" w:rsidRPr="00BF7500" w:rsidRDefault="00BF7500" w:rsidP="00BF7500">
            <w:pPr>
              <w:suppressAutoHyphens/>
              <w:spacing w:before="0" w:after="0"/>
              <w:jc w:val="left"/>
              <w:rPr>
                <w:rFonts w:cs="Arial"/>
                <w:sz w:val="20"/>
                <w:szCs w:val="20"/>
                <w:lang w:eastAsia="ar-SA"/>
              </w:rPr>
            </w:pPr>
          </w:p>
        </w:tc>
      </w:tr>
      <w:tr w:rsidR="00BF7500" w:rsidRPr="00BF7500" w:rsidTr="00A2692C">
        <w:trPr>
          <w:trHeight w:hRule="exact" w:val="567"/>
        </w:trPr>
        <w:tc>
          <w:tcPr>
            <w:tcW w:w="3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7500" w:rsidRPr="00BF7500" w:rsidRDefault="00BF7500" w:rsidP="00BF7500">
            <w:pPr>
              <w:suppressAutoHyphens/>
              <w:spacing w:before="0" w:after="0"/>
              <w:jc w:val="left"/>
              <w:rPr>
                <w:rFonts w:cs="Arial"/>
                <w:sz w:val="20"/>
                <w:szCs w:val="20"/>
                <w:lang w:eastAsia="ar-SA"/>
              </w:rPr>
            </w:pP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7500" w:rsidRPr="00BF7500" w:rsidRDefault="00BF7500" w:rsidP="00BF7500">
            <w:pPr>
              <w:suppressAutoHyphens/>
              <w:spacing w:before="0" w:after="0"/>
              <w:jc w:val="left"/>
              <w:rPr>
                <w:rFonts w:cs="Arial"/>
                <w:sz w:val="20"/>
                <w:szCs w:val="20"/>
                <w:lang w:eastAsia="ar-SA"/>
              </w:rPr>
            </w:pPr>
          </w:p>
        </w:tc>
        <w:tc>
          <w:tcPr>
            <w:tcW w:w="19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7500" w:rsidRPr="00BF7500" w:rsidRDefault="00BF7500" w:rsidP="00BF7500">
            <w:pPr>
              <w:suppressAutoHyphens/>
              <w:spacing w:before="0" w:after="0"/>
              <w:jc w:val="left"/>
              <w:rPr>
                <w:rFonts w:cs="Arial"/>
                <w:sz w:val="20"/>
                <w:szCs w:val="20"/>
                <w:lang w:eastAsia="ar-SA"/>
              </w:rPr>
            </w:pPr>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7500" w:rsidRPr="00BF7500" w:rsidRDefault="00BF7500" w:rsidP="00BF7500">
            <w:pPr>
              <w:suppressAutoHyphens/>
              <w:spacing w:before="0" w:after="0"/>
              <w:jc w:val="left"/>
              <w:rPr>
                <w:rFonts w:cs="Arial"/>
                <w:sz w:val="20"/>
                <w:szCs w:val="20"/>
                <w:lang w:eastAsia="ar-SA"/>
              </w:rPr>
            </w:pPr>
          </w:p>
        </w:tc>
      </w:tr>
    </w:tbl>
    <w:p w:rsidR="00BF7500" w:rsidRPr="00BF7500" w:rsidRDefault="00BF7500" w:rsidP="00BF7500">
      <w:pPr>
        <w:suppressAutoHyphens/>
        <w:spacing w:before="0" w:after="0"/>
        <w:jc w:val="left"/>
        <w:rPr>
          <w:rFonts w:cs="Arial"/>
          <w:sz w:val="20"/>
          <w:szCs w:val="20"/>
          <w:lang w:eastAsia="ar-SA"/>
        </w:rPr>
      </w:pPr>
    </w:p>
    <w:p w:rsidR="00BF7500" w:rsidRPr="00BF7500" w:rsidRDefault="00BF7500" w:rsidP="00BF7500">
      <w:pPr>
        <w:suppressAutoHyphens/>
        <w:spacing w:before="0" w:after="0"/>
        <w:jc w:val="left"/>
        <w:rPr>
          <w:rFonts w:cs="Arial"/>
          <w:sz w:val="20"/>
          <w:szCs w:val="20"/>
          <w:lang w:eastAsia="ar-SA"/>
        </w:rPr>
      </w:pPr>
    </w:p>
    <w:p w:rsidR="00BF7500" w:rsidRPr="00BF7500" w:rsidRDefault="00BF7500" w:rsidP="00BF7500">
      <w:pPr>
        <w:suppressAutoHyphens/>
        <w:spacing w:before="0" w:after="0"/>
        <w:jc w:val="left"/>
        <w:rPr>
          <w:rFonts w:cs="Arial"/>
          <w:sz w:val="20"/>
          <w:szCs w:val="20"/>
          <w:lang w:eastAsia="ar-SA"/>
        </w:rPr>
      </w:pPr>
    </w:p>
    <w:p w:rsidR="00BF7500" w:rsidRPr="00BF7500" w:rsidRDefault="00BF7500" w:rsidP="00BF7500">
      <w:pPr>
        <w:suppressAutoHyphens/>
        <w:spacing w:before="0" w:after="0"/>
        <w:jc w:val="left"/>
        <w:rPr>
          <w:rFonts w:cs="Arial"/>
          <w:sz w:val="20"/>
          <w:szCs w:val="20"/>
          <w:lang w:eastAsia="ar-SA"/>
        </w:rPr>
      </w:pPr>
      <w:r w:rsidRPr="00BF7500">
        <w:rPr>
          <w:rFonts w:cs="Arial"/>
          <w:sz w:val="20"/>
          <w:szCs w:val="20"/>
          <w:lang w:eastAsia="ar-SA"/>
        </w:rPr>
        <w:t>Luogo e data _____________________ Timbro e firma legale rappresentante_________________________</w:t>
      </w:r>
    </w:p>
    <w:p w:rsidR="00BF7500" w:rsidRPr="00BF7500" w:rsidRDefault="00BF7500" w:rsidP="00BF7500">
      <w:pPr>
        <w:spacing w:before="0" w:after="0" w:line="360" w:lineRule="auto"/>
        <w:jc w:val="left"/>
        <w:rPr>
          <w:bCs/>
          <w:color w:val="000000"/>
          <w:sz w:val="20"/>
          <w:szCs w:val="20"/>
        </w:rPr>
      </w:pPr>
    </w:p>
    <w:p w:rsidR="00BF7500" w:rsidRPr="00BF7500" w:rsidRDefault="00BF7500" w:rsidP="00BF7500">
      <w:pPr>
        <w:spacing w:before="0" w:after="0" w:line="360" w:lineRule="auto"/>
        <w:jc w:val="left"/>
        <w:rPr>
          <w:bCs/>
          <w:color w:val="000000"/>
          <w:sz w:val="20"/>
          <w:szCs w:val="20"/>
        </w:rPr>
      </w:pPr>
      <w:r w:rsidRPr="00BF7500">
        <w:rPr>
          <w:bCs/>
          <w:color w:val="000000"/>
          <w:sz w:val="20"/>
          <w:szCs w:val="20"/>
        </w:rPr>
        <w:t>Allegare copia documento di identità del dichiarante in corso di validità</w:t>
      </w:r>
    </w:p>
    <w:p w:rsidR="00BF7500" w:rsidRPr="00BF7500" w:rsidRDefault="00BF7500" w:rsidP="00BF7500">
      <w:pPr>
        <w:suppressAutoHyphens/>
        <w:spacing w:before="0" w:after="0"/>
        <w:ind w:right="140"/>
        <w:jc w:val="left"/>
        <w:rPr>
          <w:bCs/>
          <w:color w:val="000000"/>
          <w:sz w:val="20"/>
          <w:szCs w:val="20"/>
        </w:rPr>
      </w:pPr>
      <w:r w:rsidRPr="00BF7500">
        <w:rPr>
          <w:bCs/>
          <w:color w:val="000000"/>
          <w:sz w:val="20"/>
          <w:szCs w:val="20"/>
        </w:rPr>
        <w:br w:type="page"/>
      </w:r>
      <w:r w:rsidRPr="00BF7500">
        <w:rPr>
          <w:b/>
          <w:bCs/>
          <w:color w:val="000000"/>
          <w:sz w:val="20"/>
          <w:szCs w:val="20"/>
        </w:rPr>
        <w:lastRenderedPageBreak/>
        <w:t>ALLEGATO 11</w:t>
      </w:r>
      <w:r w:rsidRPr="00BF7500">
        <w:rPr>
          <w:bCs/>
          <w:color w:val="000000"/>
          <w:sz w:val="20"/>
          <w:szCs w:val="20"/>
        </w:rPr>
        <w:t xml:space="preserve">                 domanda AGREA n. _____________________</w:t>
      </w:r>
    </w:p>
    <w:p w:rsidR="00BF7500" w:rsidRPr="00BF7500" w:rsidRDefault="00BF7500" w:rsidP="00BF7500">
      <w:pPr>
        <w:suppressAutoHyphens/>
        <w:spacing w:before="0" w:after="0"/>
        <w:ind w:right="140"/>
        <w:jc w:val="center"/>
        <w:rPr>
          <w:bCs/>
          <w:color w:val="000000"/>
          <w:sz w:val="20"/>
          <w:szCs w:val="20"/>
        </w:rPr>
      </w:pPr>
    </w:p>
    <w:p w:rsidR="00BF7500" w:rsidRPr="00BF7500" w:rsidRDefault="00BF7500" w:rsidP="00BF7500">
      <w:pPr>
        <w:suppressAutoHyphens/>
        <w:spacing w:before="0" w:after="0"/>
        <w:ind w:right="140"/>
        <w:jc w:val="center"/>
        <w:rPr>
          <w:bCs/>
          <w:color w:val="000000"/>
          <w:sz w:val="20"/>
          <w:szCs w:val="20"/>
        </w:rPr>
      </w:pPr>
    </w:p>
    <w:p w:rsidR="00BF7500" w:rsidRPr="00BF7500" w:rsidRDefault="00BF7500" w:rsidP="00BF7500">
      <w:pPr>
        <w:suppressAutoHyphens/>
        <w:spacing w:before="0" w:after="0"/>
        <w:ind w:right="140"/>
        <w:jc w:val="center"/>
        <w:rPr>
          <w:bCs/>
          <w:color w:val="000000"/>
          <w:sz w:val="20"/>
          <w:szCs w:val="20"/>
        </w:rPr>
      </w:pPr>
    </w:p>
    <w:p w:rsidR="00BF7500" w:rsidRPr="00BF7500" w:rsidRDefault="00BF7500" w:rsidP="00BF7500">
      <w:pPr>
        <w:pBdr>
          <w:top w:val="single" w:sz="4" w:space="1" w:color="auto"/>
          <w:left w:val="single" w:sz="4" w:space="4" w:color="auto"/>
          <w:bottom w:val="single" w:sz="4" w:space="1" w:color="auto"/>
          <w:right w:val="single" w:sz="4" w:space="4" w:color="auto"/>
        </w:pBdr>
        <w:spacing w:before="0" w:after="120"/>
        <w:jc w:val="center"/>
        <w:rPr>
          <w:rFonts w:ascii="Calibri" w:hAnsi="Calibri"/>
          <w:b/>
          <w:iCs/>
          <w:sz w:val="32"/>
          <w:szCs w:val="32"/>
          <w:lang w:eastAsia="zh-CN"/>
        </w:rPr>
      </w:pPr>
      <w:r w:rsidRPr="00BF7500">
        <w:rPr>
          <w:rFonts w:ascii="Calibri" w:hAnsi="Calibri"/>
          <w:b/>
          <w:iCs/>
          <w:sz w:val="32"/>
          <w:szCs w:val="32"/>
          <w:lang w:eastAsia="zh-CN"/>
        </w:rPr>
        <w:t>DICHIARAZIONE SOSTITUTIVA PER LA CONCESSIONE DI AIUTI IN</w:t>
      </w:r>
    </w:p>
    <w:p w:rsidR="00BF7500" w:rsidRPr="00BF7500" w:rsidRDefault="00BF7500" w:rsidP="00BF7500">
      <w:pPr>
        <w:pBdr>
          <w:top w:val="single" w:sz="4" w:space="1" w:color="auto"/>
          <w:left w:val="single" w:sz="4" w:space="4" w:color="auto"/>
          <w:bottom w:val="single" w:sz="4" w:space="1" w:color="auto"/>
          <w:right w:val="single" w:sz="4" w:space="4" w:color="auto"/>
        </w:pBdr>
        <w:spacing w:before="0" w:after="120"/>
        <w:jc w:val="center"/>
        <w:rPr>
          <w:rFonts w:ascii="Calibri" w:hAnsi="Calibri"/>
          <w:b/>
          <w:iCs/>
          <w:sz w:val="28"/>
          <w:szCs w:val="28"/>
          <w:lang w:eastAsia="zh-CN"/>
        </w:rPr>
      </w:pPr>
      <w:r w:rsidRPr="00BF7500">
        <w:rPr>
          <w:rFonts w:ascii="Calibri" w:hAnsi="Calibri"/>
          <w:b/>
          <w:iCs/>
          <w:sz w:val="32"/>
          <w:szCs w:val="32"/>
          <w:lang w:eastAsia="zh-CN"/>
        </w:rPr>
        <w:t>“DE MINIMIS”</w:t>
      </w:r>
    </w:p>
    <w:p w:rsidR="00BF7500" w:rsidRPr="00BF7500" w:rsidRDefault="00BF7500" w:rsidP="00BF7500">
      <w:pPr>
        <w:pBdr>
          <w:top w:val="single" w:sz="4" w:space="1" w:color="auto"/>
          <w:left w:val="single" w:sz="4" w:space="4" w:color="auto"/>
          <w:bottom w:val="single" w:sz="4" w:space="1" w:color="auto"/>
          <w:right w:val="single" w:sz="4" w:space="4" w:color="auto"/>
        </w:pBdr>
        <w:spacing w:before="0" w:after="120"/>
        <w:jc w:val="center"/>
        <w:rPr>
          <w:rFonts w:ascii="Calibri" w:hAnsi="Calibri"/>
          <w:b/>
          <w:iCs/>
          <w:sz w:val="16"/>
          <w:szCs w:val="16"/>
          <w:lang w:eastAsia="zh-CN"/>
        </w:rPr>
      </w:pPr>
      <w:r w:rsidRPr="00BF7500">
        <w:rPr>
          <w:rFonts w:ascii="Calibri" w:hAnsi="Calibri"/>
          <w:i/>
          <w:iCs/>
          <w:sz w:val="16"/>
          <w:szCs w:val="16"/>
          <w:lang w:eastAsia="zh-CN"/>
        </w:rPr>
        <w:t xml:space="preserve">(ai sensi degli artt.  46 e </w:t>
      </w:r>
      <w:hyperlink r:id="rId20" w:history="1">
        <w:r w:rsidRPr="00BF7500">
          <w:rPr>
            <w:rFonts w:ascii="Calibri" w:hAnsi="Calibri"/>
            <w:i/>
            <w:iCs/>
            <w:sz w:val="16"/>
            <w:szCs w:val="16"/>
            <w:lang w:eastAsia="zh-CN"/>
          </w:rPr>
          <w:t>47</w:t>
        </w:r>
      </w:hyperlink>
      <w:r w:rsidRPr="00BF7500">
        <w:rPr>
          <w:rFonts w:ascii="Calibri" w:hAnsi="Calibri"/>
          <w:i/>
          <w:iCs/>
          <w:sz w:val="16"/>
          <w:szCs w:val="16"/>
          <w:lang w:eastAsia="zh-CN"/>
        </w:rPr>
        <w:t xml:space="preserve"> del decreto del Presidente della Repubblica 28 dicembre 2000, n. 445 “Testo unico delle disposizioni legislative e regolamentari in materia di documentazione amministrativa”)</w:t>
      </w:r>
    </w:p>
    <w:p w:rsidR="00BF7500" w:rsidRPr="00BF7500" w:rsidRDefault="00BF7500" w:rsidP="00BF7500">
      <w:pPr>
        <w:autoSpaceDE w:val="0"/>
        <w:autoSpaceDN w:val="0"/>
        <w:adjustRightInd w:val="0"/>
        <w:spacing w:before="0" w:after="0"/>
        <w:jc w:val="center"/>
        <w:rPr>
          <w:rFonts w:ascii="Calibri" w:hAnsi="Calibri"/>
          <w:i/>
          <w:sz w:val="20"/>
          <w:szCs w:val="20"/>
        </w:rPr>
      </w:pPr>
    </w:p>
    <w:p w:rsidR="00BF7500" w:rsidRPr="00BF7500" w:rsidRDefault="00BF7500" w:rsidP="00BF7500">
      <w:pPr>
        <w:autoSpaceDE w:val="0"/>
        <w:autoSpaceDN w:val="0"/>
        <w:adjustRightInd w:val="0"/>
        <w:spacing w:before="0" w:after="0"/>
        <w:jc w:val="center"/>
        <w:rPr>
          <w:rFonts w:ascii="Calibri" w:hAnsi="Calibri"/>
          <w:i/>
          <w:sz w:val="20"/>
          <w:szCs w:val="20"/>
        </w:rPr>
      </w:pPr>
    </w:p>
    <w:p w:rsidR="00BF7500" w:rsidRPr="00BF7500" w:rsidRDefault="00BF7500" w:rsidP="00BF7500">
      <w:pPr>
        <w:spacing w:before="0" w:after="120"/>
        <w:jc w:val="left"/>
        <w:rPr>
          <w:rFonts w:ascii="Calibri" w:hAnsi="Calibri"/>
          <w:b/>
          <w:bCs/>
          <w:sz w:val="20"/>
          <w:szCs w:val="20"/>
          <w:lang w:eastAsia="zh-CN"/>
        </w:rPr>
      </w:pPr>
      <w:r w:rsidRPr="00BF7500">
        <w:rPr>
          <w:rFonts w:ascii="Calibri" w:hAnsi="Calibri"/>
          <w:bCs/>
          <w:sz w:val="20"/>
          <w:szCs w:val="20"/>
          <w:lang w:eastAsia="zh-CN"/>
        </w:rPr>
        <w:t xml:space="preserve">Il </w:t>
      </w:r>
      <w:r w:rsidRPr="00BF7500">
        <w:rPr>
          <w:rFonts w:ascii="Calibri" w:hAnsi="Calibri"/>
          <w:b/>
          <w:bCs/>
          <w:sz w:val="20"/>
          <w:szCs w:val="20"/>
          <w:lang w:eastAsia="zh-CN"/>
        </w:rPr>
        <w:t>sottoscritto:</w:t>
      </w:r>
    </w:p>
    <w:tbl>
      <w:tblPr>
        <w:tblW w:w="10632"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1900"/>
        <w:gridCol w:w="3096"/>
        <w:gridCol w:w="1058"/>
        <w:gridCol w:w="1600"/>
        <w:gridCol w:w="1652"/>
        <w:gridCol w:w="528"/>
        <w:gridCol w:w="798"/>
      </w:tblGrid>
      <w:tr w:rsidR="00BF7500" w:rsidRPr="00BF7500" w:rsidTr="00A2692C">
        <w:trPr>
          <w:trHeight w:val="397"/>
        </w:trPr>
        <w:tc>
          <w:tcPr>
            <w:tcW w:w="10632" w:type="dxa"/>
            <w:gridSpan w:val="7"/>
            <w:tcBorders>
              <w:top w:val="double" w:sz="4" w:space="0" w:color="auto"/>
            </w:tcBorders>
            <w:shd w:val="clear" w:color="auto" w:fill="AAC8C8"/>
            <w:vAlign w:val="center"/>
          </w:tcPr>
          <w:p w:rsidR="00BF7500" w:rsidRPr="00BF7500" w:rsidRDefault="00BF7500" w:rsidP="00BF7500">
            <w:pPr>
              <w:suppressLineNumbers/>
              <w:snapToGrid w:val="0"/>
              <w:spacing w:before="0" w:after="120"/>
              <w:jc w:val="left"/>
              <w:rPr>
                <w:rFonts w:ascii="Calibri" w:hAnsi="Calibri"/>
                <w:bCs/>
                <w:sz w:val="18"/>
                <w:szCs w:val="18"/>
                <w:lang w:eastAsia="zh-CN"/>
              </w:rPr>
            </w:pPr>
            <w:r w:rsidRPr="00BF7500">
              <w:rPr>
                <w:rFonts w:ascii="Calibri" w:hAnsi="Calibri"/>
                <w:b/>
                <w:bCs/>
                <w:sz w:val="18"/>
                <w:szCs w:val="18"/>
                <w:lang w:eastAsia="zh-CN"/>
              </w:rPr>
              <w:t>SEZIONE 1 – Anagrafica richiedente</w:t>
            </w:r>
          </w:p>
        </w:tc>
      </w:tr>
      <w:tr w:rsidR="00BF7500" w:rsidRPr="00BF7500" w:rsidTr="00A2692C">
        <w:trPr>
          <w:trHeight w:val="283"/>
        </w:trPr>
        <w:tc>
          <w:tcPr>
            <w:tcW w:w="1900" w:type="dxa"/>
            <w:vMerge w:val="restart"/>
            <w:shd w:val="clear" w:color="auto" w:fill="AAC8C8"/>
          </w:tcPr>
          <w:p w:rsidR="00BF7500" w:rsidRPr="00BF7500" w:rsidRDefault="00BF7500" w:rsidP="00BF7500">
            <w:pPr>
              <w:suppressLineNumbers/>
              <w:snapToGrid w:val="0"/>
              <w:spacing w:before="0" w:after="120"/>
              <w:jc w:val="left"/>
              <w:rPr>
                <w:rFonts w:ascii="Calibri" w:hAnsi="Calibri"/>
                <w:sz w:val="18"/>
                <w:szCs w:val="18"/>
                <w:lang w:eastAsia="zh-CN"/>
              </w:rPr>
            </w:pPr>
            <w:r w:rsidRPr="00BF7500">
              <w:rPr>
                <w:rFonts w:ascii="Calibri" w:hAnsi="Calibri"/>
                <w:b/>
                <w:bCs/>
                <w:sz w:val="18"/>
                <w:szCs w:val="18"/>
                <w:lang w:eastAsia="zh-CN"/>
              </w:rPr>
              <w:t xml:space="preserve">Il </w:t>
            </w:r>
            <w:r w:rsidRPr="00BF7500">
              <w:rPr>
                <w:rFonts w:ascii="Calibri" w:hAnsi="Calibri"/>
                <w:b/>
                <w:sz w:val="18"/>
                <w:szCs w:val="18"/>
                <w:lang w:eastAsia="zh-CN"/>
              </w:rPr>
              <w:t>Titolare / legale rappresentante dell’impresa</w:t>
            </w:r>
          </w:p>
        </w:tc>
        <w:tc>
          <w:tcPr>
            <w:tcW w:w="4154" w:type="dxa"/>
            <w:gridSpan w:val="2"/>
            <w:shd w:val="clear" w:color="auto" w:fill="EAEAD5"/>
            <w:vAlign w:val="center"/>
          </w:tcPr>
          <w:p w:rsidR="00BF7500" w:rsidRPr="00BF7500" w:rsidRDefault="00BF7500" w:rsidP="00BF7500">
            <w:pPr>
              <w:suppressLineNumbers/>
              <w:snapToGrid w:val="0"/>
              <w:spacing w:before="0" w:after="120"/>
              <w:jc w:val="left"/>
              <w:rPr>
                <w:rFonts w:ascii="Calibri" w:hAnsi="Calibri"/>
                <w:bCs/>
                <w:sz w:val="18"/>
                <w:szCs w:val="18"/>
                <w:lang w:eastAsia="zh-CN"/>
              </w:rPr>
            </w:pPr>
            <w:r w:rsidRPr="00BF7500">
              <w:rPr>
                <w:rFonts w:ascii="Calibri" w:hAnsi="Calibri"/>
                <w:bCs/>
                <w:sz w:val="18"/>
                <w:szCs w:val="18"/>
                <w:lang w:eastAsia="zh-CN"/>
              </w:rPr>
              <w:t xml:space="preserve">Nome e cognome </w:t>
            </w:r>
          </w:p>
        </w:tc>
        <w:tc>
          <w:tcPr>
            <w:tcW w:w="1600" w:type="dxa"/>
            <w:shd w:val="clear" w:color="auto" w:fill="EAEAD5"/>
            <w:vAlign w:val="center"/>
          </w:tcPr>
          <w:p w:rsidR="00BF7500" w:rsidRPr="00BF7500" w:rsidRDefault="00BF7500" w:rsidP="00BF7500">
            <w:pPr>
              <w:suppressLineNumbers/>
              <w:snapToGrid w:val="0"/>
              <w:spacing w:before="0" w:after="120"/>
              <w:jc w:val="left"/>
              <w:rPr>
                <w:rFonts w:ascii="Calibri" w:hAnsi="Calibri"/>
                <w:bCs/>
                <w:sz w:val="18"/>
                <w:szCs w:val="18"/>
                <w:lang w:eastAsia="zh-CN"/>
              </w:rPr>
            </w:pPr>
            <w:r w:rsidRPr="00BF7500">
              <w:rPr>
                <w:rFonts w:ascii="Calibri" w:hAnsi="Calibri"/>
                <w:bCs/>
                <w:sz w:val="18"/>
                <w:szCs w:val="18"/>
                <w:lang w:eastAsia="zh-CN"/>
              </w:rPr>
              <w:t>nata/o il</w:t>
            </w:r>
          </w:p>
        </w:tc>
        <w:tc>
          <w:tcPr>
            <w:tcW w:w="2180" w:type="dxa"/>
            <w:gridSpan w:val="2"/>
            <w:shd w:val="clear" w:color="auto" w:fill="EAEAD5"/>
            <w:vAlign w:val="center"/>
          </w:tcPr>
          <w:p w:rsidR="00BF7500" w:rsidRPr="00BF7500" w:rsidRDefault="00BF7500" w:rsidP="00BF7500">
            <w:pPr>
              <w:suppressLineNumbers/>
              <w:snapToGrid w:val="0"/>
              <w:spacing w:before="0" w:after="120"/>
              <w:jc w:val="left"/>
              <w:rPr>
                <w:rFonts w:ascii="Calibri" w:hAnsi="Calibri"/>
                <w:bCs/>
                <w:sz w:val="18"/>
                <w:szCs w:val="18"/>
                <w:lang w:eastAsia="zh-CN"/>
              </w:rPr>
            </w:pPr>
            <w:r w:rsidRPr="00BF7500">
              <w:rPr>
                <w:rFonts w:ascii="Calibri" w:hAnsi="Calibri"/>
                <w:bCs/>
                <w:sz w:val="18"/>
                <w:szCs w:val="18"/>
                <w:lang w:eastAsia="zh-CN"/>
              </w:rPr>
              <w:t>nel Comune di</w:t>
            </w:r>
          </w:p>
        </w:tc>
        <w:tc>
          <w:tcPr>
            <w:tcW w:w="798" w:type="dxa"/>
            <w:shd w:val="clear" w:color="auto" w:fill="EAEAD5"/>
            <w:vAlign w:val="center"/>
          </w:tcPr>
          <w:p w:rsidR="00BF7500" w:rsidRPr="00BF7500" w:rsidRDefault="00BF7500" w:rsidP="00BF7500">
            <w:pPr>
              <w:suppressLineNumbers/>
              <w:snapToGrid w:val="0"/>
              <w:spacing w:before="0" w:after="120"/>
              <w:jc w:val="left"/>
              <w:rPr>
                <w:rFonts w:ascii="Calibri" w:hAnsi="Calibri"/>
                <w:bCs/>
                <w:sz w:val="18"/>
                <w:szCs w:val="18"/>
                <w:lang w:eastAsia="zh-CN"/>
              </w:rPr>
            </w:pPr>
            <w:r w:rsidRPr="00BF7500">
              <w:rPr>
                <w:rFonts w:ascii="Calibri" w:hAnsi="Calibri"/>
                <w:bCs/>
                <w:sz w:val="18"/>
                <w:szCs w:val="18"/>
                <w:lang w:eastAsia="zh-CN"/>
              </w:rPr>
              <w:t>Prov</w:t>
            </w:r>
          </w:p>
        </w:tc>
      </w:tr>
      <w:tr w:rsidR="00BF7500" w:rsidRPr="00BF7500" w:rsidTr="00A2692C">
        <w:trPr>
          <w:trHeight w:val="397"/>
        </w:trPr>
        <w:tc>
          <w:tcPr>
            <w:tcW w:w="1900" w:type="dxa"/>
            <w:vMerge/>
            <w:shd w:val="clear" w:color="auto" w:fill="AAC8C8"/>
          </w:tcPr>
          <w:p w:rsidR="00BF7500" w:rsidRPr="00BF7500" w:rsidRDefault="00BF7500" w:rsidP="00BF7500">
            <w:pPr>
              <w:suppressLineNumbers/>
              <w:snapToGrid w:val="0"/>
              <w:spacing w:before="0" w:after="120"/>
              <w:jc w:val="left"/>
              <w:rPr>
                <w:rFonts w:ascii="Calibri" w:hAnsi="Calibri"/>
                <w:sz w:val="18"/>
                <w:szCs w:val="18"/>
                <w:lang w:eastAsia="zh-CN"/>
              </w:rPr>
            </w:pPr>
          </w:p>
        </w:tc>
        <w:tc>
          <w:tcPr>
            <w:tcW w:w="4154" w:type="dxa"/>
            <w:gridSpan w:val="2"/>
            <w:shd w:val="clear" w:color="auto" w:fill="EAEAD5"/>
            <w:vAlign w:val="center"/>
          </w:tcPr>
          <w:p w:rsidR="00BF7500" w:rsidRPr="00BF7500" w:rsidRDefault="00BF7500" w:rsidP="00BF7500">
            <w:pPr>
              <w:suppressLineNumbers/>
              <w:snapToGrid w:val="0"/>
              <w:spacing w:before="0" w:after="120"/>
              <w:jc w:val="left"/>
              <w:rPr>
                <w:rFonts w:ascii="Calibri" w:hAnsi="Calibri"/>
                <w:bCs/>
                <w:sz w:val="18"/>
                <w:szCs w:val="18"/>
                <w:lang w:eastAsia="zh-CN"/>
              </w:rPr>
            </w:pPr>
          </w:p>
        </w:tc>
        <w:tc>
          <w:tcPr>
            <w:tcW w:w="1600" w:type="dxa"/>
            <w:shd w:val="clear" w:color="auto" w:fill="EAEAD5"/>
            <w:vAlign w:val="center"/>
          </w:tcPr>
          <w:p w:rsidR="00BF7500" w:rsidRPr="00BF7500" w:rsidRDefault="00BF7500" w:rsidP="00BF7500">
            <w:pPr>
              <w:suppressLineNumbers/>
              <w:snapToGrid w:val="0"/>
              <w:spacing w:before="0" w:after="120"/>
              <w:jc w:val="left"/>
              <w:rPr>
                <w:rFonts w:ascii="Calibri" w:hAnsi="Calibri"/>
                <w:bCs/>
                <w:sz w:val="18"/>
                <w:szCs w:val="18"/>
                <w:lang w:eastAsia="zh-CN"/>
              </w:rPr>
            </w:pPr>
          </w:p>
        </w:tc>
        <w:tc>
          <w:tcPr>
            <w:tcW w:w="2180" w:type="dxa"/>
            <w:gridSpan w:val="2"/>
            <w:shd w:val="clear" w:color="auto" w:fill="EAEAD5"/>
            <w:vAlign w:val="center"/>
          </w:tcPr>
          <w:p w:rsidR="00BF7500" w:rsidRPr="00BF7500" w:rsidRDefault="00BF7500" w:rsidP="00BF7500">
            <w:pPr>
              <w:suppressLineNumbers/>
              <w:snapToGrid w:val="0"/>
              <w:spacing w:before="0" w:after="120"/>
              <w:jc w:val="left"/>
              <w:rPr>
                <w:rFonts w:ascii="Calibri" w:hAnsi="Calibri"/>
                <w:bCs/>
                <w:sz w:val="18"/>
                <w:szCs w:val="18"/>
                <w:lang w:eastAsia="zh-CN"/>
              </w:rPr>
            </w:pPr>
          </w:p>
        </w:tc>
        <w:tc>
          <w:tcPr>
            <w:tcW w:w="798" w:type="dxa"/>
            <w:shd w:val="clear" w:color="auto" w:fill="EAEAD5"/>
            <w:vAlign w:val="center"/>
          </w:tcPr>
          <w:p w:rsidR="00BF7500" w:rsidRPr="00BF7500" w:rsidRDefault="00BF7500" w:rsidP="00BF7500">
            <w:pPr>
              <w:suppressLineNumbers/>
              <w:snapToGrid w:val="0"/>
              <w:spacing w:before="0" w:after="120"/>
              <w:jc w:val="left"/>
              <w:rPr>
                <w:rFonts w:ascii="Calibri" w:hAnsi="Calibri"/>
                <w:bCs/>
                <w:sz w:val="18"/>
                <w:szCs w:val="18"/>
                <w:lang w:eastAsia="zh-CN"/>
              </w:rPr>
            </w:pPr>
          </w:p>
        </w:tc>
      </w:tr>
      <w:tr w:rsidR="00BF7500" w:rsidRPr="00BF7500" w:rsidTr="00A2692C">
        <w:trPr>
          <w:trHeight w:val="283"/>
        </w:trPr>
        <w:tc>
          <w:tcPr>
            <w:tcW w:w="1900" w:type="dxa"/>
            <w:vMerge/>
            <w:shd w:val="clear" w:color="auto" w:fill="AAC8C8"/>
          </w:tcPr>
          <w:p w:rsidR="00BF7500" w:rsidRPr="00BF7500" w:rsidRDefault="00BF7500" w:rsidP="00BF7500">
            <w:pPr>
              <w:suppressLineNumbers/>
              <w:snapToGrid w:val="0"/>
              <w:spacing w:before="0" w:after="120"/>
              <w:jc w:val="left"/>
              <w:rPr>
                <w:rFonts w:ascii="Calibri" w:hAnsi="Calibri"/>
                <w:sz w:val="18"/>
                <w:szCs w:val="18"/>
                <w:lang w:eastAsia="zh-CN"/>
              </w:rPr>
            </w:pPr>
          </w:p>
        </w:tc>
        <w:tc>
          <w:tcPr>
            <w:tcW w:w="3096" w:type="dxa"/>
            <w:shd w:val="clear" w:color="auto" w:fill="EAEAD5"/>
            <w:vAlign w:val="center"/>
          </w:tcPr>
          <w:p w:rsidR="00BF7500" w:rsidRPr="00BF7500" w:rsidRDefault="00BF7500" w:rsidP="00BF7500">
            <w:pPr>
              <w:suppressLineNumbers/>
              <w:snapToGrid w:val="0"/>
              <w:spacing w:before="0" w:after="120"/>
              <w:jc w:val="left"/>
              <w:rPr>
                <w:rFonts w:ascii="Calibri" w:hAnsi="Calibri"/>
                <w:bCs/>
                <w:sz w:val="18"/>
                <w:szCs w:val="18"/>
                <w:lang w:eastAsia="zh-CN"/>
              </w:rPr>
            </w:pPr>
            <w:r w:rsidRPr="00BF7500">
              <w:rPr>
                <w:rFonts w:ascii="Calibri" w:hAnsi="Calibri"/>
                <w:bCs/>
                <w:sz w:val="18"/>
                <w:szCs w:val="18"/>
                <w:lang w:eastAsia="zh-CN"/>
              </w:rPr>
              <w:t>Comune di residenza</w:t>
            </w:r>
          </w:p>
        </w:tc>
        <w:tc>
          <w:tcPr>
            <w:tcW w:w="1058" w:type="dxa"/>
            <w:shd w:val="clear" w:color="auto" w:fill="EAEAD5"/>
            <w:vAlign w:val="center"/>
          </w:tcPr>
          <w:p w:rsidR="00BF7500" w:rsidRPr="00BF7500" w:rsidRDefault="00BF7500" w:rsidP="00BF7500">
            <w:pPr>
              <w:suppressLineNumbers/>
              <w:snapToGrid w:val="0"/>
              <w:spacing w:before="0" w:after="120"/>
              <w:jc w:val="left"/>
              <w:rPr>
                <w:rFonts w:ascii="Calibri" w:hAnsi="Calibri"/>
                <w:bCs/>
                <w:sz w:val="18"/>
                <w:szCs w:val="18"/>
                <w:lang w:eastAsia="zh-CN"/>
              </w:rPr>
            </w:pPr>
            <w:r w:rsidRPr="00BF7500">
              <w:rPr>
                <w:rFonts w:ascii="Calibri" w:hAnsi="Calibri"/>
                <w:bCs/>
                <w:sz w:val="18"/>
                <w:szCs w:val="18"/>
                <w:lang w:eastAsia="zh-CN"/>
              </w:rPr>
              <w:t>CAP</w:t>
            </w:r>
          </w:p>
        </w:tc>
        <w:tc>
          <w:tcPr>
            <w:tcW w:w="3252" w:type="dxa"/>
            <w:gridSpan w:val="2"/>
            <w:shd w:val="clear" w:color="auto" w:fill="EAEAD5"/>
            <w:vAlign w:val="center"/>
          </w:tcPr>
          <w:p w:rsidR="00BF7500" w:rsidRPr="00BF7500" w:rsidRDefault="00BF7500" w:rsidP="00BF7500">
            <w:pPr>
              <w:suppressLineNumbers/>
              <w:snapToGrid w:val="0"/>
              <w:spacing w:before="0" w:after="120"/>
              <w:jc w:val="left"/>
              <w:rPr>
                <w:rFonts w:ascii="Calibri" w:hAnsi="Calibri"/>
                <w:bCs/>
                <w:sz w:val="18"/>
                <w:szCs w:val="18"/>
                <w:lang w:eastAsia="zh-CN"/>
              </w:rPr>
            </w:pPr>
            <w:r w:rsidRPr="00BF7500">
              <w:rPr>
                <w:rFonts w:ascii="Calibri" w:hAnsi="Calibri"/>
                <w:bCs/>
                <w:sz w:val="18"/>
                <w:szCs w:val="18"/>
                <w:lang w:eastAsia="zh-CN"/>
              </w:rPr>
              <w:t>Via</w:t>
            </w:r>
          </w:p>
        </w:tc>
        <w:tc>
          <w:tcPr>
            <w:tcW w:w="528" w:type="dxa"/>
            <w:shd w:val="clear" w:color="auto" w:fill="EAEAD5"/>
            <w:vAlign w:val="center"/>
          </w:tcPr>
          <w:p w:rsidR="00BF7500" w:rsidRPr="00BF7500" w:rsidRDefault="00BF7500" w:rsidP="00BF7500">
            <w:pPr>
              <w:suppressLineNumbers/>
              <w:snapToGrid w:val="0"/>
              <w:spacing w:before="0" w:after="120"/>
              <w:jc w:val="left"/>
              <w:rPr>
                <w:rFonts w:ascii="Calibri" w:hAnsi="Calibri"/>
                <w:bCs/>
                <w:sz w:val="18"/>
                <w:szCs w:val="18"/>
                <w:lang w:eastAsia="zh-CN"/>
              </w:rPr>
            </w:pPr>
            <w:r w:rsidRPr="00BF7500">
              <w:rPr>
                <w:rFonts w:ascii="Calibri" w:hAnsi="Calibri"/>
                <w:bCs/>
                <w:sz w:val="18"/>
                <w:szCs w:val="18"/>
                <w:lang w:eastAsia="zh-CN"/>
              </w:rPr>
              <w:t>n.</w:t>
            </w:r>
          </w:p>
        </w:tc>
        <w:tc>
          <w:tcPr>
            <w:tcW w:w="798" w:type="dxa"/>
            <w:shd w:val="clear" w:color="auto" w:fill="EAEAD5"/>
            <w:vAlign w:val="center"/>
          </w:tcPr>
          <w:p w:rsidR="00BF7500" w:rsidRPr="00BF7500" w:rsidRDefault="00BF7500" w:rsidP="00BF7500">
            <w:pPr>
              <w:suppressLineNumbers/>
              <w:snapToGrid w:val="0"/>
              <w:spacing w:before="0" w:after="120"/>
              <w:jc w:val="left"/>
              <w:rPr>
                <w:rFonts w:ascii="Calibri" w:hAnsi="Calibri"/>
                <w:bCs/>
                <w:sz w:val="18"/>
                <w:szCs w:val="18"/>
                <w:lang w:eastAsia="zh-CN"/>
              </w:rPr>
            </w:pPr>
            <w:r w:rsidRPr="00BF7500">
              <w:rPr>
                <w:rFonts w:ascii="Calibri" w:hAnsi="Calibri"/>
                <w:bCs/>
                <w:sz w:val="18"/>
                <w:szCs w:val="18"/>
                <w:lang w:eastAsia="zh-CN"/>
              </w:rPr>
              <w:t>Prov</w:t>
            </w:r>
          </w:p>
        </w:tc>
      </w:tr>
      <w:tr w:rsidR="00BF7500" w:rsidRPr="00BF7500" w:rsidTr="00A2692C">
        <w:trPr>
          <w:trHeight w:val="397"/>
        </w:trPr>
        <w:tc>
          <w:tcPr>
            <w:tcW w:w="1900" w:type="dxa"/>
            <w:vMerge/>
            <w:tcBorders>
              <w:bottom w:val="double" w:sz="4" w:space="0" w:color="auto"/>
            </w:tcBorders>
            <w:shd w:val="clear" w:color="auto" w:fill="AAC8C8"/>
          </w:tcPr>
          <w:p w:rsidR="00BF7500" w:rsidRPr="00BF7500" w:rsidRDefault="00BF7500" w:rsidP="00BF7500">
            <w:pPr>
              <w:suppressLineNumbers/>
              <w:snapToGrid w:val="0"/>
              <w:spacing w:before="0" w:after="120"/>
              <w:jc w:val="left"/>
              <w:rPr>
                <w:rFonts w:ascii="Calibri" w:hAnsi="Calibri"/>
                <w:sz w:val="18"/>
                <w:szCs w:val="18"/>
                <w:lang w:eastAsia="zh-CN"/>
              </w:rPr>
            </w:pPr>
          </w:p>
        </w:tc>
        <w:tc>
          <w:tcPr>
            <w:tcW w:w="3096" w:type="dxa"/>
            <w:tcBorders>
              <w:bottom w:val="double" w:sz="4" w:space="0" w:color="auto"/>
            </w:tcBorders>
            <w:shd w:val="clear" w:color="auto" w:fill="EAEAD5"/>
            <w:vAlign w:val="center"/>
          </w:tcPr>
          <w:p w:rsidR="00BF7500" w:rsidRPr="00BF7500" w:rsidRDefault="00BF7500" w:rsidP="00BF7500">
            <w:pPr>
              <w:suppressLineNumbers/>
              <w:snapToGrid w:val="0"/>
              <w:spacing w:before="0" w:after="120"/>
              <w:jc w:val="left"/>
              <w:rPr>
                <w:rFonts w:ascii="Calibri" w:hAnsi="Calibri"/>
                <w:bCs/>
                <w:sz w:val="18"/>
                <w:szCs w:val="18"/>
                <w:lang w:eastAsia="zh-CN"/>
              </w:rPr>
            </w:pPr>
          </w:p>
        </w:tc>
        <w:tc>
          <w:tcPr>
            <w:tcW w:w="1058" w:type="dxa"/>
            <w:tcBorders>
              <w:bottom w:val="double" w:sz="4" w:space="0" w:color="auto"/>
            </w:tcBorders>
            <w:shd w:val="clear" w:color="auto" w:fill="EAEAD5"/>
            <w:vAlign w:val="center"/>
          </w:tcPr>
          <w:p w:rsidR="00BF7500" w:rsidRPr="00BF7500" w:rsidRDefault="00BF7500" w:rsidP="00BF7500">
            <w:pPr>
              <w:suppressLineNumbers/>
              <w:snapToGrid w:val="0"/>
              <w:spacing w:before="0" w:after="120"/>
              <w:jc w:val="left"/>
              <w:rPr>
                <w:rFonts w:ascii="Calibri" w:hAnsi="Calibri"/>
                <w:bCs/>
                <w:sz w:val="18"/>
                <w:szCs w:val="18"/>
                <w:lang w:eastAsia="zh-CN"/>
              </w:rPr>
            </w:pPr>
          </w:p>
        </w:tc>
        <w:tc>
          <w:tcPr>
            <w:tcW w:w="3252" w:type="dxa"/>
            <w:gridSpan w:val="2"/>
            <w:tcBorders>
              <w:bottom w:val="double" w:sz="4" w:space="0" w:color="auto"/>
            </w:tcBorders>
            <w:shd w:val="clear" w:color="auto" w:fill="EAEAD5"/>
            <w:vAlign w:val="center"/>
          </w:tcPr>
          <w:p w:rsidR="00BF7500" w:rsidRPr="00BF7500" w:rsidRDefault="00BF7500" w:rsidP="00BF7500">
            <w:pPr>
              <w:suppressLineNumbers/>
              <w:snapToGrid w:val="0"/>
              <w:spacing w:before="0" w:after="120"/>
              <w:jc w:val="left"/>
              <w:rPr>
                <w:rFonts w:ascii="Calibri" w:hAnsi="Calibri"/>
                <w:bCs/>
                <w:sz w:val="18"/>
                <w:szCs w:val="18"/>
                <w:lang w:eastAsia="zh-CN"/>
              </w:rPr>
            </w:pPr>
          </w:p>
        </w:tc>
        <w:tc>
          <w:tcPr>
            <w:tcW w:w="528" w:type="dxa"/>
            <w:tcBorders>
              <w:bottom w:val="double" w:sz="4" w:space="0" w:color="auto"/>
            </w:tcBorders>
            <w:shd w:val="clear" w:color="auto" w:fill="EAEAD5"/>
            <w:vAlign w:val="center"/>
          </w:tcPr>
          <w:p w:rsidR="00BF7500" w:rsidRPr="00BF7500" w:rsidRDefault="00BF7500" w:rsidP="00BF7500">
            <w:pPr>
              <w:suppressLineNumbers/>
              <w:snapToGrid w:val="0"/>
              <w:spacing w:before="0" w:after="120"/>
              <w:jc w:val="left"/>
              <w:rPr>
                <w:rFonts w:ascii="Calibri" w:hAnsi="Calibri"/>
                <w:bCs/>
                <w:sz w:val="18"/>
                <w:szCs w:val="18"/>
                <w:lang w:eastAsia="zh-CN"/>
              </w:rPr>
            </w:pPr>
          </w:p>
        </w:tc>
        <w:tc>
          <w:tcPr>
            <w:tcW w:w="798" w:type="dxa"/>
            <w:tcBorders>
              <w:bottom w:val="double" w:sz="4" w:space="0" w:color="auto"/>
            </w:tcBorders>
            <w:shd w:val="clear" w:color="auto" w:fill="EAEAD5"/>
            <w:vAlign w:val="center"/>
          </w:tcPr>
          <w:p w:rsidR="00BF7500" w:rsidRPr="00BF7500" w:rsidRDefault="00BF7500" w:rsidP="00BF7500">
            <w:pPr>
              <w:suppressLineNumbers/>
              <w:snapToGrid w:val="0"/>
              <w:spacing w:before="0" w:after="120"/>
              <w:jc w:val="left"/>
              <w:rPr>
                <w:rFonts w:ascii="Calibri" w:hAnsi="Calibri"/>
                <w:bCs/>
                <w:sz w:val="18"/>
                <w:szCs w:val="18"/>
                <w:lang w:eastAsia="zh-CN"/>
              </w:rPr>
            </w:pPr>
          </w:p>
        </w:tc>
      </w:tr>
    </w:tbl>
    <w:p w:rsidR="00BF7500" w:rsidRPr="00BF7500" w:rsidRDefault="00BF7500" w:rsidP="00BF7500">
      <w:pPr>
        <w:spacing w:before="0" w:after="120"/>
        <w:jc w:val="left"/>
        <w:rPr>
          <w:rFonts w:ascii="Calibri" w:hAnsi="Calibri"/>
          <w:bCs/>
          <w:sz w:val="20"/>
          <w:szCs w:val="20"/>
          <w:lang w:eastAsia="zh-CN"/>
        </w:rPr>
      </w:pPr>
    </w:p>
    <w:p w:rsidR="00BF7500" w:rsidRPr="00BF7500" w:rsidRDefault="00BF7500" w:rsidP="00BF7500">
      <w:pPr>
        <w:spacing w:before="0" w:after="120"/>
        <w:jc w:val="left"/>
        <w:rPr>
          <w:rFonts w:ascii="Calibri" w:hAnsi="Calibri"/>
          <w:bCs/>
          <w:sz w:val="20"/>
          <w:szCs w:val="20"/>
          <w:lang w:eastAsia="zh-CN"/>
        </w:rPr>
      </w:pPr>
    </w:p>
    <w:p w:rsidR="00BF7500" w:rsidRPr="00BF7500" w:rsidRDefault="00BF7500" w:rsidP="00BF7500">
      <w:pPr>
        <w:spacing w:before="0" w:after="120"/>
        <w:jc w:val="left"/>
        <w:rPr>
          <w:rFonts w:ascii="Calibri" w:hAnsi="Calibri"/>
          <w:bCs/>
          <w:sz w:val="20"/>
          <w:szCs w:val="20"/>
          <w:lang w:eastAsia="zh-CN"/>
        </w:rPr>
      </w:pPr>
      <w:r w:rsidRPr="00BF7500">
        <w:rPr>
          <w:rFonts w:ascii="Calibri" w:hAnsi="Calibri"/>
          <w:bCs/>
          <w:sz w:val="20"/>
          <w:szCs w:val="20"/>
          <w:lang w:eastAsia="zh-CN"/>
        </w:rPr>
        <w:t xml:space="preserve">In qualità di </w:t>
      </w:r>
      <w:r w:rsidRPr="00BF7500">
        <w:rPr>
          <w:rFonts w:ascii="Calibri" w:hAnsi="Calibri"/>
          <w:b/>
          <w:bCs/>
          <w:sz w:val="20"/>
          <w:szCs w:val="20"/>
          <w:lang w:eastAsia="zh-CN"/>
        </w:rPr>
        <w:t>titolare/legale rappresentante di</w:t>
      </w:r>
      <w:r w:rsidRPr="00BF7500">
        <w:rPr>
          <w:rFonts w:ascii="Calibri" w:hAnsi="Calibri"/>
          <w:bCs/>
          <w:sz w:val="20"/>
          <w:szCs w:val="20"/>
          <w:lang w:eastAsia="zh-CN"/>
        </w:rPr>
        <w:t>:</w:t>
      </w:r>
    </w:p>
    <w:tbl>
      <w:tblPr>
        <w:tblW w:w="10632"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1900"/>
        <w:gridCol w:w="2921"/>
        <w:gridCol w:w="1275"/>
        <w:gridCol w:w="3210"/>
        <w:gridCol w:w="528"/>
        <w:gridCol w:w="798"/>
      </w:tblGrid>
      <w:tr w:rsidR="00BF7500" w:rsidRPr="00BF7500" w:rsidTr="00A2692C">
        <w:trPr>
          <w:trHeight w:val="397"/>
        </w:trPr>
        <w:tc>
          <w:tcPr>
            <w:tcW w:w="10632" w:type="dxa"/>
            <w:gridSpan w:val="6"/>
            <w:tcBorders>
              <w:top w:val="double" w:sz="4" w:space="0" w:color="auto"/>
            </w:tcBorders>
            <w:shd w:val="clear" w:color="auto" w:fill="AAC8C8"/>
            <w:vAlign w:val="center"/>
          </w:tcPr>
          <w:p w:rsidR="00BF7500" w:rsidRPr="00BF7500" w:rsidRDefault="00BF7500" w:rsidP="00BF7500">
            <w:pPr>
              <w:suppressLineNumbers/>
              <w:snapToGrid w:val="0"/>
              <w:spacing w:before="0" w:after="120"/>
              <w:jc w:val="left"/>
              <w:rPr>
                <w:rFonts w:ascii="Calibri" w:hAnsi="Calibri"/>
                <w:bCs/>
                <w:sz w:val="18"/>
                <w:szCs w:val="18"/>
                <w:lang w:eastAsia="zh-CN"/>
              </w:rPr>
            </w:pPr>
            <w:r w:rsidRPr="00BF7500">
              <w:rPr>
                <w:rFonts w:ascii="Calibri" w:hAnsi="Calibri"/>
                <w:b/>
                <w:bCs/>
                <w:sz w:val="18"/>
                <w:szCs w:val="18"/>
                <w:lang w:eastAsia="zh-CN"/>
              </w:rPr>
              <w:t xml:space="preserve">SEZIONE 2 – Anagrafica soggetto richiedente </w:t>
            </w:r>
          </w:p>
        </w:tc>
      </w:tr>
      <w:tr w:rsidR="00BF7500" w:rsidRPr="00BF7500" w:rsidTr="00A2692C">
        <w:trPr>
          <w:trHeight w:val="283"/>
        </w:trPr>
        <w:tc>
          <w:tcPr>
            <w:tcW w:w="1900" w:type="dxa"/>
            <w:vMerge w:val="restart"/>
            <w:shd w:val="clear" w:color="auto" w:fill="AAC8C8"/>
          </w:tcPr>
          <w:p w:rsidR="00BF7500" w:rsidRPr="00BF7500" w:rsidRDefault="00BF7500" w:rsidP="00BF7500">
            <w:pPr>
              <w:suppressLineNumbers/>
              <w:snapToGrid w:val="0"/>
              <w:spacing w:before="0" w:after="120"/>
              <w:jc w:val="left"/>
              <w:rPr>
                <w:rFonts w:ascii="Calibri" w:hAnsi="Calibri" w:cs="Arial"/>
                <w:b/>
                <w:bCs/>
                <w:sz w:val="18"/>
                <w:szCs w:val="18"/>
                <w:lang w:eastAsia="zh-CN"/>
              </w:rPr>
            </w:pPr>
            <w:r w:rsidRPr="00BF7500">
              <w:rPr>
                <w:rFonts w:ascii="Calibri" w:hAnsi="Calibri"/>
                <w:b/>
                <w:bCs/>
                <w:sz w:val="18"/>
                <w:szCs w:val="18"/>
                <w:lang w:eastAsia="zh-CN"/>
              </w:rPr>
              <w:t>Soggetto richiedente</w:t>
            </w:r>
            <w:r w:rsidRPr="00BF7500">
              <w:rPr>
                <w:rFonts w:ascii="Calibri" w:hAnsi="Calibri" w:cs="Arial"/>
                <w:b/>
                <w:bCs/>
                <w:sz w:val="18"/>
                <w:szCs w:val="18"/>
                <w:lang w:eastAsia="zh-CN"/>
              </w:rPr>
              <w:t xml:space="preserve"> </w:t>
            </w:r>
          </w:p>
        </w:tc>
        <w:tc>
          <w:tcPr>
            <w:tcW w:w="4196" w:type="dxa"/>
            <w:gridSpan w:val="2"/>
            <w:shd w:val="clear" w:color="auto" w:fill="EAEAD5"/>
            <w:vAlign w:val="center"/>
          </w:tcPr>
          <w:p w:rsidR="00BF7500" w:rsidRPr="00BF7500" w:rsidRDefault="00BF7500" w:rsidP="00BF7500">
            <w:pPr>
              <w:suppressLineNumbers/>
              <w:snapToGrid w:val="0"/>
              <w:spacing w:before="0" w:after="120"/>
              <w:jc w:val="left"/>
              <w:rPr>
                <w:rFonts w:ascii="Calibri" w:hAnsi="Calibri"/>
                <w:bCs/>
                <w:sz w:val="18"/>
                <w:szCs w:val="18"/>
                <w:lang w:eastAsia="zh-CN"/>
              </w:rPr>
            </w:pPr>
            <w:r w:rsidRPr="00BF7500">
              <w:rPr>
                <w:rFonts w:ascii="Calibri" w:hAnsi="Calibri"/>
                <w:bCs/>
                <w:sz w:val="18"/>
                <w:szCs w:val="18"/>
                <w:lang w:eastAsia="zh-CN"/>
              </w:rPr>
              <w:t>Denominazione/Ragione sociale</w:t>
            </w:r>
          </w:p>
        </w:tc>
        <w:tc>
          <w:tcPr>
            <w:tcW w:w="4536" w:type="dxa"/>
            <w:gridSpan w:val="3"/>
            <w:shd w:val="clear" w:color="auto" w:fill="EAEAD5"/>
            <w:vAlign w:val="center"/>
          </w:tcPr>
          <w:p w:rsidR="00BF7500" w:rsidRPr="00BF7500" w:rsidRDefault="00BF7500" w:rsidP="00BF7500">
            <w:pPr>
              <w:suppressLineNumbers/>
              <w:snapToGrid w:val="0"/>
              <w:spacing w:before="0" w:after="120"/>
              <w:jc w:val="left"/>
              <w:rPr>
                <w:rFonts w:ascii="Calibri" w:hAnsi="Calibri"/>
                <w:b/>
                <w:bCs/>
                <w:sz w:val="18"/>
                <w:szCs w:val="18"/>
                <w:lang w:eastAsia="zh-CN"/>
              </w:rPr>
            </w:pPr>
            <w:r w:rsidRPr="00BF7500">
              <w:rPr>
                <w:rFonts w:ascii="Calibri" w:hAnsi="Calibri"/>
                <w:bCs/>
                <w:sz w:val="18"/>
                <w:szCs w:val="18"/>
                <w:lang w:eastAsia="zh-CN"/>
              </w:rPr>
              <w:t>Forma giuridica</w:t>
            </w:r>
          </w:p>
        </w:tc>
      </w:tr>
      <w:tr w:rsidR="00BF7500" w:rsidRPr="00BF7500" w:rsidTr="00A2692C">
        <w:trPr>
          <w:trHeight w:val="397"/>
        </w:trPr>
        <w:tc>
          <w:tcPr>
            <w:tcW w:w="1900" w:type="dxa"/>
            <w:vMerge/>
            <w:shd w:val="clear" w:color="auto" w:fill="AAC8C8"/>
          </w:tcPr>
          <w:p w:rsidR="00BF7500" w:rsidRPr="00BF7500" w:rsidRDefault="00BF7500" w:rsidP="00BF7500">
            <w:pPr>
              <w:suppressLineNumbers/>
              <w:snapToGrid w:val="0"/>
              <w:spacing w:before="0" w:after="120"/>
              <w:jc w:val="left"/>
              <w:rPr>
                <w:rFonts w:ascii="Calibri" w:hAnsi="Calibri"/>
                <w:sz w:val="18"/>
                <w:szCs w:val="18"/>
                <w:lang w:eastAsia="zh-CN"/>
              </w:rPr>
            </w:pPr>
          </w:p>
        </w:tc>
        <w:tc>
          <w:tcPr>
            <w:tcW w:w="4196" w:type="dxa"/>
            <w:gridSpan w:val="2"/>
            <w:shd w:val="clear" w:color="auto" w:fill="EAEAD5"/>
            <w:vAlign w:val="center"/>
          </w:tcPr>
          <w:p w:rsidR="00BF7500" w:rsidRPr="00BF7500" w:rsidRDefault="00BF7500" w:rsidP="00BF7500">
            <w:pPr>
              <w:suppressLineNumbers/>
              <w:snapToGrid w:val="0"/>
              <w:spacing w:before="0" w:after="120"/>
              <w:jc w:val="left"/>
              <w:rPr>
                <w:rFonts w:ascii="Calibri" w:hAnsi="Calibri"/>
                <w:b/>
                <w:bCs/>
                <w:sz w:val="18"/>
                <w:szCs w:val="18"/>
                <w:lang w:eastAsia="zh-CN"/>
              </w:rPr>
            </w:pPr>
          </w:p>
        </w:tc>
        <w:tc>
          <w:tcPr>
            <w:tcW w:w="4536" w:type="dxa"/>
            <w:gridSpan w:val="3"/>
            <w:shd w:val="clear" w:color="auto" w:fill="EAEAD5"/>
            <w:vAlign w:val="center"/>
          </w:tcPr>
          <w:p w:rsidR="00BF7500" w:rsidRPr="00BF7500" w:rsidRDefault="00BF7500" w:rsidP="00BF7500">
            <w:pPr>
              <w:suppressLineNumbers/>
              <w:snapToGrid w:val="0"/>
              <w:spacing w:before="0" w:after="120"/>
              <w:jc w:val="left"/>
              <w:rPr>
                <w:rFonts w:ascii="Calibri" w:hAnsi="Calibri"/>
                <w:bCs/>
                <w:sz w:val="18"/>
                <w:szCs w:val="18"/>
                <w:lang w:eastAsia="zh-CN"/>
              </w:rPr>
            </w:pPr>
          </w:p>
        </w:tc>
      </w:tr>
      <w:tr w:rsidR="00BF7500" w:rsidRPr="00BF7500" w:rsidTr="00A2692C">
        <w:tc>
          <w:tcPr>
            <w:tcW w:w="1900" w:type="dxa"/>
            <w:vMerge w:val="restart"/>
            <w:shd w:val="clear" w:color="auto" w:fill="AAC8C8"/>
          </w:tcPr>
          <w:p w:rsidR="00BF7500" w:rsidRPr="00BF7500" w:rsidRDefault="00BF7500" w:rsidP="00BF7500">
            <w:pPr>
              <w:suppressLineNumbers/>
              <w:snapToGrid w:val="0"/>
              <w:spacing w:before="0" w:after="120"/>
              <w:jc w:val="left"/>
              <w:rPr>
                <w:rFonts w:ascii="Calibri" w:hAnsi="Calibri"/>
                <w:b/>
                <w:sz w:val="18"/>
                <w:szCs w:val="18"/>
                <w:lang w:eastAsia="zh-CN"/>
              </w:rPr>
            </w:pPr>
            <w:r w:rsidRPr="00BF7500">
              <w:rPr>
                <w:rFonts w:ascii="Calibri" w:hAnsi="Calibri"/>
                <w:b/>
                <w:sz w:val="18"/>
                <w:szCs w:val="18"/>
                <w:lang w:eastAsia="zh-CN"/>
              </w:rPr>
              <w:t xml:space="preserve">Sede legale </w:t>
            </w:r>
          </w:p>
        </w:tc>
        <w:tc>
          <w:tcPr>
            <w:tcW w:w="2921" w:type="dxa"/>
            <w:shd w:val="clear" w:color="auto" w:fill="EAEAD5"/>
            <w:vAlign w:val="center"/>
          </w:tcPr>
          <w:p w:rsidR="00BF7500" w:rsidRPr="00BF7500" w:rsidRDefault="00BF7500" w:rsidP="00BF7500">
            <w:pPr>
              <w:suppressLineNumbers/>
              <w:snapToGrid w:val="0"/>
              <w:spacing w:before="0" w:after="120"/>
              <w:jc w:val="left"/>
              <w:rPr>
                <w:rFonts w:ascii="Calibri" w:hAnsi="Calibri"/>
                <w:bCs/>
                <w:sz w:val="18"/>
                <w:szCs w:val="18"/>
                <w:lang w:eastAsia="zh-CN"/>
              </w:rPr>
            </w:pPr>
            <w:r w:rsidRPr="00BF7500">
              <w:rPr>
                <w:rFonts w:ascii="Calibri" w:hAnsi="Calibri"/>
                <w:bCs/>
                <w:sz w:val="18"/>
                <w:szCs w:val="18"/>
                <w:lang w:eastAsia="zh-CN"/>
              </w:rPr>
              <w:t>Comune</w:t>
            </w:r>
          </w:p>
        </w:tc>
        <w:tc>
          <w:tcPr>
            <w:tcW w:w="1275" w:type="dxa"/>
            <w:shd w:val="clear" w:color="auto" w:fill="EAEAD5"/>
            <w:vAlign w:val="center"/>
          </w:tcPr>
          <w:p w:rsidR="00BF7500" w:rsidRPr="00BF7500" w:rsidRDefault="00BF7500" w:rsidP="00BF7500">
            <w:pPr>
              <w:suppressLineNumbers/>
              <w:snapToGrid w:val="0"/>
              <w:spacing w:before="0" w:after="120"/>
              <w:jc w:val="left"/>
              <w:rPr>
                <w:rFonts w:ascii="Calibri" w:hAnsi="Calibri"/>
                <w:bCs/>
                <w:sz w:val="18"/>
                <w:szCs w:val="18"/>
                <w:lang w:eastAsia="zh-CN"/>
              </w:rPr>
            </w:pPr>
            <w:r w:rsidRPr="00BF7500">
              <w:rPr>
                <w:rFonts w:ascii="Calibri" w:hAnsi="Calibri"/>
                <w:bCs/>
                <w:sz w:val="18"/>
                <w:szCs w:val="18"/>
                <w:lang w:eastAsia="zh-CN"/>
              </w:rPr>
              <w:t>CAP</w:t>
            </w:r>
          </w:p>
        </w:tc>
        <w:tc>
          <w:tcPr>
            <w:tcW w:w="3210" w:type="dxa"/>
            <w:shd w:val="clear" w:color="auto" w:fill="EAEAD5"/>
            <w:vAlign w:val="center"/>
          </w:tcPr>
          <w:p w:rsidR="00BF7500" w:rsidRPr="00BF7500" w:rsidRDefault="00BF7500" w:rsidP="00BF7500">
            <w:pPr>
              <w:suppressLineNumbers/>
              <w:snapToGrid w:val="0"/>
              <w:spacing w:before="0" w:after="120"/>
              <w:jc w:val="left"/>
              <w:rPr>
                <w:rFonts w:ascii="Calibri" w:hAnsi="Calibri"/>
                <w:bCs/>
                <w:sz w:val="18"/>
                <w:szCs w:val="18"/>
                <w:lang w:eastAsia="zh-CN"/>
              </w:rPr>
            </w:pPr>
            <w:r w:rsidRPr="00BF7500">
              <w:rPr>
                <w:rFonts w:ascii="Calibri" w:hAnsi="Calibri"/>
                <w:bCs/>
                <w:sz w:val="18"/>
                <w:szCs w:val="18"/>
                <w:lang w:eastAsia="zh-CN"/>
              </w:rPr>
              <w:t>Via</w:t>
            </w:r>
          </w:p>
        </w:tc>
        <w:tc>
          <w:tcPr>
            <w:tcW w:w="528" w:type="dxa"/>
            <w:shd w:val="clear" w:color="auto" w:fill="EAEAD5"/>
          </w:tcPr>
          <w:p w:rsidR="00BF7500" w:rsidRPr="00BF7500" w:rsidRDefault="00BF7500" w:rsidP="00BF7500">
            <w:pPr>
              <w:suppressLineNumbers/>
              <w:snapToGrid w:val="0"/>
              <w:spacing w:before="0" w:after="120"/>
              <w:jc w:val="left"/>
              <w:rPr>
                <w:rFonts w:ascii="Calibri" w:hAnsi="Calibri"/>
                <w:bCs/>
                <w:sz w:val="18"/>
                <w:szCs w:val="18"/>
                <w:lang w:eastAsia="zh-CN"/>
              </w:rPr>
            </w:pPr>
            <w:r w:rsidRPr="00BF7500">
              <w:rPr>
                <w:rFonts w:ascii="Calibri" w:hAnsi="Calibri"/>
                <w:bCs/>
                <w:sz w:val="18"/>
                <w:szCs w:val="18"/>
                <w:lang w:eastAsia="zh-CN"/>
              </w:rPr>
              <w:t>n.</w:t>
            </w:r>
          </w:p>
        </w:tc>
        <w:tc>
          <w:tcPr>
            <w:tcW w:w="798" w:type="dxa"/>
            <w:shd w:val="clear" w:color="auto" w:fill="EAEAD5"/>
          </w:tcPr>
          <w:p w:rsidR="00BF7500" w:rsidRPr="00BF7500" w:rsidRDefault="00BF7500" w:rsidP="00BF7500">
            <w:pPr>
              <w:suppressLineNumbers/>
              <w:snapToGrid w:val="0"/>
              <w:spacing w:before="0" w:after="120"/>
              <w:jc w:val="left"/>
              <w:rPr>
                <w:rFonts w:ascii="Calibri" w:hAnsi="Calibri"/>
                <w:bCs/>
                <w:sz w:val="18"/>
                <w:szCs w:val="18"/>
                <w:lang w:eastAsia="zh-CN"/>
              </w:rPr>
            </w:pPr>
            <w:r w:rsidRPr="00BF7500">
              <w:rPr>
                <w:rFonts w:ascii="Calibri" w:hAnsi="Calibri"/>
                <w:bCs/>
                <w:sz w:val="18"/>
                <w:szCs w:val="18"/>
                <w:lang w:eastAsia="zh-CN"/>
              </w:rPr>
              <w:t>Prov</w:t>
            </w:r>
          </w:p>
        </w:tc>
      </w:tr>
      <w:tr w:rsidR="00BF7500" w:rsidRPr="00BF7500" w:rsidTr="00A2692C">
        <w:trPr>
          <w:trHeight w:val="397"/>
        </w:trPr>
        <w:tc>
          <w:tcPr>
            <w:tcW w:w="1900" w:type="dxa"/>
            <w:vMerge/>
            <w:shd w:val="clear" w:color="auto" w:fill="AAC8C8"/>
          </w:tcPr>
          <w:p w:rsidR="00BF7500" w:rsidRPr="00BF7500" w:rsidRDefault="00BF7500" w:rsidP="00BF7500">
            <w:pPr>
              <w:suppressLineNumbers/>
              <w:snapToGrid w:val="0"/>
              <w:spacing w:before="0" w:after="120"/>
              <w:jc w:val="left"/>
              <w:rPr>
                <w:rFonts w:ascii="Calibri" w:hAnsi="Calibri"/>
                <w:sz w:val="18"/>
                <w:szCs w:val="18"/>
                <w:lang w:eastAsia="zh-CN"/>
              </w:rPr>
            </w:pPr>
          </w:p>
        </w:tc>
        <w:tc>
          <w:tcPr>
            <w:tcW w:w="2921" w:type="dxa"/>
            <w:shd w:val="clear" w:color="auto" w:fill="EAEAD5"/>
            <w:vAlign w:val="center"/>
          </w:tcPr>
          <w:p w:rsidR="00BF7500" w:rsidRPr="00BF7500" w:rsidRDefault="00BF7500" w:rsidP="00BF7500">
            <w:pPr>
              <w:suppressLineNumbers/>
              <w:snapToGrid w:val="0"/>
              <w:spacing w:before="0" w:after="120"/>
              <w:jc w:val="left"/>
              <w:rPr>
                <w:rFonts w:ascii="Calibri" w:hAnsi="Calibri"/>
                <w:sz w:val="18"/>
                <w:szCs w:val="18"/>
                <w:lang w:eastAsia="zh-CN"/>
              </w:rPr>
            </w:pPr>
          </w:p>
        </w:tc>
        <w:tc>
          <w:tcPr>
            <w:tcW w:w="1275" w:type="dxa"/>
            <w:shd w:val="clear" w:color="auto" w:fill="EAEAD5"/>
            <w:vAlign w:val="center"/>
          </w:tcPr>
          <w:p w:rsidR="00BF7500" w:rsidRPr="00BF7500" w:rsidRDefault="00BF7500" w:rsidP="00BF7500">
            <w:pPr>
              <w:suppressLineNumbers/>
              <w:snapToGrid w:val="0"/>
              <w:spacing w:before="0" w:after="120"/>
              <w:jc w:val="left"/>
              <w:rPr>
                <w:rFonts w:ascii="Calibri" w:hAnsi="Calibri"/>
                <w:sz w:val="18"/>
                <w:szCs w:val="18"/>
                <w:lang w:eastAsia="zh-CN"/>
              </w:rPr>
            </w:pPr>
          </w:p>
        </w:tc>
        <w:tc>
          <w:tcPr>
            <w:tcW w:w="3210" w:type="dxa"/>
            <w:shd w:val="clear" w:color="auto" w:fill="EAEAD5"/>
            <w:vAlign w:val="center"/>
          </w:tcPr>
          <w:p w:rsidR="00BF7500" w:rsidRPr="00BF7500" w:rsidRDefault="00BF7500" w:rsidP="00BF7500">
            <w:pPr>
              <w:suppressLineNumbers/>
              <w:snapToGrid w:val="0"/>
              <w:spacing w:before="0" w:after="120"/>
              <w:jc w:val="left"/>
              <w:rPr>
                <w:rFonts w:ascii="Calibri" w:hAnsi="Calibri"/>
                <w:sz w:val="18"/>
                <w:szCs w:val="18"/>
                <w:lang w:eastAsia="zh-CN"/>
              </w:rPr>
            </w:pPr>
          </w:p>
        </w:tc>
        <w:tc>
          <w:tcPr>
            <w:tcW w:w="528" w:type="dxa"/>
            <w:shd w:val="clear" w:color="auto" w:fill="EAEAD5"/>
            <w:vAlign w:val="center"/>
          </w:tcPr>
          <w:p w:rsidR="00BF7500" w:rsidRPr="00BF7500" w:rsidRDefault="00BF7500" w:rsidP="00BF7500">
            <w:pPr>
              <w:suppressLineNumbers/>
              <w:snapToGrid w:val="0"/>
              <w:spacing w:before="0" w:after="120"/>
              <w:jc w:val="left"/>
              <w:rPr>
                <w:rFonts w:ascii="Calibri" w:hAnsi="Calibri"/>
                <w:sz w:val="18"/>
                <w:szCs w:val="18"/>
                <w:lang w:eastAsia="zh-CN"/>
              </w:rPr>
            </w:pPr>
          </w:p>
        </w:tc>
        <w:tc>
          <w:tcPr>
            <w:tcW w:w="798" w:type="dxa"/>
            <w:shd w:val="clear" w:color="auto" w:fill="EAEAD5"/>
            <w:vAlign w:val="center"/>
          </w:tcPr>
          <w:p w:rsidR="00BF7500" w:rsidRPr="00BF7500" w:rsidRDefault="00BF7500" w:rsidP="00BF7500">
            <w:pPr>
              <w:suppressLineNumbers/>
              <w:snapToGrid w:val="0"/>
              <w:spacing w:before="0" w:after="120"/>
              <w:jc w:val="left"/>
              <w:rPr>
                <w:rFonts w:ascii="Calibri" w:hAnsi="Calibri"/>
                <w:sz w:val="18"/>
                <w:szCs w:val="18"/>
                <w:lang w:eastAsia="zh-CN"/>
              </w:rPr>
            </w:pPr>
          </w:p>
        </w:tc>
      </w:tr>
      <w:tr w:rsidR="00BF7500" w:rsidRPr="00BF7500" w:rsidTr="00A2692C">
        <w:trPr>
          <w:trHeight w:val="283"/>
        </w:trPr>
        <w:tc>
          <w:tcPr>
            <w:tcW w:w="1900" w:type="dxa"/>
            <w:vMerge w:val="restart"/>
            <w:shd w:val="clear" w:color="auto" w:fill="AAC8C8"/>
          </w:tcPr>
          <w:p w:rsidR="00BF7500" w:rsidRPr="00BF7500" w:rsidRDefault="00BF7500" w:rsidP="00BF7500">
            <w:pPr>
              <w:suppressLineNumbers/>
              <w:snapToGrid w:val="0"/>
              <w:spacing w:before="0" w:after="120"/>
              <w:jc w:val="left"/>
              <w:rPr>
                <w:rFonts w:ascii="Calibri" w:hAnsi="Calibri"/>
                <w:b/>
                <w:sz w:val="18"/>
                <w:szCs w:val="18"/>
                <w:lang w:eastAsia="zh-CN"/>
              </w:rPr>
            </w:pPr>
            <w:r w:rsidRPr="00BF7500">
              <w:rPr>
                <w:rFonts w:ascii="Calibri" w:hAnsi="Calibri"/>
                <w:b/>
                <w:sz w:val="18"/>
                <w:szCs w:val="18"/>
                <w:lang w:eastAsia="zh-CN"/>
              </w:rPr>
              <w:t>Dati richiedente</w:t>
            </w:r>
          </w:p>
        </w:tc>
        <w:tc>
          <w:tcPr>
            <w:tcW w:w="2921" w:type="dxa"/>
            <w:shd w:val="clear" w:color="auto" w:fill="EAEAD5"/>
          </w:tcPr>
          <w:p w:rsidR="00BF7500" w:rsidRPr="00BF7500" w:rsidRDefault="00BF7500" w:rsidP="00BF7500">
            <w:pPr>
              <w:suppressLineNumbers/>
              <w:snapToGrid w:val="0"/>
              <w:spacing w:before="0" w:after="120"/>
              <w:jc w:val="left"/>
              <w:rPr>
                <w:rFonts w:ascii="Calibri" w:hAnsi="Calibri"/>
                <w:sz w:val="18"/>
                <w:szCs w:val="18"/>
                <w:lang w:eastAsia="zh-CN"/>
              </w:rPr>
            </w:pPr>
            <w:r w:rsidRPr="00BF7500">
              <w:rPr>
                <w:rFonts w:ascii="Calibri" w:hAnsi="Calibri"/>
                <w:bCs/>
                <w:sz w:val="18"/>
                <w:szCs w:val="18"/>
                <w:lang w:eastAsia="zh-CN"/>
              </w:rPr>
              <w:t>Codice fiscale</w:t>
            </w:r>
          </w:p>
        </w:tc>
        <w:tc>
          <w:tcPr>
            <w:tcW w:w="5811" w:type="dxa"/>
            <w:gridSpan w:val="4"/>
            <w:shd w:val="clear" w:color="auto" w:fill="EAEAD5"/>
          </w:tcPr>
          <w:p w:rsidR="00BF7500" w:rsidRPr="00BF7500" w:rsidRDefault="00BF7500" w:rsidP="00BF7500">
            <w:pPr>
              <w:suppressLineNumbers/>
              <w:snapToGrid w:val="0"/>
              <w:spacing w:before="0" w:after="120"/>
              <w:jc w:val="left"/>
              <w:rPr>
                <w:rFonts w:ascii="Calibri" w:hAnsi="Calibri"/>
                <w:sz w:val="18"/>
                <w:szCs w:val="18"/>
                <w:lang w:eastAsia="zh-CN"/>
              </w:rPr>
            </w:pPr>
            <w:r w:rsidRPr="00BF7500">
              <w:rPr>
                <w:rFonts w:ascii="Calibri" w:hAnsi="Calibri"/>
                <w:bCs/>
                <w:sz w:val="18"/>
                <w:szCs w:val="18"/>
                <w:lang w:eastAsia="zh-CN"/>
              </w:rPr>
              <w:t>Partita IVA</w:t>
            </w:r>
          </w:p>
        </w:tc>
      </w:tr>
      <w:tr w:rsidR="00BF7500" w:rsidRPr="00BF7500" w:rsidTr="00A2692C">
        <w:trPr>
          <w:trHeight w:val="262"/>
        </w:trPr>
        <w:tc>
          <w:tcPr>
            <w:tcW w:w="1900" w:type="dxa"/>
            <w:vMerge/>
            <w:tcBorders>
              <w:bottom w:val="double" w:sz="4" w:space="0" w:color="auto"/>
            </w:tcBorders>
            <w:shd w:val="clear" w:color="auto" w:fill="AAC8C8"/>
          </w:tcPr>
          <w:p w:rsidR="00BF7500" w:rsidRPr="00BF7500" w:rsidRDefault="00BF7500" w:rsidP="00BF7500">
            <w:pPr>
              <w:suppressLineNumbers/>
              <w:snapToGrid w:val="0"/>
              <w:spacing w:before="0" w:after="120"/>
              <w:jc w:val="left"/>
              <w:rPr>
                <w:rFonts w:ascii="Calibri" w:hAnsi="Calibri"/>
                <w:sz w:val="18"/>
                <w:szCs w:val="18"/>
                <w:lang w:eastAsia="zh-CN"/>
              </w:rPr>
            </w:pPr>
          </w:p>
        </w:tc>
        <w:tc>
          <w:tcPr>
            <w:tcW w:w="2921" w:type="dxa"/>
            <w:tcBorders>
              <w:bottom w:val="double" w:sz="4" w:space="0" w:color="auto"/>
            </w:tcBorders>
            <w:shd w:val="clear" w:color="auto" w:fill="EAEAD5"/>
            <w:vAlign w:val="center"/>
          </w:tcPr>
          <w:p w:rsidR="00BF7500" w:rsidRPr="00BF7500" w:rsidRDefault="00BF7500" w:rsidP="00BF7500">
            <w:pPr>
              <w:suppressLineNumbers/>
              <w:snapToGrid w:val="0"/>
              <w:spacing w:before="0" w:after="120"/>
              <w:jc w:val="left"/>
              <w:rPr>
                <w:rFonts w:ascii="Calibri" w:hAnsi="Calibri"/>
                <w:bCs/>
                <w:sz w:val="18"/>
                <w:szCs w:val="18"/>
                <w:lang w:eastAsia="zh-CN"/>
              </w:rPr>
            </w:pPr>
          </w:p>
        </w:tc>
        <w:tc>
          <w:tcPr>
            <w:tcW w:w="5811" w:type="dxa"/>
            <w:gridSpan w:val="4"/>
            <w:tcBorders>
              <w:bottom w:val="double" w:sz="4" w:space="0" w:color="auto"/>
            </w:tcBorders>
            <w:shd w:val="clear" w:color="auto" w:fill="EAEAD5"/>
            <w:vAlign w:val="center"/>
          </w:tcPr>
          <w:p w:rsidR="00BF7500" w:rsidRPr="00BF7500" w:rsidRDefault="00BF7500" w:rsidP="00BF7500">
            <w:pPr>
              <w:suppressLineNumbers/>
              <w:snapToGrid w:val="0"/>
              <w:spacing w:before="0" w:after="120"/>
              <w:ind w:left="459"/>
              <w:jc w:val="left"/>
              <w:rPr>
                <w:rFonts w:ascii="Calibri" w:hAnsi="Calibri"/>
                <w:sz w:val="18"/>
                <w:szCs w:val="18"/>
                <w:lang w:eastAsia="zh-CN"/>
              </w:rPr>
            </w:pPr>
          </w:p>
        </w:tc>
      </w:tr>
    </w:tbl>
    <w:p w:rsidR="00BF7500" w:rsidRPr="00BF7500" w:rsidRDefault="00BF7500" w:rsidP="00BF7500">
      <w:pPr>
        <w:spacing w:before="0" w:after="120"/>
        <w:jc w:val="left"/>
        <w:rPr>
          <w:rFonts w:ascii="Calibri" w:hAnsi="Calibri"/>
          <w:bCs/>
          <w:sz w:val="20"/>
          <w:szCs w:val="20"/>
          <w:lang w:eastAsia="zh-CN"/>
        </w:rPr>
      </w:pPr>
    </w:p>
    <w:p w:rsidR="00BF7500" w:rsidRPr="00BF7500" w:rsidRDefault="00BF7500" w:rsidP="00BF7500">
      <w:pPr>
        <w:spacing w:before="0" w:after="0" w:line="240" w:lineRule="atLeast"/>
        <w:outlineLvl w:val="0"/>
        <w:rPr>
          <w:rFonts w:ascii="Calibri" w:hAnsi="Calibri" w:cs="Calibri"/>
          <w:sz w:val="20"/>
          <w:szCs w:val="20"/>
          <w:lang w:eastAsia="zh-CN"/>
        </w:rPr>
      </w:pPr>
      <w:r w:rsidRPr="00BF7500">
        <w:rPr>
          <w:rFonts w:ascii="Calibri" w:hAnsi="Calibri" w:cs="Calibri"/>
          <w:sz w:val="20"/>
          <w:szCs w:val="20"/>
          <w:lang w:eastAsia="zh-CN"/>
        </w:rPr>
        <w:t xml:space="preserve">In relazione a quanto previsto dall’Avviso pubblico sull’operazione 4.2.01 del PSR 2014-2020 in modalità filiera, </w:t>
      </w:r>
      <w:r w:rsidRPr="00BF7500">
        <w:rPr>
          <w:rFonts w:ascii="Calibri" w:hAnsi="Calibri" w:cs="Calibri"/>
          <w:b/>
          <w:sz w:val="20"/>
          <w:szCs w:val="20"/>
        </w:rPr>
        <w:t>per la concessione di aiuti «</w:t>
      </w:r>
      <w:r w:rsidRPr="00BF7500">
        <w:rPr>
          <w:rFonts w:ascii="Calibri" w:hAnsi="Calibri" w:cs="Calibri"/>
          <w:b/>
          <w:i/>
          <w:sz w:val="20"/>
          <w:szCs w:val="20"/>
        </w:rPr>
        <w:t>de minimis</w:t>
      </w:r>
      <w:r w:rsidRPr="00BF7500">
        <w:rPr>
          <w:rFonts w:ascii="Calibri" w:hAnsi="Calibri" w:cs="Calibri"/>
          <w:b/>
          <w:sz w:val="20"/>
          <w:szCs w:val="20"/>
        </w:rPr>
        <w:t xml:space="preserve">» di cui al Regolamento (UE) n. 1407/2013 </w:t>
      </w:r>
      <w:r w:rsidRPr="00BF7500">
        <w:rPr>
          <w:rFonts w:ascii="Calibri" w:hAnsi="Calibri" w:cs="Calibri"/>
          <w:sz w:val="20"/>
          <w:szCs w:val="20"/>
        </w:rPr>
        <w:t>della Commissione del 18 dicembre 2013 (</w:t>
      </w:r>
      <w:r w:rsidRPr="00BF7500">
        <w:rPr>
          <w:rFonts w:ascii="Calibri" w:hAnsi="Calibri"/>
          <w:bCs/>
          <w:sz w:val="20"/>
          <w:szCs w:val="20"/>
        </w:rPr>
        <w:t>pubblicato sulla Gazzetta ufficiale dell’Unione europea n. L 352 del 24 dicembre 2013)</w:t>
      </w:r>
      <w:r w:rsidRPr="00BF7500">
        <w:rPr>
          <w:rFonts w:ascii="Calibri" w:hAnsi="Calibri" w:cs="Calibri"/>
          <w:sz w:val="20"/>
          <w:szCs w:val="20"/>
          <w:lang w:eastAsia="zh-CN"/>
        </w:rPr>
        <w:t>;</w:t>
      </w:r>
    </w:p>
    <w:p w:rsidR="00BF7500" w:rsidRPr="00BF7500" w:rsidRDefault="00BF7500" w:rsidP="00BF7500">
      <w:pPr>
        <w:spacing w:before="0" w:after="0" w:line="240" w:lineRule="atLeast"/>
        <w:outlineLvl w:val="0"/>
        <w:rPr>
          <w:rFonts w:ascii="Calibri" w:hAnsi="Calibri" w:cs="Calibri"/>
          <w:sz w:val="20"/>
          <w:szCs w:val="20"/>
          <w:lang w:eastAsia="zh-CN"/>
        </w:rPr>
      </w:pPr>
    </w:p>
    <w:p w:rsidR="00BF7500" w:rsidRPr="00BF7500" w:rsidRDefault="00BF7500" w:rsidP="00BF7500">
      <w:pPr>
        <w:autoSpaceDE w:val="0"/>
        <w:autoSpaceDN w:val="0"/>
        <w:adjustRightInd w:val="0"/>
        <w:spacing w:before="0" w:after="0"/>
        <w:jc w:val="left"/>
        <w:rPr>
          <w:rFonts w:ascii="Calibri" w:hAnsi="Calibri"/>
          <w:color w:val="000000"/>
          <w:sz w:val="20"/>
          <w:szCs w:val="20"/>
        </w:rPr>
      </w:pPr>
      <w:r w:rsidRPr="00BF7500">
        <w:rPr>
          <w:rFonts w:ascii="Calibri" w:hAnsi="Calibri"/>
          <w:color w:val="000000"/>
          <w:sz w:val="20"/>
          <w:szCs w:val="20"/>
        </w:rPr>
        <w:t xml:space="preserve">Nel rispetto, inoltre, di quanto previsto dai seguenti Regolamenti della Commissione: </w:t>
      </w:r>
    </w:p>
    <w:p w:rsidR="00BF7500" w:rsidRPr="00BF7500" w:rsidRDefault="00BF7500" w:rsidP="00BF7500">
      <w:pPr>
        <w:autoSpaceDE w:val="0"/>
        <w:autoSpaceDN w:val="0"/>
        <w:adjustRightInd w:val="0"/>
        <w:spacing w:before="0" w:after="22"/>
        <w:jc w:val="left"/>
        <w:rPr>
          <w:rFonts w:ascii="Calibri" w:hAnsi="Calibri"/>
          <w:color w:val="000000"/>
          <w:sz w:val="20"/>
          <w:szCs w:val="20"/>
        </w:rPr>
      </w:pPr>
      <w:r w:rsidRPr="00BF7500">
        <w:rPr>
          <w:rFonts w:ascii="Calibri" w:hAnsi="Calibri"/>
          <w:color w:val="000000"/>
          <w:sz w:val="20"/>
          <w:szCs w:val="20"/>
        </w:rPr>
        <w:t xml:space="preserve">- Regolamento n. 1407/2013 </w:t>
      </w:r>
      <w:r w:rsidRPr="00BF7500">
        <w:rPr>
          <w:rFonts w:ascii="Calibri" w:hAnsi="Calibri"/>
          <w:i/>
          <w:iCs/>
          <w:color w:val="000000"/>
          <w:sz w:val="20"/>
          <w:szCs w:val="20"/>
        </w:rPr>
        <w:t xml:space="preserve">de minimis </w:t>
      </w:r>
      <w:r w:rsidRPr="00BF7500">
        <w:rPr>
          <w:rFonts w:ascii="Calibri" w:hAnsi="Calibri"/>
          <w:color w:val="000000"/>
          <w:sz w:val="20"/>
          <w:szCs w:val="20"/>
        </w:rPr>
        <w:t xml:space="preserve">generale </w:t>
      </w:r>
    </w:p>
    <w:p w:rsidR="00BF7500" w:rsidRPr="00BF7500" w:rsidRDefault="00BF7500" w:rsidP="00BF7500">
      <w:pPr>
        <w:autoSpaceDE w:val="0"/>
        <w:autoSpaceDN w:val="0"/>
        <w:adjustRightInd w:val="0"/>
        <w:spacing w:before="0" w:after="22"/>
        <w:jc w:val="left"/>
        <w:rPr>
          <w:rFonts w:ascii="Calibri" w:hAnsi="Calibri"/>
          <w:color w:val="000000"/>
          <w:sz w:val="20"/>
          <w:szCs w:val="20"/>
        </w:rPr>
      </w:pPr>
      <w:r w:rsidRPr="00BF7500">
        <w:rPr>
          <w:rFonts w:ascii="Calibri" w:hAnsi="Calibri"/>
          <w:color w:val="000000"/>
          <w:sz w:val="20"/>
          <w:szCs w:val="20"/>
        </w:rPr>
        <w:t xml:space="preserve">- Regolamento n. 1408/2013 </w:t>
      </w:r>
      <w:r w:rsidRPr="00BF7500">
        <w:rPr>
          <w:rFonts w:ascii="Calibri" w:hAnsi="Calibri"/>
          <w:i/>
          <w:iCs/>
          <w:color w:val="000000"/>
          <w:sz w:val="20"/>
          <w:szCs w:val="20"/>
        </w:rPr>
        <w:t xml:space="preserve">de minimis </w:t>
      </w:r>
      <w:r w:rsidRPr="00BF7500">
        <w:rPr>
          <w:rFonts w:ascii="Calibri" w:hAnsi="Calibri"/>
          <w:color w:val="000000"/>
          <w:sz w:val="20"/>
          <w:szCs w:val="20"/>
        </w:rPr>
        <w:t xml:space="preserve">nel settore agricolo </w:t>
      </w:r>
    </w:p>
    <w:p w:rsidR="00BF7500" w:rsidRPr="00BF7500" w:rsidRDefault="00BF7500" w:rsidP="00BF7500">
      <w:pPr>
        <w:autoSpaceDE w:val="0"/>
        <w:autoSpaceDN w:val="0"/>
        <w:adjustRightInd w:val="0"/>
        <w:spacing w:before="0" w:after="22"/>
        <w:jc w:val="left"/>
        <w:rPr>
          <w:rFonts w:ascii="Calibri" w:hAnsi="Calibri"/>
          <w:color w:val="000000"/>
          <w:sz w:val="20"/>
          <w:szCs w:val="20"/>
        </w:rPr>
      </w:pPr>
      <w:r w:rsidRPr="00BF7500">
        <w:rPr>
          <w:rFonts w:ascii="Calibri" w:hAnsi="Calibri"/>
          <w:color w:val="000000"/>
          <w:sz w:val="20"/>
          <w:szCs w:val="20"/>
        </w:rPr>
        <w:t xml:space="preserve">- Regolamento n. 717/2014 </w:t>
      </w:r>
      <w:r w:rsidRPr="00BF7500">
        <w:rPr>
          <w:rFonts w:ascii="Calibri" w:hAnsi="Calibri"/>
          <w:i/>
          <w:iCs/>
          <w:color w:val="000000"/>
          <w:sz w:val="20"/>
          <w:szCs w:val="20"/>
        </w:rPr>
        <w:t xml:space="preserve">de minimis </w:t>
      </w:r>
      <w:r w:rsidRPr="00BF7500">
        <w:rPr>
          <w:rFonts w:ascii="Calibri" w:hAnsi="Calibri"/>
          <w:color w:val="000000"/>
          <w:sz w:val="20"/>
          <w:szCs w:val="20"/>
        </w:rPr>
        <w:t xml:space="preserve">nel settore pesca </w:t>
      </w:r>
    </w:p>
    <w:p w:rsidR="00BF7500" w:rsidRPr="00BF7500" w:rsidRDefault="00BF7500" w:rsidP="00BF7500">
      <w:pPr>
        <w:autoSpaceDE w:val="0"/>
        <w:autoSpaceDN w:val="0"/>
        <w:adjustRightInd w:val="0"/>
        <w:spacing w:before="0" w:after="0"/>
        <w:jc w:val="left"/>
        <w:rPr>
          <w:rFonts w:ascii="Calibri" w:hAnsi="Calibri"/>
          <w:color w:val="000000"/>
          <w:sz w:val="20"/>
          <w:szCs w:val="20"/>
        </w:rPr>
      </w:pPr>
      <w:r w:rsidRPr="00BF7500">
        <w:rPr>
          <w:rFonts w:ascii="Calibri" w:hAnsi="Calibri"/>
          <w:color w:val="000000"/>
          <w:sz w:val="20"/>
          <w:szCs w:val="20"/>
        </w:rPr>
        <w:t xml:space="preserve">- Regolamento n. 360/2012 </w:t>
      </w:r>
      <w:r w:rsidRPr="00BF7500">
        <w:rPr>
          <w:rFonts w:ascii="Calibri" w:hAnsi="Calibri"/>
          <w:i/>
          <w:iCs/>
          <w:color w:val="000000"/>
          <w:sz w:val="20"/>
          <w:szCs w:val="20"/>
        </w:rPr>
        <w:t xml:space="preserve">de minimis </w:t>
      </w:r>
      <w:r w:rsidRPr="00BF7500">
        <w:rPr>
          <w:rFonts w:ascii="Calibri" w:hAnsi="Calibri"/>
          <w:color w:val="000000"/>
          <w:sz w:val="20"/>
          <w:szCs w:val="20"/>
        </w:rPr>
        <w:t xml:space="preserve">SIEG </w:t>
      </w:r>
    </w:p>
    <w:p w:rsidR="00BF7500" w:rsidRPr="00BF7500" w:rsidRDefault="00BF7500" w:rsidP="00BF7500">
      <w:pPr>
        <w:spacing w:before="0" w:after="0" w:line="240" w:lineRule="atLeast"/>
        <w:outlineLvl w:val="0"/>
        <w:rPr>
          <w:rFonts w:ascii="Calibri" w:hAnsi="Calibri" w:cs="Calibri"/>
          <w:sz w:val="20"/>
          <w:szCs w:val="20"/>
          <w:lang w:eastAsia="zh-CN"/>
        </w:rPr>
      </w:pPr>
    </w:p>
    <w:p w:rsidR="00BF7500" w:rsidRPr="00BF7500" w:rsidRDefault="00BF7500" w:rsidP="00BF7500">
      <w:pPr>
        <w:spacing w:before="0" w:after="0" w:line="240" w:lineRule="atLeast"/>
        <w:outlineLvl w:val="0"/>
        <w:rPr>
          <w:rFonts w:ascii="Calibri" w:hAnsi="Calibri" w:cs="Calibri"/>
          <w:sz w:val="20"/>
          <w:szCs w:val="20"/>
          <w:lang w:eastAsia="zh-CN"/>
        </w:rPr>
      </w:pPr>
      <w:r w:rsidRPr="00BF7500">
        <w:rPr>
          <w:rFonts w:ascii="Calibri" w:hAnsi="Calibri" w:cs="Calibri"/>
          <w:b/>
          <w:sz w:val="20"/>
          <w:szCs w:val="20"/>
          <w:lang w:eastAsia="zh-CN"/>
        </w:rPr>
        <w:t>PRESA VISIONE</w:t>
      </w:r>
      <w:r w:rsidRPr="00BF7500">
        <w:rPr>
          <w:rFonts w:ascii="Calibri" w:hAnsi="Calibri" w:cs="Calibri"/>
          <w:sz w:val="20"/>
          <w:szCs w:val="20"/>
          <w:lang w:eastAsia="zh-CN"/>
        </w:rPr>
        <w:t xml:space="preserve"> delle istruzioni per la predisposizione della presente dichiarazione (Appendice I);</w:t>
      </w:r>
    </w:p>
    <w:p w:rsidR="00BF7500" w:rsidRPr="00BF7500" w:rsidRDefault="00BF7500" w:rsidP="00BF7500">
      <w:pPr>
        <w:spacing w:before="0" w:after="0" w:line="240" w:lineRule="atLeast"/>
        <w:outlineLvl w:val="0"/>
        <w:rPr>
          <w:rFonts w:ascii="Calibri" w:hAnsi="Calibri" w:cs="Calibri"/>
          <w:sz w:val="20"/>
          <w:szCs w:val="20"/>
          <w:lang w:eastAsia="zh-CN"/>
        </w:rPr>
      </w:pPr>
    </w:p>
    <w:p w:rsidR="00BF7500" w:rsidRPr="00BF7500" w:rsidRDefault="00BF7500" w:rsidP="00BF7500">
      <w:pPr>
        <w:spacing w:before="0" w:after="0" w:line="240" w:lineRule="atLeast"/>
        <w:outlineLvl w:val="0"/>
        <w:rPr>
          <w:rFonts w:ascii="Calibri" w:hAnsi="Calibri" w:cs="Calibri"/>
          <w:sz w:val="20"/>
          <w:szCs w:val="20"/>
          <w:lang w:eastAsia="zh-CN"/>
        </w:rPr>
      </w:pPr>
      <w:r w:rsidRPr="00BF7500">
        <w:rPr>
          <w:rFonts w:ascii="Calibri" w:hAnsi="Calibri" w:cs="Arial"/>
          <w:b/>
          <w:spacing w:val="-6"/>
          <w:sz w:val="20"/>
          <w:szCs w:val="20"/>
          <w:lang w:eastAsia="zh-CN"/>
        </w:rPr>
        <w:t xml:space="preserve">CONSAPEVOLE </w:t>
      </w:r>
      <w:r w:rsidRPr="00BF7500">
        <w:rPr>
          <w:rFonts w:ascii="Calibri" w:hAnsi="Calibri" w:cs="Arial"/>
          <w:spacing w:val="-6"/>
          <w:sz w:val="20"/>
          <w:szCs w:val="20"/>
          <w:lang w:eastAsia="zh-CN"/>
        </w:rPr>
        <w:t xml:space="preserve">delle responsabilità anche penali assunte in caso di rilascio di dichiarazioni mendaci, formazione di atti falsi e loro uso, e della conseguente decadenza dai benefici concessi sulla base di una dichiarazione non veritiera, ai sensi degli articoli </w:t>
      </w:r>
      <w:hyperlink r:id="rId21" w:history="1">
        <w:r w:rsidRPr="00BF7500">
          <w:rPr>
            <w:rFonts w:ascii="Calibri" w:hAnsi="Calibri" w:cs="Arial"/>
            <w:spacing w:val="-6"/>
            <w:sz w:val="20"/>
            <w:szCs w:val="20"/>
            <w:lang w:eastAsia="zh-CN"/>
          </w:rPr>
          <w:t>75</w:t>
        </w:r>
      </w:hyperlink>
      <w:r w:rsidRPr="00BF7500">
        <w:rPr>
          <w:rFonts w:ascii="Calibri" w:hAnsi="Calibri" w:cs="Arial"/>
          <w:spacing w:val="-6"/>
          <w:sz w:val="20"/>
          <w:szCs w:val="20"/>
          <w:lang w:eastAsia="zh-CN"/>
        </w:rPr>
        <w:t xml:space="preserve"> e </w:t>
      </w:r>
      <w:hyperlink r:id="rId22" w:history="1">
        <w:r w:rsidRPr="00BF7500">
          <w:rPr>
            <w:rFonts w:ascii="Calibri" w:hAnsi="Calibri" w:cs="Arial"/>
            <w:spacing w:val="-6"/>
            <w:sz w:val="20"/>
            <w:szCs w:val="20"/>
            <w:lang w:eastAsia="zh-CN"/>
          </w:rPr>
          <w:t>76</w:t>
        </w:r>
      </w:hyperlink>
      <w:r w:rsidRPr="00BF7500">
        <w:rPr>
          <w:rFonts w:ascii="Calibri" w:hAnsi="Calibri" w:cs="Arial"/>
          <w:spacing w:val="-6"/>
          <w:sz w:val="20"/>
          <w:szCs w:val="20"/>
          <w:lang w:eastAsia="zh-CN"/>
        </w:rPr>
        <w:t xml:space="preserve"> del </w:t>
      </w:r>
      <w:hyperlink r:id="rId23" w:history="1">
        <w:r w:rsidRPr="00BF7500">
          <w:rPr>
            <w:rFonts w:ascii="Calibri" w:hAnsi="Calibri" w:cs="Arial"/>
            <w:spacing w:val="-6"/>
            <w:sz w:val="20"/>
            <w:szCs w:val="20"/>
            <w:lang w:eastAsia="zh-CN"/>
          </w:rPr>
          <w:t>decreto del Presidente della Repubblica 28 dicembre 2000, n. 445</w:t>
        </w:r>
      </w:hyperlink>
      <w:r w:rsidRPr="00BF7500">
        <w:rPr>
          <w:rFonts w:ascii="Calibri" w:hAnsi="Calibri" w:cs="Arial"/>
          <w:spacing w:val="-6"/>
          <w:sz w:val="20"/>
          <w:szCs w:val="20"/>
          <w:lang w:eastAsia="zh-CN"/>
        </w:rPr>
        <w:t>,</w:t>
      </w:r>
    </w:p>
    <w:p w:rsidR="00BF7500" w:rsidRPr="00BF7500" w:rsidRDefault="00BF7500" w:rsidP="00BF7500">
      <w:pPr>
        <w:spacing w:before="0" w:after="0" w:line="240" w:lineRule="atLeast"/>
        <w:jc w:val="center"/>
        <w:rPr>
          <w:rFonts w:ascii="Calibri" w:hAnsi="Calibri"/>
          <w:b/>
          <w:bCs/>
          <w:sz w:val="32"/>
          <w:szCs w:val="32"/>
          <w:lang w:eastAsia="zh-CN"/>
        </w:rPr>
      </w:pPr>
    </w:p>
    <w:p w:rsidR="00BF7500" w:rsidRPr="00BF7500" w:rsidRDefault="00BF7500" w:rsidP="00BF7500">
      <w:pPr>
        <w:spacing w:before="0" w:after="0" w:line="240" w:lineRule="atLeast"/>
        <w:jc w:val="center"/>
        <w:rPr>
          <w:rFonts w:ascii="Calibri" w:hAnsi="Calibri"/>
          <w:b/>
          <w:bCs/>
          <w:sz w:val="32"/>
          <w:szCs w:val="32"/>
          <w:lang w:eastAsia="zh-CN"/>
        </w:rPr>
      </w:pPr>
      <w:r w:rsidRPr="00BF7500">
        <w:rPr>
          <w:rFonts w:ascii="Calibri" w:hAnsi="Calibri"/>
          <w:b/>
          <w:bCs/>
          <w:sz w:val="32"/>
          <w:szCs w:val="32"/>
          <w:lang w:eastAsia="zh-CN"/>
        </w:rPr>
        <w:t>DICHIARA</w:t>
      </w:r>
    </w:p>
    <w:p w:rsidR="00BF7500" w:rsidRPr="00BF7500" w:rsidRDefault="00BF7500" w:rsidP="00BF7500">
      <w:pPr>
        <w:spacing w:before="0" w:after="0" w:line="240" w:lineRule="atLeast"/>
        <w:jc w:val="center"/>
        <w:rPr>
          <w:rFonts w:ascii="Calibri" w:hAnsi="Calibri"/>
          <w:b/>
          <w:bCs/>
          <w:sz w:val="20"/>
          <w:szCs w:val="20"/>
          <w:lang w:eastAsia="zh-CN"/>
        </w:rPr>
      </w:pPr>
    </w:p>
    <w:p w:rsidR="00BF7500" w:rsidRPr="00BF7500" w:rsidRDefault="00BF7500" w:rsidP="00BF7500">
      <w:pPr>
        <w:spacing w:before="0" w:after="0" w:line="240" w:lineRule="atLeast"/>
        <w:jc w:val="center"/>
        <w:rPr>
          <w:rFonts w:ascii="Calibri" w:hAnsi="Calibri"/>
          <w:b/>
          <w:bCs/>
          <w:sz w:val="20"/>
          <w:szCs w:val="20"/>
          <w:u w:val="single"/>
          <w:lang w:eastAsia="zh-CN"/>
        </w:rPr>
      </w:pPr>
      <w:r w:rsidRPr="00BF7500">
        <w:rPr>
          <w:rFonts w:ascii="Calibri" w:hAnsi="Calibri"/>
          <w:b/>
          <w:bCs/>
          <w:sz w:val="20"/>
          <w:szCs w:val="20"/>
          <w:u w:val="single"/>
          <w:lang w:eastAsia="zh-CN"/>
        </w:rPr>
        <w:t>Sezione A – Natura dell’impresa</w:t>
      </w:r>
    </w:p>
    <w:p w:rsidR="00BF7500" w:rsidRPr="00BF7500" w:rsidRDefault="00BF7500" w:rsidP="00BF7500">
      <w:pPr>
        <w:spacing w:before="0" w:after="0" w:line="240" w:lineRule="atLeast"/>
        <w:jc w:val="center"/>
        <w:rPr>
          <w:rFonts w:ascii="Calibri" w:hAnsi="Calibri"/>
          <w:b/>
          <w:bCs/>
          <w:sz w:val="20"/>
          <w:szCs w:val="20"/>
          <w:u w:val="single"/>
          <w:lang w:eastAsia="zh-CN"/>
        </w:rPr>
      </w:pPr>
    </w:p>
    <w:p w:rsidR="00BF7500" w:rsidRPr="00BF7500" w:rsidRDefault="00BF7500" w:rsidP="00F8558B">
      <w:pPr>
        <w:widowControl w:val="0"/>
        <w:numPr>
          <w:ilvl w:val="0"/>
          <w:numId w:val="42"/>
        </w:numPr>
        <w:snapToGrid w:val="0"/>
        <w:spacing w:before="0" w:after="0" w:line="240" w:lineRule="atLeast"/>
        <w:ind w:left="567" w:hanging="567"/>
        <w:contextualSpacing/>
        <w:jc w:val="left"/>
        <w:rPr>
          <w:rFonts w:ascii="Calibri" w:hAnsi="Calibri" w:cs="Arial"/>
          <w:color w:val="000000"/>
          <w:sz w:val="20"/>
        </w:rPr>
      </w:pPr>
      <w:r w:rsidRPr="00BF7500">
        <w:rPr>
          <w:rFonts w:ascii="Calibri" w:hAnsi="Calibri" w:cs="Arial"/>
          <w:color w:val="000000"/>
          <w:sz w:val="20"/>
        </w:rPr>
        <w:t>che l’impresa rappresentata</w:t>
      </w:r>
      <w:r w:rsidRPr="00BF7500">
        <w:rPr>
          <w:rFonts w:ascii="Calibri" w:hAnsi="Calibri" w:cs="Arial"/>
          <w:b/>
          <w:color w:val="000000"/>
          <w:sz w:val="20"/>
        </w:rPr>
        <w:t xml:space="preserve"> NON È CONTROLLATA, NÉ CONTROLLA</w:t>
      </w:r>
      <w:r w:rsidRPr="00BF7500">
        <w:rPr>
          <w:rFonts w:ascii="Calibri" w:hAnsi="Calibri" w:cs="Arial"/>
          <w:color w:val="000000"/>
          <w:sz w:val="20"/>
        </w:rPr>
        <w:t>, direttamente o indirettamente</w:t>
      </w:r>
      <w:r w:rsidRPr="00BF7500">
        <w:rPr>
          <w:rFonts w:ascii="Calibri" w:hAnsi="Calibri"/>
          <w:sz w:val="20"/>
          <w:vertAlign w:val="superscript"/>
        </w:rPr>
        <w:footnoteReference w:id="3"/>
      </w:r>
      <w:r w:rsidRPr="00BF7500">
        <w:rPr>
          <w:rFonts w:ascii="Calibri" w:hAnsi="Calibri" w:cs="Arial"/>
          <w:color w:val="000000"/>
          <w:sz w:val="20"/>
        </w:rPr>
        <w:t>, altre imprese aventi sede legale in Italia;</w:t>
      </w:r>
    </w:p>
    <w:p w:rsidR="00BF7500" w:rsidRPr="00BF7500" w:rsidRDefault="00BF7500" w:rsidP="00BF7500">
      <w:pPr>
        <w:snapToGrid w:val="0"/>
        <w:spacing w:before="0" w:after="0" w:line="240" w:lineRule="atLeast"/>
        <w:ind w:left="567" w:hanging="567"/>
        <w:rPr>
          <w:rFonts w:ascii="Calibri" w:hAnsi="Calibri" w:cs="Arial"/>
          <w:color w:val="000000"/>
          <w:sz w:val="20"/>
        </w:rPr>
      </w:pPr>
    </w:p>
    <w:p w:rsidR="00BF7500" w:rsidRPr="00BF7500" w:rsidRDefault="00BF7500" w:rsidP="00F8558B">
      <w:pPr>
        <w:widowControl w:val="0"/>
        <w:numPr>
          <w:ilvl w:val="0"/>
          <w:numId w:val="43"/>
        </w:numPr>
        <w:snapToGrid w:val="0"/>
        <w:spacing w:before="0" w:after="0" w:line="240" w:lineRule="atLeast"/>
        <w:ind w:left="567" w:hanging="567"/>
        <w:contextualSpacing/>
        <w:jc w:val="left"/>
        <w:rPr>
          <w:rFonts w:ascii="Calibri" w:hAnsi="Calibri" w:cs="Arial"/>
          <w:color w:val="000000"/>
          <w:sz w:val="20"/>
        </w:rPr>
      </w:pPr>
      <w:r w:rsidRPr="00BF7500">
        <w:rPr>
          <w:rFonts w:ascii="Calibri" w:hAnsi="Calibri" w:cs="Arial"/>
          <w:color w:val="000000"/>
          <w:sz w:val="20"/>
        </w:rPr>
        <w:t>che l’impresa rappresentata</w:t>
      </w:r>
      <w:r w:rsidRPr="00BF7500">
        <w:rPr>
          <w:rFonts w:ascii="Calibri" w:hAnsi="Calibri" w:cs="Arial"/>
          <w:b/>
          <w:color w:val="000000"/>
          <w:sz w:val="20"/>
        </w:rPr>
        <w:t xml:space="preserve"> CONTROLLA ovvero È CONTROLLATA</w:t>
      </w:r>
      <w:r w:rsidRPr="00BF7500">
        <w:rPr>
          <w:rFonts w:ascii="Calibri" w:hAnsi="Calibri" w:cs="Arial"/>
          <w:color w:val="000000"/>
          <w:sz w:val="20"/>
        </w:rPr>
        <w:t>, direttamente o indirettamente, le/dalle imprese seguenti aventi sede legale in Italia, per ciascuna delle quali presenta la dichiarazione di cui all’appendice II:</w:t>
      </w:r>
    </w:p>
    <w:p w:rsidR="00BF7500" w:rsidRPr="00BF7500" w:rsidRDefault="00BF7500" w:rsidP="00BF7500">
      <w:pPr>
        <w:snapToGrid w:val="0"/>
        <w:spacing w:before="0" w:after="120"/>
        <w:ind w:left="284"/>
        <w:rPr>
          <w:rFonts w:ascii="Calibri" w:hAnsi="Calibri" w:cs="Arial"/>
          <w:color w:val="000000"/>
          <w:sz w:val="20"/>
          <w:szCs w:val="20"/>
        </w:rPr>
      </w:pPr>
    </w:p>
    <w:tbl>
      <w:tblPr>
        <w:tblW w:w="10632"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1900"/>
        <w:gridCol w:w="2921"/>
        <w:gridCol w:w="1275"/>
        <w:gridCol w:w="3210"/>
        <w:gridCol w:w="528"/>
        <w:gridCol w:w="798"/>
      </w:tblGrid>
      <w:tr w:rsidR="00BF7500" w:rsidRPr="00BF7500" w:rsidTr="00A2692C">
        <w:trPr>
          <w:trHeight w:val="283"/>
        </w:trPr>
        <w:tc>
          <w:tcPr>
            <w:tcW w:w="1900" w:type="dxa"/>
            <w:vMerge w:val="restart"/>
            <w:shd w:val="clear" w:color="auto" w:fill="AAC8C8"/>
          </w:tcPr>
          <w:p w:rsidR="00BF7500" w:rsidRPr="00BF7500" w:rsidRDefault="00BF7500" w:rsidP="00BF7500">
            <w:pPr>
              <w:suppressLineNumbers/>
              <w:snapToGrid w:val="0"/>
              <w:spacing w:before="0" w:after="120"/>
              <w:jc w:val="left"/>
              <w:rPr>
                <w:rFonts w:ascii="Calibri" w:hAnsi="Calibri" w:cs="Arial"/>
                <w:b/>
                <w:bCs/>
                <w:sz w:val="18"/>
                <w:szCs w:val="18"/>
                <w:lang w:eastAsia="zh-CN"/>
              </w:rPr>
            </w:pPr>
            <w:r w:rsidRPr="00BF7500">
              <w:rPr>
                <w:rFonts w:ascii="Calibri" w:hAnsi="Calibri" w:cs="Arial"/>
                <w:b/>
                <w:bCs/>
                <w:sz w:val="18"/>
                <w:szCs w:val="18"/>
                <w:lang w:eastAsia="zh-CN"/>
              </w:rPr>
              <w:t xml:space="preserve">Impresa </w:t>
            </w:r>
          </w:p>
        </w:tc>
        <w:tc>
          <w:tcPr>
            <w:tcW w:w="4196" w:type="dxa"/>
            <w:gridSpan w:val="2"/>
            <w:shd w:val="clear" w:color="auto" w:fill="EAEAD5"/>
            <w:vAlign w:val="center"/>
          </w:tcPr>
          <w:p w:rsidR="00BF7500" w:rsidRPr="00BF7500" w:rsidRDefault="00BF7500" w:rsidP="00BF7500">
            <w:pPr>
              <w:suppressLineNumbers/>
              <w:snapToGrid w:val="0"/>
              <w:spacing w:before="0" w:after="120"/>
              <w:jc w:val="left"/>
              <w:rPr>
                <w:rFonts w:ascii="Calibri" w:hAnsi="Calibri"/>
                <w:bCs/>
                <w:sz w:val="18"/>
                <w:szCs w:val="18"/>
                <w:lang w:eastAsia="zh-CN"/>
              </w:rPr>
            </w:pPr>
            <w:r w:rsidRPr="00BF7500">
              <w:rPr>
                <w:rFonts w:ascii="Calibri" w:hAnsi="Calibri"/>
                <w:bCs/>
                <w:sz w:val="18"/>
                <w:szCs w:val="18"/>
                <w:lang w:eastAsia="zh-CN"/>
              </w:rPr>
              <w:t xml:space="preserve">Denominazione/Ragione sociale dell’impresa </w:t>
            </w:r>
          </w:p>
        </w:tc>
        <w:tc>
          <w:tcPr>
            <w:tcW w:w="4536" w:type="dxa"/>
            <w:gridSpan w:val="3"/>
            <w:shd w:val="clear" w:color="auto" w:fill="EAEAD5"/>
            <w:vAlign w:val="center"/>
          </w:tcPr>
          <w:p w:rsidR="00BF7500" w:rsidRPr="00BF7500" w:rsidRDefault="00BF7500" w:rsidP="00BF7500">
            <w:pPr>
              <w:suppressLineNumbers/>
              <w:snapToGrid w:val="0"/>
              <w:spacing w:before="0" w:after="120"/>
              <w:jc w:val="left"/>
              <w:rPr>
                <w:rFonts w:ascii="Calibri" w:hAnsi="Calibri"/>
                <w:b/>
                <w:bCs/>
                <w:sz w:val="18"/>
                <w:szCs w:val="18"/>
                <w:lang w:eastAsia="zh-CN"/>
              </w:rPr>
            </w:pPr>
            <w:r w:rsidRPr="00BF7500">
              <w:rPr>
                <w:rFonts w:ascii="Calibri" w:hAnsi="Calibri"/>
                <w:bCs/>
                <w:sz w:val="18"/>
                <w:szCs w:val="18"/>
                <w:lang w:eastAsia="zh-CN"/>
              </w:rPr>
              <w:t>Forma giuridica</w:t>
            </w:r>
          </w:p>
        </w:tc>
      </w:tr>
      <w:tr w:rsidR="00BF7500" w:rsidRPr="00BF7500" w:rsidTr="00A2692C">
        <w:trPr>
          <w:trHeight w:val="397"/>
        </w:trPr>
        <w:tc>
          <w:tcPr>
            <w:tcW w:w="1900" w:type="dxa"/>
            <w:vMerge/>
            <w:shd w:val="clear" w:color="auto" w:fill="AAC8C8"/>
          </w:tcPr>
          <w:p w:rsidR="00BF7500" w:rsidRPr="00BF7500" w:rsidRDefault="00BF7500" w:rsidP="00BF7500">
            <w:pPr>
              <w:suppressLineNumbers/>
              <w:snapToGrid w:val="0"/>
              <w:spacing w:before="0" w:after="120"/>
              <w:jc w:val="left"/>
              <w:rPr>
                <w:rFonts w:ascii="Calibri" w:hAnsi="Calibri"/>
                <w:sz w:val="18"/>
                <w:szCs w:val="18"/>
                <w:lang w:eastAsia="zh-CN"/>
              </w:rPr>
            </w:pPr>
          </w:p>
        </w:tc>
        <w:tc>
          <w:tcPr>
            <w:tcW w:w="4196" w:type="dxa"/>
            <w:gridSpan w:val="2"/>
            <w:shd w:val="clear" w:color="auto" w:fill="EAEAD5"/>
            <w:vAlign w:val="center"/>
          </w:tcPr>
          <w:p w:rsidR="00BF7500" w:rsidRPr="00BF7500" w:rsidRDefault="00BF7500" w:rsidP="00BF7500">
            <w:pPr>
              <w:suppressLineNumbers/>
              <w:snapToGrid w:val="0"/>
              <w:spacing w:before="0" w:after="120"/>
              <w:jc w:val="left"/>
              <w:rPr>
                <w:rFonts w:ascii="Calibri" w:hAnsi="Calibri"/>
                <w:b/>
                <w:bCs/>
                <w:sz w:val="18"/>
                <w:szCs w:val="18"/>
                <w:lang w:eastAsia="zh-CN"/>
              </w:rPr>
            </w:pPr>
          </w:p>
        </w:tc>
        <w:tc>
          <w:tcPr>
            <w:tcW w:w="4536" w:type="dxa"/>
            <w:gridSpan w:val="3"/>
            <w:shd w:val="clear" w:color="auto" w:fill="EAEAD5"/>
            <w:vAlign w:val="center"/>
          </w:tcPr>
          <w:p w:rsidR="00BF7500" w:rsidRPr="00BF7500" w:rsidRDefault="00BF7500" w:rsidP="00BF7500">
            <w:pPr>
              <w:suppressLineNumbers/>
              <w:snapToGrid w:val="0"/>
              <w:spacing w:before="0" w:after="120"/>
              <w:jc w:val="left"/>
              <w:rPr>
                <w:rFonts w:ascii="Calibri" w:hAnsi="Calibri"/>
                <w:bCs/>
                <w:sz w:val="18"/>
                <w:szCs w:val="18"/>
                <w:lang w:eastAsia="zh-CN"/>
              </w:rPr>
            </w:pPr>
          </w:p>
        </w:tc>
      </w:tr>
      <w:tr w:rsidR="00BF7500" w:rsidRPr="00BF7500" w:rsidTr="00A2692C">
        <w:tc>
          <w:tcPr>
            <w:tcW w:w="1900" w:type="dxa"/>
            <w:vMerge w:val="restart"/>
            <w:shd w:val="clear" w:color="auto" w:fill="AAC8C8"/>
          </w:tcPr>
          <w:p w:rsidR="00BF7500" w:rsidRPr="00BF7500" w:rsidRDefault="00BF7500" w:rsidP="00BF7500">
            <w:pPr>
              <w:suppressLineNumbers/>
              <w:snapToGrid w:val="0"/>
              <w:spacing w:before="0" w:after="120"/>
              <w:jc w:val="left"/>
              <w:rPr>
                <w:rFonts w:ascii="Calibri" w:hAnsi="Calibri"/>
                <w:b/>
                <w:sz w:val="18"/>
                <w:szCs w:val="18"/>
                <w:lang w:eastAsia="zh-CN"/>
              </w:rPr>
            </w:pPr>
            <w:r w:rsidRPr="00BF7500">
              <w:rPr>
                <w:rFonts w:ascii="Calibri" w:hAnsi="Calibri"/>
                <w:b/>
                <w:sz w:val="18"/>
                <w:szCs w:val="18"/>
                <w:lang w:eastAsia="zh-CN"/>
              </w:rPr>
              <w:t xml:space="preserve">Sede legale </w:t>
            </w:r>
          </w:p>
        </w:tc>
        <w:tc>
          <w:tcPr>
            <w:tcW w:w="2921" w:type="dxa"/>
            <w:shd w:val="clear" w:color="auto" w:fill="EAEAD5"/>
            <w:vAlign w:val="center"/>
          </w:tcPr>
          <w:p w:rsidR="00BF7500" w:rsidRPr="00BF7500" w:rsidRDefault="00BF7500" w:rsidP="00BF7500">
            <w:pPr>
              <w:suppressLineNumbers/>
              <w:snapToGrid w:val="0"/>
              <w:spacing w:before="0" w:after="120"/>
              <w:jc w:val="left"/>
              <w:rPr>
                <w:rFonts w:ascii="Calibri" w:hAnsi="Calibri"/>
                <w:bCs/>
                <w:sz w:val="18"/>
                <w:szCs w:val="18"/>
                <w:lang w:eastAsia="zh-CN"/>
              </w:rPr>
            </w:pPr>
            <w:r w:rsidRPr="00BF7500">
              <w:rPr>
                <w:rFonts w:ascii="Calibri" w:hAnsi="Calibri"/>
                <w:bCs/>
                <w:sz w:val="18"/>
                <w:szCs w:val="18"/>
                <w:lang w:eastAsia="zh-CN"/>
              </w:rPr>
              <w:t>Comune</w:t>
            </w:r>
          </w:p>
        </w:tc>
        <w:tc>
          <w:tcPr>
            <w:tcW w:w="1275" w:type="dxa"/>
            <w:shd w:val="clear" w:color="auto" w:fill="EAEAD5"/>
            <w:vAlign w:val="center"/>
          </w:tcPr>
          <w:p w:rsidR="00BF7500" w:rsidRPr="00BF7500" w:rsidRDefault="00BF7500" w:rsidP="00BF7500">
            <w:pPr>
              <w:suppressLineNumbers/>
              <w:snapToGrid w:val="0"/>
              <w:spacing w:before="0" w:after="120"/>
              <w:jc w:val="left"/>
              <w:rPr>
                <w:rFonts w:ascii="Calibri" w:hAnsi="Calibri"/>
                <w:bCs/>
                <w:sz w:val="18"/>
                <w:szCs w:val="18"/>
                <w:lang w:eastAsia="zh-CN"/>
              </w:rPr>
            </w:pPr>
            <w:r w:rsidRPr="00BF7500">
              <w:rPr>
                <w:rFonts w:ascii="Calibri" w:hAnsi="Calibri"/>
                <w:bCs/>
                <w:sz w:val="18"/>
                <w:szCs w:val="18"/>
                <w:lang w:eastAsia="zh-CN"/>
              </w:rPr>
              <w:t>CAP</w:t>
            </w:r>
          </w:p>
        </w:tc>
        <w:tc>
          <w:tcPr>
            <w:tcW w:w="3210" w:type="dxa"/>
            <w:shd w:val="clear" w:color="auto" w:fill="EAEAD5"/>
            <w:vAlign w:val="center"/>
          </w:tcPr>
          <w:p w:rsidR="00BF7500" w:rsidRPr="00BF7500" w:rsidRDefault="00BF7500" w:rsidP="00BF7500">
            <w:pPr>
              <w:suppressLineNumbers/>
              <w:snapToGrid w:val="0"/>
              <w:spacing w:before="0" w:after="120"/>
              <w:jc w:val="left"/>
              <w:rPr>
                <w:rFonts w:ascii="Calibri" w:hAnsi="Calibri"/>
                <w:bCs/>
                <w:sz w:val="18"/>
                <w:szCs w:val="18"/>
                <w:lang w:eastAsia="zh-CN"/>
              </w:rPr>
            </w:pPr>
            <w:r w:rsidRPr="00BF7500">
              <w:rPr>
                <w:rFonts w:ascii="Calibri" w:hAnsi="Calibri"/>
                <w:bCs/>
                <w:sz w:val="18"/>
                <w:szCs w:val="18"/>
                <w:lang w:eastAsia="zh-CN"/>
              </w:rPr>
              <w:t>Via</w:t>
            </w:r>
          </w:p>
        </w:tc>
        <w:tc>
          <w:tcPr>
            <w:tcW w:w="528" w:type="dxa"/>
            <w:shd w:val="clear" w:color="auto" w:fill="EAEAD5"/>
          </w:tcPr>
          <w:p w:rsidR="00BF7500" w:rsidRPr="00BF7500" w:rsidRDefault="00BF7500" w:rsidP="00BF7500">
            <w:pPr>
              <w:suppressLineNumbers/>
              <w:snapToGrid w:val="0"/>
              <w:spacing w:before="0" w:after="120"/>
              <w:jc w:val="left"/>
              <w:rPr>
                <w:rFonts w:ascii="Calibri" w:hAnsi="Calibri"/>
                <w:bCs/>
                <w:sz w:val="18"/>
                <w:szCs w:val="18"/>
                <w:lang w:eastAsia="zh-CN"/>
              </w:rPr>
            </w:pPr>
            <w:r w:rsidRPr="00BF7500">
              <w:rPr>
                <w:rFonts w:ascii="Calibri" w:hAnsi="Calibri"/>
                <w:bCs/>
                <w:sz w:val="18"/>
                <w:szCs w:val="18"/>
                <w:lang w:eastAsia="zh-CN"/>
              </w:rPr>
              <w:t>n.</w:t>
            </w:r>
          </w:p>
        </w:tc>
        <w:tc>
          <w:tcPr>
            <w:tcW w:w="798" w:type="dxa"/>
            <w:shd w:val="clear" w:color="auto" w:fill="EAEAD5"/>
          </w:tcPr>
          <w:p w:rsidR="00BF7500" w:rsidRPr="00BF7500" w:rsidRDefault="00BF7500" w:rsidP="00BF7500">
            <w:pPr>
              <w:suppressLineNumbers/>
              <w:snapToGrid w:val="0"/>
              <w:spacing w:before="0" w:after="120"/>
              <w:jc w:val="left"/>
              <w:rPr>
                <w:rFonts w:ascii="Calibri" w:hAnsi="Calibri"/>
                <w:bCs/>
                <w:sz w:val="18"/>
                <w:szCs w:val="18"/>
                <w:lang w:eastAsia="zh-CN"/>
              </w:rPr>
            </w:pPr>
            <w:r w:rsidRPr="00BF7500">
              <w:rPr>
                <w:rFonts w:ascii="Calibri" w:hAnsi="Calibri"/>
                <w:bCs/>
                <w:sz w:val="18"/>
                <w:szCs w:val="18"/>
                <w:lang w:eastAsia="zh-CN"/>
              </w:rPr>
              <w:t>Prov.</w:t>
            </w:r>
          </w:p>
        </w:tc>
      </w:tr>
      <w:tr w:rsidR="00BF7500" w:rsidRPr="00BF7500" w:rsidTr="00A2692C">
        <w:trPr>
          <w:trHeight w:val="397"/>
        </w:trPr>
        <w:tc>
          <w:tcPr>
            <w:tcW w:w="1900" w:type="dxa"/>
            <w:vMerge/>
            <w:shd w:val="clear" w:color="auto" w:fill="AAC8C8"/>
          </w:tcPr>
          <w:p w:rsidR="00BF7500" w:rsidRPr="00BF7500" w:rsidRDefault="00BF7500" w:rsidP="00BF7500">
            <w:pPr>
              <w:suppressLineNumbers/>
              <w:snapToGrid w:val="0"/>
              <w:spacing w:before="0" w:after="120"/>
              <w:jc w:val="left"/>
              <w:rPr>
                <w:rFonts w:ascii="Calibri" w:hAnsi="Calibri"/>
                <w:sz w:val="18"/>
                <w:szCs w:val="18"/>
                <w:lang w:eastAsia="zh-CN"/>
              </w:rPr>
            </w:pPr>
          </w:p>
        </w:tc>
        <w:tc>
          <w:tcPr>
            <w:tcW w:w="2921" w:type="dxa"/>
            <w:shd w:val="clear" w:color="auto" w:fill="EAEAD5"/>
            <w:vAlign w:val="center"/>
          </w:tcPr>
          <w:p w:rsidR="00BF7500" w:rsidRPr="00BF7500" w:rsidRDefault="00BF7500" w:rsidP="00BF7500">
            <w:pPr>
              <w:suppressLineNumbers/>
              <w:snapToGrid w:val="0"/>
              <w:spacing w:before="0" w:after="120"/>
              <w:jc w:val="left"/>
              <w:rPr>
                <w:rFonts w:ascii="Calibri" w:hAnsi="Calibri"/>
                <w:sz w:val="18"/>
                <w:szCs w:val="18"/>
                <w:lang w:eastAsia="zh-CN"/>
              </w:rPr>
            </w:pPr>
          </w:p>
        </w:tc>
        <w:tc>
          <w:tcPr>
            <w:tcW w:w="1275" w:type="dxa"/>
            <w:shd w:val="clear" w:color="auto" w:fill="EAEAD5"/>
            <w:vAlign w:val="center"/>
          </w:tcPr>
          <w:p w:rsidR="00BF7500" w:rsidRPr="00BF7500" w:rsidRDefault="00BF7500" w:rsidP="00BF7500">
            <w:pPr>
              <w:suppressLineNumbers/>
              <w:snapToGrid w:val="0"/>
              <w:spacing w:before="0" w:after="120"/>
              <w:jc w:val="left"/>
              <w:rPr>
                <w:rFonts w:ascii="Calibri" w:hAnsi="Calibri"/>
                <w:sz w:val="18"/>
                <w:szCs w:val="18"/>
                <w:lang w:eastAsia="zh-CN"/>
              </w:rPr>
            </w:pPr>
          </w:p>
        </w:tc>
        <w:tc>
          <w:tcPr>
            <w:tcW w:w="3210" w:type="dxa"/>
            <w:shd w:val="clear" w:color="auto" w:fill="EAEAD5"/>
            <w:vAlign w:val="center"/>
          </w:tcPr>
          <w:p w:rsidR="00BF7500" w:rsidRPr="00BF7500" w:rsidRDefault="00BF7500" w:rsidP="00BF7500">
            <w:pPr>
              <w:suppressLineNumbers/>
              <w:snapToGrid w:val="0"/>
              <w:spacing w:before="0" w:after="120"/>
              <w:jc w:val="left"/>
              <w:rPr>
                <w:rFonts w:ascii="Calibri" w:hAnsi="Calibri"/>
                <w:sz w:val="18"/>
                <w:szCs w:val="18"/>
                <w:lang w:eastAsia="zh-CN"/>
              </w:rPr>
            </w:pPr>
          </w:p>
        </w:tc>
        <w:tc>
          <w:tcPr>
            <w:tcW w:w="528" w:type="dxa"/>
            <w:shd w:val="clear" w:color="auto" w:fill="EAEAD5"/>
            <w:vAlign w:val="center"/>
          </w:tcPr>
          <w:p w:rsidR="00BF7500" w:rsidRPr="00BF7500" w:rsidRDefault="00BF7500" w:rsidP="00BF7500">
            <w:pPr>
              <w:suppressLineNumbers/>
              <w:snapToGrid w:val="0"/>
              <w:spacing w:before="0" w:after="120"/>
              <w:jc w:val="left"/>
              <w:rPr>
                <w:rFonts w:ascii="Calibri" w:hAnsi="Calibri"/>
                <w:sz w:val="18"/>
                <w:szCs w:val="18"/>
                <w:lang w:eastAsia="zh-CN"/>
              </w:rPr>
            </w:pPr>
          </w:p>
        </w:tc>
        <w:tc>
          <w:tcPr>
            <w:tcW w:w="798" w:type="dxa"/>
            <w:shd w:val="clear" w:color="auto" w:fill="EAEAD5"/>
            <w:vAlign w:val="center"/>
          </w:tcPr>
          <w:p w:rsidR="00BF7500" w:rsidRPr="00BF7500" w:rsidRDefault="00BF7500" w:rsidP="00BF7500">
            <w:pPr>
              <w:suppressLineNumbers/>
              <w:snapToGrid w:val="0"/>
              <w:spacing w:before="0" w:after="120"/>
              <w:jc w:val="left"/>
              <w:rPr>
                <w:rFonts w:ascii="Calibri" w:hAnsi="Calibri"/>
                <w:sz w:val="18"/>
                <w:szCs w:val="18"/>
                <w:lang w:eastAsia="zh-CN"/>
              </w:rPr>
            </w:pPr>
          </w:p>
        </w:tc>
      </w:tr>
      <w:tr w:rsidR="00BF7500" w:rsidRPr="00BF7500" w:rsidTr="00A2692C">
        <w:trPr>
          <w:trHeight w:val="283"/>
        </w:trPr>
        <w:tc>
          <w:tcPr>
            <w:tcW w:w="1900" w:type="dxa"/>
            <w:shd w:val="clear" w:color="auto" w:fill="AAC8C8"/>
          </w:tcPr>
          <w:p w:rsidR="00BF7500" w:rsidRPr="00BF7500" w:rsidRDefault="00BF7500" w:rsidP="00BF7500">
            <w:pPr>
              <w:suppressLineNumbers/>
              <w:snapToGrid w:val="0"/>
              <w:spacing w:before="0" w:after="120"/>
              <w:jc w:val="left"/>
              <w:rPr>
                <w:rFonts w:ascii="Calibri" w:hAnsi="Calibri"/>
                <w:b/>
                <w:sz w:val="18"/>
                <w:szCs w:val="18"/>
                <w:lang w:eastAsia="zh-CN"/>
              </w:rPr>
            </w:pPr>
            <w:r w:rsidRPr="00BF7500">
              <w:rPr>
                <w:rFonts w:ascii="Calibri" w:hAnsi="Calibri"/>
                <w:b/>
                <w:sz w:val="18"/>
                <w:szCs w:val="18"/>
                <w:lang w:eastAsia="zh-CN"/>
              </w:rPr>
              <w:t>Dati impresa</w:t>
            </w:r>
          </w:p>
        </w:tc>
        <w:tc>
          <w:tcPr>
            <w:tcW w:w="2921" w:type="dxa"/>
            <w:shd w:val="clear" w:color="auto" w:fill="EAEAD5"/>
          </w:tcPr>
          <w:p w:rsidR="00BF7500" w:rsidRPr="00BF7500" w:rsidRDefault="00BF7500" w:rsidP="00BF7500">
            <w:pPr>
              <w:suppressLineNumbers/>
              <w:snapToGrid w:val="0"/>
              <w:spacing w:before="0" w:after="120"/>
              <w:jc w:val="left"/>
              <w:rPr>
                <w:rFonts w:ascii="Calibri" w:hAnsi="Calibri"/>
                <w:sz w:val="18"/>
                <w:szCs w:val="18"/>
                <w:lang w:eastAsia="zh-CN"/>
              </w:rPr>
            </w:pPr>
            <w:r w:rsidRPr="00BF7500">
              <w:rPr>
                <w:rFonts w:ascii="Calibri" w:hAnsi="Calibri"/>
                <w:bCs/>
                <w:sz w:val="18"/>
                <w:szCs w:val="18"/>
                <w:lang w:eastAsia="zh-CN"/>
              </w:rPr>
              <w:t>Codice fiscale</w:t>
            </w:r>
          </w:p>
        </w:tc>
        <w:tc>
          <w:tcPr>
            <w:tcW w:w="5811" w:type="dxa"/>
            <w:gridSpan w:val="4"/>
            <w:shd w:val="clear" w:color="auto" w:fill="EAEAD5"/>
          </w:tcPr>
          <w:p w:rsidR="00BF7500" w:rsidRPr="00BF7500" w:rsidRDefault="00BF7500" w:rsidP="00BF7500">
            <w:pPr>
              <w:suppressLineNumbers/>
              <w:snapToGrid w:val="0"/>
              <w:spacing w:before="0" w:after="120"/>
              <w:jc w:val="left"/>
              <w:rPr>
                <w:rFonts w:ascii="Calibri" w:hAnsi="Calibri"/>
                <w:sz w:val="18"/>
                <w:szCs w:val="18"/>
                <w:lang w:eastAsia="zh-CN"/>
              </w:rPr>
            </w:pPr>
            <w:r w:rsidRPr="00BF7500">
              <w:rPr>
                <w:rFonts w:ascii="Calibri" w:hAnsi="Calibri"/>
                <w:bCs/>
                <w:sz w:val="18"/>
                <w:szCs w:val="18"/>
                <w:lang w:eastAsia="zh-CN"/>
              </w:rPr>
              <w:t>Partita IVA</w:t>
            </w:r>
          </w:p>
        </w:tc>
      </w:tr>
      <w:tr w:rsidR="00BF7500" w:rsidRPr="00BF7500" w:rsidTr="00A2692C">
        <w:trPr>
          <w:trHeight w:val="357"/>
        </w:trPr>
        <w:tc>
          <w:tcPr>
            <w:tcW w:w="1900" w:type="dxa"/>
            <w:shd w:val="clear" w:color="auto" w:fill="AAC8C8"/>
          </w:tcPr>
          <w:p w:rsidR="00BF7500" w:rsidRPr="00BF7500" w:rsidRDefault="00BF7500" w:rsidP="00BF7500">
            <w:pPr>
              <w:suppressLineNumbers/>
              <w:snapToGrid w:val="0"/>
              <w:spacing w:before="0" w:after="120"/>
              <w:jc w:val="left"/>
              <w:rPr>
                <w:rFonts w:ascii="Calibri" w:hAnsi="Calibri"/>
                <w:sz w:val="18"/>
                <w:szCs w:val="18"/>
                <w:lang w:eastAsia="zh-CN"/>
              </w:rPr>
            </w:pPr>
          </w:p>
        </w:tc>
        <w:tc>
          <w:tcPr>
            <w:tcW w:w="2921" w:type="dxa"/>
            <w:shd w:val="clear" w:color="auto" w:fill="EAEAD5"/>
            <w:vAlign w:val="center"/>
          </w:tcPr>
          <w:p w:rsidR="00BF7500" w:rsidRPr="00BF7500" w:rsidRDefault="00BF7500" w:rsidP="00BF7500">
            <w:pPr>
              <w:suppressLineNumbers/>
              <w:snapToGrid w:val="0"/>
              <w:spacing w:before="0" w:after="120"/>
              <w:jc w:val="left"/>
              <w:rPr>
                <w:rFonts w:ascii="Calibri" w:hAnsi="Calibri"/>
                <w:bCs/>
                <w:sz w:val="18"/>
                <w:szCs w:val="18"/>
                <w:lang w:eastAsia="zh-CN"/>
              </w:rPr>
            </w:pPr>
          </w:p>
        </w:tc>
        <w:tc>
          <w:tcPr>
            <w:tcW w:w="5811" w:type="dxa"/>
            <w:gridSpan w:val="4"/>
            <w:shd w:val="clear" w:color="auto" w:fill="EAEAD5"/>
            <w:vAlign w:val="center"/>
          </w:tcPr>
          <w:p w:rsidR="00BF7500" w:rsidRPr="00BF7500" w:rsidRDefault="00BF7500" w:rsidP="00BF7500">
            <w:pPr>
              <w:suppressLineNumbers/>
              <w:snapToGrid w:val="0"/>
              <w:spacing w:before="0" w:after="120"/>
              <w:ind w:left="459"/>
              <w:jc w:val="left"/>
              <w:rPr>
                <w:rFonts w:ascii="Calibri" w:hAnsi="Calibri"/>
                <w:sz w:val="18"/>
                <w:szCs w:val="18"/>
                <w:lang w:eastAsia="zh-CN"/>
              </w:rPr>
            </w:pPr>
          </w:p>
        </w:tc>
      </w:tr>
      <w:tr w:rsidR="00BF7500" w:rsidRPr="00BF7500" w:rsidTr="00A2692C">
        <w:trPr>
          <w:trHeight w:val="357"/>
        </w:trPr>
        <w:tc>
          <w:tcPr>
            <w:tcW w:w="1900" w:type="dxa"/>
            <w:tcBorders>
              <w:bottom w:val="double" w:sz="4" w:space="0" w:color="auto"/>
            </w:tcBorders>
            <w:shd w:val="clear" w:color="auto" w:fill="AAC8C8"/>
          </w:tcPr>
          <w:p w:rsidR="00BF7500" w:rsidRPr="00BF7500" w:rsidRDefault="00BF7500" w:rsidP="00BF7500">
            <w:pPr>
              <w:suppressLineNumbers/>
              <w:snapToGrid w:val="0"/>
              <w:spacing w:before="0" w:after="120"/>
              <w:jc w:val="left"/>
              <w:rPr>
                <w:rFonts w:ascii="Calibri" w:hAnsi="Calibri"/>
                <w:b/>
                <w:sz w:val="18"/>
                <w:szCs w:val="18"/>
                <w:lang w:eastAsia="zh-CN"/>
              </w:rPr>
            </w:pPr>
            <w:r w:rsidRPr="00BF7500">
              <w:rPr>
                <w:rFonts w:ascii="Calibri" w:hAnsi="Calibri"/>
                <w:b/>
                <w:sz w:val="18"/>
                <w:szCs w:val="18"/>
                <w:lang w:eastAsia="zh-CN"/>
              </w:rPr>
              <w:t>Tipologia di relazione</w:t>
            </w:r>
          </w:p>
        </w:tc>
        <w:tc>
          <w:tcPr>
            <w:tcW w:w="8732" w:type="dxa"/>
            <w:gridSpan w:val="5"/>
            <w:tcBorders>
              <w:bottom w:val="double" w:sz="4" w:space="0" w:color="auto"/>
            </w:tcBorders>
            <w:shd w:val="clear" w:color="auto" w:fill="EAEAD5"/>
            <w:vAlign w:val="center"/>
          </w:tcPr>
          <w:p w:rsidR="00BF7500" w:rsidRPr="00BF7500" w:rsidRDefault="00BF7500" w:rsidP="00BF7500">
            <w:pPr>
              <w:suppressLineNumbers/>
              <w:snapToGrid w:val="0"/>
              <w:spacing w:before="0" w:after="120"/>
              <w:ind w:left="459"/>
              <w:jc w:val="left"/>
              <w:rPr>
                <w:rFonts w:ascii="Calibri" w:hAnsi="Calibri"/>
                <w:sz w:val="18"/>
                <w:szCs w:val="18"/>
                <w:lang w:eastAsia="zh-CN"/>
              </w:rPr>
            </w:pPr>
          </w:p>
        </w:tc>
      </w:tr>
    </w:tbl>
    <w:p w:rsidR="00BF7500" w:rsidRPr="00BF7500" w:rsidRDefault="00BF7500" w:rsidP="00BF7500">
      <w:pPr>
        <w:snapToGrid w:val="0"/>
        <w:spacing w:before="0" w:after="120"/>
        <w:rPr>
          <w:rFonts w:ascii="Calibri" w:hAnsi="Calibri" w:cs="Arial"/>
          <w:color w:val="000000"/>
          <w:sz w:val="20"/>
          <w:szCs w:val="20"/>
        </w:rPr>
      </w:pPr>
    </w:p>
    <w:tbl>
      <w:tblPr>
        <w:tblW w:w="10632"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1900"/>
        <w:gridCol w:w="2921"/>
        <w:gridCol w:w="1275"/>
        <w:gridCol w:w="3210"/>
        <w:gridCol w:w="528"/>
        <w:gridCol w:w="798"/>
      </w:tblGrid>
      <w:tr w:rsidR="00BF7500" w:rsidRPr="00BF7500" w:rsidTr="00A2692C">
        <w:trPr>
          <w:trHeight w:val="283"/>
        </w:trPr>
        <w:tc>
          <w:tcPr>
            <w:tcW w:w="1900" w:type="dxa"/>
            <w:vMerge w:val="restart"/>
            <w:shd w:val="clear" w:color="auto" w:fill="AAC8C8"/>
          </w:tcPr>
          <w:p w:rsidR="00BF7500" w:rsidRPr="00BF7500" w:rsidRDefault="00BF7500" w:rsidP="00BF7500">
            <w:pPr>
              <w:suppressLineNumbers/>
              <w:snapToGrid w:val="0"/>
              <w:spacing w:before="0" w:after="120"/>
              <w:jc w:val="left"/>
              <w:rPr>
                <w:rFonts w:ascii="Calibri" w:hAnsi="Calibri" w:cs="Arial"/>
                <w:b/>
                <w:bCs/>
                <w:sz w:val="18"/>
                <w:szCs w:val="18"/>
                <w:lang w:eastAsia="zh-CN"/>
              </w:rPr>
            </w:pPr>
            <w:r w:rsidRPr="00BF7500">
              <w:rPr>
                <w:rFonts w:ascii="Calibri" w:hAnsi="Calibri" w:cs="Arial"/>
                <w:b/>
                <w:bCs/>
                <w:sz w:val="18"/>
                <w:szCs w:val="18"/>
                <w:lang w:eastAsia="zh-CN"/>
              </w:rPr>
              <w:t xml:space="preserve">Impresa </w:t>
            </w:r>
          </w:p>
        </w:tc>
        <w:tc>
          <w:tcPr>
            <w:tcW w:w="4196" w:type="dxa"/>
            <w:gridSpan w:val="2"/>
            <w:shd w:val="clear" w:color="auto" w:fill="EAEAD5"/>
            <w:vAlign w:val="center"/>
          </w:tcPr>
          <w:p w:rsidR="00BF7500" w:rsidRPr="00BF7500" w:rsidRDefault="00BF7500" w:rsidP="00BF7500">
            <w:pPr>
              <w:suppressLineNumbers/>
              <w:snapToGrid w:val="0"/>
              <w:spacing w:before="0" w:after="120"/>
              <w:jc w:val="left"/>
              <w:rPr>
                <w:rFonts w:ascii="Calibri" w:hAnsi="Calibri"/>
                <w:bCs/>
                <w:sz w:val="18"/>
                <w:szCs w:val="18"/>
                <w:lang w:eastAsia="zh-CN"/>
              </w:rPr>
            </w:pPr>
            <w:r w:rsidRPr="00BF7500">
              <w:rPr>
                <w:rFonts w:ascii="Calibri" w:hAnsi="Calibri"/>
                <w:bCs/>
                <w:sz w:val="18"/>
                <w:szCs w:val="18"/>
                <w:lang w:eastAsia="zh-CN"/>
              </w:rPr>
              <w:t xml:space="preserve">Denominazione/Ragione sociale dell’impresa </w:t>
            </w:r>
          </w:p>
        </w:tc>
        <w:tc>
          <w:tcPr>
            <w:tcW w:w="4536" w:type="dxa"/>
            <w:gridSpan w:val="3"/>
            <w:shd w:val="clear" w:color="auto" w:fill="EAEAD5"/>
            <w:vAlign w:val="center"/>
          </w:tcPr>
          <w:p w:rsidR="00BF7500" w:rsidRPr="00BF7500" w:rsidRDefault="00BF7500" w:rsidP="00BF7500">
            <w:pPr>
              <w:suppressLineNumbers/>
              <w:snapToGrid w:val="0"/>
              <w:spacing w:before="0" w:after="120"/>
              <w:jc w:val="left"/>
              <w:rPr>
                <w:rFonts w:ascii="Calibri" w:hAnsi="Calibri"/>
                <w:b/>
                <w:bCs/>
                <w:sz w:val="18"/>
                <w:szCs w:val="18"/>
                <w:lang w:eastAsia="zh-CN"/>
              </w:rPr>
            </w:pPr>
            <w:r w:rsidRPr="00BF7500">
              <w:rPr>
                <w:rFonts w:ascii="Calibri" w:hAnsi="Calibri"/>
                <w:bCs/>
                <w:sz w:val="18"/>
                <w:szCs w:val="18"/>
                <w:lang w:eastAsia="zh-CN"/>
              </w:rPr>
              <w:t>Forma giuridica</w:t>
            </w:r>
          </w:p>
        </w:tc>
      </w:tr>
      <w:tr w:rsidR="00BF7500" w:rsidRPr="00BF7500" w:rsidTr="00A2692C">
        <w:trPr>
          <w:trHeight w:val="397"/>
        </w:trPr>
        <w:tc>
          <w:tcPr>
            <w:tcW w:w="1900" w:type="dxa"/>
            <w:vMerge/>
            <w:shd w:val="clear" w:color="auto" w:fill="AAC8C8"/>
          </w:tcPr>
          <w:p w:rsidR="00BF7500" w:rsidRPr="00BF7500" w:rsidRDefault="00BF7500" w:rsidP="00BF7500">
            <w:pPr>
              <w:suppressLineNumbers/>
              <w:snapToGrid w:val="0"/>
              <w:spacing w:before="0" w:after="120"/>
              <w:jc w:val="left"/>
              <w:rPr>
                <w:rFonts w:ascii="Calibri" w:hAnsi="Calibri"/>
                <w:sz w:val="18"/>
                <w:szCs w:val="18"/>
                <w:lang w:eastAsia="zh-CN"/>
              </w:rPr>
            </w:pPr>
          </w:p>
        </w:tc>
        <w:tc>
          <w:tcPr>
            <w:tcW w:w="4196" w:type="dxa"/>
            <w:gridSpan w:val="2"/>
            <w:shd w:val="clear" w:color="auto" w:fill="EAEAD5"/>
            <w:vAlign w:val="center"/>
          </w:tcPr>
          <w:p w:rsidR="00BF7500" w:rsidRPr="00BF7500" w:rsidRDefault="00BF7500" w:rsidP="00BF7500">
            <w:pPr>
              <w:suppressLineNumbers/>
              <w:snapToGrid w:val="0"/>
              <w:spacing w:before="0" w:after="120"/>
              <w:jc w:val="left"/>
              <w:rPr>
                <w:rFonts w:ascii="Calibri" w:hAnsi="Calibri"/>
                <w:b/>
                <w:bCs/>
                <w:sz w:val="18"/>
                <w:szCs w:val="18"/>
                <w:lang w:eastAsia="zh-CN"/>
              </w:rPr>
            </w:pPr>
          </w:p>
        </w:tc>
        <w:tc>
          <w:tcPr>
            <w:tcW w:w="4536" w:type="dxa"/>
            <w:gridSpan w:val="3"/>
            <w:shd w:val="clear" w:color="auto" w:fill="EAEAD5"/>
            <w:vAlign w:val="center"/>
          </w:tcPr>
          <w:p w:rsidR="00BF7500" w:rsidRPr="00BF7500" w:rsidRDefault="00BF7500" w:rsidP="00BF7500">
            <w:pPr>
              <w:suppressLineNumbers/>
              <w:snapToGrid w:val="0"/>
              <w:spacing w:before="0" w:after="120"/>
              <w:jc w:val="left"/>
              <w:rPr>
                <w:rFonts w:ascii="Calibri" w:hAnsi="Calibri"/>
                <w:bCs/>
                <w:sz w:val="18"/>
                <w:szCs w:val="18"/>
                <w:lang w:eastAsia="zh-CN"/>
              </w:rPr>
            </w:pPr>
          </w:p>
        </w:tc>
      </w:tr>
      <w:tr w:rsidR="00BF7500" w:rsidRPr="00BF7500" w:rsidTr="00A2692C">
        <w:tc>
          <w:tcPr>
            <w:tcW w:w="1900" w:type="dxa"/>
            <w:vMerge w:val="restart"/>
            <w:shd w:val="clear" w:color="auto" w:fill="AAC8C8"/>
          </w:tcPr>
          <w:p w:rsidR="00BF7500" w:rsidRPr="00BF7500" w:rsidRDefault="00BF7500" w:rsidP="00BF7500">
            <w:pPr>
              <w:suppressLineNumbers/>
              <w:snapToGrid w:val="0"/>
              <w:spacing w:before="0" w:after="120"/>
              <w:jc w:val="left"/>
              <w:rPr>
                <w:rFonts w:ascii="Calibri" w:hAnsi="Calibri"/>
                <w:b/>
                <w:sz w:val="18"/>
                <w:szCs w:val="18"/>
                <w:lang w:eastAsia="zh-CN"/>
              </w:rPr>
            </w:pPr>
            <w:r w:rsidRPr="00BF7500">
              <w:rPr>
                <w:rFonts w:ascii="Calibri" w:hAnsi="Calibri"/>
                <w:b/>
                <w:sz w:val="18"/>
                <w:szCs w:val="18"/>
                <w:lang w:eastAsia="zh-CN"/>
              </w:rPr>
              <w:t xml:space="preserve">Sede legale </w:t>
            </w:r>
          </w:p>
        </w:tc>
        <w:tc>
          <w:tcPr>
            <w:tcW w:w="2921" w:type="dxa"/>
            <w:shd w:val="clear" w:color="auto" w:fill="EAEAD5"/>
            <w:vAlign w:val="center"/>
          </w:tcPr>
          <w:p w:rsidR="00BF7500" w:rsidRPr="00BF7500" w:rsidRDefault="00BF7500" w:rsidP="00BF7500">
            <w:pPr>
              <w:suppressLineNumbers/>
              <w:snapToGrid w:val="0"/>
              <w:spacing w:before="0" w:after="120"/>
              <w:jc w:val="left"/>
              <w:rPr>
                <w:rFonts w:ascii="Calibri" w:hAnsi="Calibri"/>
                <w:bCs/>
                <w:sz w:val="18"/>
                <w:szCs w:val="18"/>
                <w:lang w:eastAsia="zh-CN"/>
              </w:rPr>
            </w:pPr>
            <w:r w:rsidRPr="00BF7500">
              <w:rPr>
                <w:rFonts w:ascii="Calibri" w:hAnsi="Calibri"/>
                <w:bCs/>
                <w:sz w:val="18"/>
                <w:szCs w:val="18"/>
                <w:lang w:eastAsia="zh-CN"/>
              </w:rPr>
              <w:t>Comune</w:t>
            </w:r>
          </w:p>
        </w:tc>
        <w:tc>
          <w:tcPr>
            <w:tcW w:w="1275" w:type="dxa"/>
            <w:shd w:val="clear" w:color="auto" w:fill="EAEAD5"/>
            <w:vAlign w:val="center"/>
          </w:tcPr>
          <w:p w:rsidR="00BF7500" w:rsidRPr="00BF7500" w:rsidRDefault="00BF7500" w:rsidP="00BF7500">
            <w:pPr>
              <w:suppressLineNumbers/>
              <w:snapToGrid w:val="0"/>
              <w:spacing w:before="0" w:after="120"/>
              <w:jc w:val="left"/>
              <w:rPr>
                <w:rFonts w:ascii="Calibri" w:hAnsi="Calibri"/>
                <w:bCs/>
                <w:sz w:val="18"/>
                <w:szCs w:val="18"/>
                <w:lang w:eastAsia="zh-CN"/>
              </w:rPr>
            </w:pPr>
            <w:r w:rsidRPr="00BF7500">
              <w:rPr>
                <w:rFonts w:ascii="Calibri" w:hAnsi="Calibri"/>
                <w:bCs/>
                <w:sz w:val="18"/>
                <w:szCs w:val="18"/>
                <w:lang w:eastAsia="zh-CN"/>
              </w:rPr>
              <w:t>CAP</w:t>
            </w:r>
          </w:p>
        </w:tc>
        <w:tc>
          <w:tcPr>
            <w:tcW w:w="3210" w:type="dxa"/>
            <w:shd w:val="clear" w:color="auto" w:fill="EAEAD5"/>
            <w:vAlign w:val="center"/>
          </w:tcPr>
          <w:p w:rsidR="00BF7500" w:rsidRPr="00BF7500" w:rsidRDefault="00BF7500" w:rsidP="00BF7500">
            <w:pPr>
              <w:suppressLineNumbers/>
              <w:snapToGrid w:val="0"/>
              <w:spacing w:before="0" w:after="120"/>
              <w:jc w:val="left"/>
              <w:rPr>
                <w:rFonts w:ascii="Calibri" w:hAnsi="Calibri"/>
                <w:bCs/>
                <w:sz w:val="18"/>
                <w:szCs w:val="18"/>
                <w:lang w:eastAsia="zh-CN"/>
              </w:rPr>
            </w:pPr>
            <w:r w:rsidRPr="00BF7500">
              <w:rPr>
                <w:rFonts w:ascii="Calibri" w:hAnsi="Calibri"/>
                <w:bCs/>
                <w:sz w:val="18"/>
                <w:szCs w:val="18"/>
                <w:lang w:eastAsia="zh-CN"/>
              </w:rPr>
              <w:t>Via</w:t>
            </w:r>
          </w:p>
        </w:tc>
        <w:tc>
          <w:tcPr>
            <w:tcW w:w="528" w:type="dxa"/>
            <w:shd w:val="clear" w:color="auto" w:fill="EAEAD5"/>
          </w:tcPr>
          <w:p w:rsidR="00BF7500" w:rsidRPr="00BF7500" w:rsidRDefault="00BF7500" w:rsidP="00BF7500">
            <w:pPr>
              <w:suppressLineNumbers/>
              <w:snapToGrid w:val="0"/>
              <w:spacing w:before="0" w:after="120"/>
              <w:jc w:val="left"/>
              <w:rPr>
                <w:rFonts w:ascii="Calibri" w:hAnsi="Calibri"/>
                <w:bCs/>
                <w:sz w:val="18"/>
                <w:szCs w:val="18"/>
                <w:lang w:eastAsia="zh-CN"/>
              </w:rPr>
            </w:pPr>
            <w:r w:rsidRPr="00BF7500">
              <w:rPr>
                <w:rFonts w:ascii="Calibri" w:hAnsi="Calibri"/>
                <w:bCs/>
                <w:sz w:val="18"/>
                <w:szCs w:val="18"/>
                <w:lang w:eastAsia="zh-CN"/>
              </w:rPr>
              <w:t>n.</w:t>
            </w:r>
          </w:p>
        </w:tc>
        <w:tc>
          <w:tcPr>
            <w:tcW w:w="798" w:type="dxa"/>
            <w:shd w:val="clear" w:color="auto" w:fill="EAEAD5"/>
          </w:tcPr>
          <w:p w:rsidR="00BF7500" w:rsidRPr="00BF7500" w:rsidRDefault="00BF7500" w:rsidP="00BF7500">
            <w:pPr>
              <w:suppressLineNumbers/>
              <w:snapToGrid w:val="0"/>
              <w:spacing w:before="0" w:after="120"/>
              <w:jc w:val="left"/>
              <w:rPr>
                <w:rFonts w:ascii="Calibri" w:hAnsi="Calibri"/>
                <w:bCs/>
                <w:sz w:val="18"/>
                <w:szCs w:val="18"/>
                <w:lang w:eastAsia="zh-CN"/>
              </w:rPr>
            </w:pPr>
            <w:r w:rsidRPr="00BF7500">
              <w:rPr>
                <w:rFonts w:ascii="Calibri" w:hAnsi="Calibri"/>
                <w:bCs/>
                <w:sz w:val="18"/>
                <w:szCs w:val="18"/>
                <w:lang w:eastAsia="zh-CN"/>
              </w:rPr>
              <w:t>Prov.</w:t>
            </w:r>
          </w:p>
        </w:tc>
      </w:tr>
      <w:tr w:rsidR="00BF7500" w:rsidRPr="00BF7500" w:rsidTr="00A2692C">
        <w:trPr>
          <w:trHeight w:val="397"/>
        </w:trPr>
        <w:tc>
          <w:tcPr>
            <w:tcW w:w="1900" w:type="dxa"/>
            <w:vMerge/>
            <w:shd w:val="clear" w:color="auto" w:fill="AAC8C8"/>
          </w:tcPr>
          <w:p w:rsidR="00BF7500" w:rsidRPr="00BF7500" w:rsidRDefault="00BF7500" w:rsidP="00BF7500">
            <w:pPr>
              <w:suppressLineNumbers/>
              <w:snapToGrid w:val="0"/>
              <w:spacing w:before="0" w:after="120"/>
              <w:jc w:val="left"/>
              <w:rPr>
                <w:rFonts w:ascii="Calibri" w:hAnsi="Calibri"/>
                <w:sz w:val="18"/>
                <w:szCs w:val="18"/>
                <w:lang w:eastAsia="zh-CN"/>
              </w:rPr>
            </w:pPr>
          </w:p>
        </w:tc>
        <w:tc>
          <w:tcPr>
            <w:tcW w:w="2921" w:type="dxa"/>
            <w:shd w:val="clear" w:color="auto" w:fill="EAEAD5"/>
            <w:vAlign w:val="center"/>
          </w:tcPr>
          <w:p w:rsidR="00BF7500" w:rsidRPr="00BF7500" w:rsidRDefault="00BF7500" w:rsidP="00BF7500">
            <w:pPr>
              <w:suppressLineNumbers/>
              <w:snapToGrid w:val="0"/>
              <w:spacing w:before="0" w:after="120"/>
              <w:jc w:val="left"/>
              <w:rPr>
                <w:rFonts w:ascii="Calibri" w:hAnsi="Calibri"/>
                <w:sz w:val="18"/>
                <w:szCs w:val="18"/>
                <w:lang w:eastAsia="zh-CN"/>
              </w:rPr>
            </w:pPr>
          </w:p>
        </w:tc>
        <w:tc>
          <w:tcPr>
            <w:tcW w:w="1275" w:type="dxa"/>
            <w:shd w:val="clear" w:color="auto" w:fill="EAEAD5"/>
            <w:vAlign w:val="center"/>
          </w:tcPr>
          <w:p w:rsidR="00BF7500" w:rsidRPr="00BF7500" w:rsidRDefault="00BF7500" w:rsidP="00BF7500">
            <w:pPr>
              <w:suppressLineNumbers/>
              <w:snapToGrid w:val="0"/>
              <w:spacing w:before="0" w:after="120"/>
              <w:jc w:val="left"/>
              <w:rPr>
                <w:rFonts w:ascii="Calibri" w:hAnsi="Calibri"/>
                <w:sz w:val="18"/>
                <w:szCs w:val="18"/>
                <w:lang w:eastAsia="zh-CN"/>
              </w:rPr>
            </w:pPr>
          </w:p>
        </w:tc>
        <w:tc>
          <w:tcPr>
            <w:tcW w:w="3210" w:type="dxa"/>
            <w:shd w:val="clear" w:color="auto" w:fill="EAEAD5"/>
            <w:vAlign w:val="center"/>
          </w:tcPr>
          <w:p w:rsidR="00BF7500" w:rsidRPr="00BF7500" w:rsidRDefault="00BF7500" w:rsidP="00BF7500">
            <w:pPr>
              <w:suppressLineNumbers/>
              <w:snapToGrid w:val="0"/>
              <w:spacing w:before="0" w:after="120"/>
              <w:jc w:val="left"/>
              <w:rPr>
                <w:rFonts w:ascii="Calibri" w:hAnsi="Calibri"/>
                <w:sz w:val="18"/>
                <w:szCs w:val="18"/>
                <w:lang w:eastAsia="zh-CN"/>
              </w:rPr>
            </w:pPr>
          </w:p>
        </w:tc>
        <w:tc>
          <w:tcPr>
            <w:tcW w:w="528" w:type="dxa"/>
            <w:shd w:val="clear" w:color="auto" w:fill="EAEAD5"/>
            <w:vAlign w:val="center"/>
          </w:tcPr>
          <w:p w:rsidR="00BF7500" w:rsidRPr="00BF7500" w:rsidRDefault="00BF7500" w:rsidP="00BF7500">
            <w:pPr>
              <w:suppressLineNumbers/>
              <w:snapToGrid w:val="0"/>
              <w:spacing w:before="0" w:after="120"/>
              <w:jc w:val="left"/>
              <w:rPr>
                <w:rFonts w:ascii="Calibri" w:hAnsi="Calibri"/>
                <w:sz w:val="18"/>
                <w:szCs w:val="18"/>
                <w:lang w:eastAsia="zh-CN"/>
              </w:rPr>
            </w:pPr>
          </w:p>
        </w:tc>
        <w:tc>
          <w:tcPr>
            <w:tcW w:w="798" w:type="dxa"/>
            <w:shd w:val="clear" w:color="auto" w:fill="EAEAD5"/>
            <w:vAlign w:val="center"/>
          </w:tcPr>
          <w:p w:rsidR="00BF7500" w:rsidRPr="00BF7500" w:rsidRDefault="00BF7500" w:rsidP="00BF7500">
            <w:pPr>
              <w:suppressLineNumbers/>
              <w:snapToGrid w:val="0"/>
              <w:spacing w:before="0" w:after="120"/>
              <w:jc w:val="left"/>
              <w:rPr>
                <w:rFonts w:ascii="Calibri" w:hAnsi="Calibri"/>
                <w:sz w:val="18"/>
                <w:szCs w:val="18"/>
                <w:lang w:eastAsia="zh-CN"/>
              </w:rPr>
            </w:pPr>
          </w:p>
        </w:tc>
      </w:tr>
      <w:tr w:rsidR="00BF7500" w:rsidRPr="00BF7500" w:rsidTr="00A2692C">
        <w:trPr>
          <w:trHeight w:val="283"/>
        </w:trPr>
        <w:tc>
          <w:tcPr>
            <w:tcW w:w="1900" w:type="dxa"/>
            <w:shd w:val="clear" w:color="auto" w:fill="AAC8C8"/>
          </w:tcPr>
          <w:p w:rsidR="00BF7500" w:rsidRPr="00BF7500" w:rsidRDefault="00BF7500" w:rsidP="00BF7500">
            <w:pPr>
              <w:suppressLineNumbers/>
              <w:snapToGrid w:val="0"/>
              <w:spacing w:before="0" w:after="120"/>
              <w:jc w:val="left"/>
              <w:rPr>
                <w:rFonts w:ascii="Calibri" w:hAnsi="Calibri"/>
                <w:b/>
                <w:sz w:val="18"/>
                <w:szCs w:val="18"/>
                <w:lang w:eastAsia="zh-CN"/>
              </w:rPr>
            </w:pPr>
            <w:r w:rsidRPr="00BF7500">
              <w:rPr>
                <w:rFonts w:ascii="Calibri" w:hAnsi="Calibri"/>
                <w:b/>
                <w:sz w:val="18"/>
                <w:szCs w:val="18"/>
                <w:lang w:eastAsia="zh-CN"/>
              </w:rPr>
              <w:t>Dati impresa</w:t>
            </w:r>
          </w:p>
        </w:tc>
        <w:tc>
          <w:tcPr>
            <w:tcW w:w="2921" w:type="dxa"/>
            <w:shd w:val="clear" w:color="auto" w:fill="EAEAD5"/>
          </w:tcPr>
          <w:p w:rsidR="00BF7500" w:rsidRPr="00BF7500" w:rsidRDefault="00BF7500" w:rsidP="00BF7500">
            <w:pPr>
              <w:suppressLineNumbers/>
              <w:snapToGrid w:val="0"/>
              <w:spacing w:before="0" w:after="120"/>
              <w:jc w:val="left"/>
              <w:rPr>
                <w:rFonts w:ascii="Calibri" w:hAnsi="Calibri"/>
                <w:sz w:val="18"/>
                <w:szCs w:val="18"/>
                <w:lang w:eastAsia="zh-CN"/>
              </w:rPr>
            </w:pPr>
            <w:r w:rsidRPr="00BF7500">
              <w:rPr>
                <w:rFonts w:ascii="Calibri" w:hAnsi="Calibri"/>
                <w:bCs/>
                <w:sz w:val="18"/>
                <w:szCs w:val="18"/>
                <w:lang w:eastAsia="zh-CN"/>
              </w:rPr>
              <w:t>Codice fiscale</w:t>
            </w:r>
          </w:p>
        </w:tc>
        <w:tc>
          <w:tcPr>
            <w:tcW w:w="5811" w:type="dxa"/>
            <w:gridSpan w:val="4"/>
            <w:shd w:val="clear" w:color="auto" w:fill="EAEAD5"/>
          </w:tcPr>
          <w:p w:rsidR="00BF7500" w:rsidRPr="00BF7500" w:rsidRDefault="00BF7500" w:rsidP="00BF7500">
            <w:pPr>
              <w:suppressLineNumbers/>
              <w:snapToGrid w:val="0"/>
              <w:spacing w:before="0" w:after="120"/>
              <w:jc w:val="left"/>
              <w:rPr>
                <w:rFonts w:ascii="Calibri" w:hAnsi="Calibri"/>
                <w:sz w:val="18"/>
                <w:szCs w:val="18"/>
                <w:lang w:eastAsia="zh-CN"/>
              </w:rPr>
            </w:pPr>
            <w:r w:rsidRPr="00BF7500">
              <w:rPr>
                <w:rFonts w:ascii="Calibri" w:hAnsi="Calibri"/>
                <w:bCs/>
                <w:sz w:val="18"/>
                <w:szCs w:val="18"/>
                <w:lang w:eastAsia="zh-CN"/>
              </w:rPr>
              <w:t>Partita IVA</w:t>
            </w:r>
          </w:p>
        </w:tc>
      </w:tr>
      <w:tr w:rsidR="00BF7500" w:rsidRPr="00BF7500" w:rsidTr="00A2692C">
        <w:trPr>
          <w:trHeight w:val="357"/>
        </w:trPr>
        <w:tc>
          <w:tcPr>
            <w:tcW w:w="1900" w:type="dxa"/>
            <w:tcBorders>
              <w:bottom w:val="double" w:sz="4" w:space="0" w:color="auto"/>
            </w:tcBorders>
            <w:shd w:val="clear" w:color="auto" w:fill="AAC8C8"/>
          </w:tcPr>
          <w:p w:rsidR="00BF7500" w:rsidRPr="00BF7500" w:rsidRDefault="00BF7500" w:rsidP="00BF7500">
            <w:pPr>
              <w:suppressLineNumbers/>
              <w:snapToGrid w:val="0"/>
              <w:spacing w:before="0" w:after="120"/>
              <w:jc w:val="left"/>
              <w:rPr>
                <w:rFonts w:ascii="Calibri" w:hAnsi="Calibri"/>
                <w:b/>
                <w:sz w:val="18"/>
                <w:szCs w:val="18"/>
                <w:lang w:eastAsia="zh-CN"/>
              </w:rPr>
            </w:pPr>
            <w:r w:rsidRPr="00BF7500">
              <w:rPr>
                <w:rFonts w:ascii="Calibri" w:hAnsi="Calibri"/>
                <w:b/>
                <w:sz w:val="18"/>
                <w:szCs w:val="18"/>
                <w:lang w:eastAsia="zh-CN"/>
              </w:rPr>
              <w:t>Tipologia di relazione</w:t>
            </w:r>
          </w:p>
        </w:tc>
        <w:tc>
          <w:tcPr>
            <w:tcW w:w="8732" w:type="dxa"/>
            <w:gridSpan w:val="5"/>
            <w:tcBorders>
              <w:bottom w:val="double" w:sz="4" w:space="0" w:color="auto"/>
            </w:tcBorders>
            <w:shd w:val="clear" w:color="auto" w:fill="EAEAD5"/>
            <w:vAlign w:val="center"/>
          </w:tcPr>
          <w:p w:rsidR="00BF7500" w:rsidRPr="00BF7500" w:rsidRDefault="00BF7500" w:rsidP="00BF7500">
            <w:pPr>
              <w:suppressLineNumbers/>
              <w:snapToGrid w:val="0"/>
              <w:spacing w:before="0" w:after="120"/>
              <w:ind w:left="459"/>
              <w:jc w:val="left"/>
              <w:rPr>
                <w:rFonts w:ascii="Calibri" w:hAnsi="Calibri"/>
                <w:sz w:val="18"/>
                <w:szCs w:val="18"/>
                <w:lang w:eastAsia="zh-CN"/>
              </w:rPr>
            </w:pPr>
          </w:p>
        </w:tc>
      </w:tr>
    </w:tbl>
    <w:p w:rsidR="00BF7500" w:rsidRPr="00BF7500" w:rsidRDefault="00BF7500" w:rsidP="00BF7500">
      <w:pPr>
        <w:snapToGrid w:val="0"/>
        <w:spacing w:before="0" w:after="120"/>
        <w:rPr>
          <w:rFonts w:ascii="Calibri" w:hAnsi="Calibri" w:cs="Arial"/>
          <w:color w:val="000000"/>
          <w:sz w:val="20"/>
          <w:szCs w:val="20"/>
        </w:rPr>
      </w:pPr>
    </w:p>
    <w:tbl>
      <w:tblPr>
        <w:tblW w:w="10632"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1900"/>
        <w:gridCol w:w="2921"/>
        <w:gridCol w:w="1275"/>
        <w:gridCol w:w="3210"/>
        <w:gridCol w:w="528"/>
        <w:gridCol w:w="798"/>
      </w:tblGrid>
      <w:tr w:rsidR="00BF7500" w:rsidRPr="00BF7500" w:rsidTr="00A2692C">
        <w:trPr>
          <w:trHeight w:val="283"/>
        </w:trPr>
        <w:tc>
          <w:tcPr>
            <w:tcW w:w="1900" w:type="dxa"/>
            <w:vMerge w:val="restart"/>
            <w:shd w:val="clear" w:color="auto" w:fill="AAC8C8"/>
          </w:tcPr>
          <w:p w:rsidR="00BF7500" w:rsidRPr="00BF7500" w:rsidRDefault="00BF7500" w:rsidP="00BF7500">
            <w:pPr>
              <w:suppressLineNumbers/>
              <w:snapToGrid w:val="0"/>
              <w:spacing w:before="0" w:after="120"/>
              <w:jc w:val="left"/>
              <w:rPr>
                <w:rFonts w:ascii="Calibri" w:hAnsi="Calibri" w:cs="Arial"/>
                <w:b/>
                <w:bCs/>
                <w:sz w:val="18"/>
                <w:szCs w:val="18"/>
                <w:lang w:eastAsia="zh-CN"/>
              </w:rPr>
            </w:pPr>
            <w:r w:rsidRPr="00BF7500">
              <w:rPr>
                <w:rFonts w:ascii="Calibri" w:hAnsi="Calibri" w:cs="Arial"/>
                <w:b/>
                <w:bCs/>
                <w:sz w:val="18"/>
                <w:szCs w:val="18"/>
                <w:lang w:eastAsia="zh-CN"/>
              </w:rPr>
              <w:t xml:space="preserve">Impresa </w:t>
            </w:r>
          </w:p>
        </w:tc>
        <w:tc>
          <w:tcPr>
            <w:tcW w:w="4196" w:type="dxa"/>
            <w:gridSpan w:val="2"/>
            <w:shd w:val="clear" w:color="auto" w:fill="EAEAD5"/>
            <w:vAlign w:val="center"/>
          </w:tcPr>
          <w:p w:rsidR="00BF7500" w:rsidRPr="00BF7500" w:rsidRDefault="00BF7500" w:rsidP="00BF7500">
            <w:pPr>
              <w:suppressLineNumbers/>
              <w:snapToGrid w:val="0"/>
              <w:spacing w:before="0" w:after="120"/>
              <w:jc w:val="left"/>
              <w:rPr>
                <w:rFonts w:ascii="Calibri" w:hAnsi="Calibri"/>
                <w:bCs/>
                <w:sz w:val="18"/>
                <w:szCs w:val="18"/>
                <w:lang w:eastAsia="zh-CN"/>
              </w:rPr>
            </w:pPr>
            <w:r w:rsidRPr="00BF7500">
              <w:rPr>
                <w:rFonts w:ascii="Calibri" w:hAnsi="Calibri"/>
                <w:bCs/>
                <w:sz w:val="18"/>
                <w:szCs w:val="18"/>
                <w:lang w:eastAsia="zh-CN"/>
              </w:rPr>
              <w:t xml:space="preserve">Denominazione/Ragione sociale dell’impresa </w:t>
            </w:r>
          </w:p>
        </w:tc>
        <w:tc>
          <w:tcPr>
            <w:tcW w:w="4536" w:type="dxa"/>
            <w:gridSpan w:val="3"/>
            <w:shd w:val="clear" w:color="auto" w:fill="EAEAD5"/>
            <w:vAlign w:val="center"/>
          </w:tcPr>
          <w:p w:rsidR="00BF7500" w:rsidRPr="00BF7500" w:rsidRDefault="00BF7500" w:rsidP="00BF7500">
            <w:pPr>
              <w:suppressLineNumbers/>
              <w:snapToGrid w:val="0"/>
              <w:spacing w:before="0" w:after="120"/>
              <w:jc w:val="left"/>
              <w:rPr>
                <w:rFonts w:ascii="Calibri" w:hAnsi="Calibri"/>
                <w:b/>
                <w:bCs/>
                <w:sz w:val="18"/>
                <w:szCs w:val="18"/>
                <w:lang w:eastAsia="zh-CN"/>
              </w:rPr>
            </w:pPr>
            <w:r w:rsidRPr="00BF7500">
              <w:rPr>
                <w:rFonts w:ascii="Calibri" w:hAnsi="Calibri"/>
                <w:bCs/>
                <w:sz w:val="18"/>
                <w:szCs w:val="18"/>
                <w:lang w:eastAsia="zh-CN"/>
              </w:rPr>
              <w:t>Forma giuridica</w:t>
            </w:r>
          </w:p>
        </w:tc>
      </w:tr>
      <w:tr w:rsidR="00BF7500" w:rsidRPr="00BF7500" w:rsidTr="00A2692C">
        <w:trPr>
          <w:trHeight w:val="397"/>
        </w:trPr>
        <w:tc>
          <w:tcPr>
            <w:tcW w:w="1900" w:type="dxa"/>
            <w:vMerge/>
            <w:shd w:val="clear" w:color="auto" w:fill="AAC8C8"/>
          </w:tcPr>
          <w:p w:rsidR="00BF7500" w:rsidRPr="00BF7500" w:rsidRDefault="00BF7500" w:rsidP="00BF7500">
            <w:pPr>
              <w:suppressLineNumbers/>
              <w:snapToGrid w:val="0"/>
              <w:spacing w:before="0" w:after="120"/>
              <w:jc w:val="left"/>
              <w:rPr>
                <w:rFonts w:ascii="Calibri" w:hAnsi="Calibri"/>
                <w:sz w:val="18"/>
                <w:szCs w:val="18"/>
                <w:lang w:eastAsia="zh-CN"/>
              </w:rPr>
            </w:pPr>
          </w:p>
        </w:tc>
        <w:tc>
          <w:tcPr>
            <w:tcW w:w="4196" w:type="dxa"/>
            <w:gridSpan w:val="2"/>
            <w:shd w:val="clear" w:color="auto" w:fill="EAEAD5"/>
            <w:vAlign w:val="center"/>
          </w:tcPr>
          <w:p w:rsidR="00BF7500" w:rsidRPr="00BF7500" w:rsidRDefault="00BF7500" w:rsidP="00BF7500">
            <w:pPr>
              <w:suppressLineNumbers/>
              <w:snapToGrid w:val="0"/>
              <w:spacing w:before="0" w:after="120"/>
              <w:jc w:val="left"/>
              <w:rPr>
                <w:rFonts w:ascii="Calibri" w:hAnsi="Calibri"/>
                <w:b/>
                <w:bCs/>
                <w:sz w:val="18"/>
                <w:szCs w:val="18"/>
                <w:lang w:eastAsia="zh-CN"/>
              </w:rPr>
            </w:pPr>
          </w:p>
        </w:tc>
        <w:tc>
          <w:tcPr>
            <w:tcW w:w="4536" w:type="dxa"/>
            <w:gridSpan w:val="3"/>
            <w:shd w:val="clear" w:color="auto" w:fill="EAEAD5"/>
            <w:vAlign w:val="center"/>
          </w:tcPr>
          <w:p w:rsidR="00BF7500" w:rsidRPr="00BF7500" w:rsidRDefault="00BF7500" w:rsidP="00BF7500">
            <w:pPr>
              <w:suppressLineNumbers/>
              <w:snapToGrid w:val="0"/>
              <w:spacing w:before="0" w:after="120"/>
              <w:jc w:val="left"/>
              <w:rPr>
                <w:rFonts w:ascii="Calibri" w:hAnsi="Calibri"/>
                <w:bCs/>
                <w:sz w:val="18"/>
                <w:szCs w:val="18"/>
                <w:lang w:eastAsia="zh-CN"/>
              </w:rPr>
            </w:pPr>
          </w:p>
        </w:tc>
      </w:tr>
      <w:tr w:rsidR="00BF7500" w:rsidRPr="00BF7500" w:rsidTr="00A2692C">
        <w:tc>
          <w:tcPr>
            <w:tcW w:w="1900" w:type="dxa"/>
            <w:vMerge w:val="restart"/>
            <w:shd w:val="clear" w:color="auto" w:fill="AAC8C8"/>
          </w:tcPr>
          <w:p w:rsidR="00BF7500" w:rsidRPr="00BF7500" w:rsidRDefault="00BF7500" w:rsidP="00BF7500">
            <w:pPr>
              <w:suppressLineNumbers/>
              <w:snapToGrid w:val="0"/>
              <w:spacing w:before="0" w:after="120"/>
              <w:jc w:val="left"/>
              <w:rPr>
                <w:rFonts w:ascii="Calibri" w:hAnsi="Calibri"/>
                <w:b/>
                <w:sz w:val="18"/>
                <w:szCs w:val="18"/>
                <w:lang w:eastAsia="zh-CN"/>
              </w:rPr>
            </w:pPr>
            <w:r w:rsidRPr="00BF7500">
              <w:rPr>
                <w:rFonts w:ascii="Calibri" w:hAnsi="Calibri"/>
                <w:b/>
                <w:sz w:val="18"/>
                <w:szCs w:val="18"/>
                <w:lang w:eastAsia="zh-CN"/>
              </w:rPr>
              <w:t xml:space="preserve">Sede legale </w:t>
            </w:r>
          </w:p>
        </w:tc>
        <w:tc>
          <w:tcPr>
            <w:tcW w:w="2921" w:type="dxa"/>
            <w:shd w:val="clear" w:color="auto" w:fill="EAEAD5"/>
            <w:vAlign w:val="center"/>
          </w:tcPr>
          <w:p w:rsidR="00BF7500" w:rsidRPr="00BF7500" w:rsidRDefault="00BF7500" w:rsidP="00BF7500">
            <w:pPr>
              <w:suppressLineNumbers/>
              <w:snapToGrid w:val="0"/>
              <w:spacing w:before="0" w:after="120"/>
              <w:jc w:val="left"/>
              <w:rPr>
                <w:rFonts w:ascii="Calibri" w:hAnsi="Calibri"/>
                <w:bCs/>
                <w:sz w:val="18"/>
                <w:szCs w:val="18"/>
                <w:lang w:eastAsia="zh-CN"/>
              </w:rPr>
            </w:pPr>
            <w:r w:rsidRPr="00BF7500">
              <w:rPr>
                <w:rFonts w:ascii="Calibri" w:hAnsi="Calibri"/>
                <w:bCs/>
                <w:sz w:val="18"/>
                <w:szCs w:val="18"/>
                <w:lang w:eastAsia="zh-CN"/>
              </w:rPr>
              <w:t>Comune</w:t>
            </w:r>
          </w:p>
        </w:tc>
        <w:tc>
          <w:tcPr>
            <w:tcW w:w="1275" w:type="dxa"/>
            <w:shd w:val="clear" w:color="auto" w:fill="EAEAD5"/>
            <w:vAlign w:val="center"/>
          </w:tcPr>
          <w:p w:rsidR="00BF7500" w:rsidRPr="00BF7500" w:rsidRDefault="00BF7500" w:rsidP="00BF7500">
            <w:pPr>
              <w:suppressLineNumbers/>
              <w:snapToGrid w:val="0"/>
              <w:spacing w:before="0" w:after="120"/>
              <w:jc w:val="left"/>
              <w:rPr>
                <w:rFonts w:ascii="Calibri" w:hAnsi="Calibri"/>
                <w:bCs/>
                <w:sz w:val="18"/>
                <w:szCs w:val="18"/>
                <w:lang w:eastAsia="zh-CN"/>
              </w:rPr>
            </w:pPr>
            <w:r w:rsidRPr="00BF7500">
              <w:rPr>
                <w:rFonts w:ascii="Calibri" w:hAnsi="Calibri"/>
                <w:bCs/>
                <w:sz w:val="18"/>
                <w:szCs w:val="18"/>
                <w:lang w:eastAsia="zh-CN"/>
              </w:rPr>
              <w:t>CAP</w:t>
            </w:r>
          </w:p>
        </w:tc>
        <w:tc>
          <w:tcPr>
            <w:tcW w:w="3210" w:type="dxa"/>
            <w:shd w:val="clear" w:color="auto" w:fill="EAEAD5"/>
            <w:vAlign w:val="center"/>
          </w:tcPr>
          <w:p w:rsidR="00BF7500" w:rsidRPr="00BF7500" w:rsidRDefault="00BF7500" w:rsidP="00BF7500">
            <w:pPr>
              <w:suppressLineNumbers/>
              <w:snapToGrid w:val="0"/>
              <w:spacing w:before="0" w:after="120"/>
              <w:jc w:val="left"/>
              <w:rPr>
                <w:rFonts w:ascii="Calibri" w:hAnsi="Calibri"/>
                <w:bCs/>
                <w:sz w:val="18"/>
                <w:szCs w:val="18"/>
                <w:lang w:eastAsia="zh-CN"/>
              </w:rPr>
            </w:pPr>
            <w:r w:rsidRPr="00BF7500">
              <w:rPr>
                <w:rFonts w:ascii="Calibri" w:hAnsi="Calibri"/>
                <w:bCs/>
                <w:sz w:val="18"/>
                <w:szCs w:val="18"/>
                <w:lang w:eastAsia="zh-CN"/>
              </w:rPr>
              <w:t>Via</w:t>
            </w:r>
          </w:p>
        </w:tc>
        <w:tc>
          <w:tcPr>
            <w:tcW w:w="528" w:type="dxa"/>
            <w:shd w:val="clear" w:color="auto" w:fill="EAEAD5"/>
          </w:tcPr>
          <w:p w:rsidR="00BF7500" w:rsidRPr="00BF7500" w:rsidRDefault="00BF7500" w:rsidP="00BF7500">
            <w:pPr>
              <w:suppressLineNumbers/>
              <w:snapToGrid w:val="0"/>
              <w:spacing w:before="0" w:after="120"/>
              <w:jc w:val="left"/>
              <w:rPr>
                <w:rFonts w:ascii="Calibri" w:hAnsi="Calibri"/>
                <w:bCs/>
                <w:sz w:val="18"/>
                <w:szCs w:val="18"/>
                <w:lang w:eastAsia="zh-CN"/>
              </w:rPr>
            </w:pPr>
            <w:r w:rsidRPr="00BF7500">
              <w:rPr>
                <w:rFonts w:ascii="Calibri" w:hAnsi="Calibri"/>
                <w:bCs/>
                <w:sz w:val="18"/>
                <w:szCs w:val="18"/>
                <w:lang w:eastAsia="zh-CN"/>
              </w:rPr>
              <w:t>n.</w:t>
            </w:r>
          </w:p>
        </w:tc>
        <w:tc>
          <w:tcPr>
            <w:tcW w:w="798" w:type="dxa"/>
            <w:shd w:val="clear" w:color="auto" w:fill="EAEAD5"/>
          </w:tcPr>
          <w:p w:rsidR="00BF7500" w:rsidRPr="00BF7500" w:rsidRDefault="00BF7500" w:rsidP="00BF7500">
            <w:pPr>
              <w:suppressLineNumbers/>
              <w:snapToGrid w:val="0"/>
              <w:spacing w:before="0" w:after="120"/>
              <w:jc w:val="left"/>
              <w:rPr>
                <w:rFonts w:ascii="Calibri" w:hAnsi="Calibri"/>
                <w:bCs/>
                <w:sz w:val="18"/>
                <w:szCs w:val="18"/>
                <w:lang w:eastAsia="zh-CN"/>
              </w:rPr>
            </w:pPr>
            <w:r w:rsidRPr="00BF7500">
              <w:rPr>
                <w:rFonts w:ascii="Calibri" w:hAnsi="Calibri"/>
                <w:bCs/>
                <w:sz w:val="18"/>
                <w:szCs w:val="18"/>
                <w:lang w:eastAsia="zh-CN"/>
              </w:rPr>
              <w:t>Prov.</w:t>
            </w:r>
          </w:p>
        </w:tc>
      </w:tr>
      <w:tr w:rsidR="00BF7500" w:rsidRPr="00BF7500" w:rsidTr="00A2692C">
        <w:trPr>
          <w:trHeight w:val="397"/>
        </w:trPr>
        <w:tc>
          <w:tcPr>
            <w:tcW w:w="1900" w:type="dxa"/>
            <w:vMerge/>
            <w:shd w:val="clear" w:color="auto" w:fill="AAC8C8"/>
          </w:tcPr>
          <w:p w:rsidR="00BF7500" w:rsidRPr="00BF7500" w:rsidRDefault="00BF7500" w:rsidP="00BF7500">
            <w:pPr>
              <w:suppressLineNumbers/>
              <w:snapToGrid w:val="0"/>
              <w:spacing w:before="0" w:after="120"/>
              <w:jc w:val="left"/>
              <w:rPr>
                <w:rFonts w:ascii="Calibri" w:hAnsi="Calibri"/>
                <w:sz w:val="18"/>
                <w:szCs w:val="18"/>
                <w:lang w:eastAsia="zh-CN"/>
              </w:rPr>
            </w:pPr>
          </w:p>
        </w:tc>
        <w:tc>
          <w:tcPr>
            <w:tcW w:w="2921" w:type="dxa"/>
            <w:shd w:val="clear" w:color="auto" w:fill="EAEAD5"/>
            <w:vAlign w:val="center"/>
          </w:tcPr>
          <w:p w:rsidR="00BF7500" w:rsidRPr="00BF7500" w:rsidRDefault="00BF7500" w:rsidP="00BF7500">
            <w:pPr>
              <w:suppressLineNumbers/>
              <w:snapToGrid w:val="0"/>
              <w:spacing w:before="0" w:after="120"/>
              <w:jc w:val="left"/>
              <w:rPr>
                <w:rFonts w:ascii="Calibri" w:hAnsi="Calibri"/>
                <w:sz w:val="18"/>
                <w:szCs w:val="18"/>
                <w:lang w:eastAsia="zh-CN"/>
              </w:rPr>
            </w:pPr>
          </w:p>
        </w:tc>
        <w:tc>
          <w:tcPr>
            <w:tcW w:w="1275" w:type="dxa"/>
            <w:shd w:val="clear" w:color="auto" w:fill="EAEAD5"/>
            <w:vAlign w:val="center"/>
          </w:tcPr>
          <w:p w:rsidR="00BF7500" w:rsidRPr="00BF7500" w:rsidRDefault="00BF7500" w:rsidP="00BF7500">
            <w:pPr>
              <w:suppressLineNumbers/>
              <w:snapToGrid w:val="0"/>
              <w:spacing w:before="0" w:after="120"/>
              <w:jc w:val="left"/>
              <w:rPr>
                <w:rFonts w:ascii="Calibri" w:hAnsi="Calibri"/>
                <w:sz w:val="18"/>
                <w:szCs w:val="18"/>
                <w:lang w:eastAsia="zh-CN"/>
              </w:rPr>
            </w:pPr>
          </w:p>
        </w:tc>
        <w:tc>
          <w:tcPr>
            <w:tcW w:w="3210" w:type="dxa"/>
            <w:shd w:val="clear" w:color="auto" w:fill="EAEAD5"/>
            <w:vAlign w:val="center"/>
          </w:tcPr>
          <w:p w:rsidR="00BF7500" w:rsidRPr="00BF7500" w:rsidRDefault="00BF7500" w:rsidP="00BF7500">
            <w:pPr>
              <w:suppressLineNumbers/>
              <w:snapToGrid w:val="0"/>
              <w:spacing w:before="0" w:after="120"/>
              <w:jc w:val="left"/>
              <w:rPr>
                <w:rFonts w:ascii="Calibri" w:hAnsi="Calibri"/>
                <w:sz w:val="18"/>
                <w:szCs w:val="18"/>
                <w:lang w:eastAsia="zh-CN"/>
              </w:rPr>
            </w:pPr>
          </w:p>
        </w:tc>
        <w:tc>
          <w:tcPr>
            <w:tcW w:w="528" w:type="dxa"/>
            <w:shd w:val="clear" w:color="auto" w:fill="EAEAD5"/>
            <w:vAlign w:val="center"/>
          </w:tcPr>
          <w:p w:rsidR="00BF7500" w:rsidRPr="00BF7500" w:rsidRDefault="00BF7500" w:rsidP="00BF7500">
            <w:pPr>
              <w:suppressLineNumbers/>
              <w:snapToGrid w:val="0"/>
              <w:spacing w:before="0" w:after="120"/>
              <w:jc w:val="left"/>
              <w:rPr>
                <w:rFonts w:ascii="Calibri" w:hAnsi="Calibri"/>
                <w:sz w:val="18"/>
                <w:szCs w:val="18"/>
                <w:lang w:eastAsia="zh-CN"/>
              </w:rPr>
            </w:pPr>
          </w:p>
        </w:tc>
        <w:tc>
          <w:tcPr>
            <w:tcW w:w="798" w:type="dxa"/>
            <w:shd w:val="clear" w:color="auto" w:fill="EAEAD5"/>
            <w:vAlign w:val="center"/>
          </w:tcPr>
          <w:p w:rsidR="00BF7500" w:rsidRPr="00BF7500" w:rsidRDefault="00BF7500" w:rsidP="00BF7500">
            <w:pPr>
              <w:suppressLineNumbers/>
              <w:snapToGrid w:val="0"/>
              <w:spacing w:before="0" w:after="120"/>
              <w:jc w:val="left"/>
              <w:rPr>
                <w:rFonts w:ascii="Calibri" w:hAnsi="Calibri"/>
                <w:sz w:val="18"/>
                <w:szCs w:val="18"/>
                <w:lang w:eastAsia="zh-CN"/>
              </w:rPr>
            </w:pPr>
          </w:p>
        </w:tc>
      </w:tr>
      <w:tr w:rsidR="00BF7500" w:rsidRPr="00BF7500" w:rsidTr="00A2692C">
        <w:trPr>
          <w:trHeight w:val="283"/>
        </w:trPr>
        <w:tc>
          <w:tcPr>
            <w:tcW w:w="1900" w:type="dxa"/>
            <w:shd w:val="clear" w:color="auto" w:fill="AAC8C8"/>
          </w:tcPr>
          <w:p w:rsidR="00BF7500" w:rsidRPr="00BF7500" w:rsidRDefault="00BF7500" w:rsidP="00BF7500">
            <w:pPr>
              <w:suppressLineNumbers/>
              <w:snapToGrid w:val="0"/>
              <w:spacing w:before="0" w:after="120"/>
              <w:jc w:val="left"/>
              <w:rPr>
                <w:rFonts w:ascii="Calibri" w:hAnsi="Calibri"/>
                <w:b/>
                <w:sz w:val="18"/>
                <w:szCs w:val="18"/>
                <w:lang w:eastAsia="zh-CN"/>
              </w:rPr>
            </w:pPr>
            <w:r w:rsidRPr="00BF7500">
              <w:rPr>
                <w:rFonts w:ascii="Calibri" w:hAnsi="Calibri"/>
                <w:b/>
                <w:sz w:val="18"/>
                <w:szCs w:val="18"/>
                <w:lang w:eastAsia="zh-CN"/>
              </w:rPr>
              <w:t>Dati impresa</w:t>
            </w:r>
          </w:p>
        </w:tc>
        <w:tc>
          <w:tcPr>
            <w:tcW w:w="2921" w:type="dxa"/>
            <w:shd w:val="clear" w:color="auto" w:fill="EAEAD5"/>
          </w:tcPr>
          <w:p w:rsidR="00BF7500" w:rsidRPr="00BF7500" w:rsidRDefault="00BF7500" w:rsidP="00BF7500">
            <w:pPr>
              <w:suppressLineNumbers/>
              <w:snapToGrid w:val="0"/>
              <w:spacing w:before="0" w:after="120"/>
              <w:jc w:val="left"/>
              <w:rPr>
                <w:rFonts w:ascii="Calibri" w:hAnsi="Calibri"/>
                <w:sz w:val="18"/>
                <w:szCs w:val="18"/>
                <w:lang w:eastAsia="zh-CN"/>
              </w:rPr>
            </w:pPr>
            <w:r w:rsidRPr="00BF7500">
              <w:rPr>
                <w:rFonts w:ascii="Calibri" w:hAnsi="Calibri"/>
                <w:bCs/>
                <w:sz w:val="18"/>
                <w:szCs w:val="18"/>
                <w:lang w:eastAsia="zh-CN"/>
              </w:rPr>
              <w:t>Codice fiscale</w:t>
            </w:r>
          </w:p>
        </w:tc>
        <w:tc>
          <w:tcPr>
            <w:tcW w:w="5811" w:type="dxa"/>
            <w:gridSpan w:val="4"/>
            <w:shd w:val="clear" w:color="auto" w:fill="EAEAD5"/>
          </w:tcPr>
          <w:p w:rsidR="00BF7500" w:rsidRPr="00BF7500" w:rsidRDefault="00BF7500" w:rsidP="00BF7500">
            <w:pPr>
              <w:suppressLineNumbers/>
              <w:snapToGrid w:val="0"/>
              <w:spacing w:before="0" w:after="120"/>
              <w:jc w:val="left"/>
              <w:rPr>
                <w:rFonts w:ascii="Calibri" w:hAnsi="Calibri"/>
                <w:sz w:val="18"/>
                <w:szCs w:val="18"/>
                <w:lang w:eastAsia="zh-CN"/>
              </w:rPr>
            </w:pPr>
            <w:r w:rsidRPr="00BF7500">
              <w:rPr>
                <w:rFonts w:ascii="Calibri" w:hAnsi="Calibri"/>
                <w:bCs/>
                <w:sz w:val="18"/>
                <w:szCs w:val="18"/>
                <w:lang w:eastAsia="zh-CN"/>
              </w:rPr>
              <w:t>Partita IVA</w:t>
            </w:r>
          </w:p>
        </w:tc>
      </w:tr>
      <w:tr w:rsidR="00BF7500" w:rsidRPr="00BF7500" w:rsidTr="00A2692C">
        <w:trPr>
          <w:trHeight w:val="357"/>
        </w:trPr>
        <w:tc>
          <w:tcPr>
            <w:tcW w:w="1900" w:type="dxa"/>
            <w:tcBorders>
              <w:bottom w:val="double" w:sz="4" w:space="0" w:color="auto"/>
            </w:tcBorders>
            <w:shd w:val="clear" w:color="auto" w:fill="AAC8C8"/>
          </w:tcPr>
          <w:p w:rsidR="00BF7500" w:rsidRPr="00BF7500" w:rsidRDefault="00BF7500" w:rsidP="00BF7500">
            <w:pPr>
              <w:suppressLineNumbers/>
              <w:snapToGrid w:val="0"/>
              <w:spacing w:before="0" w:after="120"/>
              <w:jc w:val="left"/>
              <w:rPr>
                <w:rFonts w:ascii="Calibri" w:hAnsi="Calibri"/>
                <w:b/>
                <w:sz w:val="18"/>
                <w:szCs w:val="18"/>
                <w:lang w:eastAsia="zh-CN"/>
              </w:rPr>
            </w:pPr>
            <w:r w:rsidRPr="00BF7500">
              <w:rPr>
                <w:rFonts w:ascii="Calibri" w:hAnsi="Calibri"/>
                <w:b/>
                <w:sz w:val="18"/>
                <w:szCs w:val="18"/>
                <w:lang w:eastAsia="zh-CN"/>
              </w:rPr>
              <w:t>Tipologia di relazione</w:t>
            </w:r>
          </w:p>
        </w:tc>
        <w:tc>
          <w:tcPr>
            <w:tcW w:w="8732" w:type="dxa"/>
            <w:gridSpan w:val="5"/>
            <w:tcBorders>
              <w:bottom w:val="double" w:sz="4" w:space="0" w:color="auto"/>
            </w:tcBorders>
            <w:shd w:val="clear" w:color="auto" w:fill="EAEAD5"/>
            <w:vAlign w:val="center"/>
          </w:tcPr>
          <w:p w:rsidR="00BF7500" w:rsidRPr="00BF7500" w:rsidRDefault="00BF7500" w:rsidP="00BF7500">
            <w:pPr>
              <w:suppressLineNumbers/>
              <w:snapToGrid w:val="0"/>
              <w:spacing w:before="0" w:after="120"/>
              <w:ind w:left="459"/>
              <w:jc w:val="left"/>
              <w:rPr>
                <w:rFonts w:ascii="Calibri" w:hAnsi="Calibri"/>
                <w:sz w:val="18"/>
                <w:szCs w:val="18"/>
                <w:lang w:eastAsia="zh-CN"/>
              </w:rPr>
            </w:pPr>
          </w:p>
        </w:tc>
      </w:tr>
    </w:tbl>
    <w:p w:rsidR="00BF7500" w:rsidRPr="00BF7500" w:rsidRDefault="00BF7500" w:rsidP="00BF7500">
      <w:pPr>
        <w:snapToGrid w:val="0"/>
        <w:spacing w:before="0" w:after="120"/>
        <w:rPr>
          <w:rFonts w:ascii="Calibri" w:hAnsi="Calibri" w:cs="Arial"/>
          <w:color w:val="000000"/>
          <w:sz w:val="20"/>
          <w:szCs w:val="20"/>
        </w:rPr>
      </w:pPr>
    </w:p>
    <w:p w:rsidR="00BF7500" w:rsidRPr="00BF7500" w:rsidRDefault="00BF7500" w:rsidP="00BF7500">
      <w:pPr>
        <w:snapToGrid w:val="0"/>
        <w:spacing w:before="0" w:after="120"/>
        <w:rPr>
          <w:rFonts w:ascii="Calibri" w:hAnsi="Calibri" w:cs="Arial"/>
          <w:color w:val="000000"/>
          <w:sz w:val="20"/>
          <w:szCs w:val="20"/>
        </w:rPr>
      </w:pPr>
    </w:p>
    <w:p w:rsidR="00BF7500" w:rsidRPr="00BF7500" w:rsidRDefault="00BF7500" w:rsidP="00BF7500">
      <w:pPr>
        <w:spacing w:before="0" w:after="0" w:line="240" w:lineRule="atLeast"/>
        <w:jc w:val="center"/>
        <w:rPr>
          <w:rFonts w:ascii="Calibri" w:hAnsi="Calibri"/>
          <w:b/>
          <w:bCs/>
          <w:sz w:val="20"/>
          <w:szCs w:val="20"/>
          <w:u w:val="single"/>
          <w:lang w:eastAsia="zh-CN"/>
        </w:rPr>
      </w:pPr>
      <w:r w:rsidRPr="00BF7500">
        <w:rPr>
          <w:rFonts w:ascii="Calibri" w:hAnsi="Calibri"/>
          <w:b/>
          <w:bCs/>
          <w:sz w:val="20"/>
          <w:szCs w:val="20"/>
          <w:u w:val="single"/>
          <w:lang w:eastAsia="zh-CN"/>
        </w:rPr>
        <w:t>Sezione B</w:t>
      </w:r>
      <w:r w:rsidRPr="00BF7500">
        <w:rPr>
          <w:rFonts w:ascii="Calibri" w:hAnsi="Calibri"/>
          <w:bCs/>
          <w:sz w:val="20"/>
          <w:szCs w:val="20"/>
          <w:u w:val="single"/>
          <w:lang w:eastAsia="zh-CN"/>
        </w:rPr>
        <w:t xml:space="preserve"> - R</w:t>
      </w:r>
      <w:r w:rsidRPr="00BF7500">
        <w:rPr>
          <w:rFonts w:ascii="Calibri" w:hAnsi="Calibri"/>
          <w:b/>
          <w:bCs/>
          <w:sz w:val="20"/>
          <w:szCs w:val="20"/>
          <w:u w:val="single"/>
          <w:lang w:eastAsia="zh-CN"/>
        </w:rPr>
        <w:t>ispetto del massimale</w:t>
      </w:r>
    </w:p>
    <w:p w:rsidR="00BF7500" w:rsidRPr="00BF7500" w:rsidRDefault="00BF7500" w:rsidP="00BF7500">
      <w:pPr>
        <w:spacing w:before="0" w:after="0" w:line="240" w:lineRule="atLeast"/>
        <w:jc w:val="center"/>
        <w:rPr>
          <w:rFonts w:ascii="Calibri" w:hAnsi="Calibri"/>
          <w:b/>
          <w:bCs/>
          <w:sz w:val="20"/>
          <w:szCs w:val="20"/>
          <w:u w:val="single"/>
          <w:lang w:eastAsia="zh-CN"/>
        </w:rPr>
      </w:pPr>
    </w:p>
    <w:p w:rsidR="00BF7500" w:rsidRPr="00BF7500" w:rsidRDefault="00BF7500" w:rsidP="00F8558B">
      <w:pPr>
        <w:widowControl w:val="0"/>
        <w:numPr>
          <w:ilvl w:val="0"/>
          <w:numId w:val="41"/>
        </w:numPr>
        <w:suppressAutoHyphens/>
        <w:snapToGrid w:val="0"/>
        <w:spacing w:before="0" w:after="0" w:line="240" w:lineRule="atLeast"/>
        <w:ind w:hanging="567"/>
        <w:jc w:val="left"/>
        <w:rPr>
          <w:rFonts w:ascii="Calibri" w:hAnsi="Calibri" w:cs="Arial"/>
          <w:color w:val="000000"/>
          <w:sz w:val="20"/>
          <w:szCs w:val="20"/>
        </w:rPr>
      </w:pPr>
      <w:r w:rsidRPr="00BF7500">
        <w:rPr>
          <w:rFonts w:ascii="Calibri" w:hAnsi="Calibri" w:cs="Arial"/>
          <w:color w:val="000000"/>
          <w:sz w:val="20"/>
          <w:szCs w:val="20"/>
        </w:rPr>
        <w:t>che l’</w:t>
      </w:r>
      <w:r w:rsidRPr="00BF7500">
        <w:rPr>
          <w:rFonts w:ascii="Calibri" w:hAnsi="Calibri" w:cs="Arial"/>
          <w:b/>
          <w:color w:val="000000"/>
          <w:sz w:val="20"/>
          <w:szCs w:val="20"/>
        </w:rPr>
        <w:t xml:space="preserve">esercizio finanziario </w:t>
      </w:r>
      <w:r w:rsidRPr="00BF7500">
        <w:rPr>
          <w:rFonts w:ascii="Calibri" w:hAnsi="Calibri" w:cs="Arial"/>
          <w:color w:val="000000"/>
          <w:sz w:val="20"/>
          <w:szCs w:val="20"/>
        </w:rPr>
        <w:t>(anno fiscale) dell’impresa rappresentata inizia il ___________ e termina il ____________  ;</w:t>
      </w:r>
    </w:p>
    <w:p w:rsidR="00BF7500" w:rsidRPr="00BF7500" w:rsidRDefault="00BF7500" w:rsidP="00BF7500">
      <w:pPr>
        <w:snapToGrid w:val="0"/>
        <w:spacing w:before="0" w:after="0" w:line="240" w:lineRule="atLeast"/>
        <w:ind w:left="567" w:hanging="567"/>
        <w:rPr>
          <w:rFonts w:ascii="Calibri" w:hAnsi="Calibri" w:cs="Arial"/>
          <w:color w:val="000000"/>
          <w:sz w:val="20"/>
          <w:szCs w:val="20"/>
        </w:rPr>
      </w:pPr>
    </w:p>
    <w:p w:rsidR="00BF7500" w:rsidRPr="00BF7500" w:rsidRDefault="00BF7500" w:rsidP="00F8558B">
      <w:pPr>
        <w:widowControl w:val="0"/>
        <w:numPr>
          <w:ilvl w:val="0"/>
          <w:numId w:val="41"/>
        </w:numPr>
        <w:suppressAutoHyphens/>
        <w:snapToGrid w:val="0"/>
        <w:spacing w:before="0" w:after="0" w:line="240" w:lineRule="atLeast"/>
        <w:ind w:hanging="567"/>
        <w:jc w:val="left"/>
        <w:rPr>
          <w:rFonts w:ascii="Calibri" w:hAnsi="Calibri" w:cs="Arial"/>
          <w:color w:val="000000"/>
          <w:sz w:val="20"/>
          <w:szCs w:val="20"/>
        </w:rPr>
      </w:pPr>
      <w:r w:rsidRPr="00BF7500">
        <w:rPr>
          <w:rFonts w:ascii="Calibri" w:hAnsi="Calibri" w:cs="Arial"/>
          <w:color w:val="000000"/>
          <w:sz w:val="20"/>
          <w:szCs w:val="20"/>
        </w:rPr>
        <w:t xml:space="preserve">che l’impresa rappresentata, </w:t>
      </w:r>
      <w:r w:rsidRPr="00BF7500">
        <w:rPr>
          <w:rFonts w:ascii="Calibri" w:hAnsi="Calibri" w:cs="Arial"/>
          <w:b/>
          <w:color w:val="000000"/>
          <w:sz w:val="20"/>
          <w:szCs w:val="20"/>
        </w:rPr>
        <w:t>congiuntamente all’impresa/e precedentemente indicata/e ad essa/e collegata a monte e/o a valle nell’ambito del concetto di “impresa unica”</w:t>
      </w:r>
      <w:r w:rsidRPr="00BF7500">
        <w:rPr>
          <w:rFonts w:ascii="Calibri" w:hAnsi="Calibri" w:cs="Arial"/>
          <w:color w:val="000000"/>
          <w:sz w:val="20"/>
          <w:szCs w:val="20"/>
        </w:rPr>
        <w:t xml:space="preserve"> </w:t>
      </w:r>
      <w:r w:rsidRPr="00BF7500">
        <w:rPr>
          <w:rFonts w:ascii="Calibri" w:hAnsi="Calibri" w:cs="Arial"/>
          <w:b/>
          <w:color w:val="000000"/>
          <w:sz w:val="20"/>
          <w:szCs w:val="20"/>
        </w:rPr>
        <w:t>e tenuto conto di quanto previsto dall’art. 3, comma 8, del Regolamento (UE) n. 1407/2013 in tema di fusioni/acquisizioni</w:t>
      </w:r>
      <w:r w:rsidRPr="00BF7500">
        <w:rPr>
          <w:rFonts w:ascii="Calibri" w:hAnsi="Calibri" w:cs="Arial"/>
          <w:color w:val="000000"/>
          <w:sz w:val="20"/>
          <w:szCs w:val="20"/>
        </w:rPr>
        <w:t xml:space="preserve">, nell’esercizio finanziario </w:t>
      </w:r>
      <w:r w:rsidRPr="00BF7500">
        <w:rPr>
          <w:rFonts w:ascii="Calibri" w:hAnsi="Calibri" w:cs="Arial"/>
          <w:color w:val="000000"/>
          <w:sz w:val="20"/>
          <w:szCs w:val="20"/>
        </w:rPr>
        <w:lastRenderedPageBreak/>
        <w:t>corrente nonché nei due esercizi finanziari precedenti:</w:t>
      </w:r>
    </w:p>
    <w:p w:rsidR="00BF7500" w:rsidRPr="00BF7500" w:rsidRDefault="00BF7500" w:rsidP="00BF7500">
      <w:pPr>
        <w:snapToGrid w:val="0"/>
        <w:spacing w:before="0" w:after="0" w:line="240" w:lineRule="atLeast"/>
        <w:rPr>
          <w:rFonts w:ascii="Calibri" w:hAnsi="Calibri" w:cs="Arial"/>
          <w:color w:val="000000"/>
          <w:sz w:val="20"/>
          <w:szCs w:val="20"/>
        </w:rPr>
      </w:pPr>
    </w:p>
    <w:p w:rsidR="00BF7500" w:rsidRPr="00BF7500" w:rsidRDefault="00BF7500" w:rsidP="00F8558B">
      <w:pPr>
        <w:numPr>
          <w:ilvl w:val="0"/>
          <w:numId w:val="44"/>
        </w:numPr>
        <w:suppressAutoHyphens/>
        <w:spacing w:before="0" w:after="0" w:line="240" w:lineRule="atLeast"/>
        <w:ind w:left="1134" w:hanging="567"/>
        <w:contextualSpacing/>
        <w:jc w:val="left"/>
        <w:outlineLvl w:val="0"/>
        <w:rPr>
          <w:rFonts w:ascii="Calibri" w:hAnsi="Calibri" w:cs="Arial"/>
          <w:color w:val="000000"/>
          <w:sz w:val="20"/>
        </w:rPr>
      </w:pPr>
      <w:r w:rsidRPr="00BF7500">
        <w:rPr>
          <w:rFonts w:ascii="Calibri" w:hAnsi="Calibri" w:cs="Arial"/>
          <w:b/>
          <w:color w:val="000000"/>
          <w:sz w:val="20"/>
        </w:rPr>
        <w:t>NON HA BENEFICIATO</w:t>
      </w:r>
      <w:r w:rsidRPr="00BF7500">
        <w:rPr>
          <w:rFonts w:ascii="Calibri" w:hAnsi="Calibri" w:cs="Arial"/>
          <w:color w:val="000000"/>
          <w:sz w:val="20"/>
        </w:rPr>
        <w:t xml:space="preserve"> di aiuti pubblici in regime “de minimis”</w:t>
      </w:r>
      <w:r w:rsidRPr="00BF7500">
        <w:rPr>
          <w:rFonts w:ascii="Calibri" w:hAnsi="Calibri"/>
          <w:sz w:val="20"/>
          <w:vertAlign w:val="superscript"/>
          <w:lang w:eastAsia="zh-CN"/>
        </w:rPr>
        <w:t xml:space="preserve"> </w:t>
      </w:r>
      <w:r w:rsidRPr="00BF7500">
        <w:rPr>
          <w:rFonts w:ascii="Calibri" w:hAnsi="Calibri"/>
          <w:sz w:val="20"/>
          <w:vertAlign w:val="superscript"/>
          <w:lang w:eastAsia="zh-CN"/>
        </w:rPr>
        <w:footnoteReference w:id="4"/>
      </w:r>
      <w:r w:rsidRPr="00BF7500">
        <w:rPr>
          <w:rFonts w:ascii="Calibri" w:hAnsi="Calibri" w:cs="Arial"/>
          <w:color w:val="000000"/>
          <w:sz w:val="20"/>
        </w:rPr>
        <w:t>;</w:t>
      </w:r>
    </w:p>
    <w:p w:rsidR="00BF7500" w:rsidRPr="00BF7500" w:rsidRDefault="00BF7500" w:rsidP="00BF7500">
      <w:pPr>
        <w:spacing w:before="0" w:after="0" w:line="240" w:lineRule="atLeast"/>
        <w:ind w:left="1134" w:hanging="567"/>
        <w:outlineLvl w:val="0"/>
        <w:rPr>
          <w:rFonts w:ascii="Calibri" w:hAnsi="Calibri" w:cs="Arial"/>
          <w:color w:val="000000"/>
          <w:sz w:val="20"/>
        </w:rPr>
      </w:pPr>
    </w:p>
    <w:p w:rsidR="00BF7500" w:rsidRPr="00BF7500" w:rsidRDefault="00BF7500" w:rsidP="00F8558B">
      <w:pPr>
        <w:numPr>
          <w:ilvl w:val="0"/>
          <w:numId w:val="44"/>
        </w:numPr>
        <w:suppressAutoHyphens/>
        <w:spacing w:before="0" w:after="0" w:line="240" w:lineRule="atLeast"/>
        <w:ind w:left="1134" w:hanging="567"/>
        <w:contextualSpacing/>
        <w:jc w:val="left"/>
        <w:outlineLvl w:val="0"/>
        <w:rPr>
          <w:rFonts w:ascii="Calibri" w:hAnsi="Calibri" w:cs="Arial"/>
          <w:color w:val="000000"/>
          <w:sz w:val="20"/>
        </w:rPr>
      </w:pPr>
      <w:r w:rsidRPr="00BF7500">
        <w:rPr>
          <w:rFonts w:ascii="Calibri" w:hAnsi="Calibri" w:cs="Arial"/>
          <w:b/>
          <w:color w:val="000000"/>
          <w:sz w:val="20"/>
        </w:rPr>
        <w:t>HA BENEFICIATO</w:t>
      </w:r>
      <w:r w:rsidRPr="00BF7500">
        <w:rPr>
          <w:rFonts w:ascii="Calibri" w:hAnsi="Calibri" w:cs="Arial"/>
          <w:color w:val="000000"/>
          <w:sz w:val="20"/>
        </w:rPr>
        <w:t xml:space="preserve"> dei seguenti aiuti in regime “de minimis”</w:t>
      </w:r>
      <w:r w:rsidRPr="00BF7500">
        <w:rPr>
          <w:rFonts w:ascii="Calibri" w:hAnsi="Calibri" w:cs="Arial"/>
          <w:sz w:val="20"/>
          <w:vertAlign w:val="superscript"/>
          <w:lang w:eastAsia="zh-CN"/>
        </w:rPr>
        <w:t xml:space="preserve"> </w:t>
      </w:r>
      <w:r w:rsidRPr="00BF7500">
        <w:rPr>
          <w:rFonts w:ascii="Calibri" w:hAnsi="Calibri" w:cs="Arial"/>
          <w:sz w:val="20"/>
          <w:vertAlign w:val="superscript"/>
          <w:lang w:eastAsia="zh-CN"/>
        </w:rPr>
        <w:footnoteReference w:id="5"/>
      </w:r>
      <w:r w:rsidRPr="00BF7500">
        <w:rPr>
          <w:rFonts w:ascii="Calibri" w:hAnsi="Calibri" w:cs="Arial"/>
          <w:color w:val="000000"/>
          <w:sz w:val="20"/>
        </w:rPr>
        <w:t>:</w:t>
      </w:r>
    </w:p>
    <w:p w:rsidR="00BF7500" w:rsidRPr="00BF7500" w:rsidRDefault="00BF7500" w:rsidP="00BF7500">
      <w:pPr>
        <w:spacing w:before="0" w:after="120"/>
        <w:ind w:left="708"/>
        <w:outlineLvl w:val="0"/>
        <w:rPr>
          <w:rFonts w:ascii="Calibri" w:hAnsi="Calibri" w:cs="Calibri"/>
          <w:sz w:val="20"/>
          <w:szCs w:val="20"/>
          <w:lang w:eastAsia="zh-CN"/>
        </w:rPr>
      </w:pPr>
    </w:p>
    <w:tbl>
      <w:tblPr>
        <w:tblW w:w="4891" w:type="pct"/>
        <w:tblInd w:w="10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ook w:val="0000" w:firstRow="0" w:lastRow="0" w:firstColumn="0" w:lastColumn="0" w:noHBand="0" w:noVBand="0"/>
      </w:tblPr>
      <w:tblGrid>
        <w:gridCol w:w="412"/>
        <w:gridCol w:w="2704"/>
        <w:gridCol w:w="1417"/>
        <w:gridCol w:w="1560"/>
        <w:gridCol w:w="1278"/>
        <w:gridCol w:w="1134"/>
        <w:gridCol w:w="1134"/>
      </w:tblGrid>
      <w:tr w:rsidR="00BF7500" w:rsidRPr="00BF7500" w:rsidTr="00A2692C">
        <w:trPr>
          <w:trHeight w:val="630"/>
        </w:trPr>
        <w:tc>
          <w:tcPr>
            <w:tcW w:w="214" w:type="pct"/>
            <w:vMerge w:val="restart"/>
            <w:tcBorders>
              <w:top w:val="double" w:sz="4" w:space="0" w:color="auto"/>
            </w:tcBorders>
            <w:shd w:val="clear" w:color="auto" w:fill="AAC8C8"/>
            <w:vAlign w:val="center"/>
          </w:tcPr>
          <w:p w:rsidR="00BF7500" w:rsidRPr="00BF7500" w:rsidRDefault="00BF7500" w:rsidP="00BF7500">
            <w:pPr>
              <w:spacing w:before="0" w:after="120"/>
              <w:jc w:val="center"/>
              <w:rPr>
                <w:rFonts w:ascii="Calibri" w:hAnsi="Calibri" w:cs="Arial"/>
                <w:b/>
                <w:bCs/>
                <w:sz w:val="16"/>
                <w:szCs w:val="16"/>
                <w:lang w:eastAsia="zh-CN"/>
              </w:rPr>
            </w:pPr>
          </w:p>
        </w:tc>
        <w:tc>
          <w:tcPr>
            <w:tcW w:w="1403" w:type="pct"/>
            <w:vMerge w:val="restart"/>
            <w:tcBorders>
              <w:top w:val="double" w:sz="4" w:space="0" w:color="auto"/>
            </w:tcBorders>
            <w:shd w:val="clear" w:color="auto" w:fill="AAC8C8"/>
            <w:vAlign w:val="center"/>
          </w:tcPr>
          <w:p w:rsidR="00BF7500" w:rsidRPr="00BF7500" w:rsidRDefault="00BF7500" w:rsidP="00BF7500">
            <w:pPr>
              <w:suppressLineNumbers/>
              <w:snapToGrid w:val="0"/>
              <w:spacing w:before="0" w:after="120"/>
              <w:jc w:val="center"/>
              <w:rPr>
                <w:rFonts w:ascii="Calibri" w:hAnsi="Calibri"/>
                <w:b/>
                <w:bCs/>
                <w:sz w:val="16"/>
                <w:szCs w:val="16"/>
                <w:lang w:eastAsia="zh-CN"/>
              </w:rPr>
            </w:pPr>
            <w:r w:rsidRPr="00BF7500">
              <w:rPr>
                <w:rFonts w:ascii="Calibri" w:hAnsi="Calibri"/>
                <w:b/>
                <w:bCs/>
                <w:color w:val="000000"/>
                <w:sz w:val="16"/>
                <w:szCs w:val="16"/>
                <w:lang w:eastAsia="zh-CN"/>
              </w:rPr>
              <w:t xml:space="preserve">Denominazione, CF e P.IVA dell’impresa </w:t>
            </w:r>
            <w:r w:rsidRPr="00BF7500">
              <w:rPr>
                <w:rFonts w:ascii="Calibri" w:hAnsi="Calibri"/>
                <w:b/>
                <w:bCs/>
                <w:sz w:val="16"/>
                <w:szCs w:val="16"/>
                <w:lang w:eastAsia="zh-CN"/>
              </w:rPr>
              <w:t xml:space="preserve">beneficiaria degli aiuti </w:t>
            </w:r>
            <w:r w:rsidRPr="00BF7500">
              <w:rPr>
                <w:rFonts w:ascii="Calibri" w:hAnsi="Calibri"/>
                <w:b/>
                <w:bCs/>
                <w:i/>
                <w:sz w:val="16"/>
                <w:szCs w:val="16"/>
                <w:lang w:eastAsia="zh-CN"/>
              </w:rPr>
              <w:t>de minimis</w:t>
            </w:r>
          </w:p>
        </w:tc>
        <w:tc>
          <w:tcPr>
            <w:tcW w:w="735" w:type="pct"/>
            <w:vMerge w:val="restart"/>
            <w:tcBorders>
              <w:top w:val="double" w:sz="4" w:space="0" w:color="auto"/>
            </w:tcBorders>
            <w:shd w:val="clear" w:color="auto" w:fill="AAC8C8"/>
            <w:vAlign w:val="center"/>
          </w:tcPr>
          <w:p w:rsidR="00BF7500" w:rsidRPr="00BF7500" w:rsidRDefault="00BF7500" w:rsidP="00BF7500">
            <w:pPr>
              <w:suppressLineNumbers/>
              <w:snapToGrid w:val="0"/>
              <w:spacing w:before="0" w:after="120"/>
              <w:jc w:val="center"/>
              <w:rPr>
                <w:rFonts w:ascii="Calibri" w:hAnsi="Calibri"/>
                <w:b/>
                <w:bCs/>
                <w:sz w:val="16"/>
                <w:szCs w:val="16"/>
                <w:lang w:eastAsia="zh-CN"/>
              </w:rPr>
            </w:pPr>
            <w:r w:rsidRPr="00BF7500">
              <w:rPr>
                <w:rFonts w:ascii="Calibri" w:hAnsi="Calibri"/>
                <w:b/>
                <w:bCs/>
                <w:sz w:val="16"/>
                <w:szCs w:val="16"/>
                <w:lang w:eastAsia="zh-CN"/>
              </w:rPr>
              <w:t>Riferimento normativo comunitario e di settore</w:t>
            </w:r>
          </w:p>
        </w:tc>
        <w:tc>
          <w:tcPr>
            <w:tcW w:w="809" w:type="pct"/>
            <w:vMerge w:val="restart"/>
            <w:tcBorders>
              <w:top w:val="double" w:sz="4" w:space="0" w:color="auto"/>
            </w:tcBorders>
            <w:shd w:val="clear" w:color="auto" w:fill="AAC8C8"/>
            <w:vAlign w:val="center"/>
          </w:tcPr>
          <w:p w:rsidR="00BF7500" w:rsidRPr="00BF7500" w:rsidRDefault="00BF7500" w:rsidP="00BF7500">
            <w:pPr>
              <w:suppressLineNumbers/>
              <w:snapToGrid w:val="0"/>
              <w:spacing w:before="0" w:after="120"/>
              <w:jc w:val="center"/>
              <w:rPr>
                <w:rFonts w:ascii="Calibri" w:hAnsi="Calibri"/>
                <w:b/>
                <w:bCs/>
                <w:sz w:val="16"/>
                <w:szCs w:val="16"/>
                <w:lang w:eastAsia="zh-CN"/>
              </w:rPr>
            </w:pPr>
            <w:r w:rsidRPr="00BF7500">
              <w:rPr>
                <w:rFonts w:ascii="Calibri" w:hAnsi="Calibri"/>
                <w:b/>
                <w:bCs/>
                <w:sz w:val="16"/>
                <w:szCs w:val="16"/>
                <w:lang w:eastAsia="zh-CN"/>
              </w:rPr>
              <w:t>Ente concedente</w:t>
            </w:r>
          </w:p>
        </w:tc>
        <w:tc>
          <w:tcPr>
            <w:tcW w:w="662" w:type="pct"/>
            <w:vMerge w:val="restart"/>
            <w:tcBorders>
              <w:top w:val="double" w:sz="4" w:space="0" w:color="auto"/>
            </w:tcBorders>
            <w:shd w:val="clear" w:color="auto" w:fill="AAC8C8"/>
            <w:vAlign w:val="center"/>
          </w:tcPr>
          <w:p w:rsidR="00BF7500" w:rsidRPr="00BF7500" w:rsidRDefault="00BF7500" w:rsidP="00BF7500">
            <w:pPr>
              <w:suppressLineNumbers/>
              <w:snapToGrid w:val="0"/>
              <w:spacing w:before="0" w:after="120"/>
              <w:jc w:val="center"/>
              <w:rPr>
                <w:rFonts w:ascii="Calibri" w:hAnsi="Calibri"/>
                <w:b/>
                <w:bCs/>
                <w:sz w:val="16"/>
                <w:szCs w:val="16"/>
                <w:lang w:eastAsia="zh-CN"/>
              </w:rPr>
            </w:pPr>
            <w:r w:rsidRPr="00BF7500">
              <w:rPr>
                <w:rFonts w:ascii="Calibri" w:hAnsi="Calibri"/>
                <w:b/>
                <w:bCs/>
                <w:sz w:val="16"/>
                <w:szCs w:val="16"/>
                <w:lang w:eastAsia="zh-CN"/>
              </w:rPr>
              <w:t>Provvedimento di concessione (estremi e data)</w:t>
            </w:r>
          </w:p>
        </w:tc>
        <w:tc>
          <w:tcPr>
            <w:tcW w:w="1176" w:type="pct"/>
            <w:gridSpan w:val="2"/>
            <w:tcBorders>
              <w:top w:val="double" w:sz="4" w:space="0" w:color="auto"/>
            </w:tcBorders>
            <w:shd w:val="clear" w:color="auto" w:fill="AAC8C8"/>
            <w:vAlign w:val="center"/>
          </w:tcPr>
          <w:p w:rsidR="00BF7500" w:rsidRPr="00BF7500" w:rsidRDefault="00BF7500" w:rsidP="00BF7500">
            <w:pPr>
              <w:suppressLineNumbers/>
              <w:snapToGrid w:val="0"/>
              <w:spacing w:before="0" w:after="120"/>
              <w:jc w:val="center"/>
              <w:rPr>
                <w:rFonts w:ascii="Calibri" w:hAnsi="Calibri"/>
                <w:b/>
                <w:bCs/>
                <w:sz w:val="16"/>
                <w:szCs w:val="16"/>
                <w:lang w:eastAsia="zh-CN"/>
              </w:rPr>
            </w:pPr>
            <w:r w:rsidRPr="00BF7500">
              <w:rPr>
                <w:rFonts w:ascii="Calibri" w:hAnsi="Calibri"/>
                <w:b/>
                <w:bCs/>
                <w:sz w:val="16"/>
                <w:szCs w:val="16"/>
                <w:lang w:eastAsia="zh-CN"/>
              </w:rPr>
              <w:t xml:space="preserve">Importo dell’aiuto </w:t>
            </w:r>
            <w:r w:rsidRPr="00BF7500">
              <w:rPr>
                <w:rFonts w:ascii="Calibri" w:hAnsi="Calibri"/>
                <w:b/>
                <w:bCs/>
                <w:i/>
                <w:sz w:val="16"/>
                <w:szCs w:val="16"/>
                <w:lang w:eastAsia="zh-CN"/>
              </w:rPr>
              <w:t>de minimis</w:t>
            </w:r>
          </w:p>
        </w:tc>
      </w:tr>
      <w:tr w:rsidR="00BF7500" w:rsidRPr="00BF7500" w:rsidTr="00A2692C">
        <w:trPr>
          <w:trHeight w:val="630"/>
        </w:trPr>
        <w:tc>
          <w:tcPr>
            <w:tcW w:w="214" w:type="pct"/>
            <w:vMerge/>
            <w:shd w:val="clear" w:color="auto" w:fill="AAC8C8"/>
            <w:vAlign w:val="center"/>
          </w:tcPr>
          <w:p w:rsidR="00BF7500" w:rsidRPr="00BF7500" w:rsidRDefault="00BF7500" w:rsidP="00BF7500">
            <w:pPr>
              <w:spacing w:before="0" w:after="120"/>
              <w:jc w:val="center"/>
              <w:rPr>
                <w:rFonts w:ascii="Calibri" w:hAnsi="Calibri" w:cs="Arial"/>
                <w:b/>
                <w:bCs/>
                <w:sz w:val="16"/>
                <w:szCs w:val="16"/>
                <w:lang w:eastAsia="zh-CN"/>
              </w:rPr>
            </w:pPr>
          </w:p>
        </w:tc>
        <w:tc>
          <w:tcPr>
            <w:tcW w:w="1403" w:type="pct"/>
            <w:vMerge/>
            <w:shd w:val="clear" w:color="auto" w:fill="AAC8C8"/>
            <w:vAlign w:val="center"/>
          </w:tcPr>
          <w:p w:rsidR="00BF7500" w:rsidRPr="00BF7500" w:rsidRDefault="00BF7500" w:rsidP="00BF7500">
            <w:pPr>
              <w:suppressLineNumbers/>
              <w:snapToGrid w:val="0"/>
              <w:spacing w:before="0" w:after="120"/>
              <w:jc w:val="center"/>
              <w:rPr>
                <w:rFonts w:ascii="Calibri" w:hAnsi="Calibri"/>
                <w:b/>
                <w:bCs/>
                <w:sz w:val="16"/>
                <w:szCs w:val="16"/>
                <w:lang w:eastAsia="zh-CN"/>
              </w:rPr>
            </w:pPr>
          </w:p>
        </w:tc>
        <w:tc>
          <w:tcPr>
            <w:tcW w:w="735" w:type="pct"/>
            <w:vMerge/>
            <w:shd w:val="clear" w:color="auto" w:fill="AAC8C8"/>
            <w:vAlign w:val="center"/>
          </w:tcPr>
          <w:p w:rsidR="00BF7500" w:rsidRPr="00BF7500" w:rsidRDefault="00BF7500" w:rsidP="00BF7500">
            <w:pPr>
              <w:suppressLineNumbers/>
              <w:snapToGrid w:val="0"/>
              <w:spacing w:before="0" w:after="120"/>
              <w:jc w:val="center"/>
              <w:rPr>
                <w:rFonts w:ascii="Calibri" w:hAnsi="Calibri"/>
                <w:b/>
                <w:bCs/>
                <w:sz w:val="16"/>
                <w:szCs w:val="16"/>
                <w:lang w:eastAsia="zh-CN"/>
              </w:rPr>
            </w:pPr>
          </w:p>
        </w:tc>
        <w:tc>
          <w:tcPr>
            <w:tcW w:w="809" w:type="pct"/>
            <w:vMerge/>
            <w:shd w:val="clear" w:color="auto" w:fill="AAC8C8"/>
            <w:vAlign w:val="center"/>
          </w:tcPr>
          <w:p w:rsidR="00BF7500" w:rsidRPr="00BF7500" w:rsidRDefault="00BF7500" w:rsidP="00BF7500">
            <w:pPr>
              <w:suppressLineNumbers/>
              <w:snapToGrid w:val="0"/>
              <w:spacing w:before="0" w:after="120"/>
              <w:jc w:val="center"/>
              <w:rPr>
                <w:rFonts w:ascii="Calibri" w:hAnsi="Calibri"/>
                <w:b/>
                <w:bCs/>
                <w:sz w:val="16"/>
                <w:szCs w:val="16"/>
                <w:lang w:eastAsia="zh-CN"/>
              </w:rPr>
            </w:pPr>
          </w:p>
        </w:tc>
        <w:tc>
          <w:tcPr>
            <w:tcW w:w="662" w:type="pct"/>
            <w:vMerge/>
            <w:shd w:val="clear" w:color="auto" w:fill="AAC8C8"/>
            <w:vAlign w:val="center"/>
          </w:tcPr>
          <w:p w:rsidR="00BF7500" w:rsidRPr="00BF7500" w:rsidRDefault="00BF7500" w:rsidP="00BF7500">
            <w:pPr>
              <w:suppressLineNumbers/>
              <w:snapToGrid w:val="0"/>
              <w:spacing w:before="0" w:after="120"/>
              <w:jc w:val="center"/>
              <w:rPr>
                <w:rFonts w:ascii="Calibri" w:hAnsi="Calibri"/>
                <w:b/>
                <w:bCs/>
                <w:sz w:val="16"/>
                <w:szCs w:val="16"/>
                <w:lang w:eastAsia="zh-CN"/>
              </w:rPr>
            </w:pPr>
          </w:p>
        </w:tc>
        <w:tc>
          <w:tcPr>
            <w:tcW w:w="588" w:type="pct"/>
            <w:tcBorders>
              <w:top w:val="double" w:sz="4" w:space="0" w:color="auto"/>
            </w:tcBorders>
            <w:shd w:val="clear" w:color="auto" w:fill="AAC8C8"/>
            <w:vAlign w:val="center"/>
          </w:tcPr>
          <w:p w:rsidR="00BF7500" w:rsidRPr="00BF7500" w:rsidRDefault="00BF7500" w:rsidP="00BF7500">
            <w:pPr>
              <w:suppressLineNumbers/>
              <w:snapToGrid w:val="0"/>
              <w:spacing w:before="0" w:after="120"/>
              <w:jc w:val="center"/>
              <w:rPr>
                <w:rFonts w:ascii="Calibri" w:hAnsi="Calibri"/>
                <w:b/>
                <w:bCs/>
                <w:sz w:val="16"/>
                <w:szCs w:val="16"/>
                <w:lang w:eastAsia="zh-CN"/>
              </w:rPr>
            </w:pPr>
            <w:r w:rsidRPr="00BF7500">
              <w:rPr>
                <w:rFonts w:ascii="Calibri" w:hAnsi="Calibri"/>
                <w:b/>
                <w:bCs/>
                <w:sz w:val="16"/>
                <w:szCs w:val="16"/>
                <w:lang w:eastAsia="zh-CN"/>
              </w:rPr>
              <w:t>Concesso</w:t>
            </w:r>
          </w:p>
        </w:tc>
        <w:tc>
          <w:tcPr>
            <w:tcW w:w="588" w:type="pct"/>
            <w:tcBorders>
              <w:top w:val="double" w:sz="4" w:space="0" w:color="auto"/>
            </w:tcBorders>
            <w:shd w:val="clear" w:color="auto" w:fill="AAC8C8"/>
            <w:vAlign w:val="center"/>
          </w:tcPr>
          <w:p w:rsidR="00BF7500" w:rsidRPr="00BF7500" w:rsidRDefault="00BF7500" w:rsidP="00BF7500">
            <w:pPr>
              <w:suppressLineNumbers/>
              <w:snapToGrid w:val="0"/>
              <w:spacing w:before="0" w:after="120"/>
              <w:jc w:val="center"/>
              <w:rPr>
                <w:rFonts w:ascii="Calibri" w:hAnsi="Calibri"/>
                <w:b/>
                <w:bCs/>
                <w:sz w:val="16"/>
                <w:szCs w:val="16"/>
                <w:lang w:eastAsia="zh-CN"/>
              </w:rPr>
            </w:pPr>
            <w:r w:rsidRPr="00BF7500">
              <w:rPr>
                <w:rFonts w:ascii="Calibri" w:hAnsi="Calibri"/>
                <w:b/>
                <w:bCs/>
                <w:sz w:val="16"/>
                <w:szCs w:val="16"/>
                <w:lang w:eastAsia="zh-CN"/>
              </w:rPr>
              <w:t>Effettivo</w:t>
            </w:r>
            <w:r w:rsidRPr="00BF7500">
              <w:rPr>
                <w:rFonts w:ascii="Calibri" w:hAnsi="Calibri"/>
                <w:b/>
                <w:bCs/>
                <w:sz w:val="16"/>
                <w:szCs w:val="16"/>
                <w:vertAlign w:val="superscript"/>
                <w:lang w:eastAsia="zh-CN"/>
              </w:rPr>
              <w:footnoteReference w:id="6"/>
            </w:r>
          </w:p>
        </w:tc>
      </w:tr>
      <w:tr w:rsidR="00BF7500" w:rsidRPr="00BF7500" w:rsidTr="00A2692C">
        <w:trPr>
          <w:trHeight w:val="371"/>
        </w:trPr>
        <w:tc>
          <w:tcPr>
            <w:tcW w:w="214" w:type="pct"/>
            <w:shd w:val="clear" w:color="auto" w:fill="AAC8C8"/>
          </w:tcPr>
          <w:p w:rsidR="00BF7500" w:rsidRPr="00BF7500" w:rsidRDefault="00BF7500" w:rsidP="00BF7500">
            <w:pPr>
              <w:suppressLineNumbers/>
              <w:snapToGrid w:val="0"/>
              <w:spacing w:before="0" w:after="120"/>
              <w:jc w:val="center"/>
              <w:rPr>
                <w:rFonts w:ascii="Calibri" w:hAnsi="Calibri"/>
                <w:b/>
                <w:sz w:val="18"/>
                <w:szCs w:val="18"/>
                <w:lang w:eastAsia="zh-CN"/>
              </w:rPr>
            </w:pPr>
            <w:r w:rsidRPr="00BF7500">
              <w:rPr>
                <w:rFonts w:ascii="Calibri" w:hAnsi="Calibri"/>
                <w:b/>
                <w:sz w:val="18"/>
                <w:szCs w:val="18"/>
                <w:lang w:eastAsia="zh-CN"/>
              </w:rPr>
              <w:t>1</w:t>
            </w:r>
          </w:p>
        </w:tc>
        <w:tc>
          <w:tcPr>
            <w:tcW w:w="1403" w:type="pct"/>
            <w:shd w:val="clear" w:color="auto" w:fill="EAEAD5"/>
            <w:vAlign w:val="center"/>
          </w:tcPr>
          <w:p w:rsidR="00BF7500" w:rsidRPr="00BF7500" w:rsidRDefault="00BF7500" w:rsidP="00BF7500">
            <w:pPr>
              <w:suppressLineNumbers/>
              <w:snapToGrid w:val="0"/>
              <w:spacing w:before="0" w:after="120"/>
              <w:jc w:val="left"/>
              <w:rPr>
                <w:rFonts w:ascii="Calibri" w:hAnsi="Calibri"/>
                <w:bCs/>
                <w:sz w:val="16"/>
                <w:szCs w:val="16"/>
                <w:lang w:eastAsia="zh-CN"/>
              </w:rPr>
            </w:pPr>
          </w:p>
        </w:tc>
        <w:tc>
          <w:tcPr>
            <w:tcW w:w="735" w:type="pct"/>
            <w:shd w:val="clear" w:color="auto" w:fill="EAEAD5"/>
            <w:vAlign w:val="center"/>
          </w:tcPr>
          <w:p w:rsidR="00BF7500" w:rsidRPr="00BF7500" w:rsidRDefault="00BF7500" w:rsidP="00BF7500">
            <w:pPr>
              <w:suppressLineNumbers/>
              <w:snapToGrid w:val="0"/>
              <w:spacing w:before="0" w:after="120"/>
              <w:jc w:val="left"/>
              <w:rPr>
                <w:rFonts w:ascii="Calibri" w:hAnsi="Calibri"/>
                <w:bCs/>
                <w:sz w:val="16"/>
                <w:szCs w:val="16"/>
                <w:lang w:eastAsia="zh-CN"/>
              </w:rPr>
            </w:pPr>
          </w:p>
        </w:tc>
        <w:tc>
          <w:tcPr>
            <w:tcW w:w="809" w:type="pct"/>
            <w:shd w:val="clear" w:color="auto" w:fill="EAEAD5"/>
            <w:vAlign w:val="center"/>
          </w:tcPr>
          <w:p w:rsidR="00BF7500" w:rsidRPr="00BF7500" w:rsidRDefault="00BF7500" w:rsidP="00BF7500">
            <w:pPr>
              <w:suppressLineNumbers/>
              <w:snapToGrid w:val="0"/>
              <w:spacing w:before="0" w:after="120"/>
              <w:jc w:val="left"/>
              <w:rPr>
                <w:rFonts w:ascii="Calibri" w:hAnsi="Calibri"/>
                <w:bCs/>
                <w:sz w:val="16"/>
                <w:szCs w:val="16"/>
                <w:lang w:eastAsia="zh-CN"/>
              </w:rPr>
            </w:pPr>
          </w:p>
        </w:tc>
        <w:tc>
          <w:tcPr>
            <w:tcW w:w="662" w:type="pct"/>
            <w:shd w:val="clear" w:color="auto" w:fill="EAEAD5"/>
            <w:vAlign w:val="center"/>
          </w:tcPr>
          <w:p w:rsidR="00BF7500" w:rsidRPr="00BF7500" w:rsidRDefault="00BF7500" w:rsidP="00BF7500">
            <w:pPr>
              <w:suppressLineNumbers/>
              <w:snapToGrid w:val="0"/>
              <w:spacing w:before="0" w:after="120"/>
              <w:jc w:val="left"/>
              <w:rPr>
                <w:rFonts w:ascii="Calibri" w:hAnsi="Calibri"/>
                <w:bCs/>
                <w:sz w:val="16"/>
                <w:szCs w:val="16"/>
                <w:lang w:eastAsia="zh-CN"/>
              </w:rPr>
            </w:pPr>
          </w:p>
        </w:tc>
        <w:tc>
          <w:tcPr>
            <w:tcW w:w="588" w:type="pct"/>
            <w:shd w:val="clear" w:color="auto" w:fill="EAEAD5"/>
            <w:vAlign w:val="center"/>
          </w:tcPr>
          <w:p w:rsidR="00BF7500" w:rsidRPr="00BF7500" w:rsidRDefault="00BF7500" w:rsidP="00BF7500">
            <w:pPr>
              <w:suppressLineNumbers/>
              <w:snapToGrid w:val="0"/>
              <w:spacing w:before="0" w:after="120"/>
              <w:ind w:left="34"/>
              <w:jc w:val="right"/>
              <w:rPr>
                <w:rFonts w:ascii="Calibri" w:hAnsi="Calibri"/>
                <w:bCs/>
                <w:sz w:val="18"/>
                <w:szCs w:val="18"/>
                <w:lang w:eastAsia="zh-CN"/>
              </w:rPr>
            </w:pPr>
          </w:p>
        </w:tc>
        <w:tc>
          <w:tcPr>
            <w:tcW w:w="588" w:type="pct"/>
            <w:shd w:val="clear" w:color="auto" w:fill="EAEAD5"/>
            <w:vAlign w:val="center"/>
          </w:tcPr>
          <w:p w:rsidR="00BF7500" w:rsidRPr="00BF7500" w:rsidRDefault="00BF7500" w:rsidP="00BF7500">
            <w:pPr>
              <w:suppressLineNumbers/>
              <w:snapToGrid w:val="0"/>
              <w:spacing w:before="0" w:after="120"/>
              <w:ind w:left="34"/>
              <w:jc w:val="right"/>
              <w:rPr>
                <w:rFonts w:ascii="Calibri" w:hAnsi="Calibri"/>
                <w:bCs/>
                <w:sz w:val="18"/>
                <w:szCs w:val="18"/>
                <w:lang w:eastAsia="zh-CN"/>
              </w:rPr>
            </w:pPr>
          </w:p>
        </w:tc>
      </w:tr>
      <w:tr w:rsidR="00BF7500" w:rsidRPr="00BF7500" w:rsidTr="00A2692C">
        <w:trPr>
          <w:trHeight w:val="394"/>
        </w:trPr>
        <w:tc>
          <w:tcPr>
            <w:tcW w:w="214" w:type="pct"/>
            <w:shd w:val="clear" w:color="auto" w:fill="AAC8C8"/>
          </w:tcPr>
          <w:p w:rsidR="00BF7500" w:rsidRPr="00BF7500" w:rsidRDefault="00BF7500" w:rsidP="00BF7500">
            <w:pPr>
              <w:suppressLineNumbers/>
              <w:snapToGrid w:val="0"/>
              <w:spacing w:before="0" w:after="120"/>
              <w:jc w:val="center"/>
              <w:rPr>
                <w:rFonts w:ascii="Calibri" w:hAnsi="Calibri"/>
                <w:b/>
                <w:sz w:val="18"/>
                <w:szCs w:val="18"/>
                <w:lang w:eastAsia="zh-CN"/>
              </w:rPr>
            </w:pPr>
            <w:r w:rsidRPr="00BF7500">
              <w:rPr>
                <w:rFonts w:ascii="Calibri" w:hAnsi="Calibri"/>
                <w:b/>
                <w:sz w:val="18"/>
                <w:szCs w:val="18"/>
                <w:lang w:eastAsia="zh-CN"/>
              </w:rPr>
              <w:t>2</w:t>
            </w:r>
          </w:p>
        </w:tc>
        <w:tc>
          <w:tcPr>
            <w:tcW w:w="1403" w:type="pct"/>
            <w:shd w:val="clear" w:color="auto" w:fill="EAEAD5"/>
            <w:vAlign w:val="center"/>
          </w:tcPr>
          <w:p w:rsidR="00BF7500" w:rsidRPr="00BF7500" w:rsidRDefault="00BF7500" w:rsidP="00BF7500">
            <w:pPr>
              <w:suppressLineNumbers/>
              <w:snapToGrid w:val="0"/>
              <w:spacing w:before="0" w:after="120"/>
              <w:jc w:val="left"/>
              <w:rPr>
                <w:rFonts w:ascii="Calibri" w:hAnsi="Calibri"/>
                <w:bCs/>
                <w:sz w:val="18"/>
                <w:szCs w:val="18"/>
                <w:lang w:eastAsia="zh-CN"/>
              </w:rPr>
            </w:pPr>
          </w:p>
        </w:tc>
        <w:tc>
          <w:tcPr>
            <w:tcW w:w="735" w:type="pct"/>
            <w:shd w:val="clear" w:color="auto" w:fill="EAEAD5"/>
            <w:vAlign w:val="center"/>
          </w:tcPr>
          <w:p w:rsidR="00BF7500" w:rsidRPr="00BF7500" w:rsidRDefault="00BF7500" w:rsidP="00BF7500">
            <w:pPr>
              <w:suppressLineNumbers/>
              <w:snapToGrid w:val="0"/>
              <w:spacing w:before="0" w:after="120"/>
              <w:jc w:val="left"/>
              <w:rPr>
                <w:rFonts w:ascii="Calibri" w:hAnsi="Calibri"/>
                <w:bCs/>
                <w:sz w:val="18"/>
                <w:szCs w:val="18"/>
                <w:lang w:eastAsia="zh-CN"/>
              </w:rPr>
            </w:pPr>
          </w:p>
        </w:tc>
        <w:tc>
          <w:tcPr>
            <w:tcW w:w="809" w:type="pct"/>
            <w:shd w:val="clear" w:color="auto" w:fill="EAEAD5"/>
          </w:tcPr>
          <w:p w:rsidR="00BF7500" w:rsidRPr="00BF7500" w:rsidRDefault="00BF7500" w:rsidP="00BF7500">
            <w:pPr>
              <w:suppressLineNumbers/>
              <w:snapToGrid w:val="0"/>
              <w:spacing w:before="0" w:after="120"/>
              <w:jc w:val="left"/>
              <w:rPr>
                <w:rFonts w:ascii="Calibri" w:hAnsi="Calibri"/>
                <w:bCs/>
                <w:sz w:val="18"/>
                <w:szCs w:val="18"/>
                <w:lang w:eastAsia="zh-CN"/>
              </w:rPr>
            </w:pPr>
          </w:p>
        </w:tc>
        <w:tc>
          <w:tcPr>
            <w:tcW w:w="662" w:type="pct"/>
            <w:shd w:val="clear" w:color="auto" w:fill="EAEAD5"/>
            <w:vAlign w:val="center"/>
          </w:tcPr>
          <w:p w:rsidR="00BF7500" w:rsidRPr="00BF7500" w:rsidRDefault="00BF7500" w:rsidP="00BF7500">
            <w:pPr>
              <w:suppressLineNumbers/>
              <w:snapToGrid w:val="0"/>
              <w:spacing w:before="0" w:after="120"/>
              <w:jc w:val="left"/>
              <w:rPr>
                <w:rFonts w:ascii="Calibri" w:hAnsi="Calibri"/>
                <w:bCs/>
                <w:sz w:val="18"/>
                <w:szCs w:val="18"/>
                <w:lang w:eastAsia="zh-CN"/>
              </w:rPr>
            </w:pPr>
          </w:p>
        </w:tc>
        <w:tc>
          <w:tcPr>
            <w:tcW w:w="588" w:type="pct"/>
            <w:shd w:val="clear" w:color="auto" w:fill="EAEAD5"/>
            <w:vAlign w:val="center"/>
          </w:tcPr>
          <w:p w:rsidR="00BF7500" w:rsidRPr="00BF7500" w:rsidRDefault="00BF7500" w:rsidP="00BF7500">
            <w:pPr>
              <w:suppressLineNumbers/>
              <w:snapToGrid w:val="0"/>
              <w:spacing w:before="0" w:after="120"/>
              <w:ind w:left="34"/>
              <w:jc w:val="right"/>
              <w:rPr>
                <w:rFonts w:ascii="Calibri" w:hAnsi="Calibri"/>
                <w:bCs/>
                <w:sz w:val="18"/>
                <w:szCs w:val="18"/>
                <w:lang w:eastAsia="zh-CN"/>
              </w:rPr>
            </w:pPr>
          </w:p>
        </w:tc>
        <w:tc>
          <w:tcPr>
            <w:tcW w:w="588" w:type="pct"/>
            <w:shd w:val="clear" w:color="auto" w:fill="EAEAD5"/>
            <w:vAlign w:val="center"/>
          </w:tcPr>
          <w:p w:rsidR="00BF7500" w:rsidRPr="00BF7500" w:rsidRDefault="00BF7500" w:rsidP="00BF7500">
            <w:pPr>
              <w:suppressLineNumbers/>
              <w:snapToGrid w:val="0"/>
              <w:spacing w:before="0" w:after="120"/>
              <w:ind w:left="34"/>
              <w:jc w:val="right"/>
              <w:rPr>
                <w:rFonts w:ascii="Calibri" w:hAnsi="Calibri"/>
                <w:bCs/>
                <w:sz w:val="18"/>
                <w:szCs w:val="18"/>
                <w:lang w:eastAsia="zh-CN"/>
              </w:rPr>
            </w:pPr>
          </w:p>
        </w:tc>
      </w:tr>
      <w:tr w:rsidR="00BF7500" w:rsidRPr="00BF7500" w:rsidTr="00A2692C">
        <w:trPr>
          <w:trHeight w:val="383"/>
        </w:trPr>
        <w:tc>
          <w:tcPr>
            <w:tcW w:w="214" w:type="pct"/>
            <w:shd w:val="clear" w:color="auto" w:fill="AAC8C8"/>
          </w:tcPr>
          <w:p w:rsidR="00BF7500" w:rsidRPr="00BF7500" w:rsidRDefault="00BF7500" w:rsidP="00BF7500">
            <w:pPr>
              <w:suppressLineNumbers/>
              <w:snapToGrid w:val="0"/>
              <w:spacing w:before="0" w:after="120"/>
              <w:jc w:val="center"/>
              <w:rPr>
                <w:rFonts w:ascii="Calibri" w:hAnsi="Calibri"/>
                <w:b/>
                <w:sz w:val="18"/>
                <w:szCs w:val="18"/>
                <w:lang w:eastAsia="zh-CN"/>
              </w:rPr>
            </w:pPr>
            <w:r w:rsidRPr="00BF7500">
              <w:rPr>
                <w:rFonts w:ascii="Calibri" w:hAnsi="Calibri"/>
                <w:b/>
                <w:bCs/>
                <w:sz w:val="18"/>
                <w:szCs w:val="18"/>
                <w:lang w:eastAsia="zh-CN"/>
              </w:rPr>
              <w:t>3</w:t>
            </w:r>
          </w:p>
        </w:tc>
        <w:tc>
          <w:tcPr>
            <w:tcW w:w="1403" w:type="pct"/>
            <w:shd w:val="clear" w:color="auto" w:fill="EAEAD5"/>
            <w:vAlign w:val="center"/>
          </w:tcPr>
          <w:p w:rsidR="00BF7500" w:rsidRPr="00BF7500" w:rsidRDefault="00BF7500" w:rsidP="00BF7500">
            <w:pPr>
              <w:suppressLineNumbers/>
              <w:snapToGrid w:val="0"/>
              <w:spacing w:before="0" w:after="120"/>
              <w:jc w:val="left"/>
              <w:rPr>
                <w:rFonts w:ascii="Calibri" w:hAnsi="Calibri"/>
                <w:bCs/>
                <w:sz w:val="18"/>
                <w:szCs w:val="18"/>
                <w:lang w:eastAsia="zh-CN"/>
              </w:rPr>
            </w:pPr>
          </w:p>
        </w:tc>
        <w:tc>
          <w:tcPr>
            <w:tcW w:w="735" w:type="pct"/>
            <w:shd w:val="clear" w:color="auto" w:fill="EAEAD5"/>
            <w:vAlign w:val="center"/>
          </w:tcPr>
          <w:p w:rsidR="00BF7500" w:rsidRPr="00BF7500" w:rsidRDefault="00BF7500" w:rsidP="00BF7500">
            <w:pPr>
              <w:suppressLineNumbers/>
              <w:snapToGrid w:val="0"/>
              <w:spacing w:before="0" w:after="120"/>
              <w:jc w:val="left"/>
              <w:rPr>
                <w:rFonts w:ascii="Calibri" w:hAnsi="Calibri"/>
                <w:bCs/>
                <w:sz w:val="18"/>
                <w:szCs w:val="18"/>
                <w:lang w:eastAsia="zh-CN"/>
              </w:rPr>
            </w:pPr>
          </w:p>
        </w:tc>
        <w:tc>
          <w:tcPr>
            <w:tcW w:w="809" w:type="pct"/>
            <w:shd w:val="clear" w:color="auto" w:fill="EAEAD5"/>
          </w:tcPr>
          <w:p w:rsidR="00BF7500" w:rsidRPr="00BF7500" w:rsidRDefault="00BF7500" w:rsidP="00BF7500">
            <w:pPr>
              <w:suppressLineNumbers/>
              <w:snapToGrid w:val="0"/>
              <w:spacing w:before="0" w:after="120"/>
              <w:jc w:val="left"/>
              <w:rPr>
                <w:rFonts w:ascii="Calibri" w:hAnsi="Calibri"/>
                <w:bCs/>
                <w:sz w:val="18"/>
                <w:szCs w:val="18"/>
                <w:lang w:eastAsia="zh-CN"/>
              </w:rPr>
            </w:pPr>
          </w:p>
        </w:tc>
        <w:tc>
          <w:tcPr>
            <w:tcW w:w="662" w:type="pct"/>
            <w:shd w:val="clear" w:color="auto" w:fill="EAEAD5"/>
            <w:vAlign w:val="center"/>
          </w:tcPr>
          <w:p w:rsidR="00BF7500" w:rsidRPr="00BF7500" w:rsidRDefault="00BF7500" w:rsidP="00BF7500">
            <w:pPr>
              <w:suppressLineNumbers/>
              <w:snapToGrid w:val="0"/>
              <w:spacing w:before="0" w:after="120"/>
              <w:jc w:val="left"/>
              <w:rPr>
                <w:rFonts w:ascii="Calibri" w:hAnsi="Calibri"/>
                <w:bCs/>
                <w:sz w:val="18"/>
                <w:szCs w:val="18"/>
                <w:lang w:eastAsia="zh-CN"/>
              </w:rPr>
            </w:pPr>
          </w:p>
        </w:tc>
        <w:tc>
          <w:tcPr>
            <w:tcW w:w="588" w:type="pct"/>
            <w:shd w:val="clear" w:color="auto" w:fill="EAEAD5"/>
            <w:vAlign w:val="center"/>
          </w:tcPr>
          <w:p w:rsidR="00BF7500" w:rsidRPr="00BF7500" w:rsidRDefault="00BF7500" w:rsidP="00BF7500">
            <w:pPr>
              <w:suppressLineNumbers/>
              <w:snapToGrid w:val="0"/>
              <w:spacing w:before="0" w:after="120"/>
              <w:ind w:left="34"/>
              <w:jc w:val="right"/>
              <w:rPr>
                <w:rFonts w:ascii="Calibri" w:hAnsi="Calibri"/>
                <w:bCs/>
                <w:sz w:val="18"/>
                <w:szCs w:val="18"/>
                <w:lang w:eastAsia="zh-CN"/>
              </w:rPr>
            </w:pPr>
          </w:p>
        </w:tc>
        <w:tc>
          <w:tcPr>
            <w:tcW w:w="588" w:type="pct"/>
            <w:shd w:val="clear" w:color="auto" w:fill="EAEAD5"/>
            <w:vAlign w:val="center"/>
          </w:tcPr>
          <w:p w:rsidR="00BF7500" w:rsidRPr="00BF7500" w:rsidRDefault="00BF7500" w:rsidP="00BF7500">
            <w:pPr>
              <w:suppressLineNumbers/>
              <w:snapToGrid w:val="0"/>
              <w:spacing w:before="0" w:after="120"/>
              <w:ind w:left="34"/>
              <w:jc w:val="right"/>
              <w:rPr>
                <w:rFonts w:ascii="Calibri" w:hAnsi="Calibri"/>
                <w:bCs/>
                <w:sz w:val="18"/>
                <w:szCs w:val="18"/>
                <w:lang w:eastAsia="zh-CN"/>
              </w:rPr>
            </w:pPr>
          </w:p>
        </w:tc>
      </w:tr>
      <w:tr w:rsidR="00BF7500" w:rsidRPr="00BF7500" w:rsidTr="00A2692C">
        <w:trPr>
          <w:trHeight w:val="383"/>
        </w:trPr>
        <w:tc>
          <w:tcPr>
            <w:tcW w:w="214" w:type="pct"/>
            <w:shd w:val="clear" w:color="auto" w:fill="AAC8C8"/>
          </w:tcPr>
          <w:p w:rsidR="00BF7500" w:rsidRPr="00BF7500" w:rsidRDefault="00BF7500" w:rsidP="00BF7500">
            <w:pPr>
              <w:suppressLineNumbers/>
              <w:snapToGrid w:val="0"/>
              <w:spacing w:before="0" w:after="120"/>
              <w:jc w:val="center"/>
              <w:rPr>
                <w:rFonts w:ascii="Calibri" w:hAnsi="Calibri"/>
                <w:b/>
                <w:bCs/>
                <w:sz w:val="18"/>
                <w:szCs w:val="18"/>
                <w:lang w:eastAsia="zh-CN"/>
              </w:rPr>
            </w:pPr>
            <w:r w:rsidRPr="00BF7500">
              <w:rPr>
                <w:rFonts w:ascii="Calibri" w:hAnsi="Calibri"/>
                <w:b/>
                <w:bCs/>
                <w:sz w:val="18"/>
                <w:szCs w:val="18"/>
                <w:lang w:eastAsia="zh-CN"/>
              </w:rPr>
              <w:t>4</w:t>
            </w:r>
          </w:p>
        </w:tc>
        <w:tc>
          <w:tcPr>
            <w:tcW w:w="1403" w:type="pct"/>
            <w:shd w:val="clear" w:color="auto" w:fill="EAEAD5"/>
            <w:vAlign w:val="center"/>
          </w:tcPr>
          <w:p w:rsidR="00BF7500" w:rsidRPr="00BF7500" w:rsidRDefault="00BF7500" w:rsidP="00BF7500">
            <w:pPr>
              <w:suppressLineNumbers/>
              <w:snapToGrid w:val="0"/>
              <w:spacing w:before="0" w:after="120"/>
              <w:jc w:val="left"/>
              <w:rPr>
                <w:rFonts w:ascii="Calibri" w:hAnsi="Calibri"/>
                <w:bCs/>
                <w:sz w:val="18"/>
                <w:szCs w:val="18"/>
                <w:lang w:eastAsia="zh-CN"/>
              </w:rPr>
            </w:pPr>
          </w:p>
        </w:tc>
        <w:tc>
          <w:tcPr>
            <w:tcW w:w="735" w:type="pct"/>
            <w:shd w:val="clear" w:color="auto" w:fill="EAEAD5"/>
            <w:vAlign w:val="center"/>
          </w:tcPr>
          <w:p w:rsidR="00BF7500" w:rsidRPr="00BF7500" w:rsidRDefault="00BF7500" w:rsidP="00BF7500">
            <w:pPr>
              <w:suppressLineNumbers/>
              <w:snapToGrid w:val="0"/>
              <w:spacing w:before="0" w:after="120"/>
              <w:jc w:val="left"/>
              <w:rPr>
                <w:rFonts w:ascii="Calibri" w:hAnsi="Calibri"/>
                <w:bCs/>
                <w:sz w:val="18"/>
                <w:szCs w:val="18"/>
                <w:lang w:eastAsia="zh-CN"/>
              </w:rPr>
            </w:pPr>
          </w:p>
        </w:tc>
        <w:tc>
          <w:tcPr>
            <w:tcW w:w="809" w:type="pct"/>
            <w:shd w:val="clear" w:color="auto" w:fill="EAEAD5"/>
          </w:tcPr>
          <w:p w:rsidR="00BF7500" w:rsidRPr="00BF7500" w:rsidRDefault="00BF7500" w:rsidP="00BF7500">
            <w:pPr>
              <w:suppressLineNumbers/>
              <w:snapToGrid w:val="0"/>
              <w:spacing w:before="0" w:after="120"/>
              <w:jc w:val="left"/>
              <w:rPr>
                <w:rFonts w:ascii="Calibri" w:hAnsi="Calibri"/>
                <w:bCs/>
                <w:sz w:val="18"/>
                <w:szCs w:val="18"/>
                <w:lang w:eastAsia="zh-CN"/>
              </w:rPr>
            </w:pPr>
          </w:p>
        </w:tc>
        <w:tc>
          <w:tcPr>
            <w:tcW w:w="662" w:type="pct"/>
            <w:shd w:val="clear" w:color="auto" w:fill="EAEAD5"/>
            <w:vAlign w:val="center"/>
          </w:tcPr>
          <w:p w:rsidR="00BF7500" w:rsidRPr="00BF7500" w:rsidRDefault="00BF7500" w:rsidP="00BF7500">
            <w:pPr>
              <w:suppressLineNumbers/>
              <w:snapToGrid w:val="0"/>
              <w:spacing w:before="0" w:after="120"/>
              <w:jc w:val="left"/>
              <w:rPr>
                <w:rFonts w:ascii="Calibri" w:hAnsi="Calibri"/>
                <w:bCs/>
                <w:sz w:val="18"/>
                <w:szCs w:val="18"/>
                <w:lang w:eastAsia="zh-CN"/>
              </w:rPr>
            </w:pPr>
          </w:p>
        </w:tc>
        <w:tc>
          <w:tcPr>
            <w:tcW w:w="588" w:type="pct"/>
            <w:shd w:val="clear" w:color="auto" w:fill="EAEAD5"/>
            <w:vAlign w:val="center"/>
          </w:tcPr>
          <w:p w:rsidR="00BF7500" w:rsidRPr="00BF7500" w:rsidRDefault="00BF7500" w:rsidP="00BF7500">
            <w:pPr>
              <w:suppressLineNumbers/>
              <w:snapToGrid w:val="0"/>
              <w:spacing w:before="0" w:after="120"/>
              <w:ind w:left="34"/>
              <w:jc w:val="right"/>
              <w:rPr>
                <w:rFonts w:ascii="Calibri" w:hAnsi="Calibri"/>
                <w:bCs/>
                <w:sz w:val="18"/>
                <w:szCs w:val="18"/>
                <w:lang w:eastAsia="zh-CN"/>
              </w:rPr>
            </w:pPr>
          </w:p>
        </w:tc>
        <w:tc>
          <w:tcPr>
            <w:tcW w:w="588" w:type="pct"/>
            <w:shd w:val="clear" w:color="auto" w:fill="EAEAD5"/>
            <w:vAlign w:val="center"/>
          </w:tcPr>
          <w:p w:rsidR="00BF7500" w:rsidRPr="00BF7500" w:rsidRDefault="00BF7500" w:rsidP="00BF7500">
            <w:pPr>
              <w:suppressLineNumbers/>
              <w:snapToGrid w:val="0"/>
              <w:spacing w:before="0" w:after="120"/>
              <w:ind w:left="34"/>
              <w:jc w:val="right"/>
              <w:rPr>
                <w:rFonts w:ascii="Calibri" w:hAnsi="Calibri"/>
                <w:bCs/>
                <w:sz w:val="18"/>
                <w:szCs w:val="18"/>
                <w:lang w:eastAsia="zh-CN"/>
              </w:rPr>
            </w:pPr>
          </w:p>
        </w:tc>
      </w:tr>
      <w:tr w:rsidR="00BF7500" w:rsidRPr="00BF7500" w:rsidTr="00A2692C">
        <w:trPr>
          <w:trHeight w:val="383"/>
        </w:trPr>
        <w:tc>
          <w:tcPr>
            <w:tcW w:w="214" w:type="pct"/>
            <w:shd w:val="clear" w:color="auto" w:fill="AAC8C8"/>
          </w:tcPr>
          <w:p w:rsidR="00BF7500" w:rsidRPr="00BF7500" w:rsidRDefault="00BF7500" w:rsidP="00BF7500">
            <w:pPr>
              <w:suppressLineNumbers/>
              <w:snapToGrid w:val="0"/>
              <w:spacing w:before="0" w:after="120"/>
              <w:jc w:val="center"/>
              <w:rPr>
                <w:rFonts w:ascii="Calibri" w:hAnsi="Calibri"/>
                <w:b/>
                <w:bCs/>
                <w:sz w:val="18"/>
                <w:szCs w:val="18"/>
                <w:lang w:eastAsia="zh-CN"/>
              </w:rPr>
            </w:pPr>
            <w:r w:rsidRPr="00BF7500">
              <w:rPr>
                <w:rFonts w:ascii="Calibri" w:hAnsi="Calibri"/>
                <w:b/>
                <w:bCs/>
                <w:sz w:val="18"/>
                <w:szCs w:val="18"/>
                <w:lang w:eastAsia="zh-CN"/>
              </w:rPr>
              <w:t>5</w:t>
            </w:r>
          </w:p>
        </w:tc>
        <w:tc>
          <w:tcPr>
            <w:tcW w:w="1403" w:type="pct"/>
            <w:shd w:val="clear" w:color="auto" w:fill="EAEAD5"/>
            <w:vAlign w:val="center"/>
          </w:tcPr>
          <w:p w:rsidR="00BF7500" w:rsidRPr="00BF7500" w:rsidRDefault="00BF7500" w:rsidP="00BF7500">
            <w:pPr>
              <w:suppressLineNumbers/>
              <w:snapToGrid w:val="0"/>
              <w:spacing w:before="0" w:after="120"/>
              <w:jc w:val="left"/>
              <w:rPr>
                <w:rFonts w:ascii="Calibri" w:hAnsi="Calibri"/>
                <w:bCs/>
                <w:sz w:val="18"/>
                <w:szCs w:val="18"/>
                <w:lang w:eastAsia="zh-CN"/>
              </w:rPr>
            </w:pPr>
          </w:p>
        </w:tc>
        <w:tc>
          <w:tcPr>
            <w:tcW w:w="735" w:type="pct"/>
            <w:shd w:val="clear" w:color="auto" w:fill="EAEAD5"/>
            <w:vAlign w:val="center"/>
          </w:tcPr>
          <w:p w:rsidR="00BF7500" w:rsidRPr="00BF7500" w:rsidRDefault="00BF7500" w:rsidP="00BF7500">
            <w:pPr>
              <w:suppressLineNumbers/>
              <w:snapToGrid w:val="0"/>
              <w:spacing w:before="0" w:after="120"/>
              <w:jc w:val="left"/>
              <w:rPr>
                <w:rFonts w:ascii="Calibri" w:hAnsi="Calibri"/>
                <w:bCs/>
                <w:sz w:val="18"/>
                <w:szCs w:val="18"/>
                <w:lang w:eastAsia="zh-CN"/>
              </w:rPr>
            </w:pPr>
          </w:p>
        </w:tc>
        <w:tc>
          <w:tcPr>
            <w:tcW w:w="809" w:type="pct"/>
            <w:shd w:val="clear" w:color="auto" w:fill="EAEAD5"/>
          </w:tcPr>
          <w:p w:rsidR="00BF7500" w:rsidRPr="00BF7500" w:rsidRDefault="00BF7500" w:rsidP="00BF7500">
            <w:pPr>
              <w:suppressLineNumbers/>
              <w:snapToGrid w:val="0"/>
              <w:spacing w:before="0" w:after="120"/>
              <w:jc w:val="left"/>
              <w:rPr>
                <w:rFonts w:ascii="Calibri" w:hAnsi="Calibri"/>
                <w:bCs/>
                <w:sz w:val="18"/>
                <w:szCs w:val="18"/>
                <w:lang w:eastAsia="zh-CN"/>
              </w:rPr>
            </w:pPr>
          </w:p>
        </w:tc>
        <w:tc>
          <w:tcPr>
            <w:tcW w:w="662" w:type="pct"/>
            <w:shd w:val="clear" w:color="auto" w:fill="EAEAD5"/>
            <w:vAlign w:val="center"/>
          </w:tcPr>
          <w:p w:rsidR="00BF7500" w:rsidRPr="00BF7500" w:rsidRDefault="00BF7500" w:rsidP="00BF7500">
            <w:pPr>
              <w:suppressLineNumbers/>
              <w:snapToGrid w:val="0"/>
              <w:spacing w:before="0" w:after="120"/>
              <w:jc w:val="left"/>
              <w:rPr>
                <w:rFonts w:ascii="Calibri" w:hAnsi="Calibri"/>
                <w:bCs/>
                <w:sz w:val="18"/>
                <w:szCs w:val="18"/>
                <w:lang w:eastAsia="zh-CN"/>
              </w:rPr>
            </w:pPr>
          </w:p>
        </w:tc>
        <w:tc>
          <w:tcPr>
            <w:tcW w:w="588" w:type="pct"/>
            <w:shd w:val="clear" w:color="auto" w:fill="EAEAD5"/>
            <w:vAlign w:val="center"/>
          </w:tcPr>
          <w:p w:rsidR="00BF7500" w:rsidRPr="00BF7500" w:rsidRDefault="00BF7500" w:rsidP="00BF7500">
            <w:pPr>
              <w:suppressLineNumbers/>
              <w:snapToGrid w:val="0"/>
              <w:spacing w:before="0" w:after="120"/>
              <w:ind w:left="34"/>
              <w:jc w:val="right"/>
              <w:rPr>
                <w:rFonts w:ascii="Calibri" w:hAnsi="Calibri"/>
                <w:bCs/>
                <w:sz w:val="18"/>
                <w:szCs w:val="18"/>
                <w:lang w:eastAsia="zh-CN"/>
              </w:rPr>
            </w:pPr>
          </w:p>
        </w:tc>
        <w:tc>
          <w:tcPr>
            <w:tcW w:w="588" w:type="pct"/>
            <w:shd w:val="clear" w:color="auto" w:fill="EAEAD5"/>
            <w:vAlign w:val="center"/>
          </w:tcPr>
          <w:p w:rsidR="00BF7500" w:rsidRPr="00BF7500" w:rsidRDefault="00BF7500" w:rsidP="00BF7500">
            <w:pPr>
              <w:suppressLineNumbers/>
              <w:snapToGrid w:val="0"/>
              <w:spacing w:before="0" w:after="120"/>
              <w:ind w:left="34"/>
              <w:jc w:val="right"/>
              <w:rPr>
                <w:rFonts w:ascii="Calibri" w:hAnsi="Calibri"/>
                <w:bCs/>
                <w:sz w:val="18"/>
                <w:szCs w:val="18"/>
                <w:lang w:eastAsia="zh-CN"/>
              </w:rPr>
            </w:pPr>
          </w:p>
        </w:tc>
      </w:tr>
      <w:tr w:rsidR="00BF7500" w:rsidRPr="00BF7500" w:rsidTr="00A2692C">
        <w:trPr>
          <w:trHeight w:val="383"/>
        </w:trPr>
        <w:tc>
          <w:tcPr>
            <w:tcW w:w="214" w:type="pct"/>
            <w:shd w:val="clear" w:color="auto" w:fill="AAC8C8"/>
          </w:tcPr>
          <w:p w:rsidR="00BF7500" w:rsidRPr="00BF7500" w:rsidRDefault="00BF7500" w:rsidP="00BF7500">
            <w:pPr>
              <w:suppressLineNumbers/>
              <w:snapToGrid w:val="0"/>
              <w:spacing w:before="0" w:after="120"/>
              <w:jc w:val="center"/>
              <w:rPr>
                <w:rFonts w:ascii="Calibri" w:hAnsi="Calibri"/>
                <w:b/>
                <w:bCs/>
                <w:sz w:val="18"/>
                <w:szCs w:val="18"/>
                <w:lang w:eastAsia="zh-CN"/>
              </w:rPr>
            </w:pPr>
            <w:r w:rsidRPr="00BF7500">
              <w:rPr>
                <w:rFonts w:ascii="Calibri" w:hAnsi="Calibri"/>
                <w:b/>
                <w:bCs/>
                <w:sz w:val="18"/>
                <w:szCs w:val="18"/>
                <w:lang w:eastAsia="zh-CN"/>
              </w:rPr>
              <w:t>6</w:t>
            </w:r>
          </w:p>
        </w:tc>
        <w:tc>
          <w:tcPr>
            <w:tcW w:w="1403" w:type="pct"/>
            <w:shd w:val="clear" w:color="auto" w:fill="EAEAD5"/>
            <w:vAlign w:val="center"/>
          </w:tcPr>
          <w:p w:rsidR="00BF7500" w:rsidRPr="00BF7500" w:rsidRDefault="00BF7500" w:rsidP="00BF7500">
            <w:pPr>
              <w:suppressLineNumbers/>
              <w:snapToGrid w:val="0"/>
              <w:spacing w:before="0" w:after="120"/>
              <w:jc w:val="left"/>
              <w:rPr>
                <w:rFonts w:ascii="Calibri" w:hAnsi="Calibri"/>
                <w:bCs/>
                <w:sz w:val="18"/>
                <w:szCs w:val="18"/>
                <w:lang w:eastAsia="zh-CN"/>
              </w:rPr>
            </w:pPr>
          </w:p>
        </w:tc>
        <w:tc>
          <w:tcPr>
            <w:tcW w:w="735" w:type="pct"/>
            <w:shd w:val="clear" w:color="auto" w:fill="EAEAD5"/>
            <w:vAlign w:val="center"/>
          </w:tcPr>
          <w:p w:rsidR="00BF7500" w:rsidRPr="00BF7500" w:rsidRDefault="00BF7500" w:rsidP="00BF7500">
            <w:pPr>
              <w:suppressLineNumbers/>
              <w:snapToGrid w:val="0"/>
              <w:spacing w:before="0" w:after="120"/>
              <w:jc w:val="left"/>
              <w:rPr>
                <w:rFonts w:ascii="Calibri" w:hAnsi="Calibri"/>
                <w:bCs/>
                <w:sz w:val="18"/>
                <w:szCs w:val="18"/>
                <w:lang w:eastAsia="zh-CN"/>
              </w:rPr>
            </w:pPr>
          </w:p>
        </w:tc>
        <w:tc>
          <w:tcPr>
            <w:tcW w:w="809" w:type="pct"/>
            <w:shd w:val="clear" w:color="auto" w:fill="EAEAD5"/>
          </w:tcPr>
          <w:p w:rsidR="00BF7500" w:rsidRPr="00BF7500" w:rsidRDefault="00BF7500" w:rsidP="00BF7500">
            <w:pPr>
              <w:suppressLineNumbers/>
              <w:snapToGrid w:val="0"/>
              <w:spacing w:before="0" w:after="120"/>
              <w:jc w:val="left"/>
              <w:rPr>
                <w:rFonts w:ascii="Calibri" w:hAnsi="Calibri"/>
                <w:bCs/>
                <w:sz w:val="18"/>
                <w:szCs w:val="18"/>
                <w:lang w:eastAsia="zh-CN"/>
              </w:rPr>
            </w:pPr>
          </w:p>
        </w:tc>
        <w:tc>
          <w:tcPr>
            <w:tcW w:w="662" w:type="pct"/>
            <w:shd w:val="clear" w:color="auto" w:fill="EAEAD5"/>
            <w:vAlign w:val="center"/>
          </w:tcPr>
          <w:p w:rsidR="00BF7500" w:rsidRPr="00BF7500" w:rsidRDefault="00BF7500" w:rsidP="00BF7500">
            <w:pPr>
              <w:suppressLineNumbers/>
              <w:snapToGrid w:val="0"/>
              <w:spacing w:before="0" w:after="120"/>
              <w:jc w:val="left"/>
              <w:rPr>
                <w:rFonts w:ascii="Calibri" w:hAnsi="Calibri"/>
                <w:bCs/>
                <w:sz w:val="18"/>
                <w:szCs w:val="18"/>
                <w:lang w:eastAsia="zh-CN"/>
              </w:rPr>
            </w:pPr>
          </w:p>
        </w:tc>
        <w:tc>
          <w:tcPr>
            <w:tcW w:w="588" w:type="pct"/>
            <w:shd w:val="clear" w:color="auto" w:fill="EAEAD5"/>
            <w:vAlign w:val="center"/>
          </w:tcPr>
          <w:p w:rsidR="00BF7500" w:rsidRPr="00BF7500" w:rsidRDefault="00BF7500" w:rsidP="00BF7500">
            <w:pPr>
              <w:suppressLineNumbers/>
              <w:snapToGrid w:val="0"/>
              <w:spacing w:before="0" w:after="120"/>
              <w:ind w:left="34"/>
              <w:jc w:val="right"/>
              <w:rPr>
                <w:rFonts w:ascii="Calibri" w:hAnsi="Calibri"/>
                <w:bCs/>
                <w:sz w:val="18"/>
                <w:szCs w:val="18"/>
                <w:lang w:eastAsia="zh-CN"/>
              </w:rPr>
            </w:pPr>
          </w:p>
        </w:tc>
        <w:tc>
          <w:tcPr>
            <w:tcW w:w="588" w:type="pct"/>
            <w:shd w:val="clear" w:color="auto" w:fill="EAEAD5"/>
            <w:vAlign w:val="center"/>
          </w:tcPr>
          <w:p w:rsidR="00BF7500" w:rsidRPr="00BF7500" w:rsidRDefault="00BF7500" w:rsidP="00BF7500">
            <w:pPr>
              <w:suppressLineNumbers/>
              <w:snapToGrid w:val="0"/>
              <w:spacing w:before="0" w:after="120"/>
              <w:ind w:left="34"/>
              <w:jc w:val="right"/>
              <w:rPr>
                <w:rFonts w:ascii="Calibri" w:hAnsi="Calibri"/>
                <w:bCs/>
                <w:sz w:val="18"/>
                <w:szCs w:val="18"/>
                <w:lang w:eastAsia="zh-CN"/>
              </w:rPr>
            </w:pPr>
          </w:p>
        </w:tc>
      </w:tr>
      <w:tr w:rsidR="00BF7500" w:rsidRPr="00BF7500" w:rsidTr="00A2692C">
        <w:trPr>
          <w:trHeight w:val="283"/>
        </w:trPr>
        <w:tc>
          <w:tcPr>
            <w:tcW w:w="3824" w:type="pct"/>
            <w:gridSpan w:val="5"/>
            <w:tcBorders>
              <w:bottom w:val="double" w:sz="4" w:space="0" w:color="auto"/>
            </w:tcBorders>
            <w:shd w:val="clear" w:color="auto" w:fill="AAC8C8"/>
          </w:tcPr>
          <w:p w:rsidR="00BF7500" w:rsidRPr="00BF7500" w:rsidRDefault="00BF7500" w:rsidP="00BF7500">
            <w:pPr>
              <w:suppressLineNumbers/>
              <w:snapToGrid w:val="0"/>
              <w:spacing w:before="0" w:after="120"/>
              <w:ind w:right="175"/>
              <w:jc w:val="right"/>
              <w:rPr>
                <w:rFonts w:ascii="Calibri" w:hAnsi="Calibri"/>
                <w:b/>
                <w:bCs/>
                <w:sz w:val="18"/>
                <w:szCs w:val="18"/>
                <w:lang w:eastAsia="zh-CN"/>
              </w:rPr>
            </w:pPr>
            <w:r w:rsidRPr="00BF7500">
              <w:rPr>
                <w:rFonts w:ascii="Calibri" w:hAnsi="Calibri"/>
                <w:b/>
                <w:bCs/>
                <w:sz w:val="18"/>
                <w:szCs w:val="18"/>
                <w:lang w:eastAsia="zh-CN"/>
              </w:rPr>
              <w:t>TOTALE:</w:t>
            </w:r>
          </w:p>
        </w:tc>
        <w:tc>
          <w:tcPr>
            <w:tcW w:w="588" w:type="pct"/>
            <w:tcBorders>
              <w:bottom w:val="double" w:sz="4" w:space="0" w:color="auto"/>
            </w:tcBorders>
            <w:shd w:val="clear" w:color="auto" w:fill="EAEAD5"/>
            <w:vAlign w:val="center"/>
          </w:tcPr>
          <w:p w:rsidR="00BF7500" w:rsidRPr="00BF7500" w:rsidRDefault="00BF7500" w:rsidP="00BF7500">
            <w:pPr>
              <w:suppressLineNumbers/>
              <w:snapToGrid w:val="0"/>
              <w:spacing w:before="0" w:after="120"/>
              <w:ind w:left="34"/>
              <w:jc w:val="right"/>
              <w:rPr>
                <w:rFonts w:ascii="Calibri" w:hAnsi="Calibri"/>
                <w:b/>
                <w:bCs/>
                <w:sz w:val="18"/>
                <w:szCs w:val="18"/>
                <w:lang w:eastAsia="zh-CN"/>
              </w:rPr>
            </w:pPr>
          </w:p>
        </w:tc>
        <w:tc>
          <w:tcPr>
            <w:tcW w:w="588" w:type="pct"/>
            <w:tcBorders>
              <w:bottom w:val="double" w:sz="4" w:space="0" w:color="auto"/>
            </w:tcBorders>
            <w:shd w:val="clear" w:color="auto" w:fill="EAEAD5"/>
            <w:vAlign w:val="center"/>
          </w:tcPr>
          <w:p w:rsidR="00BF7500" w:rsidRPr="00BF7500" w:rsidRDefault="00BF7500" w:rsidP="00BF7500">
            <w:pPr>
              <w:suppressLineNumbers/>
              <w:snapToGrid w:val="0"/>
              <w:spacing w:before="0" w:after="120"/>
              <w:ind w:left="34"/>
              <w:jc w:val="right"/>
              <w:rPr>
                <w:rFonts w:ascii="Calibri" w:hAnsi="Calibri"/>
                <w:b/>
                <w:bCs/>
                <w:sz w:val="18"/>
                <w:szCs w:val="18"/>
                <w:lang w:eastAsia="zh-CN"/>
              </w:rPr>
            </w:pPr>
          </w:p>
        </w:tc>
      </w:tr>
    </w:tbl>
    <w:p w:rsidR="00BF7500" w:rsidRPr="00BF7500" w:rsidRDefault="00BF7500" w:rsidP="00BF7500">
      <w:pPr>
        <w:snapToGrid w:val="0"/>
        <w:spacing w:before="0" w:after="0" w:line="240" w:lineRule="atLeast"/>
        <w:rPr>
          <w:rFonts w:ascii="Calibri" w:hAnsi="Calibri" w:cs="Arial"/>
          <w:color w:val="000000"/>
          <w:sz w:val="20"/>
          <w:szCs w:val="20"/>
        </w:rPr>
      </w:pPr>
    </w:p>
    <w:p w:rsidR="00BF7500" w:rsidRPr="00BF7500" w:rsidRDefault="00BF7500" w:rsidP="00BF7500">
      <w:pPr>
        <w:spacing w:before="0" w:after="0" w:line="240" w:lineRule="atLeast"/>
        <w:ind w:left="426"/>
        <w:rPr>
          <w:rFonts w:ascii="Calibri" w:hAnsi="Calibri" w:cs="Calibri"/>
          <w:lang w:eastAsia="zh-CN"/>
        </w:rPr>
      </w:pPr>
    </w:p>
    <w:p w:rsidR="00BF7500" w:rsidRPr="00BF7500" w:rsidRDefault="00BF7500" w:rsidP="00BF7500">
      <w:pPr>
        <w:spacing w:before="0" w:after="0" w:line="240" w:lineRule="atLeast"/>
        <w:rPr>
          <w:rFonts w:ascii="Calibri" w:hAnsi="Calibri"/>
          <w:bCs/>
          <w:color w:val="000000"/>
          <w:sz w:val="20"/>
          <w:szCs w:val="20"/>
          <w:lang w:eastAsia="zh-CN"/>
        </w:rPr>
      </w:pPr>
      <w:r w:rsidRPr="00BF7500">
        <w:rPr>
          <w:rFonts w:ascii="Calibri" w:hAnsi="Calibri"/>
          <w:bCs/>
          <w:color w:val="000000"/>
          <w:sz w:val="20"/>
          <w:szCs w:val="20"/>
          <w:lang w:eastAsia="zh-CN"/>
        </w:rPr>
        <w:t>Ai fini della verifica del rispetto del massimale previsto dal regolamento applicato, l’impresa</w:t>
      </w:r>
    </w:p>
    <w:p w:rsidR="00BF7500" w:rsidRPr="00BF7500" w:rsidRDefault="00BF7500" w:rsidP="00BF7500">
      <w:pPr>
        <w:spacing w:before="0" w:after="0" w:line="240" w:lineRule="atLeast"/>
        <w:rPr>
          <w:rFonts w:ascii="Calibri" w:hAnsi="Calibri"/>
          <w:bCs/>
          <w:color w:val="000000"/>
          <w:sz w:val="20"/>
          <w:szCs w:val="20"/>
          <w:lang w:eastAsia="zh-CN"/>
        </w:rPr>
      </w:pPr>
    </w:p>
    <w:p w:rsidR="00BF7500" w:rsidRPr="00BF7500" w:rsidRDefault="00BF7500" w:rsidP="00BF7500">
      <w:pPr>
        <w:spacing w:before="0" w:after="0" w:line="240" w:lineRule="atLeast"/>
        <w:jc w:val="center"/>
        <w:rPr>
          <w:rFonts w:ascii="Calibri" w:hAnsi="Calibri"/>
          <w:b/>
          <w:bCs/>
          <w:color w:val="000000"/>
          <w:sz w:val="28"/>
          <w:szCs w:val="28"/>
          <w:lang w:eastAsia="zh-CN"/>
        </w:rPr>
      </w:pPr>
      <w:r w:rsidRPr="00BF7500">
        <w:rPr>
          <w:rFonts w:ascii="Calibri" w:hAnsi="Calibri"/>
          <w:b/>
          <w:bCs/>
          <w:color w:val="000000"/>
          <w:sz w:val="28"/>
          <w:szCs w:val="28"/>
          <w:lang w:eastAsia="zh-CN"/>
        </w:rPr>
        <w:t>SI IMPEGNA</w:t>
      </w:r>
    </w:p>
    <w:p w:rsidR="00BF7500" w:rsidRPr="00BF7500" w:rsidRDefault="00BF7500" w:rsidP="00BF7500">
      <w:pPr>
        <w:spacing w:before="0" w:after="0" w:line="240" w:lineRule="atLeast"/>
        <w:jc w:val="center"/>
        <w:rPr>
          <w:rFonts w:ascii="Calibri" w:hAnsi="Calibri"/>
          <w:b/>
          <w:bCs/>
          <w:color w:val="000000"/>
          <w:sz w:val="20"/>
          <w:szCs w:val="20"/>
          <w:lang w:eastAsia="zh-CN"/>
        </w:rPr>
      </w:pPr>
    </w:p>
    <w:p w:rsidR="00BF7500" w:rsidRPr="00BF7500" w:rsidRDefault="00BF7500" w:rsidP="00BF7500">
      <w:pPr>
        <w:spacing w:before="0" w:after="0" w:line="240" w:lineRule="atLeast"/>
        <w:rPr>
          <w:rFonts w:ascii="Calibri" w:hAnsi="Calibri"/>
          <w:bCs/>
          <w:color w:val="000000"/>
          <w:sz w:val="20"/>
          <w:szCs w:val="20"/>
          <w:lang w:eastAsia="zh-CN"/>
        </w:rPr>
      </w:pPr>
      <w:r w:rsidRPr="00BF7500">
        <w:rPr>
          <w:rFonts w:ascii="Calibri" w:hAnsi="Calibri"/>
          <w:bCs/>
          <w:color w:val="000000"/>
          <w:sz w:val="20"/>
          <w:szCs w:val="20"/>
          <w:lang w:eastAsia="zh-CN"/>
        </w:rPr>
        <w:t>a comunicare tempestivamente, in relazione a quanto precedentemente dichiarato, qualunque variazione intervenuta dopo la presentazione dell’istanza di sostegno;</w:t>
      </w:r>
    </w:p>
    <w:p w:rsidR="00BF7500" w:rsidRPr="00BF7500" w:rsidRDefault="00BF7500" w:rsidP="00BF7500">
      <w:pPr>
        <w:spacing w:before="0" w:after="0" w:line="240" w:lineRule="atLeast"/>
        <w:rPr>
          <w:rFonts w:ascii="Calibri" w:hAnsi="Calibri"/>
          <w:bCs/>
          <w:color w:val="000000"/>
          <w:sz w:val="20"/>
          <w:szCs w:val="20"/>
          <w:lang w:eastAsia="zh-CN"/>
        </w:rPr>
      </w:pPr>
    </w:p>
    <w:p w:rsidR="00BF7500" w:rsidRPr="00BF7500" w:rsidRDefault="00BF7500" w:rsidP="00BF7500">
      <w:pPr>
        <w:spacing w:before="0" w:after="0" w:line="240" w:lineRule="atLeast"/>
        <w:jc w:val="center"/>
        <w:rPr>
          <w:rFonts w:ascii="Calibri" w:hAnsi="Calibri"/>
          <w:b/>
          <w:bCs/>
          <w:color w:val="000000"/>
          <w:sz w:val="28"/>
          <w:szCs w:val="28"/>
          <w:lang w:eastAsia="zh-CN"/>
        </w:rPr>
      </w:pPr>
      <w:r w:rsidRPr="00BF7500">
        <w:rPr>
          <w:rFonts w:ascii="Calibri" w:hAnsi="Calibri"/>
          <w:b/>
          <w:bCs/>
          <w:color w:val="000000"/>
          <w:sz w:val="28"/>
          <w:szCs w:val="28"/>
          <w:lang w:eastAsia="zh-CN"/>
        </w:rPr>
        <w:t>AUTORIZZA</w:t>
      </w:r>
    </w:p>
    <w:p w:rsidR="00BF7500" w:rsidRPr="00BF7500" w:rsidRDefault="00BF7500" w:rsidP="00BF7500">
      <w:pPr>
        <w:spacing w:before="0" w:after="0" w:line="240" w:lineRule="atLeast"/>
        <w:jc w:val="center"/>
        <w:rPr>
          <w:rFonts w:ascii="Calibri" w:hAnsi="Calibri"/>
          <w:b/>
          <w:bCs/>
          <w:color w:val="000000"/>
          <w:sz w:val="20"/>
          <w:szCs w:val="20"/>
          <w:lang w:eastAsia="zh-CN"/>
        </w:rPr>
      </w:pPr>
    </w:p>
    <w:p w:rsidR="00BF7500" w:rsidRPr="00BF7500" w:rsidRDefault="00BF7500" w:rsidP="00BF7500">
      <w:pPr>
        <w:autoSpaceDE w:val="0"/>
        <w:autoSpaceDN w:val="0"/>
        <w:adjustRightInd w:val="0"/>
        <w:spacing w:before="0" w:after="0"/>
        <w:rPr>
          <w:rFonts w:ascii="Calibri" w:hAnsi="Calibri" w:cs="Garamond"/>
          <w:color w:val="000000"/>
          <w:sz w:val="20"/>
          <w:szCs w:val="20"/>
        </w:rPr>
      </w:pPr>
      <w:r w:rsidRPr="00BF7500">
        <w:rPr>
          <w:rFonts w:ascii="Calibri" w:hAnsi="Calibri" w:cs="Garamond"/>
          <w:color w:val="000000"/>
          <w:sz w:val="20"/>
          <w:szCs w:val="20"/>
        </w:rPr>
        <w:t xml:space="preserve">l’Amministrazione concedente, ai sensi dell’art. 13 del decreto legislativo 30 giugno 2003, n. 196 (Codice in materia di protezione di dati personali) e successive modifiche ed integrazioni, al trattamento e all’elaborazione dei dati forniti con la presente dichiarazione, per finalità gestionali e statistiche, anche mediante l’ausilio di mezzi elettronici o automatizzati, nel rispetto della sicurezza e della riservatezza e ai sensi dell’articolo 38 del citato DPR n. 445/2000 </w:t>
      </w:r>
      <w:r w:rsidRPr="00BF7500">
        <w:rPr>
          <w:rFonts w:ascii="Calibri" w:hAnsi="Calibri" w:cs="Garamond"/>
          <w:b/>
          <w:color w:val="000000"/>
          <w:sz w:val="20"/>
          <w:szCs w:val="20"/>
        </w:rPr>
        <w:t>allegando alla presente dichiarazione, copia fotostatica di un documento di identità</w:t>
      </w:r>
      <w:r w:rsidRPr="00BF7500">
        <w:rPr>
          <w:rFonts w:ascii="Calibri" w:hAnsi="Calibri" w:cs="Garamond"/>
          <w:color w:val="000000"/>
          <w:sz w:val="20"/>
          <w:szCs w:val="20"/>
        </w:rPr>
        <w:t xml:space="preserve">. </w:t>
      </w:r>
    </w:p>
    <w:p w:rsidR="00BF7500" w:rsidRPr="00BF7500" w:rsidRDefault="00BF7500" w:rsidP="00BF7500">
      <w:pPr>
        <w:spacing w:before="0" w:after="0" w:line="240" w:lineRule="atLeast"/>
        <w:rPr>
          <w:rFonts w:ascii="Calibri" w:hAnsi="Calibri"/>
          <w:bCs/>
          <w:color w:val="000000"/>
          <w:sz w:val="20"/>
          <w:szCs w:val="20"/>
          <w:lang w:eastAsia="zh-CN"/>
        </w:rPr>
      </w:pPr>
    </w:p>
    <w:p w:rsidR="00BF7500" w:rsidRPr="00BF7500" w:rsidRDefault="00BF7500" w:rsidP="00BF7500">
      <w:pPr>
        <w:spacing w:before="0" w:after="0" w:line="240" w:lineRule="atLeast"/>
        <w:rPr>
          <w:rFonts w:ascii="Calibri" w:hAnsi="Calibri"/>
          <w:bCs/>
          <w:color w:val="000000"/>
          <w:sz w:val="20"/>
          <w:szCs w:val="20"/>
          <w:lang w:eastAsia="zh-CN"/>
        </w:rPr>
      </w:pPr>
      <w:r w:rsidRPr="00BF7500">
        <w:rPr>
          <w:rFonts w:ascii="Calibri" w:hAnsi="Calibri"/>
          <w:bCs/>
          <w:color w:val="000000"/>
          <w:sz w:val="20"/>
          <w:szCs w:val="20"/>
          <w:lang w:eastAsia="zh-CN"/>
        </w:rPr>
        <w:t>Luogo e data __________________________________________________________</w:t>
      </w:r>
    </w:p>
    <w:p w:rsidR="00BF7500" w:rsidRPr="00BF7500" w:rsidRDefault="00BF7500" w:rsidP="00BF7500">
      <w:pPr>
        <w:spacing w:before="0" w:after="0" w:line="240" w:lineRule="atLeast"/>
        <w:ind w:left="5103"/>
        <w:jc w:val="center"/>
        <w:rPr>
          <w:rFonts w:ascii="Calibri" w:hAnsi="Calibri"/>
          <w:bCs/>
          <w:color w:val="000000"/>
          <w:sz w:val="20"/>
          <w:szCs w:val="20"/>
          <w:lang w:eastAsia="zh-CN"/>
        </w:rPr>
      </w:pPr>
    </w:p>
    <w:p w:rsidR="00BF7500" w:rsidRPr="00BF7500" w:rsidRDefault="00BF7500" w:rsidP="00BF7500">
      <w:pPr>
        <w:spacing w:before="0" w:after="0" w:line="240" w:lineRule="atLeast"/>
        <w:ind w:left="3828"/>
        <w:jc w:val="center"/>
        <w:rPr>
          <w:rFonts w:ascii="Calibri" w:hAnsi="Calibri"/>
          <w:bCs/>
          <w:color w:val="000000"/>
          <w:sz w:val="20"/>
          <w:szCs w:val="20"/>
          <w:lang w:eastAsia="zh-CN"/>
        </w:rPr>
      </w:pPr>
      <w:r w:rsidRPr="00BF7500">
        <w:rPr>
          <w:rFonts w:ascii="Calibri" w:hAnsi="Calibri"/>
          <w:bCs/>
          <w:color w:val="000000"/>
          <w:sz w:val="20"/>
          <w:szCs w:val="20"/>
          <w:lang w:eastAsia="zh-CN"/>
        </w:rPr>
        <w:t>In fede</w:t>
      </w:r>
    </w:p>
    <w:p w:rsidR="00BF7500" w:rsidRPr="00BF7500" w:rsidRDefault="00BF7500" w:rsidP="00BF7500">
      <w:pPr>
        <w:spacing w:before="0" w:after="0" w:line="240" w:lineRule="atLeast"/>
        <w:ind w:left="3828"/>
        <w:jc w:val="center"/>
        <w:rPr>
          <w:rFonts w:ascii="Calibri" w:hAnsi="Calibri"/>
          <w:bCs/>
          <w:color w:val="000000"/>
          <w:sz w:val="20"/>
          <w:szCs w:val="20"/>
          <w:lang w:eastAsia="zh-CN"/>
        </w:rPr>
      </w:pPr>
      <w:r w:rsidRPr="00BF7500">
        <w:rPr>
          <w:rFonts w:ascii="Calibri" w:hAnsi="Calibri"/>
          <w:bCs/>
          <w:color w:val="000000"/>
          <w:sz w:val="20"/>
          <w:szCs w:val="20"/>
          <w:lang w:eastAsia="zh-CN"/>
        </w:rPr>
        <w:t>(Il titolare/legale rappresentante dell'impresa)</w:t>
      </w:r>
    </w:p>
    <w:p w:rsidR="00BF7500" w:rsidRPr="00BF7500" w:rsidRDefault="00BF7500" w:rsidP="00BF7500">
      <w:pPr>
        <w:spacing w:before="0" w:after="120"/>
        <w:ind w:left="3828" w:firstLine="708"/>
        <w:jc w:val="left"/>
        <w:rPr>
          <w:rFonts w:ascii="Calibri" w:hAnsi="Calibri"/>
          <w:color w:val="000000"/>
          <w:sz w:val="20"/>
          <w:szCs w:val="20"/>
          <w:lang w:eastAsia="zh-CN"/>
        </w:rPr>
      </w:pPr>
      <w:r w:rsidRPr="00BF7500">
        <w:rPr>
          <w:rFonts w:ascii="Calibri" w:hAnsi="Calibri"/>
          <w:color w:val="000000"/>
          <w:sz w:val="20"/>
          <w:szCs w:val="20"/>
          <w:lang w:eastAsia="zh-CN"/>
        </w:rPr>
        <w:t>_____________________________________</w:t>
      </w:r>
    </w:p>
    <w:p w:rsidR="00BF7500" w:rsidRPr="00BF7500" w:rsidRDefault="00BF7500" w:rsidP="00BF7500">
      <w:pPr>
        <w:spacing w:before="0" w:after="120"/>
        <w:ind w:left="4395" w:firstLine="708"/>
        <w:jc w:val="right"/>
        <w:rPr>
          <w:rFonts w:ascii="Calibri" w:hAnsi="Calibri"/>
          <w:i/>
          <w:color w:val="000000"/>
          <w:sz w:val="20"/>
          <w:szCs w:val="20"/>
          <w:lang w:eastAsia="zh-CN"/>
        </w:rPr>
      </w:pPr>
      <w:r w:rsidRPr="00BF7500">
        <w:rPr>
          <w:rFonts w:ascii="Calibri" w:hAnsi="Calibri"/>
          <w:color w:val="000000"/>
          <w:sz w:val="20"/>
          <w:szCs w:val="20"/>
          <w:lang w:eastAsia="zh-CN"/>
        </w:rPr>
        <w:br w:type="page"/>
      </w:r>
      <w:r w:rsidRPr="00BF7500">
        <w:rPr>
          <w:rFonts w:ascii="Calibri" w:hAnsi="Calibri"/>
          <w:i/>
          <w:color w:val="000000"/>
          <w:sz w:val="20"/>
          <w:szCs w:val="20"/>
          <w:lang w:eastAsia="zh-CN"/>
        </w:rPr>
        <w:lastRenderedPageBreak/>
        <w:t>Appendice I</w:t>
      </w:r>
    </w:p>
    <w:p w:rsidR="00BF7500" w:rsidRPr="00BF7500" w:rsidRDefault="00BF7500" w:rsidP="00BF7500">
      <w:pPr>
        <w:autoSpaceDE w:val="0"/>
        <w:autoSpaceDN w:val="0"/>
        <w:adjustRightInd w:val="0"/>
        <w:spacing w:before="0" w:after="0"/>
        <w:jc w:val="center"/>
        <w:rPr>
          <w:rFonts w:ascii="Calibri" w:hAnsi="Calibri" w:cs="Garamond"/>
          <w:b/>
          <w:bCs/>
          <w:sz w:val="20"/>
          <w:szCs w:val="20"/>
        </w:rPr>
      </w:pPr>
    </w:p>
    <w:p w:rsidR="00BF7500" w:rsidRPr="00BF7500" w:rsidRDefault="00BF7500" w:rsidP="00BF7500">
      <w:pPr>
        <w:autoSpaceDE w:val="0"/>
        <w:autoSpaceDN w:val="0"/>
        <w:adjustRightInd w:val="0"/>
        <w:spacing w:before="0" w:after="0"/>
        <w:jc w:val="center"/>
        <w:rPr>
          <w:rFonts w:ascii="Calibri" w:hAnsi="Calibri" w:cs="Garamond"/>
          <w:sz w:val="20"/>
          <w:szCs w:val="20"/>
        </w:rPr>
      </w:pPr>
      <w:r w:rsidRPr="00BF7500">
        <w:rPr>
          <w:rFonts w:ascii="Calibri" w:hAnsi="Calibri" w:cs="Garamond"/>
          <w:b/>
          <w:bCs/>
          <w:sz w:val="20"/>
          <w:szCs w:val="20"/>
        </w:rPr>
        <w:t>ISTRUZIONI PER LA COMPILAZIONE DEI MODULI</w:t>
      </w:r>
    </w:p>
    <w:p w:rsidR="00BF7500" w:rsidRPr="00BF7500" w:rsidRDefault="00BF7500" w:rsidP="00BF7500">
      <w:pPr>
        <w:autoSpaceDE w:val="0"/>
        <w:autoSpaceDN w:val="0"/>
        <w:adjustRightInd w:val="0"/>
        <w:spacing w:before="0" w:after="0"/>
        <w:jc w:val="left"/>
        <w:rPr>
          <w:rFonts w:ascii="Calibri" w:hAnsi="Calibri" w:cs="Garamond"/>
          <w:b/>
          <w:bCs/>
          <w:sz w:val="20"/>
          <w:szCs w:val="20"/>
        </w:rPr>
      </w:pPr>
    </w:p>
    <w:p w:rsidR="00BF7500" w:rsidRPr="00BF7500" w:rsidRDefault="00BF7500" w:rsidP="00BF7500">
      <w:pPr>
        <w:autoSpaceDE w:val="0"/>
        <w:autoSpaceDN w:val="0"/>
        <w:adjustRightInd w:val="0"/>
        <w:spacing w:before="0" w:after="120"/>
        <w:rPr>
          <w:rFonts w:ascii="Calibri" w:hAnsi="Calibri" w:cs="Garamond"/>
          <w:b/>
          <w:bCs/>
          <w:sz w:val="20"/>
          <w:szCs w:val="20"/>
        </w:rPr>
      </w:pPr>
    </w:p>
    <w:p w:rsidR="00BF7500" w:rsidRPr="00BF7500" w:rsidRDefault="00BF7500" w:rsidP="00BF7500">
      <w:pPr>
        <w:autoSpaceDE w:val="0"/>
        <w:autoSpaceDN w:val="0"/>
        <w:adjustRightInd w:val="0"/>
        <w:spacing w:before="0" w:after="120"/>
        <w:rPr>
          <w:rFonts w:ascii="Calibri" w:hAnsi="Calibri" w:cs="Garamond"/>
          <w:sz w:val="20"/>
          <w:szCs w:val="20"/>
        </w:rPr>
      </w:pPr>
      <w:r w:rsidRPr="00BF7500">
        <w:rPr>
          <w:rFonts w:ascii="Calibri" w:hAnsi="Calibri" w:cs="Garamond"/>
          <w:b/>
          <w:bCs/>
          <w:sz w:val="20"/>
          <w:szCs w:val="20"/>
        </w:rPr>
        <w:t xml:space="preserve">Il legale rappresentante di ogni soggetto candidato </w:t>
      </w:r>
      <w:r w:rsidRPr="00BF7500">
        <w:rPr>
          <w:rFonts w:ascii="Calibri" w:hAnsi="Calibri" w:cs="Garamond"/>
          <w:sz w:val="20"/>
          <w:szCs w:val="20"/>
        </w:rPr>
        <w:t xml:space="preserve">a ricevere un aiuto in regime </w:t>
      </w:r>
      <w:r w:rsidRPr="00BF7500">
        <w:rPr>
          <w:rFonts w:ascii="Calibri" w:hAnsi="Calibri" w:cs="Garamond"/>
          <w:i/>
          <w:iCs/>
          <w:sz w:val="20"/>
          <w:szCs w:val="20"/>
        </w:rPr>
        <w:t xml:space="preserve">“de minimis” </w:t>
      </w:r>
      <w:r w:rsidRPr="00BF7500">
        <w:rPr>
          <w:rFonts w:ascii="Calibri" w:hAnsi="Calibri" w:cs="Garamond"/>
          <w:b/>
          <w:bCs/>
          <w:sz w:val="20"/>
          <w:szCs w:val="20"/>
        </w:rPr>
        <w:t xml:space="preserve">è tenuto a sottoscrivere una dichiarazione </w:t>
      </w:r>
      <w:r w:rsidRPr="00BF7500">
        <w:rPr>
          <w:rFonts w:ascii="Calibri" w:hAnsi="Calibri" w:cs="Garamond"/>
          <w:sz w:val="20"/>
          <w:szCs w:val="20"/>
        </w:rPr>
        <w:t xml:space="preserve">- rilasciata ai sensi dell’art. 47 del DPR 445/2000 - che attesti l’ammontare degli aiuti </w:t>
      </w:r>
      <w:r w:rsidRPr="00BF7500">
        <w:rPr>
          <w:rFonts w:ascii="Calibri" w:hAnsi="Calibri" w:cs="Garamond"/>
          <w:i/>
          <w:iCs/>
          <w:sz w:val="20"/>
          <w:szCs w:val="20"/>
        </w:rPr>
        <w:t xml:space="preserve">“de minimis” </w:t>
      </w:r>
      <w:r w:rsidRPr="00BF7500">
        <w:rPr>
          <w:rFonts w:ascii="Calibri" w:hAnsi="Calibri" w:cs="Garamond"/>
          <w:sz w:val="20"/>
          <w:szCs w:val="20"/>
        </w:rPr>
        <w:t>ottenuti nell’esercizio finanziario in corso e nei due precedenti.</w:t>
      </w:r>
    </w:p>
    <w:p w:rsidR="00BF7500" w:rsidRPr="00BF7500" w:rsidRDefault="00BF7500" w:rsidP="00BF7500">
      <w:pPr>
        <w:autoSpaceDE w:val="0"/>
        <w:autoSpaceDN w:val="0"/>
        <w:adjustRightInd w:val="0"/>
        <w:spacing w:before="0" w:after="120"/>
        <w:rPr>
          <w:rFonts w:ascii="Calibri" w:hAnsi="Calibri" w:cs="Garamond"/>
          <w:sz w:val="20"/>
          <w:szCs w:val="20"/>
        </w:rPr>
      </w:pPr>
      <w:r w:rsidRPr="00BF7500">
        <w:rPr>
          <w:rFonts w:ascii="Calibri" w:hAnsi="Calibri" w:cs="Garamond"/>
          <w:b/>
          <w:bCs/>
          <w:sz w:val="20"/>
          <w:szCs w:val="20"/>
        </w:rPr>
        <w:t xml:space="preserve">Il nuovo aiuto potrà essere concesso </w:t>
      </w:r>
      <w:r w:rsidRPr="00BF7500">
        <w:rPr>
          <w:rFonts w:ascii="Calibri" w:hAnsi="Calibri" w:cs="Garamond"/>
          <w:sz w:val="20"/>
          <w:szCs w:val="20"/>
        </w:rPr>
        <w:t xml:space="preserve">solo </w:t>
      </w:r>
      <w:r w:rsidRPr="00BF7500">
        <w:rPr>
          <w:rFonts w:ascii="Calibri" w:hAnsi="Calibri" w:cs="Garamond"/>
          <w:b/>
          <w:bCs/>
          <w:sz w:val="20"/>
          <w:szCs w:val="20"/>
        </w:rPr>
        <w:t>se</w:t>
      </w:r>
      <w:r w:rsidRPr="00BF7500">
        <w:rPr>
          <w:rFonts w:ascii="Calibri" w:hAnsi="Calibri" w:cs="Garamond"/>
          <w:sz w:val="20"/>
          <w:szCs w:val="20"/>
        </w:rPr>
        <w:t xml:space="preserve">, sommato a quelli già ottenuti nei tre esercizi finanziari suddetti, </w:t>
      </w:r>
      <w:r w:rsidRPr="00BF7500">
        <w:rPr>
          <w:rFonts w:ascii="Calibri" w:hAnsi="Calibri" w:cs="Garamond"/>
          <w:b/>
          <w:bCs/>
          <w:sz w:val="20"/>
          <w:szCs w:val="20"/>
        </w:rPr>
        <w:t xml:space="preserve">non superi i massimali stabiliti </w:t>
      </w:r>
      <w:r w:rsidRPr="00BF7500">
        <w:rPr>
          <w:rFonts w:ascii="Calibri" w:hAnsi="Calibri" w:cs="Garamond"/>
          <w:sz w:val="20"/>
          <w:szCs w:val="20"/>
        </w:rPr>
        <w:t>da ogni Regolamento di riferimento.</w:t>
      </w:r>
    </w:p>
    <w:p w:rsidR="00BF7500" w:rsidRPr="00BF7500" w:rsidRDefault="00BF7500" w:rsidP="00BF7500">
      <w:pPr>
        <w:autoSpaceDE w:val="0"/>
        <w:autoSpaceDN w:val="0"/>
        <w:adjustRightInd w:val="0"/>
        <w:spacing w:before="0" w:after="120"/>
        <w:rPr>
          <w:rFonts w:ascii="Calibri" w:hAnsi="Calibri" w:cs="Garamond"/>
          <w:sz w:val="20"/>
          <w:szCs w:val="20"/>
        </w:rPr>
      </w:pPr>
      <w:r w:rsidRPr="00BF7500">
        <w:rPr>
          <w:rFonts w:ascii="Calibri" w:hAnsi="Calibri" w:cs="Garamond"/>
          <w:sz w:val="20"/>
          <w:szCs w:val="20"/>
        </w:rPr>
        <w:t xml:space="preserve">Poiché il momento rilevante per la verifica dell’ammissibilità è quello in cui avviene la concessione (il momento in cui sorge il diritto all’agevolazione), </w:t>
      </w:r>
      <w:r w:rsidRPr="00BF7500">
        <w:rPr>
          <w:rFonts w:ascii="Calibri" w:hAnsi="Calibri" w:cs="Garamond"/>
          <w:b/>
          <w:bCs/>
          <w:sz w:val="20"/>
          <w:szCs w:val="20"/>
        </w:rPr>
        <w:t>la dichiarazione dovrà essere confermata – o aggiornata – su richiesta dell’Amministrazione, con riferimento al momento della concessione.</w:t>
      </w:r>
    </w:p>
    <w:p w:rsidR="00BF7500" w:rsidRPr="00BF7500" w:rsidRDefault="00BF7500" w:rsidP="00BF7500">
      <w:pPr>
        <w:autoSpaceDE w:val="0"/>
        <w:autoSpaceDN w:val="0"/>
        <w:adjustRightInd w:val="0"/>
        <w:spacing w:before="0" w:after="120"/>
        <w:rPr>
          <w:rFonts w:ascii="Calibri" w:hAnsi="Calibri" w:cs="Garamond"/>
          <w:sz w:val="20"/>
          <w:szCs w:val="20"/>
        </w:rPr>
      </w:pPr>
      <w:r w:rsidRPr="00BF7500">
        <w:rPr>
          <w:rFonts w:ascii="Calibri" w:hAnsi="Calibri" w:cs="Garamond"/>
          <w:sz w:val="20"/>
          <w:szCs w:val="20"/>
        </w:rPr>
        <w:t xml:space="preserve">Si ricorda che </w:t>
      </w:r>
      <w:r w:rsidRPr="00BF7500">
        <w:rPr>
          <w:rFonts w:ascii="Calibri" w:hAnsi="Calibri" w:cs="Garamond"/>
          <w:b/>
          <w:bCs/>
          <w:sz w:val="20"/>
          <w:szCs w:val="20"/>
        </w:rPr>
        <w:t xml:space="preserve">se con la concessione X fosse superato il massimale </w:t>
      </w:r>
      <w:r w:rsidRPr="00BF7500">
        <w:rPr>
          <w:rFonts w:ascii="Calibri" w:hAnsi="Calibri" w:cs="Garamond"/>
          <w:sz w:val="20"/>
          <w:szCs w:val="20"/>
        </w:rPr>
        <w:t xml:space="preserve">previsto, </w:t>
      </w:r>
      <w:r w:rsidRPr="00BF7500">
        <w:rPr>
          <w:rFonts w:ascii="Calibri" w:hAnsi="Calibri" w:cs="Garamond"/>
          <w:b/>
          <w:bCs/>
          <w:sz w:val="20"/>
          <w:szCs w:val="20"/>
        </w:rPr>
        <w:t xml:space="preserve">l’impresa perderebbe il diritto </w:t>
      </w:r>
      <w:r w:rsidRPr="00BF7500">
        <w:rPr>
          <w:rFonts w:ascii="Calibri" w:hAnsi="Calibri" w:cs="Garamond"/>
          <w:sz w:val="20"/>
          <w:szCs w:val="20"/>
        </w:rPr>
        <w:t xml:space="preserve">non all’importo in eccedenza, ma </w:t>
      </w:r>
      <w:r w:rsidRPr="00BF7500">
        <w:rPr>
          <w:rFonts w:ascii="Calibri" w:hAnsi="Calibri" w:cs="Garamond"/>
          <w:b/>
          <w:bCs/>
          <w:sz w:val="20"/>
          <w:szCs w:val="20"/>
        </w:rPr>
        <w:t xml:space="preserve">all’intero importo dell’aiuto oggetto della concessione X </w:t>
      </w:r>
      <w:r w:rsidRPr="00BF7500">
        <w:rPr>
          <w:rFonts w:ascii="Calibri" w:hAnsi="Calibri" w:cs="Garamond"/>
          <w:sz w:val="20"/>
          <w:szCs w:val="20"/>
        </w:rPr>
        <w:t>in conseguenza del quale tale massimale è stato superato.</w:t>
      </w:r>
    </w:p>
    <w:p w:rsidR="00BF7500" w:rsidRPr="00BF7500" w:rsidRDefault="00BF7500" w:rsidP="00BF7500">
      <w:pPr>
        <w:autoSpaceDE w:val="0"/>
        <w:autoSpaceDN w:val="0"/>
        <w:adjustRightInd w:val="0"/>
        <w:spacing w:before="0" w:after="120"/>
        <w:rPr>
          <w:rFonts w:ascii="Calibri" w:hAnsi="Calibri" w:cs="Garamond"/>
          <w:sz w:val="20"/>
          <w:szCs w:val="20"/>
        </w:rPr>
      </w:pPr>
      <w:r w:rsidRPr="00BF7500">
        <w:rPr>
          <w:rFonts w:ascii="Calibri" w:hAnsi="Calibri" w:cs="Garamond"/>
          <w:b/>
          <w:bCs/>
          <w:sz w:val="20"/>
          <w:szCs w:val="20"/>
        </w:rPr>
        <w:t xml:space="preserve">Sezione A: Come individuare il beneficiario – Il concetto di “controllo” e l’impresa unica. </w:t>
      </w:r>
    </w:p>
    <w:p w:rsidR="00BF7500" w:rsidRPr="00BF7500" w:rsidRDefault="00BF7500" w:rsidP="00BF7500">
      <w:pPr>
        <w:autoSpaceDE w:val="0"/>
        <w:autoSpaceDN w:val="0"/>
        <w:adjustRightInd w:val="0"/>
        <w:spacing w:before="0" w:after="120"/>
        <w:rPr>
          <w:rFonts w:ascii="Calibri" w:hAnsi="Calibri" w:cs="Garamond"/>
          <w:sz w:val="20"/>
          <w:szCs w:val="20"/>
        </w:rPr>
      </w:pPr>
      <w:r w:rsidRPr="00BF7500">
        <w:rPr>
          <w:rFonts w:ascii="Calibri" w:hAnsi="Calibri" w:cs="Garamond"/>
          <w:sz w:val="20"/>
          <w:szCs w:val="20"/>
        </w:rPr>
        <w:t>Le regole europee stabiliscono che, ai fini della verifica del rispetto dei massimali, “</w:t>
      </w:r>
      <w:r w:rsidRPr="00BF7500">
        <w:rPr>
          <w:rFonts w:ascii="Calibri" w:hAnsi="Calibri" w:cs="Garamond"/>
          <w:i/>
          <w:iCs/>
          <w:sz w:val="20"/>
          <w:szCs w:val="20"/>
        </w:rPr>
        <w:t>le entità controllate (di diritto o di fatto) dalla stessa entità debbano essere considerate come un’unica impresa beneficiaria</w:t>
      </w:r>
      <w:r w:rsidRPr="00BF7500">
        <w:rPr>
          <w:rFonts w:ascii="Calibri" w:hAnsi="Calibri" w:cs="Garamond"/>
          <w:sz w:val="20"/>
          <w:szCs w:val="20"/>
        </w:rPr>
        <w:t xml:space="preserve">”. Ne consegue che nel rilasciare la dichiarazione </w:t>
      </w:r>
      <w:r w:rsidRPr="00BF7500">
        <w:rPr>
          <w:rFonts w:ascii="Calibri" w:hAnsi="Calibri" w:cs="Garamond"/>
          <w:i/>
          <w:iCs/>
          <w:sz w:val="20"/>
          <w:szCs w:val="20"/>
        </w:rPr>
        <w:t xml:space="preserve">«de minimis» </w:t>
      </w:r>
      <w:r w:rsidRPr="00BF7500">
        <w:rPr>
          <w:rFonts w:ascii="Calibri" w:hAnsi="Calibri" w:cs="Garamond"/>
          <w:sz w:val="20"/>
          <w:szCs w:val="20"/>
        </w:rPr>
        <w:t xml:space="preserve">si dovrà tener conto </w:t>
      </w:r>
      <w:r w:rsidRPr="00BF7500">
        <w:rPr>
          <w:rFonts w:ascii="Calibri" w:hAnsi="Calibri" w:cs="Garamond"/>
          <w:b/>
          <w:bCs/>
          <w:sz w:val="20"/>
          <w:szCs w:val="20"/>
        </w:rPr>
        <w:t xml:space="preserve">degli aiuti ottenuti </w:t>
      </w:r>
      <w:r w:rsidRPr="00BF7500">
        <w:rPr>
          <w:rFonts w:ascii="Calibri" w:hAnsi="Calibri" w:cs="Garamond"/>
          <w:sz w:val="20"/>
          <w:szCs w:val="20"/>
        </w:rPr>
        <w:t xml:space="preserve">nel triennio di riferimento </w:t>
      </w:r>
      <w:r w:rsidRPr="00BF7500">
        <w:rPr>
          <w:rFonts w:ascii="Calibri" w:hAnsi="Calibri" w:cs="Garamond"/>
          <w:b/>
          <w:bCs/>
          <w:sz w:val="20"/>
          <w:szCs w:val="20"/>
        </w:rPr>
        <w:t>non solo dall’impresa richiedente</w:t>
      </w:r>
      <w:r w:rsidRPr="00BF7500">
        <w:rPr>
          <w:rFonts w:ascii="Calibri" w:hAnsi="Calibri" w:cs="Garamond"/>
          <w:sz w:val="20"/>
          <w:szCs w:val="20"/>
        </w:rPr>
        <w:t xml:space="preserve">, ma </w:t>
      </w:r>
      <w:r w:rsidRPr="00BF7500">
        <w:rPr>
          <w:rFonts w:ascii="Calibri" w:hAnsi="Calibri" w:cs="Garamond"/>
          <w:b/>
          <w:bCs/>
          <w:sz w:val="20"/>
          <w:szCs w:val="20"/>
        </w:rPr>
        <w:t>anche da tutte le imprese</w:t>
      </w:r>
      <w:r w:rsidRPr="00BF7500">
        <w:rPr>
          <w:rFonts w:ascii="Calibri" w:hAnsi="Calibri" w:cs="Garamond"/>
          <w:sz w:val="20"/>
          <w:szCs w:val="20"/>
        </w:rPr>
        <w:t xml:space="preserve">, a monte o a valle, </w:t>
      </w:r>
      <w:r w:rsidRPr="00BF7500">
        <w:rPr>
          <w:rFonts w:ascii="Calibri" w:hAnsi="Calibri" w:cs="Garamond"/>
          <w:b/>
          <w:bCs/>
          <w:sz w:val="20"/>
          <w:szCs w:val="20"/>
        </w:rPr>
        <w:t xml:space="preserve">legate ad essa </w:t>
      </w:r>
      <w:r w:rsidRPr="00BF7500">
        <w:rPr>
          <w:rFonts w:ascii="Calibri" w:hAnsi="Calibri" w:cs="Garamond"/>
          <w:b/>
          <w:sz w:val="20"/>
          <w:szCs w:val="20"/>
        </w:rPr>
        <w:t>da un rapporto di collegamento (controllo)</w:t>
      </w:r>
      <w:r w:rsidRPr="00BF7500">
        <w:rPr>
          <w:rFonts w:ascii="Calibri" w:hAnsi="Calibri" w:cs="Garamond"/>
          <w:sz w:val="20"/>
          <w:szCs w:val="20"/>
        </w:rPr>
        <w:t>, nell’ambito dello stesso Stato membro. Fanno eccezione:</w:t>
      </w:r>
    </w:p>
    <w:p w:rsidR="00BF7500" w:rsidRPr="00BF7500" w:rsidRDefault="00BF7500" w:rsidP="00F8558B">
      <w:pPr>
        <w:numPr>
          <w:ilvl w:val="0"/>
          <w:numId w:val="46"/>
        </w:numPr>
        <w:autoSpaceDE w:val="0"/>
        <w:autoSpaceDN w:val="0"/>
        <w:adjustRightInd w:val="0"/>
        <w:spacing w:before="0" w:after="120"/>
        <w:ind w:left="567" w:hanging="567"/>
        <w:jc w:val="left"/>
        <w:rPr>
          <w:rFonts w:ascii="Calibri" w:hAnsi="Calibri" w:cs="Garamond"/>
          <w:sz w:val="20"/>
          <w:szCs w:val="20"/>
        </w:rPr>
      </w:pPr>
      <w:r w:rsidRPr="00BF7500">
        <w:rPr>
          <w:rFonts w:ascii="Calibri" w:hAnsi="Calibri" w:cs="Garamond"/>
          <w:sz w:val="20"/>
          <w:szCs w:val="20"/>
        </w:rPr>
        <w:t>le imprese tra le quali il collegamento si realizza attraverso un Ente pubblico, che sono prese in considerazione singolarmente;</w:t>
      </w:r>
    </w:p>
    <w:p w:rsidR="00BF7500" w:rsidRPr="00BF7500" w:rsidRDefault="00BF7500" w:rsidP="00F8558B">
      <w:pPr>
        <w:numPr>
          <w:ilvl w:val="0"/>
          <w:numId w:val="46"/>
        </w:numPr>
        <w:autoSpaceDE w:val="0"/>
        <w:autoSpaceDN w:val="0"/>
        <w:adjustRightInd w:val="0"/>
        <w:spacing w:before="0" w:after="120"/>
        <w:ind w:left="567" w:hanging="567"/>
        <w:jc w:val="left"/>
        <w:rPr>
          <w:rFonts w:ascii="Calibri" w:hAnsi="Calibri" w:cs="Garamond"/>
          <w:sz w:val="20"/>
          <w:szCs w:val="20"/>
        </w:rPr>
      </w:pPr>
      <w:r w:rsidRPr="00BF7500">
        <w:rPr>
          <w:rFonts w:ascii="Calibri" w:hAnsi="Calibri" w:cs="Garamond"/>
          <w:sz w:val="20"/>
          <w:szCs w:val="20"/>
        </w:rPr>
        <w:t xml:space="preserve">le imprese tra quali il collegamento si realizza attraverso persone fisiche, che non dà luogo all’”impresa unica”. </w:t>
      </w:r>
    </w:p>
    <w:tbl>
      <w:tblPr>
        <w:tblW w:w="0" w:type="auto"/>
        <w:tblBorders>
          <w:top w:val="nil"/>
          <w:left w:val="nil"/>
          <w:bottom w:val="nil"/>
          <w:right w:val="nil"/>
        </w:tblBorders>
        <w:tblLayout w:type="fixed"/>
        <w:tblLook w:val="0000" w:firstRow="0" w:lastRow="0" w:firstColumn="0" w:lastColumn="0" w:noHBand="0" w:noVBand="0"/>
      </w:tblPr>
      <w:tblGrid>
        <w:gridCol w:w="9725"/>
      </w:tblGrid>
      <w:tr w:rsidR="00BF7500" w:rsidRPr="00BF7500" w:rsidTr="00A2692C">
        <w:trPr>
          <w:trHeight w:val="1585"/>
        </w:trPr>
        <w:tc>
          <w:tcPr>
            <w:tcW w:w="9725" w:type="dxa"/>
          </w:tcPr>
          <w:p w:rsidR="00BF7500" w:rsidRPr="00BF7500" w:rsidRDefault="00BF7500" w:rsidP="00BF7500">
            <w:pPr>
              <w:autoSpaceDE w:val="0"/>
              <w:autoSpaceDN w:val="0"/>
              <w:adjustRightInd w:val="0"/>
              <w:spacing w:before="0" w:after="0"/>
              <w:rPr>
                <w:rFonts w:ascii="Calibri" w:hAnsi="Calibri" w:cs="Garamond"/>
                <w:sz w:val="20"/>
                <w:szCs w:val="20"/>
              </w:rPr>
            </w:pPr>
            <w:r w:rsidRPr="00BF7500">
              <w:rPr>
                <w:rFonts w:ascii="Calibri" w:hAnsi="Calibri" w:cs="Garamond"/>
                <w:sz w:val="20"/>
                <w:szCs w:val="20"/>
              </w:rPr>
              <w:t xml:space="preserve">Il rapporto di collegamento (controllo) può essere anche </w:t>
            </w:r>
            <w:r w:rsidRPr="00BF7500">
              <w:rPr>
                <w:rFonts w:ascii="Calibri" w:hAnsi="Calibri" w:cs="Garamond"/>
                <w:b/>
                <w:bCs/>
                <w:sz w:val="20"/>
                <w:szCs w:val="20"/>
              </w:rPr>
              <w:t>indiretto</w:t>
            </w:r>
            <w:r w:rsidRPr="00BF7500">
              <w:rPr>
                <w:rFonts w:ascii="Calibri" w:hAnsi="Calibri" w:cs="Garamond"/>
                <w:sz w:val="20"/>
                <w:szCs w:val="20"/>
              </w:rPr>
              <w:t>, cioè può sussistere anche per il tramite di un’impresa terza.</w:t>
            </w:r>
          </w:p>
          <w:p w:rsidR="00BF7500" w:rsidRPr="00BF7500" w:rsidRDefault="00BF7500" w:rsidP="00BF7500">
            <w:pPr>
              <w:autoSpaceDE w:val="0"/>
              <w:autoSpaceDN w:val="0"/>
              <w:adjustRightInd w:val="0"/>
              <w:spacing w:before="0" w:after="0"/>
              <w:rPr>
                <w:rFonts w:ascii="Calibri" w:hAnsi="Calibri" w:cs="Garamond"/>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4"/>
            </w:tblGrid>
            <w:tr w:rsidR="00BF7500" w:rsidRPr="00BF7500" w:rsidTr="00A2692C">
              <w:tc>
                <w:tcPr>
                  <w:tcW w:w="9494" w:type="dxa"/>
                  <w:shd w:val="clear" w:color="auto" w:fill="auto"/>
                </w:tcPr>
                <w:p w:rsidR="00BF7500" w:rsidRPr="00BF7500" w:rsidRDefault="00BF7500" w:rsidP="00BF7500">
                  <w:pPr>
                    <w:autoSpaceDE w:val="0"/>
                    <w:autoSpaceDN w:val="0"/>
                    <w:adjustRightInd w:val="0"/>
                    <w:spacing w:before="0" w:after="0"/>
                    <w:rPr>
                      <w:rFonts w:ascii="Calibri" w:hAnsi="Calibri" w:cs="Garamond"/>
                      <w:color w:val="000000"/>
                      <w:sz w:val="20"/>
                      <w:szCs w:val="20"/>
                    </w:rPr>
                  </w:pPr>
                  <w:r w:rsidRPr="00BF7500">
                    <w:rPr>
                      <w:rFonts w:ascii="Calibri" w:hAnsi="Calibri" w:cs="Garamond"/>
                      <w:b/>
                      <w:bCs/>
                      <w:color w:val="000000"/>
                      <w:sz w:val="20"/>
                      <w:szCs w:val="20"/>
                    </w:rPr>
                    <w:t xml:space="preserve">Art. 2, par. 2 Regolamento n. 1407/2013/UE </w:t>
                  </w:r>
                </w:p>
                <w:p w:rsidR="00BF7500" w:rsidRPr="00BF7500" w:rsidRDefault="00BF7500" w:rsidP="00BF7500">
                  <w:pPr>
                    <w:autoSpaceDE w:val="0"/>
                    <w:autoSpaceDN w:val="0"/>
                    <w:adjustRightInd w:val="0"/>
                    <w:spacing w:before="0" w:after="0"/>
                    <w:rPr>
                      <w:rFonts w:ascii="Calibri" w:hAnsi="Calibri" w:cs="Garamond"/>
                      <w:color w:val="000000"/>
                      <w:sz w:val="20"/>
                      <w:szCs w:val="20"/>
                    </w:rPr>
                  </w:pPr>
                  <w:r w:rsidRPr="00BF7500">
                    <w:rPr>
                      <w:rFonts w:ascii="Calibri" w:hAnsi="Calibri" w:cs="Garamond"/>
                      <w:i/>
                      <w:iCs/>
                      <w:color w:val="000000"/>
                      <w:sz w:val="20"/>
                      <w:szCs w:val="20"/>
                    </w:rPr>
                    <w:t xml:space="preserve">Ai fini del presente regolamento, s'intende per «impresa unica» l’insieme delle imprese fra le quali esiste almeno una delle relazioni seguenti: </w:t>
                  </w:r>
                </w:p>
                <w:p w:rsidR="00BF7500" w:rsidRPr="00BF7500" w:rsidRDefault="00BF7500" w:rsidP="00BF7500">
                  <w:pPr>
                    <w:autoSpaceDE w:val="0"/>
                    <w:autoSpaceDN w:val="0"/>
                    <w:adjustRightInd w:val="0"/>
                    <w:spacing w:before="0" w:after="0"/>
                    <w:rPr>
                      <w:rFonts w:ascii="Calibri" w:hAnsi="Calibri" w:cs="Garamond"/>
                      <w:color w:val="000000"/>
                      <w:sz w:val="20"/>
                      <w:szCs w:val="20"/>
                    </w:rPr>
                  </w:pPr>
                  <w:r w:rsidRPr="00BF7500">
                    <w:rPr>
                      <w:rFonts w:ascii="Calibri" w:hAnsi="Calibri" w:cs="Garamond"/>
                      <w:i/>
                      <w:iCs/>
                      <w:color w:val="000000"/>
                      <w:sz w:val="20"/>
                      <w:szCs w:val="20"/>
                    </w:rPr>
                    <w:t>a) un’impresa detiene la maggioranza dei diritti di voto degli azionisti o soci di un’altra impresa;</w:t>
                  </w:r>
                </w:p>
                <w:p w:rsidR="00BF7500" w:rsidRPr="00BF7500" w:rsidRDefault="00BF7500" w:rsidP="00BF7500">
                  <w:pPr>
                    <w:autoSpaceDE w:val="0"/>
                    <w:autoSpaceDN w:val="0"/>
                    <w:adjustRightInd w:val="0"/>
                    <w:spacing w:before="0" w:after="0"/>
                    <w:ind w:left="171" w:hanging="171"/>
                    <w:rPr>
                      <w:rFonts w:ascii="Calibri" w:hAnsi="Calibri" w:cs="Garamond"/>
                      <w:color w:val="000000"/>
                      <w:sz w:val="20"/>
                      <w:szCs w:val="20"/>
                    </w:rPr>
                  </w:pPr>
                  <w:r w:rsidRPr="00BF7500">
                    <w:rPr>
                      <w:rFonts w:ascii="Calibri" w:hAnsi="Calibri" w:cs="Garamond"/>
                      <w:i/>
                      <w:iCs/>
                      <w:color w:val="000000"/>
                      <w:sz w:val="20"/>
                      <w:szCs w:val="20"/>
                    </w:rPr>
                    <w:t xml:space="preserve">b) un’impresa ha il diritto di nominare o revocare la maggioranza dei membri del consiglio di amministrazione, direzione o sorveglianza di un’altra impresa; </w:t>
                  </w:r>
                </w:p>
                <w:p w:rsidR="00BF7500" w:rsidRPr="00BF7500" w:rsidRDefault="00BF7500" w:rsidP="00BF7500">
                  <w:pPr>
                    <w:autoSpaceDE w:val="0"/>
                    <w:autoSpaceDN w:val="0"/>
                    <w:adjustRightInd w:val="0"/>
                    <w:spacing w:before="0" w:after="0"/>
                    <w:ind w:left="171" w:hanging="171"/>
                    <w:rPr>
                      <w:rFonts w:ascii="Calibri" w:hAnsi="Calibri" w:cs="Garamond"/>
                      <w:color w:val="000000"/>
                      <w:sz w:val="20"/>
                      <w:szCs w:val="20"/>
                    </w:rPr>
                  </w:pPr>
                  <w:r w:rsidRPr="00BF7500">
                    <w:rPr>
                      <w:rFonts w:ascii="Calibri" w:hAnsi="Calibri" w:cs="Garamond"/>
                      <w:i/>
                      <w:iCs/>
                      <w:color w:val="000000"/>
                      <w:sz w:val="20"/>
                      <w:szCs w:val="20"/>
                    </w:rPr>
                    <w:t xml:space="preserve">c) un’impresa ha il diritto di esercitare un’influenza dominante su un’altra impresa in virtù di un contratto concluso con quest’ultima oppure in virtù di una clausola dello statuto di quest’ultima; </w:t>
                  </w:r>
                </w:p>
                <w:p w:rsidR="00BF7500" w:rsidRPr="00BF7500" w:rsidRDefault="00BF7500" w:rsidP="00BF7500">
                  <w:pPr>
                    <w:autoSpaceDE w:val="0"/>
                    <w:autoSpaceDN w:val="0"/>
                    <w:adjustRightInd w:val="0"/>
                    <w:spacing w:before="0" w:after="0"/>
                    <w:ind w:left="171" w:hanging="171"/>
                    <w:rPr>
                      <w:rFonts w:ascii="Calibri" w:hAnsi="Calibri" w:cs="Garamond"/>
                      <w:color w:val="000000"/>
                      <w:sz w:val="20"/>
                      <w:szCs w:val="20"/>
                    </w:rPr>
                  </w:pPr>
                  <w:r w:rsidRPr="00BF7500">
                    <w:rPr>
                      <w:rFonts w:ascii="Calibri" w:hAnsi="Calibri" w:cs="Garamond"/>
                      <w:i/>
                      <w:iCs/>
                      <w:color w:val="000000"/>
                      <w:sz w:val="20"/>
                      <w:szCs w:val="20"/>
                    </w:rPr>
                    <w:t xml:space="preserve">d) un’impresa azionista o socia di un’altra impresa controlla da sola, in virtù di un accordo stipulato con altri azionisti o soci dell’altra impresa, la maggioranza dei diritti di voto degli azionisti o soci di quest’ultima. </w:t>
                  </w:r>
                </w:p>
                <w:p w:rsidR="00BF7500" w:rsidRPr="00BF7500" w:rsidRDefault="00BF7500" w:rsidP="00BF7500">
                  <w:pPr>
                    <w:autoSpaceDE w:val="0"/>
                    <w:autoSpaceDN w:val="0"/>
                    <w:adjustRightInd w:val="0"/>
                    <w:spacing w:before="0" w:after="0"/>
                    <w:rPr>
                      <w:rFonts w:ascii="Calibri" w:hAnsi="Calibri" w:cs="Garamond"/>
                      <w:sz w:val="20"/>
                      <w:szCs w:val="20"/>
                    </w:rPr>
                  </w:pPr>
                  <w:r w:rsidRPr="00BF7500">
                    <w:rPr>
                      <w:rFonts w:ascii="Calibri" w:hAnsi="Calibri" w:cs="Garamond"/>
                      <w:i/>
                      <w:iCs/>
                      <w:color w:val="000000"/>
                      <w:sz w:val="20"/>
                      <w:szCs w:val="20"/>
                    </w:rPr>
                    <w:t>Le imprese fra le quali intercorre una delle relazioni di cui al primo comma, lettere da a) a d), per il tramite di una o più altre imprese sono anch’esse considerate un’impresa unica.</w:t>
                  </w:r>
                </w:p>
              </w:tc>
            </w:tr>
          </w:tbl>
          <w:p w:rsidR="00BF7500" w:rsidRPr="00BF7500" w:rsidRDefault="00BF7500" w:rsidP="00BF7500">
            <w:pPr>
              <w:autoSpaceDE w:val="0"/>
              <w:autoSpaceDN w:val="0"/>
              <w:adjustRightInd w:val="0"/>
              <w:spacing w:before="0" w:after="0"/>
              <w:rPr>
                <w:rFonts w:ascii="Calibri" w:hAnsi="Calibri" w:cs="Garamond"/>
                <w:sz w:val="20"/>
                <w:szCs w:val="20"/>
              </w:rPr>
            </w:pPr>
          </w:p>
          <w:p w:rsidR="00BF7500" w:rsidRPr="00BF7500" w:rsidRDefault="00BF7500" w:rsidP="00BF7500">
            <w:pPr>
              <w:autoSpaceDE w:val="0"/>
              <w:autoSpaceDN w:val="0"/>
              <w:adjustRightInd w:val="0"/>
              <w:spacing w:before="0" w:after="0"/>
              <w:rPr>
                <w:rFonts w:ascii="Calibri" w:hAnsi="Calibri" w:cs="Garamond"/>
                <w:color w:val="000000"/>
                <w:sz w:val="20"/>
                <w:szCs w:val="20"/>
              </w:rPr>
            </w:pPr>
            <w:r w:rsidRPr="00BF7500">
              <w:rPr>
                <w:rFonts w:ascii="Calibri" w:hAnsi="Calibri" w:cs="Garamond"/>
                <w:iCs/>
                <w:color w:val="000000"/>
                <w:sz w:val="20"/>
                <w:szCs w:val="20"/>
              </w:rPr>
              <w:t>Pertanto, qualora l’impresa richiedente faccia parte di «</w:t>
            </w:r>
            <w:r w:rsidRPr="00BF7500">
              <w:rPr>
                <w:rFonts w:ascii="Calibri" w:hAnsi="Calibri" w:cs="Garamond"/>
                <w:b/>
                <w:iCs/>
                <w:color w:val="000000"/>
                <w:sz w:val="20"/>
                <w:szCs w:val="20"/>
              </w:rPr>
              <w:t>un’impresa unica</w:t>
            </w:r>
            <w:r w:rsidRPr="00BF7500">
              <w:rPr>
                <w:rFonts w:ascii="Calibri" w:hAnsi="Calibri" w:cs="Garamond"/>
                <w:iCs/>
                <w:color w:val="000000"/>
                <w:sz w:val="20"/>
                <w:szCs w:val="20"/>
              </w:rPr>
              <w:t>» così definita, ciascuna impresa ad essa collegata (controllata o controllante) dovrà fornire le informazioni relative al rispetto del massimale, facendo sottoscrivere al proprio legale rappresentante una dichiarazione sostitutiva di atto di notorietà (Appendice II). Tali dichiarazioni dovranno essere allegate alla domanda da parte del soggetto richiedente ovvero dal soggetto referente in caso di raggruppamenti.</w:t>
            </w:r>
          </w:p>
        </w:tc>
      </w:tr>
    </w:tbl>
    <w:p w:rsidR="00BF7500" w:rsidRPr="00BF7500" w:rsidRDefault="00BF7500" w:rsidP="00BF7500">
      <w:pPr>
        <w:spacing w:before="0" w:after="120"/>
        <w:jc w:val="left"/>
        <w:rPr>
          <w:rFonts w:ascii="Calibri" w:hAnsi="Calibri"/>
          <w:sz w:val="20"/>
          <w:szCs w:val="20"/>
          <w:lang w:eastAsia="zh-CN"/>
        </w:rPr>
      </w:pPr>
    </w:p>
    <w:p w:rsidR="00BF7500" w:rsidRPr="00BF7500" w:rsidRDefault="00BF7500" w:rsidP="00BF7500">
      <w:pPr>
        <w:autoSpaceDE w:val="0"/>
        <w:autoSpaceDN w:val="0"/>
        <w:adjustRightInd w:val="0"/>
        <w:spacing w:before="0" w:after="0"/>
        <w:jc w:val="left"/>
        <w:rPr>
          <w:rFonts w:ascii="Calibri" w:hAnsi="Calibri" w:cs="Garamond"/>
          <w:b/>
          <w:bCs/>
          <w:color w:val="000000"/>
          <w:sz w:val="20"/>
          <w:szCs w:val="20"/>
        </w:rPr>
      </w:pPr>
      <w:r w:rsidRPr="00BF7500">
        <w:rPr>
          <w:rFonts w:ascii="Calibri" w:hAnsi="Calibri" w:cs="Garamond"/>
          <w:b/>
          <w:bCs/>
          <w:color w:val="000000"/>
          <w:sz w:val="20"/>
          <w:szCs w:val="20"/>
        </w:rPr>
        <w:t>Sezione B: Rispetto del massimale.</w:t>
      </w:r>
    </w:p>
    <w:p w:rsidR="00BF7500" w:rsidRPr="00BF7500" w:rsidRDefault="00BF7500" w:rsidP="00BF7500">
      <w:pPr>
        <w:autoSpaceDE w:val="0"/>
        <w:autoSpaceDN w:val="0"/>
        <w:adjustRightInd w:val="0"/>
        <w:spacing w:before="0" w:after="0"/>
        <w:jc w:val="left"/>
        <w:rPr>
          <w:rFonts w:ascii="Calibri" w:hAnsi="Calibri" w:cs="Garamond"/>
          <w:color w:val="000000"/>
          <w:sz w:val="20"/>
          <w:szCs w:val="20"/>
        </w:rPr>
      </w:pPr>
    </w:p>
    <w:p w:rsidR="00BF7500" w:rsidRPr="00BF7500" w:rsidRDefault="00BF7500" w:rsidP="00BF7500">
      <w:pPr>
        <w:autoSpaceDE w:val="0"/>
        <w:autoSpaceDN w:val="0"/>
        <w:adjustRightInd w:val="0"/>
        <w:spacing w:before="0" w:after="120"/>
        <w:jc w:val="left"/>
        <w:rPr>
          <w:rFonts w:ascii="Calibri" w:hAnsi="Calibri" w:cs="Garamond"/>
          <w:i/>
          <w:iCs/>
          <w:color w:val="000000"/>
          <w:sz w:val="20"/>
          <w:szCs w:val="20"/>
        </w:rPr>
      </w:pPr>
      <w:r w:rsidRPr="00BF7500">
        <w:rPr>
          <w:rFonts w:ascii="Calibri" w:hAnsi="Calibri" w:cs="Garamond"/>
          <w:i/>
          <w:iCs/>
          <w:color w:val="000000"/>
          <w:sz w:val="20"/>
          <w:szCs w:val="20"/>
        </w:rPr>
        <w:t>Quali agevolazioni indicare?</w:t>
      </w:r>
    </w:p>
    <w:p w:rsidR="00BF7500" w:rsidRPr="00BF7500" w:rsidRDefault="00BF7500" w:rsidP="00BF7500">
      <w:pPr>
        <w:autoSpaceDE w:val="0"/>
        <w:autoSpaceDN w:val="0"/>
        <w:adjustRightInd w:val="0"/>
        <w:spacing w:before="0" w:after="120"/>
        <w:rPr>
          <w:rFonts w:ascii="Calibri" w:hAnsi="Calibri" w:cs="Garamond"/>
          <w:color w:val="000000"/>
          <w:sz w:val="20"/>
          <w:szCs w:val="20"/>
        </w:rPr>
      </w:pPr>
      <w:r w:rsidRPr="00BF7500">
        <w:rPr>
          <w:rFonts w:ascii="Calibri" w:hAnsi="Calibri" w:cs="Garamond"/>
          <w:color w:val="000000"/>
          <w:sz w:val="20"/>
          <w:szCs w:val="20"/>
        </w:rPr>
        <w:lastRenderedPageBreak/>
        <w:t xml:space="preserve">Devono essere riportate tutte le agevolazioni ottenute in </w:t>
      </w:r>
      <w:r w:rsidRPr="00BF7500">
        <w:rPr>
          <w:rFonts w:ascii="Calibri" w:hAnsi="Calibri" w:cs="Garamond"/>
          <w:i/>
          <w:iCs/>
          <w:color w:val="000000"/>
          <w:sz w:val="20"/>
          <w:szCs w:val="20"/>
        </w:rPr>
        <w:t xml:space="preserve">«de minimis» </w:t>
      </w:r>
      <w:r w:rsidRPr="00BF7500">
        <w:rPr>
          <w:rFonts w:ascii="Calibri" w:hAnsi="Calibri" w:cs="Garamond"/>
          <w:color w:val="000000"/>
          <w:sz w:val="20"/>
          <w:szCs w:val="20"/>
        </w:rPr>
        <w:t xml:space="preserve">ai sensi di qualsiasi regolamento europeo relativo a tale tipologia di aiuti, specificando, per ogni aiuto, a quale regolamento faccia riferimento (agricoltura, pesca, SIEG o “generale”). </w:t>
      </w:r>
    </w:p>
    <w:p w:rsidR="00BF7500" w:rsidRPr="00BF7500" w:rsidRDefault="00BF7500" w:rsidP="00BF7500">
      <w:pPr>
        <w:autoSpaceDE w:val="0"/>
        <w:autoSpaceDN w:val="0"/>
        <w:adjustRightInd w:val="0"/>
        <w:spacing w:before="0" w:after="120"/>
        <w:rPr>
          <w:rFonts w:ascii="Calibri" w:hAnsi="Calibri" w:cs="Garamond"/>
          <w:color w:val="000000"/>
          <w:sz w:val="20"/>
          <w:szCs w:val="20"/>
        </w:rPr>
      </w:pPr>
      <w:r w:rsidRPr="00BF7500">
        <w:rPr>
          <w:rFonts w:ascii="Calibri" w:hAnsi="Calibri" w:cs="Garamond"/>
          <w:color w:val="000000"/>
          <w:sz w:val="20"/>
          <w:szCs w:val="20"/>
        </w:rPr>
        <w:t xml:space="preserve">Nel caso di </w:t>
      </w:r>
      <w:r w:rsidRPr="00BF7500">
        <w:rPr>
          <w:rFonts w:ascii="Calibri" w:hAnsi="Calibri" w:cs="Garamond"/>
          <w:b/>
          <w:bCs/>
          <w:color w:val="000000"/>
          <w:sz w:val="20"/>
          <w:szCs w:val="20"/>
        </w:rPr>
        <w:t xml:space="preserve">aiuti concessi in forma diversa dalla sovvenzione </w:t>
      </w:r>
      <w:r w:rsidRPr="00BF7500">
        <w:rPr>
          <w:rFonts w:ascii="Calibri" w:hAnsi="Calibri" w:cs="Garamond"/>
          <w:color w:val="000000"/>
          <w:sz w:val="20"/>
          <w:szCs w:val="20"/>
        </w:rPr>
        <w:t xml:space="preserve">(ad esempio, come prestito agevolato o come garanzia), dovrà essere indicato </w:t>
      </w:r>
      <w:r w:rsidRPr="00BF7500">
        <w:rPr>
          <w:rFonts w:ascii="Calibri" w:hAnsi="Calibri" w:cs="Garamond"/>
          <w:b/>
          <w:bCs/>
          <w:color w:val="000000"/>
          <w:sz w:val="20"/>
          <w:szCs w:val="20"/>
        </w:rPr>
        <w:t>l’importo dell’equivalente sovvenzione</w:t>
      </w:r>
      <w:r w:rsidRPr="00BF7500">
        <w:rPr>
          <w:rFonts w:ascii="Calibri" w:hAnsi="Calibri" w:cs="Garamond"/>
          <w:color w:val="000000"/>
          <w:sz w:val="20"/>
          <w:szCs w:val="20"/>
        </w:rPr>
        <w:t xml:space="preserve">, come risulta dall’atto di concessione di ciascun aiuto. </w:t>
      </w:r>
    </w:p>
    <w:p w:rsidR="00BF7500" w:rsidRPr="00BF7500" w:rsidRDefault="00BF7500" w:rsidP="00BF7500">
      <w:pPr>
        <w:autoSpaceDE w:val="0"/>
        <w:autoSpaceDN w:val="0"/>
        <w:adjustRightInd w:val="0"/>
        <w:spacing w:before="0" w:after="120"/>
        <w:rPr>
          <w:rFonts w:ascii="Calibri" w:hAnsi="Calibri" w:cs="Garamond"/>
          <w:color w:val="000000"/>
          <w:sz w:val="20"/>
          <w:szCs w:val="20"/>
        </w:rPr>
      </w:pPr>
      <w:r w:rsidRPr="00BF7500">
        <w:rPr>
          <w:rFonts w:ascii="Calibri" w:hAnsi="Calibri" w:cs="Garamond"/>
          <w:color w:val="000000"/>
          <w:sz w:val="20"/>
          <w:szCs w:val="20"/>
        </w:rPr>
        <w:t xml:space="preserve">In relazione a ciascun aiuto deve essere rispettato il massimale triennale stabilito dal regolamento di riferimento e nell’avviso. </w:t>
      </w:r>
    </w:p>
    <w:p w:rsidR="00BF7500" w:rsidRPr="00BF7500" w:rsidRDefault="00BF7500" w:rsidP="00BF7500">
      <w:pPr>
        <w:autoSpaceDE w:val="0"/>
        <w:autoSpaceDN w:val="0"/>
        <w:adjustRightInd w:val="0"/>
        <w:spacing w:before="0" w:after="120"/>
        <w:rPr>
          <w:rFonts w:ascii="Calibri" w:hAnsi="Calibri" w:cs="Garamond"/>
          <w:color w:val="000000"/>
          <w:sz w:val="20"/>
          <w:szCs w:val="20"/>
        </w:rPr>
      </w:pPr>
      <w:r w:rsidRPr="00BF7500">
        <w:rPr>
          <w:rFonts w:ascii="Calibri" w:hAnsi="Calibri" w:cs="Garamond"/>
          <w:color w:val="000000"/>
          <w:sz w:val="20"/>
          <w:szCs w:val="20"/>
        </w:rPr>
        <w:t xml:space="preserve">Un’impresa può essere beneficiaria di aiuti ai sensi di più regolamenti </w:t>
      </w:r>
      <w:r w:rsidRPr="00BF7500">
        <w:rPr>
          <w:rFonts w:ascii="Calibri" w:hAnsi="Calibri" w:cs="Garamond"/>
          <w:i/>
          <w:iCs/>
          <w:color w:val="000000"/>
          <w:sz w:val="20"/>
          <w:szCs w:val="20"/>
        </w:rPr>
        <w:t>«de minimis»</w:t>
      </w:r>
      <w:r w:rsidRPr="00BF7500">
        <w:rPr>
          <w:rFonts w:ascii="Calibri" w:hAnsi="Calibri" w:cs="Garamond"/>
          <w:color w:val="000000"/>
          <w:sz w:val="20"/>
          <w:szCs w:val="20"/>
        </w:rPr>
        <w:t xml:space="preserve">; a ciascuno di tali aiuti si applicherà il massimale pertinente, con l’avvertenza che l’importo totale degli aiuti </w:t>
      </w:r>
      <w:r w:rsidRPr="00BF7500">
        <w:rPr>
          <w:rFonts w:ascii="Calibri" w:hAnsi="Calibri" w:cs="Garamond"/>
          <w:i/>
          <w:iCs/>
          <w:color w:val="000000"/>
          <w:sz w:val="20"/>
          <w:szCs w:val="20"/>
        </w:rPr>
        <w:t xml:space="preserve">«de minimis» </w:t>
      </w:r>
      <w:r w:rsidRPr="00BF7500">
        <w:rPr>
          <w:rFonts w:ascii="Calibri" w:hAnsi="Calibri" w:cs="Garamond"/>
          <w:color w:val="000000"/>
          <w:sz w:val="20"/>
          <w:szCs w:val="20"/>
        </w:rPr>
        <w:t xml:space="preserve">ottenuti in ciascun triennio di riferimento non potrà comunque superare il tetto massimo più elevato tra quelli cui si fa riferimento. </w:t>
      </w:r>
    </w:p>
    <w:p w:rsidR="00BF7500" w:rsidRPr="00BF7500" w:rsidRDefault="00BF7500" w:rsidP="00BF7500">
      <w:pPr>
        <w:autoSpaceDE w:val="0"/>
        <w:autoSpaceDN w:val="0"/>
        <w:adjustRightInd w:val="0"/>
        <w:spacing w:before="0" w:after="120"/>
        <w:rPr>
          <w:rFonts w:ascii="Calibri" w:hAnsi="Calibri" w:cs="Garamond"/>
          <w:color w:val="000000"/>
          <w:sz w:val="20"/>
          <w:szCs w:val="20"/>
        </w:rPr>
      </w:pPr>
      <w:r w:rsidRPr="00BF7500">
        <w:rPr>
          <w:rFonts w:ascii="Calibri" w:hAnsi="Calibri" w:cs="Garamond"/>
          <w:color w:val="000000"/>
          <w:sz w:val="20"/>
          <w:szCs w:val="20"/>
        </w:rPr>
        <w:t xml:space="preserve">Inoltre, qualora l'importo concesso sia stato nel frattempo anche </w:t>
      </w:r>
      <w:r w:rsidRPr="00BF7500">
        <w:rPr>
          <w:rFonts w:ascii="Calibri" w:hAnsi="Calibri" w:cs="Garamond"/>
          <w:b/>
          <w:bCs/>
          <w:color w:val="000000"/>
          <w:sz w:val="20"/>
          <w:szCs w:val="20"/>
        </w:rPr>
        <w:t>liquidato a saldo</w:t>
      </w:r>
      <w:r w:rsidRPr="00BF7500">
        <w:rPr>
          <w:rFonts w:ascii="Calibri" w:hAnsi="Calibri" w:cs="Garamond"/>
          <w:color w:val="000000"/>
          <w:sz w:val="20"/>
          <w:szCs w:val="20"/>
        </w:rPr>
        <w:t xml:space="preserve">, l'impresa potrà dichiarare anche questo importo effettivamente ricevuto se di valore diverso (inferiore) da quello concesso. </w:t>
      </w:r>
      <w:r w:rsidRPr="00BF7500">
        <w:rPr>
          <w:rFonts w:ascii="Calibri" w:hAnsi="Calibri" w:cs="Garamond"/>
          <w:b/>
          <w:bCs/>
          <w:color w:val="000000"/>
          <w:sz w:val="20"/>
          <w:szCs w:val="20"/>
        </w:rPr>
        <w:t xml:space="preserve">Fino al momento in cui non sia intervenuta l’erogazione a saldo, dovrà essere indicato solo l’importo concesso. </w:t>
      </w:r>
    </w:p>
    <w:p w:rsidR="00BF7500" w:rsidRPr="00BF7500" w:rsidRDefault="00BF7500" w:rsidP="00BF7500">
      <w:pPr>
        <w:autoSpaceDE w:val="0"/>
        <w:autoSpaceDN w:val="0"/>
        <w:adjustRightInd w:val="0"/>
        <w:spacing w:before="0" w:after="120"/>
        <w:rPr>
          <w:rFonts w:ascii="Calibri" w:hAnsi="Calibri" w:cs="Garamond"/>
          <w:color w:val="000000"/>
          <w:sz w:val="20"/>
          <w:szCs w:val="20"/>
        </w:rPr>
      </w:pPr>
      <w:r w:rsidRPr="00BF7500">
        <w:rPr>
          <w:rFonts w:ascii="Calibri" w:hAnsi="Calibri" w:cs="Garamond"/>
          <w:i/>
          <w:iCs/>
          <w:color w:val="000000"/>
          <w:sz w:val="20"/>
          <w:szCs w:val="20"/>
        </w:rPr>
        <w:t xml:space="preserve">Periodo di riferimento: </w:t>
      </w:r>
    </w:p>
    <w:p w:rsidR="00BF7500" w:rsidRPr="00BF7500" w:rsidRDefault="00BF7500" w:rsidP="00BF7500">
      <w:pPr>
        <w:autoSpaceDE w:val="0"/>
        <w:autoSpaceDN w:val="0"/>
        <w:adjustRightInd w:val="0"/>
        <w:spacing w:before="0" w:after="120"/>
        <w:rPr>
          <w:rFonts w:ascii="Calibri" w:hAnsi="Calibri" w:cs="Garamond"/>
          <w:color w:val="000000"/>
          <w:sz w:val="20"/>
          <w:szCs w:val="20"/>
        </w:rPr>
      </w:pPr>
      <w:r w:rsidRPr="00BF7500">
        <w:rPr>
          <w:rFonts w:ascii="Calibri" w:hAnsi="Calibri" w:cs="Garamond"/>
          <w:color w:val="000000"/>
          <w:sz w:val="20"/>
          <w:szCs w:val="20"/>
        </w:rPr>
        <w:t>Il massimale ammissibile stabilito nell’avviso si riferisce all’</w:t>
      </w:r>
      <w:r w:rsidRPr="00BF7500">
        <w:rPr>
          <w:rFonts w:ascii="Calibri" w:hAnsi="Calibri" w:cs="Garamond"/>
          <w:b/>
          <w:bCs/>
          <w:color w:val="000000"/>
          <w:sz w:val="20"/>
          <w:szCs w:val="20"/>
        </w:rPr>
        <w:t>esercizio finanziario in corso e ai due esercizi precedenti</w:t>
      </w:r>
      <w:r w:rsidRPr="00BF7500">
        <w:rPr>
          <w:rFonts w:ascii="Calibri" w:hAnsi="Calibri" w:cs="Garamond"/>
          <w:color w:val="000000"/>
          <w:sz w:val="20"/>
          <w:szCs w:val="20"/>
        </w:rPr>
        <w:t xml:space="preserve">. Per “esercizio finanziario” si intende </w:t>
      </w:r>
      <w:r w:rsidRPr="00BF7500">
        <w:rPr>
          <w:rFonts w:ascii="Calibri" w:hAnsi="Calibri" w:cs="Garamond"/>
          <w:b/>
          <w:bCs/>
          <w:color w:val="000000"/>
          <w:sz w:val="20"/>
          <w:szCs w:val="20"/>
        </w:rPr>
        <w:t xml:space="preserve">l’anno fiscale </w:t>
      </w:r>
      <w:r w:rsidRPr="00BF7500">
        <w:rPr>
          <w:rFonts w:ascii="Calibri" w:hAnsi="Calibri" w:cs="Garamond"/>
          <w:color w:val="000000"/>
          <w:sz w:val="20"/>
          <w:szCs w:val="20"/>
        </w:rPr>
        <w:t>dell’impresa.</w:t>
      </w:r>
    </w:p>
    <w:p w:rsidR="00BF7500" w:rsidRPr="00BF7500" w:rsidRDefault="00BF7500" w:rsidP="00BF7500">
      <w:pPr>
        <w:autoSpaceDE w:val="0"/>
        <w:autoSpaceDN w:val="0"/>
        <w:adjustRightInd w:val="0"/>
        <w:spacing w:before="0" w:after="120"/>
        <w:rPr>
          <w:rFonts w:ascii="Calibri" w:hAnsi="Calibri" w:cs="Garamond"/>
          <w:color w:val="000000"/>
          <w:sz w:val="20"/>
          <w:szCs w:val="20"/>
        </w:rPr>
      </w:pPr>
      <w:r w:rsidRPr="00BF7500">
        <w:rPr>
          <w:rFonts w:ascii="Calibri" w:hAnsi="Calibri" w:cs="Garamond"/>
          <w:color w:val="000000"/>
          <w:sz w:val="20"/>
          <w:szCs w:val="20"/>
        </w:rPr>
        <w:t xml:space="preserve">Qualora le imprese facenti parte dell’ “impresa unica” abbiano esercizi fiscali non coincidenti, l’esercizio fiscale di riferimento ai fini del calcolo del cumulo è quello dell’impresa richiedente per tutte le imprese facenti parte dell’impresa unica. </w:t>
      </w:r>
    </w:p>
    <w:p w:rsidR="00BF7500" w:rsidRPr="00BF7500" w:rsidRDefault="00BF7500" w:rsidP="00BF7500">
      <w:pPr>
        <w:autoSpaceDE w:val="0"/>
        <w:autoSpaceDN w:val="0"/>
        <w:adjustRightInd w:val="0"/>
        <w:spacing w:before="0" w:after="120"/>
        <w:rPr>
          <w:rFonts w:ascii="Calibri" w:hAnsi="Calibri" w:cs="Garamond"/>
          <w:color w:val="000000"/>
          <w:sz w:val="20"/>
          <w:szCs w:val="20"/>
        </w:rPr>
      </w:pPr>
      <w:r w:rsidRPr="00BF7500">
        <w:rPr>
          <w:rFonts w:ascii="Calibri" w:hAnsi="Calibri" w:cs="Garamond"/>
          <w:i/>
          <w:iCs/>
          <w:color w:val="000000"/>
          <w:sz w:val="20"/>
          <w:szCs w:val="20"/>
        </w:rPr>
        <w:t xml:space="preserve">Il caso specifico delle fusioni, acquisizioni e trasferimenti di rami d’azienda: </w:t>
      </w:r>
    </w:p>
    <w:p w:rsidR="00BF7500" w:rsidRPr="00BF7500" w:rsidRDefault="00BF7500" w:rsidP="00BF7500">
      <w:pPr>
        <w:autoSpaceDE w:val="0"/>
        <w:autoSpaceDN w:val="0"/>
        <w:adjustRightInd w:val="0"/>
        <w:spacing w:before="0" w:after="120"/>
        <w:rPr>
          <w:rFonts w:ascii="Calibri" w:hAnsi="Calibri" w:cs="Garamond"/>
          <w:color w:val="000000"/>
          <w:sz w:val="20"/>
          <w:szCs w:val="20"/>
        </w:rPr>
      </w:pPr>
      <w:r w:rsidRPr="00BF7500">
        <w:rPr>
          <w:rFonts w:ascii="Calibri" w:hAnsi="Calibri" w:cs="Garamond"/>
          <w:color w:val="000000"/>
          <w:sz w:val="20"/>
          <w:szCs w:val="20"/>
        </w:rPr>
        <w:t xml:space="preserve">Nel caso specifico in cui l’impresa richiedente sia incorsa in vicende di </w:t>
      </w:r>
      <w:r w:rsidRPr="00BF7500">
        <w:rPr>
          <w:rFonts w:ascii="Calibri" w:hAnsi="Calibri" w:cs="Garamond"/>
          <w:b/>
          <w:bCs/>
          <w:color w:val="000000"/>
          <w:sz w:val="20"/>
          <w:szCs w:val="20"/>
        </w:rPr>
        <w:t xml:space="preserve">fusioni o acquisizioni </w:t>
      </w:r>
      <w:r w:rsidRPr="00BF7500">
        <w:rPr>
          <w:rFonts w:ascii="Calibri" w:hAnsi="Calibri" w:cs="Garamond"/>
          <w:color w:val="000000"/>
          <w:sz w:val="20"/>
          <w:szCs w:val="20"/>
        </w:rPr>
        <w:t xml:space="preserve">(art. 3 (8) del Reg. 1407/2013/UE) tutti gli aiuti in </w:t>
      </w:r>
      <w:r w:rsidRPr="00BF7500">
        <w:rPr>
          <w:rFonts w:ascii="Calibri" w:hAnsi="Calibri" w:cs="Garamond"/>
          <w:i/>
          <w:iCs/>
          <w:color w:val="000000"/>
          <w:sz w:val="20"/>
          <w:szCs w:val="20"/>
        </w:rPr>
        <w:t xml:space="preserve">“de minimis” </w:t>
      </w:r>
      <w:r w:rsidRPr="00BF7500">
        <w:rPr>
          <w:rFonts w:ascii="Calibri" w:hAnsi="Calibri" w:cs="Garamond"/>
          <w:color w:val="000000"/>
          <w:sz w:val="20"/>
          <w:szCs w:val="20"/>
        </w:rPr>
        <w:t xml:space="preserve">accordati alle imprese oggetto dell’operazione devono essere sommati. </w:t>
      </w:r>
    </w:p>
    <w:p w:rsidR="00BF7500" w:rsidRPr="00BF7500" w:rsidRDefault="00BF7500" w:rsidP="00BF7500">
      <w:pPr>
        <w:spacing w:before="0" w:after="120"/>
        <w:rPr>
          <w:rFonts w:ascii="Calibri" w:hAnsi="Calibri" w:cs="Garamond"/>
          <w:color w:val="000000"/>
          <w:sz w:val="20"/>
          <w:szCs w:val="20"/>
        </w:rPr>
      </w:pPr>
      <w:r w:rsidRPr="00BF7500">
        <w:rPr>
          <w:rFonts w:ascii="Calibri" w:hAnsi="Calibri" w:cs="Garamond"/>
          <w:color w:val="000000"/>
          <w:sz w:val="20"/>
          <w:szCs w:val="20"/>
        </w:rPr>
        <w:t>In questo caso la tabella andrà compilata inserendo anche il “</w:t>
      </w:r>
      <w:r w:rsidRPr="00BF7500">
        <w:rPr>
          <w:rFonts w:ascii="Calibri" w:hAnsi="Calibri" w:cs="Garamond"/>
          <w:i/>
          <w:iCs/>
          <w:color w:val="000000"/>
          <w:sz w:val="20"/>
          <w:szCs w:val="20"/>
        </w:rPr>
        <w:t xml:space="preserve">de minimis” </w:t>
      </w:r>
      <w:r w:rsidRPr="00BF7500">
        <w:rPr>
          <w:rFonts w:ascii="Calibri" w:hAnsi="Calibri" w:cs="Garamond"/>
          <w:color w:val="000000"/>
          <w:sz w:val="20"/>
          <w:szCs w:val="20"/>
        </w:rPr>
        <w:t>ottenuto dall’impresa/dalle imprese oggetto di acquisizione o fusione.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BF7500" w:rsidRPr="00BF7500" w:rsidTr="00A2692C">
        <w:tc>
          <w:tcPr>
            <w:tcW w:w="9778" w:type="dxa"/>
            <w:shd w:val="clear" w:color="auto" w:fill="auto"/>
          </w:tcPr>
          <w:p w:rsidR="00BF7500" w:rsidRPr="00BF7500" w:rsidRDefault="00BF7500" w:rsidP="00BF7500">
            <w:pPr>
              <w:spacing w:before="0" w:after="120"/>
              <w:rPr>
                <w:rFonts w:ascii="Calibri" w:hAnsi="Calibri"/>
                <w:sz w:val="20"/>
                <w:szCs w:val="20"/>
                <w:lang w:eastAsia="zh-CN"/>
              </w:rPr>
            </w:pPr>
            <w:r w:rsidRPr="00BF7500">
              <w:rPr>
                <w:rFonts w:ascii="Calibri" w:hAnsi="Calibri"/>
                <w:sz w:val="20"/>
                <w:szCs w:val="20"/>
                <w:lang w:eastAsia="zh-CN"/>
              </w:rPr>
              <w:t>Ad esempio:</w:t>
            </w:r>
          </w:p>
          <w:p w:rsidR="00BF7500" w:rsidRPr="00BF7500" w:rsidRDefault="00BF7500" w:rsidP="00BF7500">
            <w:pPr>
              <w:spacing w:before="0" w:after="120"/>
              <w:rPr>
                <w:rFonts w:ascii="Calibri" w:hAnsi="Calibri"/>
                <w:sz w:val="20"/>
                <w:szCs w:val="20"/>
                <w:lang w:eastAsia="zh-CN"/>
              </w:rPr>
            </w:pPr>
            <w:r w:rsidRPr="00BF7500">
              <w:rPr>
                <w:rFonts w:ascii="Calibri" w:hAnsi="Calibri"/>
                <w:sz w:val="20"/>
                <w:szCs w:val="20"/>
                <w:lang w:eastAsia="zh-CN"/>
              </w:rPr>
              <w:t>All’impresa A sono stati concessi 80.000€ in de minimis nell’anno 2010</w:t>
            </w:r>
          </w:p>
          <w:p w:rsidR="00BF7500" w:rsidRPr="00BF7500" w:rsidRDefault="00BF7500" w:rsidP="00BF7500">
            <w:pPr>
              <w:spacing w:before="0" w:after="120"/>
              <w:rPr>
                <w:rFonts w:ascii="Calibri" w:hAnsi="Calibri"/>
                <w:sz w:val="20"/>
                <w:szCs w:val="20"/>
                <w:lang w:eastAsia="zh-CN"/>
              </w:rPr>
            </w:pPr>
            <w:r w:rsidRPr="00BF7500">
              <w:rPr>
                <w:rFonts w:ascii="Calibri" w:hAnsi="Calibri"/>
                <w:sz w:val="20"/>
                <w:szCs w:val="20"/>
                <w:lang w:eastAsia="zh-CN"/>
              </w:rPr>
              <w:t>All’impresa B sono stati concessi 20.000€ in de minimis nell’anno 2010</w:t>
            </w:r>
          </w:p>
          <w:p w:rsidR="00BF7500" w:rsidRPr="00BF7500" w:rsidRDefault="00BF7500" w:rsidP="00BF7500">
            <w:pPr>
              <w:spacing w:before="0" w:after="120"/>
              <w:rPr>
                <w:rFonts w:ascii="Calibri" w:hAnsi="Calibri"/>
                <w:sz w:val="20"/>
                <w:szCs w:val="20"/>
                <w:lang w:eastAsia="zh-CN"/>
              </w:rPr>
            </w:pPr>
            <w:r w:rsidRPr="00BF7500">
              <w:rPr>
                <w:rFonts w:ascii="Calibri" w:hAnsi="Calibri"/>
                <w:sz w:val="20"/>
                <w:szCs w:val="20"/>
                <w:lang w:eastAsia="zh-CN"/>
              </w:rPr>
              <w:t>Nell’anno 2011 l’impresa A si fonde con l’impresa B e diventa un nuovo soggetto (A+B)</w:t>
            </w:r>
          </w:p>
          <w:p w:rsidR="00BF7500" w:rsidRPr="00BF7500" w:rsidRDefault="00BF7500" w:rsidP="00BF7500">
            <w:pPr>
              <w:spacing w:before="0" w:after="120"/>
              <w:rPr>
                <w:rFonts w:ascii="Calibri" w:hAnsi="Calibri"/>
                <w:sz w:val="20"/>
                <w:szCs w:val="20"/>
                <w:lang w:eastAsia="zh-CN"/>
              </w:rPr>
            </w:pPr>
            <w:r w:rsidRPr="00BF7500">
              <w:rPr>
                <w:rFonts w:ascii="Calibri" w:hAnsi="Calibri"/>
                <w:sz w:val="20"/>
                <w:szCs w:val="20"/>
                <w:lang w:eastAsia="zh-CN"/>
              </w:rPr>
              <w:t>Nell’anno 2011 il soggetto (A+B) vuole fare domanda per un nuovo de minimis di 70.000€. L’impresa (A+B) dovrà dichiarare gli aiuti ricevuti anche dalle imprese A e B, che ammonteranno ad un totale di 100.000€</w:t>
            </w:r>
          </w:p>
          <w:p w:rsidR="00BF7500" w:rsidRPr="00BF7500" w:rsidRDefault="00BF7500" w:rsidP="00BF7500">
            <w:pPr>
              <w:spacing w:before="0" w:after="120"/>
              <w:rPr>
                <w:rFonts w:ascii="Calibri" w:hAnsi="Calibri"/>
                <w:sz w:val="20"/>
                <w:szCs w:val="20"/>
                <w:lang w:eastAsia="zh-CN"/>
              </w:rPr>
            </w:pPr>
            <w:r w:rsidRPr="00BF7500">
              <w:rPr>
                <w:rFonts w:ascii="Calibri" w:hAnsi="Calibri"/>
                <w:sz w:val="20"/>
                <w:szCs w:val="20"/>
                <w:lang w:eastAsia="zh-CN"/>
              </w:rPr>
              <w:t>Qualora l’impresa (A+B) voglia ottenere un nuovo de minimis nel 2012, dovrà dichiarare che gli sono stati concessi nell’anno in corso e nei due precedenti aiuti de minimis pari a 170.000€</w:t>
            </w:r>
          </w:p>
        </w:tc>
      </w:tr>
    </w:tbl>
    <w:p w:rsidR="00BF7500" w:rsidRPr="00BF7500" w:rsidRDefault="00BF7500" w:rsidP="00BF7500">
      <w:pPr>
        <w:spacing w:before="0" w:after="120"/>
        <w:rPr>
          <w:rFonts w:ascii="Calibri" w:hAnsi="Calibri"/>
          <w:sz w:val="20"/>
          <w:szCs w:val="20"/>
          <w:lang w:eastAsia="zh-CN"/>
        </w:rPr>
      </w:pPr>
    </w:p>
    <w:p w:rsidR="00BF7500" w:rsidRPr="00BF7500" w:rsidRDefault="00BF7500" w:rsidP="00BF7500">
      <w:pPr>
        <w:spacing w:before="0" w:after="120"/>
        <w:rPr>
          <w:rFonts w:ascii="Calibri" w:hAnsi="Calibri"/>
          <w:sz w:val="20"/>
          <w:szCs w:val="20"/>
          <w:lang w:eastAsia="zh-CN"/>
        </w:rPr>
      </w:pPr>
      <w:r w:rsidRPr="00BF7500">
        <w:rPr>
          <w:rFonts w:ascii="Calibri" w:hAnsi="Calibri"/>
          <w:sz w:val="20"/>
          <w:szCs w:val="20"/>
          <w:lang w:eastAsia="zh-CN"/>
        </w:rPr>
        <w:t>Nel caso specifico in cui l’impresa richiedente origini da operazioni di scissione (art. 3 (9) del Reg 1407/2013/UE) di un’impresa in due o più imprese distinte, si segnala che l’importo degli aiuti in “de minimis” ottenuti dall’impresa originaria deve essere attribuito all’impresa che acquisirà le attività che hanno beneficiato degli aiuti o, se ciò non è possibile, deve essere suddiviso proporzionalmente al valore delle nuove imprese in termini di capitale investito. L’impresa dichiarante che sia stata oggetto di scissione, dovrà dunque indicare - nella colonna “erogato a saldo” - l’importo effettivamente imputabile ad essa a seguito della scissione.</w:t>
      </w:r>
    </w:p>
    <w:p w:rsidR="00BF7500" w:rsidRPr="00BF7500" w:rsidRDefault="00BF7500" w:rsidP="00BF7500">
      <w:pPr>
        <w:spacing w:before="0" w:after="120"/>
        <w:rPr>
          <w:rFonts w:ascii="Calibri" w:hAnsi="Calibri"/>
          <w:sz w:val="20"/>
          <w:szCs w:val="20"/>
          <w:lang w:eastAsia="zh-CN"/>
        </w:rPr>
      </w:pPr>
      <w:r w:rsidRPr="00BF7500">
        <w:rPr>
          <w:rFonts w:ascii="Calibri" w:hAnsi="Calibri"/>
          <w:sz w:val="20"/>
          <w:szCs w:val="20"/>
          <w:lang w:eastAsia="zh-CN"/>
        </w:rPr>
        <w:t>Valutazioni caso per caso dovranno essere effettuate per la fattispecie del trasferimento di un ramo d’azienda che, configurato come operazione di acquisizione, determina il trasferimento del “de minimis” in capo all’impresa che ha effettuato l’acquisizione, se l’aiuto de minimis era imputato al ramo d’azienda trasferito. Viceversa, nel caso in cui un trasferimento di ramo d’azienda si configuri come una operazione di cessione, l’impresa che ha ceduto il ramo può dedurre dall’importo dichiarato l’aiuto in “de minimis” imputato al ramo ceduto.</w:t>
      </w:r>
    </w:p>
    <w:p w:rsidR="00BF7500" w:rsidRPr="00BF7500" w:rsidRDefault="00BF7500" w:rsidP="00BF7500">
      <w:pPr>
        <w:spacing w:before="0" w:after="120"/>
        <w:rPr>
          <w:rFonts w:ascii="Calibri" w:hAnsi="Calibri"/>
          <w:sz w:val="20"/>
          <w:szCs w:val="20"/>
          <w:lang w:eastAsia="zh-CN"/>
        </w:rPr>
      </w:pPr>
      <w:r w:rsidRPr="00BF7500">
        <w:rPr>
          <w:rFonts w:ascii="Calibri" w:hAnsi="Calibri"/>
          <w:sz w:val="20"/>
          <w:szCs w:val="20"/>
          <w:lang w:eastAsia="zh-CN"/>
        </w:rPr>
        <w:t>Il caso di “affitto di ramo d’azienda” non comporta nessun cambiamento circa l’imputazione del “de minimis” che rimane pertanto assegnato al soggetto nei favori del quale è stato originariamente concesso.</w:t>
      </w:r>
    </w:p>
    <w:p w:rsidR="00BF7500" w:rsidRPr="00BF7500" w:rsidRDefault="00BF7500" w:rsidP="00BF7500">
      <w:pPr>
        <w:autoSpaceDE w:val="0"/>
        <w:autoSpaceDN w:val="0"/>
        <w:adjustRightInd w:val="0"/>
        <w:spacing w:before="0" w:after="0"/>
        <w:jc w:val="left"/>
        <w:rPr>
          <w:rFonts w:ascii="Calibri" w:hAnsi="Calibri" w:cs="Garamond"/>
          <w:b/>
          <w:bCs/>
          <w:color w:val="000000"/>
          <w:sz w:val="20"/>
          <w:szCs w:val="20"/>
        </w:rPr>
      </w:pPr>
    </w:p>
    <w:p w:rsidR="00BF7500" w:rsidRPr="00BF7500" w:rsidRDefault="00BF7500" w:rsidP="00BF7500">
      <w:pPr>
        <w:spacing w:before="0" w:after="0"/>
        <w:jc w:val="right"/>
        <w:rPr>
          <w:rFonts w:ascii="Calibri" w:hAnsi="Calibri"/>
          <w:i/>
          <w:iCs/>
          <w:sz w:val="20"/>
          <w:szCs w:val="20"/>
          <w:lang w:eastAsia="zh-CN"/>
        </w:rPr>
      </w:pPr>
      <w:r w:rsidRPr="00BF7500">
        <w:rPr>
          <w:rFonts w:ascii="Calibri" w:hAnsi="Calibri"/>
          <w:sz w:val="20"/>
          <w:szCs w:val="20"/>
          <w:lang w:eastAsia="zh-CN"/>
        </w:rPr>
        <w:br w:type="page"/>
      </w:r>
      <w:r w:rsidRPr="00BF7500">
        <w:rPr>
          <w:rFonts w:ascii="Calibri" w:hAnsi="Calibri"/>
          <w:i/>
          <w:iCs/>
          <w:sz w:val="20"/>
          <w:szCs w:val="20"/>
          <w:lang w:eastAsia="zh-CN"/>
        </w:rPr>
        <w:lastRenderedPageBreak/>
        <w:t>Appendice II</w:t>
      </w:r>
    </w:p>
    <w:p w:rsidR="00BF7500" w:rsidRPr="00BF7500" w:rsidRDefault="00BF7500" w:rsidP="00BF7500">
      <w:pPr>
        <w:spacing w:before="0" w:after="0"/>
        <w:jc w:val="center"/>
        <w:rPr>
          <w:rFonts w:ascii="Calibri" w:hAnsi="Calibri"/>
          <w:i/>
          <w:iCs/>
          <w:sz w:val="23"/>
          <w:szCs w:val="23"/>
          <w:lang w:eastAsia="zh-CN"/>
        </w:rPr>
      </w:pPr>
    </w:p>
    <w:p w:rsidR="00BF7500" w:rsidRPr="00BF7500" w:rsidRDefault="00BF7500" w:rsidP="00BF7500">
      <w:pPr>
        <w:autoSpaceDE w:val="0"/>
        <w:autoSpaceDN w:val="0"/>
        <w:adjustRightInd w:val="0"/>
        <w:spacing w:before="0" w:after="0"/>
        <w:jc w:val="center"/>
        <w:rPr>
          <w:rFonts w:ascii="Calibri" w:hAnsi="Calibri"/>
          <w:b/>
          <w:sz w:val="28"/>
          <w:szCs w:val="28"/>
        </w:rPr>
      </w:pPr>
    </w:p>
    <w:p w:rsidR="00BF7500" w:rsidRPr="00BF7500" w:rsidRDefault="00BF7500" w:rsidP="00BF7500">
      <w:pPr>
        <w:autoSpaceDE w:val="0"/>
        <w:autoSpaceDN w:val="0"/>
        <w:adjustRightInd w:val="0"/>
        <w:spacing w:before="0" w:after="0"/>
        <w:jc w:val="center"/>
        <w:rPr>
          <w:rFonts w:ascii="Calibri" w:hAnsi="Calibri"/>
          <w:b/>
          <w:sz w:val="32"/>
          <w:szCs w:val="32"/>
        </w:rPr>
      </w:pPr>
      <w:r w:rsidRPr="00BF7500">
        <w:rPr>
          <w:rFonts w:ascii="Calibri" w:hAnsi="Calibri"/>
          <w:b/>
          <w:sz w:val="32"/>
          <w:szCs w:val="32"/>
        </w:rPr>
        <w:t>DICHIARAZIONE DE MINIMIS</w:t>
      </w:r>
    </w:p>
    <w:p w:rsidR="00BF7500" w:rsidRPr="00BF7500" w:rsidRDefault="00BF7500" w:rsidP="00BF7500">
      <w:pPr>
        <w:autoSpaceDE w:val="0"/>
        <w:autoSpaceDN w:val="0"/>
        <w:adjustRightInd w:val="0"/>
        <w:spacing w:before="0" w:after="0"/>
        <w:jc w:val="center"/>
        <w:rPr>
          <w:rFonts w:ascii="Calibri" w:hAnsi="Calibri"/>
          <w:i/>
          <w:sz w:val="20"/>
          <w:szCs w:val="20"/>
        </w:rPr>
      </w:pPr>
      <w:r w:rsidRPr="00BF7500">
        <w:rPr>
          <w:rFonts w:ascii="Calibri" w:hAnsi="Calibri"/>
          <w:i/>
          <w:sz w:val="20"/>
          <w:szCs w:val="20"/>
        </w:rPr>
        <w:t>(ai sensi degli artt. 46 e 47 del D.P.R. 445/2000)</w:t>
      </w:r>
    </w:p>
    <w:p w:rsidR="00BF7500" w:rsidRPr="00BF7500" w:rsidRDefault="00BF7500" w:rsidP="00BF7500">
      <w:pPr>
        <w:spacing w:before="0" w:after="120"/>
        <w:rPr>
          <w:rFonts w:ascii="Calibri" w:hAnsi="Calibri"/>
          <w:sz w:val="20"/>
          <w:szCs w:val="20"/>
        </w:rPr>
      </w:pPr>
    </w:p>
    <w:p w:rsidR="00BF7500" w:rsidRPr="00BF7500" w:rsidRDefault="00BF7500" w:rsidP="00BF7500">
      <w:pPr>
        <w:autoSpaceDE w:val="0"/>
        <w:autoSpaceDN w:val="0"/>
        <w:adjustRightInd w:val="0"/>
        <w:spacing w:before="0" w:after="0"/>
        <w:jc w:val="center"/>
        <w:rPr>
          <w:rFonts w:ascii="Calibri" w:hAnsi="Calibri"/>
          <w:b/>
          <w:i/>
          <w:sz w:val="20"/>
          <w:szCs w:val="20"/>
        </w:rPr>
      </w:pPr>
      <w:r w:rsidRPr="00BF7500">
        <w:rPr>
          <w:rFonts w:ascii="Calibri" w:hAnsi="Calibri"/>
          <w:b/>
          <w:i/>
          <w:sz w:val="20"/>
          <w:szCs w:val="20"/>
        </w:rPr>
        <w:t>(DA COMPILARE DA PARTE DI CIASCUNA COLLEGATA AI SENSI DELL’ARTICOLO 2 COMMA 2 DEL REGOLAMENTO UE 1407/2013)</w:t>
      </w:r>
    </w:p>
    <w:p w:rsidR="00BF7500" w:rsidRPr="00BF7500" w:rsidRDefault="00BF7500" w:rsidP="00BF7500">
      <w:pPr>
        <w:spacing w:before="0" w:after="120"/>
        <w:jc w:val="left"/>
        <w:rPr>
          <w:rFonts w:ascii="Calibri" w:hAnsi="Calibri"/>
          <w:bCs/>
          <w:sz w:val="20"/>
          <w:szCs w:val="20"/>
          <w:lang w:eastAsia="zh-CN"/>
        </w:rPr>
      </w:pPr>
    </w:p>
    <w:p w:rsidR="00BF7500" w:rsidRPr="00BF7500" w:rsidRDefault="00BF7500" w:rsidP="00BF7500">
      <w:pPr>
        <w:spacing w:before="0" w:after="120"/>
        <w:jc w:val="left"/>
        <w:rPr>
          <w:rFonts w:ascii="Calibri" w:hAnsi="Calibri"/>
          <w:bCs/>
          <w:sz w:val="20"/>
          <w:szCs w:val="20"/>
          <w:lang w:eastAsia="zh-CN"/>
        </w:rPr>
      </w:pPr>
      <w:r w:rsidRPr="00BF7500">
        <w:rPr>
          <w:rFonts w:ascii="Calibri" w:hAnsi="Calibri"/>
          <w:bCs/>
          <w:sz w:val="20"/>
          <w:szCs w:val="20"/>
          <w:lang w:eastAsia="zh-CN"/>
        </w:rPr>
        <w:t xml:space="preserve">Il </w:t>
      </w:r>
      <w:r w:rsidRPr="00BF7500">
        <w:rPr>
          <w:rFonts w:ascii="Calibri" w:hAnsi="Calibri"/>
          <w:b/>
          <w:bCs/>
          <w:sz w:val="20"/>
          <w:szCs w:val="20"/>
          <w:lang w:eastAsia="zh-CN"/>
        </w:rPr>
        <w:t>sottoscritto:</w:t>
      </w:r>
    </w:p>
    <w:tbl>
      <w:tblPr>
        <w:tblW w:w="10632"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1900"/>
        <w:gridCol w:w="3096"/>
        <w:gridCol w:w="1058"/>
        <w:gridCol w:w="1600"/>
        <w:gridCol w:w="1419"/>
        <w:gridCol w:w="851"/>
        <w:gridCol w:w="708"/>
      </w:tblGrid>
      <w:tr w:rsidR="00BF7500" w:rsidRPr="00BF7500" w:rsidTr="00A2692C">
        <w:trPr>
          <w:trHeight w:val="397"/>
        </w:trPr>
        <w:tc>
          <w:tcPr>
            <w:tcW w:w="10632" w:type="dxa"/>
            <w:gridSpan w:val="7"/>
            <w:tcBorders>
              <w:top w:val="double" w:sz="4" w:space="0" w:color="auto"/>
            </w:tcBorders>
            <w:shd w:val="clear" w:color="auto" w:fill="AAC8C8"/>
            <w:vAlign w:val="center"/>
          </w:tcPr>
          <w:p w:rsidR="00BF7500" w:rsidRPr="00BF7500" w:rsidRDefault="00BF7500" w:rsidP="00BF7500">
            <w:pPr>
              <w:suppressLineNumbers/>
              <w:snapToGrid w:val="0"/>
              <w:spacing w:before="0" w:after="120"/>
              <w:jc w:val="left"/>
              <w:rPr>
                <w:rFonts w:ascii="Calibri" w:hAnsi="Calibri"/>
                <w:bCs/>
                <w:sz w:val="18"/>
                <w:szCs w:val="18"/>
                <w:lang w:eastAsia="zh-CN"/>
              </w:rPr>
            </w:pPr>
            <w:r w:rsidRPr="00BF7500">
              <w:rPr>
                <w:rFonts w:ascii="Calibri" w:hAnsi="Calibri"/>
                <w:b/>
                <w:bCs/>
                <w:sz w:val="18"/>
                <w:szCs w:val="18"/>
                <w:lang w:eastAsia="zh-CN"/>
              </w:rPr>
              <w:t>SEZIONE 1 – Anagrafica</w:t>
            </w:r>
          </w:p>
        </w:tc>
      </w:tr>
      <w:tr w:rsidR="00BF7500" w:rsidRPr="00BF7500" w:rsidTr="00A2692C">
        <w:trPr>
          <w:trHeight w:val="283"/>
        </w:trPr>
        <w:tc>
          <w:tcPr>
            <w:tcW w:w="1900" w:type="dxa"/>
            <w:vMerge w:val="restart"/>
            <w:shd w:val="clear" w:color="auto" w:fill="AAC8C8"/>
          </w:tcPr>
          <w:p w:rsidR="00BF7500" w:rsidRPr="00BF7500" w:rsidRDefault="00BF7500" w:rsidP="00BF7500">
            <w:pPr>
              <w:suppressLineNumbers/>
              <w:snapToGrid w:val="0"/>
              <w:spacing w:before="0" w:after="120"/>
              <w:jc w:val="left"/>
              <w:rPr>
                <w:rFonts w:ascii="Calibri" w:hAnsi="Calibri"/>
                <w:sz w:val="18"/>
                <w:szCs w:val="18"/>
                <w:lang w:eastAsia="zh-CN"/>
              </w:rPr>
            </w:pPr>
            <w:r w:rsidRPr="00BF7500">
              <w:rPr>
                <w:rFonts w:ascii="Calibri" w:hAnsi="Calibri"/>
                <w:b/>
                <w:bCs/>
                <w:sz w:val="18"/>
                <w:szCs w:val="18"/>
                <w:lang w:eastAsia="zh-CN"/>
              </w:rPr>
              <w:t xml:space="preserve">Il </w:t>
            </w:r>
            <w:r w:rsidRPr="00BF7500">
              <w:rPr>
                <w:rFonts w:ascii="Calibri" w:hAnsi="Calibri"/>
                <w:b/>
                <w:sz w:val="18"/>
                <w:szCs w:val="18"/>
                <w:lang w:eastAsia="zh-CN"/>
              </w:rPr>
              <w:t>Titolare / legale rappresentante</w:t>
            </w:r>
            <w:r w:rsidRPr="00BF7500">
              <w:rPr>
                <w:rFonts w:ascii="Calibri" w:hAnsi="Calibri"/>
                <w:sz w:val="18"/>
                <w:szCs w:val="18"/>
                <w:lang w:eastAsia="zh-CN"/>
              </w:rPr>
              <w:t xml:space="preserve"> </w:t>
            </w:r>
            <w:r w:rsidRPr="00BF7500">
              <w:rPr>
                <w:rFonts w:ascii="Calibri" w:hAnsi="Calibri"/>
                <w:b/>
                <w:sz w:val="18"/>
                <w:szCs w:val="18"/>
                <w:lang w:eastAsia="zh-CN"/>
              </w:rPr>
              <w:t xml:space="preserve">dell'impresa </w:t>
            </w:r>
          </w:p>
        </w:tc>
        <w:tc>
          <w:tcPr>
            <w:tcW w:w="4154" w:type="dxa"/>
            <w:gridSpan w:val="2"/>
            <w:shd w:val="clear" w:color="auto" w:fill="EAEAD5"/>
            <w:vAlign w:val="center"/>
          </w:tcPr>
          <w:p w:rsidR="00BF7500" w:rsidRPr="00BF7500" w:rsidRDefault="00BF7500" w:rsidP="00BF7500">
            <w:pPr>
              <w:suppressLineNumbers/>
              <w:snapToGrid w:val="0"/>
              <w:spacing w:before="0" w:after="120"/>
              <w:jc w:val="left"/>
              <w:rPr>
                <w:rFonts w:ascii="Calibri" w:hAnsi="Calibri"/>
                <w:bCs/>
                <w:sz w:val="18"/>
                <w:szCs w:val="18"/>
                <w:lang w:eastAsia="zh-CN"/>
              </w:rPr>
            </w:pPr>
            <w:r w:rsidRPr="00BF7500">
              <w:rPr>
                <w:rFonts w:ascii="Calibri" w:hAnsi="Calibri"/>
                <w:bCs/>
                <w:sz w:val="18"/>
                <w:szCs w:val="18"/>
                <w:lang w:eastAsia="zh-CN"/>
              </w:rPr>
              <w:t xml:space="preserve">Nome e cognome </w:t>
            </w:r>
          </w:p>
        </w:tc>
        <w:tc>
          <w:tcPr>
            <w:tcW w:w="1600" w:type="dxa"/>
            <w:shd w:val="clear" w:color="auto" w:fill="EAEAD5"/>
            <w:vAlign w:val="center"/>
          </w:tcPr>
          <w:p w:rsidR="00BF7500" w:rsidRPr="00BF7500" w:rsidRDefault="00BF7500" w:rsidP="00BF7500">
            <w:pPr>
              <w:suppressLineNumbers/>
              <w:snapToGrid w:val="0"/>
              <w:spacing w:before="0" w:after="120"/>
              <w:jc w:val="left"/>
              <w:rPr>
                <w:rFonts w:ascii="Calibri" w:hAnsi="Calibri"/>
                <w:bCs/>
                <w:sz w:val="18"/>
                <w:szCs w:val="18"/>
                <w:lang w:eastAsia="zh-CN"/>
              </w:rPr>
            </w:pPr>
            <w:r w:rsidRPr="00BF7500">
              <w:rPr>
                <w:rFonts w:ascii="Calibri" w:hAnsi="Calibri"/>
                <w:bCs/>
                <w:sz w:val="18"/>
                <w:szCs w:val="18"/>
                <w:lang w:eastAsia="zh-CN"/>
              </w:rPr>
              <w:t>nata/o il</w:t>
            </w:r>
          </w:p>
        </w:tc>
        <w:tc>
          <w:tcPr>
            <w:tcW w:w="2270" w:type="dxa"/>
            <w:gridSpan w:val="2"/>
            <w:shd w:val="clear" w:color="auto" w:fill="EAEAD5"/>
            <w:vAlign w:val="center"/>
          </w:tcPr>
          <w:p w:rsidR="00BF7500" w:rsidRPr="00BF7500" w:rsidRDefault="00BF7500" w:rsidP="00BF7500">
            <w:pPr>
              <w:suppressLineNumbers/>
              <w:snapToGrid w:val="0"/>
              <w:spacing w:before="0" w:after="120"/>
              <w:jc w:val="left"/>
              <w:rPr>
                <w:rFonts w:ascii="Calibri" w:hAnsi="Calibri"/>
                <w:bCs/>
                <w:sz w:val="18"/>
                <w:szCs w:val="18"/>
                <w:lang w:eastAsia="zh-CN"/>
              </w:rPr>
            </w:pPr>
            <w:r w:rsidRPr="00BF7500">
              <w:rPr>
                <w:rFonts w:ascii="Calibri" w:hAnsi="Calibri"/>
                <w:bCs/>
                <w:sz w:val="18"/>
                <w:szCs w:val="18"/>
                <w:lang w:eastAsia="zh-CN"/>
              </w:rPr>
              <w:t>nel Comune di</w:t>
            </w:r>
          </w:p>
        </w:tc>
        <w:tc>
          <w:tcPr>
            <w:tcW w:w="708" w:type="dxa"/>
            <w:shd w:val="clear" w:color="auto" w:fill="EAEAD5"/>
            <w:vAlign w:val="center"/>
          </w:tcPr>
          <w:p w:rsidR="00BF7500" w:rsidRPr="00BF7500" w:rsidRDefault="00BF7500" w:rsidP="00BF7500">
            <w:pPr>
              <w:suppressLineNumbers/>
              <w:snapToGrid w:val="0"/>
              <w:spacing w:before="0" w:after="120"/>
              <w:jc w:val="left"/>
              <w:rPr>
                <w:rFonts w:ascii="Calibri" w:hAnsi="Calibri"/>
                <w:bCs/>
                <w:sz w:val="18"/>
                <w:szCs w:val="18"/>
                <w:lang w:eastAsia="zh-CN"/>
              </w:rPr>
            </w:pPr>
            <w:r w:rsidRPr="00BF7500">
              <w:rPr>
                <w:rFonts w:ascii="Calibri" w:hAnsi="Calibri"/>
                <w:bCs/>
                <w:sz w:val="18"/>
                <w:szCs w:val="18"/>
                <w:lang w:eastAsia="zh-CN"/>
              </w:rPr>
              <w:t>Prov.</w:t>
            </w:r>
          </w:p>
        </w:tc>
      </w:tr>
      <w:tr w:rsidR="00BF7500" w:rsidRPr="00BF7500" w:rsidTr="00A2692C">
        <w:trPr>
          <w:trHeight w:val="470"/>
        </w:trPr>
        <w:tc>
          <w:tcPr>
            <w:tcW w:w="1900" w:type="dxa"/>
            <w:vMerge/>
            <w:shd w:val="clear" w:color="auto" w:fill="AAC8C8"/>
          </w:tcPr>
          <w:p w:rsidR="00BF7500" w:rsidRPr="00BF7500" w:rsidRDefault="00BF7500" w:rsidP="00BF7500">
            <w:pPr>
              <w:suppressLineNumbers/>
              <w:snapToGrid w:val="0"/>
              <w:spacing w:before="0" w:after="120"/>
              <w:jc w:val="left"/>
              <w:rPr>
                <w:rFonts w:ascii="Calibri" w:hAnsi="Calibri"/>
                <w:sz w:val="18"/>
                <w:szCs w:val="18"/>
                <w:lang w:eastAsia="zh-CN"/>
              </w:rPr>
            </w:pPr>
          </w:p>
        </w:tc>
        <w:tc>
          <w:tcPr>
            <w:tcW w:w="4154" w:type="dxa"/>
            <w:gridSpan w:val="2"/>
            <w:shd w:val="clear" w:color="auto" w:fill="EAEAD5"/>
            <w:vAlign w:val="center"/>
          </w:tcPr>
          <w:p w:rsidR="00BF7500" w:rsidRPr="00BF7500" w:rsidRDefault="00BF7500" w:rsidP="00BF7500">
            <w:pPr>
              <w:suppressLineNumbers/>
              <w:snapToGrid w:val="0"/>
              <w:spacing w:before="0" w:after="120"/>
              <w:jc w:val="left"/>
              <w:rPr>
                <w:rFonts w:ascii="Calibri" w:hAnsi="Calibri"/>
                <w:bCs/>
                <w:sz w:val="18"/>
                <w:szCs w:val="18"/>
                <w:lang w:eastAsia="zh-CN"/>
              </w:rPr>
            </w:pPr>
          </w:p>
        </w:tc>
        <w:tc>
          <w:tcPr>
            <w:tcW w:w="1600" w:type="dxa"/>
            <w:shd w:val="clear" w:color="auto" w:fill="EAEAD5"/>
            <w:vAlign w:val="center"/>
          </w:tcPr>
          <w:p w:rsidR="00BF7500" w:rsidRPr="00BF7500" w:rsidRDefault="00BF7500" w:rsidP="00BF7500">
            <w:pPr>
              <w:suppressLineNumbers/>
              <w:snapToGrid w:val="0"/>
              <w:spacing w:before="0" w:after="120"/>
              <w:jc w:val="left"/>
              <w:rPr>
                <w:rFonts w:ascii="Calibri" w:hAnsi="Calibri"/>
                <w:bCs/>
                <w:sz w:val="18"/>
                <w:szCs w:val="18"/>
                <w:lang w:eastAsia="zh-CN"/>
              </w:rPr>
            </w:pPr>
          </w:p>
        </w:tc>
        <w:tc>
          <w:tcPr>
            <w:tcW w:w="2270" w:type="dxa"/>
            <w:gridSpan w:val="2"/>
            <w:shd w:val="clear" w:color="auto" w:fill="EAEAD5"/>
            <w:vAlign w:val="center"/>
          </w:tcPr>
          <w:p w:rsidR="00BF7500" w:rsidRPr="00BF7500" w:rsidRDefault="00BF7500" w:rsidP="00BF7500">
            <w:pPr>
              <w:suppressLineNumbers/>
              <w:snapToGrid w:val="0"/>
              <w:spacing w:before="0" w:after="120"/>
              <w:jc w:val="left"/>
              <w:rPr>
                <w:rFonts w:ascii="Calibri" w:hAnsi="Calibri"/>
                <w:bCs/>
                <w:sz w:val="18"/>
                <w:szCs w:val="18"/>
                <w:lang w:eastAsia="zh-CN"/>
              </w:rPr>
            </w:pPr>
          </w:p>
        </w:tc>
        <w:tc>
          <w:tcPr>
            <w:tcW w:w="708" w:type="dxa"/>
            <w:shd w:val="clear" w:color="auto" w:fill="EAEAD5"/>
            <w:vAlign w:val="center"/>
          </w:tcPr>
          <w:p w:rsidR="00BF7500" w:rsidRPr="00BF7500" w:rsidRDefault="00BF7500" w:rsidP="00BF7500">
            <w:pPr>
              <w:suppressLineNumbers/>
              <w:snapToGrid w:val="0"/>
              <w:spacing w:before="0" w:after="120"/>
              <w:jc w:val="left"/>
              <w:rPr>
                <w:rFonts w:ascii="Calibri" w:hAnsi="Calibri"/>
                <w:bCs/>
                <w:sz w:val="18"/>
                <w:szCs w:val="18"/>
                <w:lang w:eastAsia="zh-CN"/>
              </w:rPr>
            </w:pPr>
          </w:p>
        </w:tc>
      </w:tr>
      <w:tr w:rsidR="00BF7500" w:rsidRPr="00BF7500" w:rsidTr="00A2692C">
        <w:trPr>
          <w:trHeight w:val="283"/>
        </w:trPr>
        <w:tc>
          <w:tcPr>
            <w:tcW w:w="1900" w:type="dxa"/>
            <w:vMerge/>
            <w:shd w:val="clear" w:color="auto" w:fill="AAC8C8"/>
          </w:tcPr>
          <w:p w:rsidR="00BF7500" w:rsidRPr="00BF7500" w:rsidRDefault="00BF7500" w:rsidP="00BF7500">
            <w:pPr>
              <w:suppressLineNumbers/>
              <w:snapToGrid w:val="0"/>
              <w:spacing w:before="0" w:after="120"/>
              <w:jc w:val="left"/>
              <w:rPr>
                <w:rFonts w:ascii="Calibri" w:hAnsi="Calibri"/>
                <w:sz w:val="18"/>
                <w:szCs w:val="18"/>
                <w:lang w:eastAsia="zh-CN"/>
              </w:rPr>
            </w:pPr>
          </w:p>
        </w:tc>
        <w:tc>
          <w:tcPr>
            <w:tcW w:w="3096" w:type="dxa"/>
            <w:shd w:val="clear" w:color="auto" w:fill="EAEAD5"/>
            <w:vAlign w:val="center"/>
          </w:tcPr>
          <w:p w:rsidR="00BF7500" w:rsidRPr="00BF7500" w:rsidRDefault="00BF7500" w:rsidP="00BF7500">
            <w:pPr>
              <w:suppressLineNumbers/>
              <w:snapToGrid w:val="0"/>
              <w:spacing w:before="0" w:after="120"/>
              <w:jc w:val="left"/>
              <w:rPr>
                <w:rFonts w:ascii="Calibri" w:hAnsi="Calibri"/>
                <w:bCs/>
                <w:sz w:val="18"/>
                <w:szCs w:val="18"/>
                <w:lang w:eastAsia="zh-CN"/>
              </w:rPr>
            </w:pPr>
            <w:r w:rsidRPr="00BF7500">
              <w:rPr>
                <w:rFonts w:ascii="Calibri" w:hAnsi="Calibri"/>
                <w:bCs/>
                <w:sz w:val="18"/>
                <w:szCs w:val="18"/>
                <w:lang w:eastAsia="zh-CN"/>
              </w:rPr>
              <w:t>Comune di residenza</w:t>
            </w:r>
          </w:p>
        </w:tc>
        <w:tc>
          <w:tcPr>
            <w:tcW w:w="1058" w:type="dxa"/>
            <w:shd w:val="clear" w:color="auto" w:fill="EAEAD5"/>
            <w:vAlign w:val="center"/>
          </w:tcPr>
          <w:p w:rsidR="00BF7500" w:rsidRPr="00BF7500" w:rsidRDefault="00BF7500" w:rsidP="00BF7500">
            <w:pPr>
              <w:suppressLineNumbers/>
              <w:snapToGrid w:val="0"/>
              <w:spacing w:before="0" w:after="120"/>
              <w:jc w:val="left"/>
              <w:rPr>
                <w:rFonts w:ascii="Calibri" w:hAnsi="Calibri"/>
                <w:bCs/>
                <w:sz w:val="18"/>
                <w:szCs w:val="18"/>
                <w:lang w:eastAsia="zh-CN"/>
              </w:rPr>
            </w:pPr>
            <w:r w:rsidRPr="00BF7500">
              <w:rPr>
                <w:rFonts w:ascii="Calibri" w:hAnsi="Calibri"/>
                <w:bCs/>
                <w:sz w:val="18"/>
                <w:szCs w:val="18"/>
                <w:lang w:eastAsia="zh-CN"/>
              </w:rPr>
              <w:t>CAP</w:t>
            </w:r>
          </w:p>
        </w:tc>
        <w:tc>
          <w:tcPr>
            <w:tcW w:w="3019" w:type="dxa"/>
            <w:gridSpan w:val="2"/>
            <w:shd w:val="clear" w:color="auto" w:fill="EAEAD5"/>
            <w:vAlign w:val="center"/>
          </w:tcPr>
          <w:p w:rsidR="00BF7500" w:rsidRPr="00BF7500" w:rsidRDefault="00BF7500" w:rsidP="00BF7500">
            <w:pPr>
              <w:suppressLineNumbers/>
              <w:snapToGrid w:val="0"/>
              <w:spacing w:before="0" w:after="120"/>
              <w:jc w:val="left"/>
              <w:rPr>
                <w:rFonts w:ascii="Calibri" w:hAnsi="Calibri"/>
                <w:bCs/>
                <w:sz w:val="18"/>
                <w:szCs w:val="18"/>
                <w:lang w:eastAsia="zh-CN"/>
              </w:rPr>
            </w:pPr>
            <w:r w:rsidRPr="00BF7500">
              <w:rPr>
                <w:rFonts w:ascii="Calibri" w:hAnsi="Calibri"/>
                <w:bCs/>
                <w:sz w:val="18"/>
                <w:szCs w:val="18"/>
                <w:lang w:eastAsia="zh-CN"/>
              </w:rPr>
              <w:t>Via</w:t>
            </w:r>
          </w:p>
        </w:tc>
        <w:tc>
          <w:tcPr>
            <w:tcW w:w="851" w:type="dxa"/>
            <w:shd w:val="clear" w:color="auto" w:fill="EAEAD5"/>
            <w:vAlign w:val="center"/>
          </w:tcPr>
          <w:p w:rsidR="00BF7500" w:rsidRPr="00BF7500" w:rsidRDefault="00BF7500" w:rsidP="00BF7500">
            <w:pPr>
              <w:suppressLineNumbers/>
              <w:snapToGrid w:val="0"/>
              <w:spacing w:before="0" w:after="120"/>
              <w:jc w:val="left"/>
              <w:rPr>
                <w:rFonts w:ascii="Calibri" w:hAnsi="Calibri"/>
                <w:bCs/>
                <w:sz w:val="18"/>
                <w:szCs w:val="18"/>
                <w:lang w:eastAsia="zh-CN"/>
              </w:rPr>
            </w:pPr>
            <w:r w:rsidRPr="00BF7500">
              <w:rPr>
                <w:rFonts w:ascii="Calibri" w:hAnsi="Calibri"/>
                <w:bCs/>
                <w:sz w:val="18"/>
                <w:szCs w:val="18"/>
                <w:lang w:eastAsia="zh-CN"/>
              </w:rPr>
              <w:t>n.</w:t>
            </w:r>
          </w:p>
        </w:tc>
        <w:tc>
          <w:tcPr>
            <w:tcW w:w="708" w:type="dxa"/>
            <w:shd w:val="clear" w:color="auto" w:fill="EAEAD5"/>
            <w:vAlign w:val="center"/>
          </w:tcPr>
          <w:p w:rsidR="00BF7500" w:rsidRPr="00BF7500" w:rsidRDefault="00BF7500" w:rsidP="00BF7500">
            <w:pPr>
              <w:suppressLineNumbers/>
              <w:snapToGrid w:val="0"/>
              <w:spacing w:before="0" w:after="120"/>
              <w:jc w:val="left"/>
              <w:rPr>
                <w:rFonts w:ascii="Calibri" w:hAnsi="Calibri"/>
                <w:bCs/>
                <w:sz w:val="18"/>
                <w:szCs w:val="18"/>
                <w:lang w:eastAsia="zh-CN"/>
              </w:rPr>
            </w:pPr>
            <w:r w:rsidRPr="00BF7500">
              <w:rPr>
                <w:rFonts w:ascii="Calibri" w:hAnsi="Calibri"/>
                <w:bCs/>
                <w:sz w:val="18"/>
                <w:szCs w:val="18"/>
                <w:lang w:eastAsia="zh-CN"/>
              </w:rPr>
              <w:t>Prov.</w:t>
            </w:r>
          </w:p>
        </w:tc>
      </w:tr>
      <w:tr w:rsidR="00BF7500" w:rsidRPr="00BF7500" w:rsidTr="00A2692C">
        <w:trPr>
          <w:trHeight w:val="397"/>
        </w:trPr>
        <w:tc>
          <w:tcPr>
            <w:tcW w:w="1900" w:type="dxa"/>
            <w:vMerge/>
            <w:tcBorders>
              <w:bottom w:val="double" w:sz="4" w:space="0" w:color="auto"/>
            </w:tcBorders>
            <w:shd w:val="clear" w:color="auto" w:fill="AAC8C8"/>
          </w:tcPr>
          <w:p w:rsidR="00BF7500" w:rsidRPr="00BF7500" w:rsidRDefault="00BF7500" w:rsidP="00BF7500">
            <w:pPr>
              <w:suppressLineNumbers/>
              <w:snapToGrid w:val="0"/>
              <w:spacing w:before="0" w:after="120"/>
              <w:jc w:val="left"/>
              <w:rPr>
                <w:rFonts w:ascii="Calibri" w:hAnsi="Calibri"/>
                <w:sz w:val="18"/>
                <w:szCs w:val="18"/>
                <w:lang w:eastAsia="zh-CN"/>
              </w:rPr>
            </w:pPr>
          </w:p>
        </w:tc>
        <w:tc>
          <w:tcPr>
            <w:tcW w:w="3096" w:type="dxa"/>
            <w:tcBorders>
              <w:bottom w:val="double" w:sz="4" w:space="0" w:color="auto"/>
            </w:tcBorders>
            <w:shd w:val="clear" w:color="auto" w:fill="EAEAD5"/>
            <w:vAlign w:val="center"/>
          </w:tcPr>
          <w:p w:rsidR="00BF7500" w:rsidRPr="00BF7500" w:rsidRDefault="00BF7500" w:rsidP="00BF7500">
            <w:pPr>
              <w:suppressLineNumbers/>
              <w:snapToGrid w:val="0"/>
              <w:spacing w:before="0" w:after="120"/>
              <w:jc w:val="left"/>
              <w:rPr>
                <w:rFonts w:ascii="Calibri" w:hAnsi="Calibri"/>
                <w:bCs/>
                <w:sz w:val="18"/>
                <w:szCs w:val="18"/>
                <w:lang w:eastAsia="zh-CN"/>
              </w:rPr>
            </w:pPr>
          </w:p>
        </w:tc>
        <w:tc>
          <w:tcPr>
            <w:tcW w:w="1058" w:type="dxa"/>
            <w:tcBorders>
              <w:bottom w:val="double" w:sz="4" w:space="0" w:color="auto"/>
            </w:tcBorders>
            <w:shd w:val="clear" w:color="auto" w:fill="EAEAD5"/>
            <w:vAlign w:val="center"/>
          </w:tcPr>
          <w:p w:rsidR="00BF7500" w:rsidRPr="00BF7500" w:rsidRDefault="00BF7500" w:rsidP="00BF7500">
            <w:pPr>
              <w:suppressLineNumbers/>
              <w:snapToGrid w:val="0"/>
              <w:spacing w:before="0" w:after="120"/>
              <w:jc w:val="left"/>
              <w:rPr>
                <w:rFonts w:ascii="Calibri" w:hAnsi="Calibri"/>
                <w:bCs/>
                <w:sz w:val="18"/>
                <w:szCs w:val="18"/>
                <w:lang w:eastAsia="zh-CN"/>
              </w:rPr>
            </w:pPr>
          </w:p>
        </w:tc>
        <w:tc>
          <w:tcPr>
            <w:tcW w:w="3019" w:type="dxa"/>
            <w:gridSpan w:val="2"/>
            <w:tcBorders>
              <w:bottom w:val="double" w:sz="4" w:space="0" w:color="auto"/>
            </w:tcBorders>
            <w:shd w:val="clear" w:color="auto" w:fill="EAEAD5"/>
            <w:vAlign w:val="center"/>
          </w:tcPr>
          <w:p w:rsidR="00BF7500" w:rsidRPr="00BF7500" w:rsidRDefault="00BF7500" w:rsidP="00BF7500">
            <w:pPr>
              <w:suppressLineNumbers/>
              <w:snapToGrid w:val="0"/>
              <w:spacing w:before="0" w:after="120"/>
              <w:jc w:val="left"/>
              <w:rPr>
                <w:rFonts w:ascii="Calibri" w:hAnsi="Calibri"/>
                <w:bCs/>
                <w:sz w:val="18"/>
                <w:szCs w:val="18"/>
                <w:lang w:eastAsia="zh-CN"/>
              </w:rPr>
            </w:pPr>
          </w:p>
        </w:tc>
        <w:tc>
          <w:tcPr>
            <w:tcW w:w="851" w:type="dxa"/>
            <w:tcBorders>
              <w:bottom w:val="double" w:sz="4" w:space="0" w:color="auto"/>
            </w:tcBorders>
            <w:shd w:val="clear" w:color="auto" w:fill="EAEAD5"/>
            <w:vAlign w:val="center"/>
          </w:tcPr>
          <w:p w:rsidR="00BF7500" w:rsidRPr="00BF7500" w:rsidRDefault="00BF7500" w:rsidP="00BF7500">
            <w:pPr>
              <w:suppressLineNumbers/>
              <w:snapToGrid w:val="0"/>
              <w:spacing w:before="0" w:after="120"/>
              <w:jc w:val="left"/>
              <w:rPr>
                <w:rFonts w:ascii="Calibri" w:hAnsi="Calibri"/>
                <w:bCs/>
                <w:sz w:val="18"/>
                <w:szCs w:val="18"/>
                <w:lang w:eastAsia="zh-CN"/>
              </w:rPr>
            </w:pPr>
          </w:p>
        </w:tc>
        <w:tc>
          <w:tcPr>
            <w:tcW w:w="708" w:type="dxa"/>
            <w:tcBorders>
              <w:bottom w:val="double" w:sz="4" w:space="0" w:color="auto"/>
            </w:tcBorders>
            <w:shd w:val="clear" w:color="auto" w:fill="EAEAD5"/>
            <w:vAlign w:val="center"/>
          </w:tcPr>
          <w:p w:rsidR="00BF7500" w:rsidRPr="00BF7500" w:rsidRDefault="00BF7500" w:rsidP="00BF7500">
            <w:pPr>
              <w:suppressLineNumbers/>
              <w:snapToGrid w:val="0"/>
              <w:spacing w:before="0" w:after="120"/>
              <w:jc w:val="left"/>
              <w:rPr>
                <w:rFonts w:ascii="Calibri" w:hAnsi="Calibri"/>
                <w:bCs/>
                <w:sz w:val="18"/>
                <w:szCs w:val="18"/>
                <w:lang w:eastAsia="zh-CN"/>
              </w:rPr>
            </w:pPr>
          </w:p>
        </w:tc>
      </w:tr>
    </w:tbl>
    <w:p w:rsidR="00BF7500" w:rsidRPr="00BF7500" w:rsidRDefault="00BF7500" w:rsidP="00BF7500">
      <w:pPr>
        <w:spacing w:before="0" w:after="120"/>
        <w:jc w:val="left"/>
        <w:rPr>
          <w:rFonts w:ascii="Calibri" w:hAnsi="Calibri"/>
          <w:sz w:val="20"/>
          <w:szCs w:val="20"/>
          <w:lang w:eastAsia="zh-CN"/>
        </w:rPr>
      </w:pPr>
    </w:p>
    <w:p w:rsidR="00BF7500" w:rsidRPr="00BF7500" w:rsidRDefault="00BF7500" w:rsidP="00BF7500">
      <w:pPr>
        <w:spacing w:before="0" w:after="120"/>
        <w:jc w:val="left"/>
        <w:rPr>
          <w:rFonts w:ascii="Calibri" w:hAnsi="Calibri"/>
          <w:bCs/>
          <w:sz w:val="20"/>
          <w:szCs w:val="20"/>
          <w:lang w:eastAsia="zh-CN"/>
        </w:rPr>
      </w:pPr>
      <w:r w:rsidRPr="00BF7500">
        <w:rPr>
          <w:rFonts w:ascii="Calibri" w:hAnsi="Calibri"/>
          <w:bCs/>
          <w:sz w:val="20"/>
          <w:szCs w:val="20"/>
          <w:lang w:eastAsia="zh-CN"/>
        </w:rPr>
        <w:t xml:space="preserve">In qualità di </w:t>
      </w:r>
      <w:r w:rsidRPr="00BF7500">
        <w:rPr>
          <w:rFonts w:ascii="Calibri" w:hAnsi="Calibri"/>
          <w:b/>
          <w:bCs/>
          <w:sz w:val="20"/>
          <w:szCs w:val="20"/>
          <w:lang w:eastAsia="zh-CN"/>
        </w:rPr>
        <w:t>titolare/legale rappresentante dell’impresa</w:t>
      </w:r>
      <w:r w:rsidRPr="00BF7500">
        <w:rPr>
          <w:rFonts w:ascii="Calibri" w:hAnsi="Calibri"/>
          <w:bCs/>
          <w:sz w:val="20"/>
          <w:szCs w:val="20"/>
          <w:lang w:eastAsia="zh-CN"/>
        </w:rPr>
        <w:t>:</w:t>
      </w:r>
    </w:p>
    <w:tbl>
      <w:tblPr>
        <w:tblW w:w="10632"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1900"/>
        <w:gridCol w:w="2921"/>
        <w:gridCol w:w="1275"/>
        <w:gridCol w:w="3119"/>
        <w:gridCol w:w="709"/>
        <w:gridCol w:w="708"/>
      </w:tblGrid>
      <w:tr w:rsidR="00BF7500" w:rsidRPr="00BF7500" w:rsidTr="00A2692C">
        <w:trPr>
          <w:trHeight w:val="397"/>
        </w:trPr>
        <w:tc>
          <w:tcPr>
            <w:tcW w:w="10632" w:type="dxa"/>
            <w:gridSpan w:val="6"/>
            <w:tcBorders>
              <w:top w:val="double" w:sz="4" w:space="0" w:color="auto"/>
            </w:tcBorders>
            <w:shd w:val="clear" w:color="auto" w:fill="AAC8C8"/>
            <w:vAlign w:val="center"/>
          </w:tcPr>
          <w:p w:rsidR="00BF7500" w:rsidRPr="00BF7500" w:rsidRDefault="00BF7500" w:rsidP="00BF7500">
            <w:pPr>
              <w:suppressLineNumbers/>
              <w:snapToGrid w:val="0"/>
              <w:spacing w:before="0" w:after="120"/>
              <w:jc w:val="left"/>
              <w:rPr>
                <w:rFonts w:ascii="Calibri" w:hAnsi="Calibri"/>
                <w:bCs/>
                <w:sz w:val="18"/>
                <w:szCs w:val="18"/>
                <w:lang w:eastAsia="zh-CN"/>
              </w:rPr>
            </w:pPr>
            <w:r w:rsidRPr="00BF7500">
              <w:rPr>
                <w:rFonts w:ascii="Calibri" w:hAnsi="Calibri"/>
                <w:b/>
                <w:bCs/>
                <w:sz w:val="18"/>
                <w:szCs w:val="18"/>
                <w:lang w:eastAsia="zh-CN"/>
              </w:rPr>
              <w:t xml:space="preserve">SEZIONE 2 – Anagrafica impresa </w:t>
            </w:r>
          </w:p>
        </w:tc>
      </w:tr>
      <w:tr w:rsidR="00BF7500" w:rsidRPr="00BF7500" w:rsidTr="00A2692C">
        <w:trPr>
          <w:trHeight w:val="283"/>
        </w:trPr>
        <w:tc>
          <w:tcPr>
            <w:tcW w:w="1900" w:type="dxa"/>
            <w:vMerge w:val="restart"/>
            <w:shd w:val="clear" w:color="auto" w:fill="AAC8C8"/>
          </w:tcPr>
          <w:p w:rsidR="00BF7500" w:rsidRPr="00BF7500" w:rsidRDefault="00BF7500" w:rsidP="00BF7500">
            <w:pPr>
              <w:suppressLineNumbers/>
              <w:snapToGrid w:val="0"/>
              <w:spacing w:before="0" w:after="120"/>
              <w:jc w:val="left"/>
              <w:rPr>
                <w:rFonts w:ascii="Calibri" w:hAnsi="Calibri" w:cs="Arial"/>
                <w:b/>
                <w:bCs/>
                <w:sz w:val="18"/>
                <w:szCs w:val="18"/>
                <w:lang w:eastAsia="zh-CN"/>
              </w:rPr>
            </w:pPr>
            <w:r w:rsidRPr="00BF7500">
              <w:rPr>
                <w:rFonts w:ascii="Calibri" w:hAnsi="Calibri" w:cs="Arial"/>
                <w:b/>
                <w:bCs/>
                <w:sz w:val="18"/>
                <w:szCs w:val="18"/>
                <w:lang w:eastAsia="zh-CN"/>
              </w:rPr>
              <w:t xml:space="preserve">Impresa </w:t>
            </w:r>
          </w:p>
        </w:tc>
        <w:tc>
          <w:tcPr>
            <w:tcW w:w="4196" w:type="dxa"/>
            <w:gridSpan w:val="2"/>
            <w:shd w:val="clear" w:color="auto" w:fill="EAEAD5"/>
            <w:vAlign w:val="center"/>
          </w:tcPr>
          <w:p w:rsidR="00BF7500" w:rsidRPr="00BF7500" w:rsidRDefault="00BF7500" w:rsidP="00BF7500">
            <w:pPr>
              <w:suppressLineNumbers/>
              <w:snapToGrid w:val="0"/>
              <w:spacing w:before="0" w:after="120"/>
              <w:jc w:val="left"/>
              <w:rPr>
                <w:rFonts w:ascii="Calibri" w:hAnsi="Calibri"/>
                <w:bCs/>
                <w:sz w:val="18"/>
                <w:szCs w:val="18"/>
                <w:lang w:eastAsia="zh-CN"/>
              </w:rPr>
            </w:pPr>
            <w:r w:rsidRPr="00BF7500">
              <w:rPr>
                <w:rFonts w:ascii="Calibri" w:hAnsi="Calibri"/>
                <w:bCs/>
                <w:sz w:val="18"/>
                <w:szCs w:val="18"/>
                <w:lang w:eastAsia="zh-CN"/>
              </w:rPr>
              <w:t xml:space="preserve">Denominazione/Ragione sociale dell’impresa </w:t>
            </w:r>
          </w:p>
        </w:tc>
        <w:tc>
          <w:tcPr>
            <w:tcW w:w="4536" w:type="dxa"/>
            <w:gridSpan w:val="3"/>
            <w:shd w:val="clear" w:color="auto" w:fill="EAEAD5"/>
            <w:vAlign w:val="center"/>
          </w:tcPr>
          <w:p w:rsidR="00BF7500" w:rsidRPr="00BF7500" w:rsidRDefault="00BF7500" w:rsidP="00BF7500">
            <w:pPr>
              <w:suppressLineNumbers/>
              <w:snapToGrid w:val="0"/>
              <w:spacing w:before="0" w:after="120"/>
              <w:jc w:val="left"/>
              <w:rPr>
                <w:rFonts w:ascii="Calibri" w:hAnsi="Calibri"/>
                <w:b/>
                <w:bCs/>
                <w:sz w:val="18"/>
                <w:szCs w:val="18"/>
                <w:lang w:eastAsia="zh-CN"/>
              </w:rPr>
            </w:pPr>
            <w:r w:rsidRPr="00BF7500">
              <w:rPr>
                <w:rFonts w:ascii="Calibri" w:hAnsi="Calibri"/>
                <w:bCs/>
                <w:sz w:val="18"/>
                <w:szCs w:val="18"/>
                <w:lang w:eastAsia="zh-CN"/>
              </w:rPr>
              <w:t>Forma giuridica</w:t>
            </w:r>
          </w:p>
        </w:tc>
      </w:tr>
      <w:tr w:rsidR="00BF7500" w:rsidRPr="00BF7500" w:rsidTr="00A2692C">
        <w:trPr>
          <w:trHeight w:val="397"/>
        </w:trPr>
        <w:tc>
          <w:tcPr>
            <w:tcW w:w="1900" w:type="dxa"/>
            <w:vMerge/>
            <w:shd w:val="clear" w:color="auto" w:fill="AAC8C8"/>
          </w:tcPr>
          <w:p w:rsidR="00BF7500" w:rsidRPr="00BF7500" w:rsidRDefault="00BF7500" w:rsidP="00BF7500">
            <w:pPr>
              <w:suppressLineNumbers/>
              <w:snapToGrid w:val="0"/>
              <w:spacing w:before="0" w:after="120"/>
              <w:jc w:val="left"/>
              <w:rPr>
                <w:rFonts w:ascii="Calibri" w:hAnsi="Calibri"/>
                <w:sz w:val="18"/>
                <w:szCs w:val="18"/>
                <w:lang w:eastAsia="zh-CN"/>
              </w:rPr>
            </w:pPr>
          </w:p>
        </w:tc>
        <w:tc>
          <w:tcPr>
            <w:tcW w:w="4196" w:type="dxa"/>
            <w:gridSpan w:val="2"/>
            <w:shd w:val="clear" w:color="auto" w:fill="EAEAD5"/>
            <w:vAlign w:val="center"/>
          </w:tcPr>
          <w:p w:rsidR="00BF7500" w:rsidRPr="00BF7500" w:rsidRDefault="00BF7500" w:rsidP="00BF7500">
            <w:pPr>
              <w:suppressLineNumbers/>
              <w:snapToGrid w:val="0"/>
              <w:spacing w:before="0" w:after="120"/>
              <w:jc w:val="left"/>
              <w:rPr>
                <w:rFonts w:ascii="Calibri" w:hAnsi="Calibri"/>
                <w:b/>
                <w:bCs/>
                <w:sz w:val="18"/>
                <w:szCs w:val="18"/>
                <w:lang w:eastAsia="zh-CN"/>
              </w:rPr>
            </w:pPr>
          </w:p>
        </w:tc>
        <w:tc>
          <w:tcPr>
            <w:tcW w:w="4536" w:type="dxa"/>
            <w:gridSpan w:val="3"/>
            <w:shd w:val="clear" w:color="auto" w:fill="EAEAD5"/>
            <w:vAlign w:val="center"/>
          </w:tcPr>
          <w:p w:rsidR="00BF7500" w:rsidRPr="00BF7500" w:rsidRDefault="00BF7500" w:rsidP="00BF7500">
            <w:pPr>
              <w:suppressLineNumbers/>
              <w:snapToGrid w:val="0"/>
              <w:spacing w:before="0" w:after="120"/>
              <w:jc w:val="left"/>
              <w:rPr>
                <w:rFonts w:ascii="Calibri" w:hAnsi="Calibri"/>
                <w:bCs/>
                <w:sz w:val="18"/>
                <w:szCs w:val="18"/>
                <w:lang w:eastAsia="zh-CN"/>
              </w:rPr>
            </w:pPr>
          </w:p>
        </w:tc>
      </w:tr>
      <w:tr w:rsidR="00BF7500" w:rsidRPr="00BF7500" w:rsidTr="00A2692C">
        <w:tc>
          <w:tcPr>
            <w:tcW w:w="1900" w:type="dxa"/>
            <w:vMerge w:val="restart"/>
            <w:shd w:val="clear" w:color="auto" w:fill="AAC8C8"/>
          </w:tcPr>
          <w:p w:rsidR="00BF7500" w:rsidRPr="00BF7500" w:rsidRDefault="00BF7500" w:rsidP="00BF7500">
            <w:pPr>
              <w:suppressLineNumbers/>
              <w:snapToGrid w:val="0"/>
              <w:spacing w:before="0" w:after="120"/>
              <w:jc w:val="left"/>
              <w:rPr>
                <w:rFonts w:ascii="Calibri" w:hAnsi="Calibri"/>
                <w:b/>
                <w:sz w:val="18"/>
                <w:szCs w:val="18"/>
                <w:lang w:eastAsia="zh-CN"/>
              </w:rPr>
            </w:pPr>
            <w:r w:rsidRPr="00BF7500">
              <w:rPr>
                <w:rFonts w:ascii="Calibri" w:hAnsi="Calibri"/>
                <w:b/>
                <w:sz w:val="18"/>
                <w:szCs w:val="18"/>
                <w:lang w:eastAsia="zh-CN"/>
              </w:rPr>
              <w:t xml:space="preserve">Sede legale </w:t>
            </w:r>
          </w:p>
        </w:tc>
        <w:tc>
          <w:tcPr>
            <w:tcW w:w="2921" w:type="dxa"/>
            <w:shd w:val="clear" w:color="auto" w:fill="EAEAD5"/>
            <w:vAlign w:val="center"/>
          </w:tcPr>
          <w:p w:rsidR="00BF7500" w:rsidRPr="00BF7500" w:rsidRDefault="00BF7500" w:rsidP="00BF7500">
            <w:pPr>
              <w:suppressLineNumbers/>
              <w:snapToGrid w:val="0"/>
              <w:spacing w:before="0" w:after="120"/>
              <w:jc w:val="left"/>
              <w:rPr>
                <w:rFonts w:ascii="Calibri" w:hAnsi="Calibri"/>
                <w:bCs/>
                <w:sz w:val="18"/>
                <w:szCs w:val="18"/>
                <w:lang w:eastAsia="zh-CN"/>
              </w:rPr>
            </w:pPr>
            <w:r w:rsidRPr="00BF7500">
              <w:rPr>
                <w:rFonts w:ascii="Calibri" w:hAnsi="Calibri"/>
                <w:bCs/>
                <w:sz w:val="18"/>
                <w:szCs w:val="18"/>
                <w:lang w:eastAsia="zh-CN"/>
              </w:rPr>
              <w:t>Comune</w:t>
            </w:r>
          </w:p>
        </w:tc>
        <w:tc>
          <w:tcPr>
            <w:tcW w:w="1275" w:type="dxa"/>
            <w:shd w:val="clear" w:color="auto" w:fill="EAEAD5"/>
            <w:vAlign w:val="center"/>
          </w:tcPr>
          <w:p w:rsidR="00BF7500" w:rsidRPr="00BF7500" w:rsidRDefault="00BF7500" w:rsidP="00BF7500">
            <w:pPr>
              <w:suppressLineNumbers/>
              <w:snapToGrid w:val="0"/>
              <w:spacing w:before="0" w:after="120"/>
              <w:jc w:val="left"/>
              <w:rPr>
                <w:rFonts w:ascii="Calibri" w:hAnsi="Calibri"/>
                <w:bCs/>
                <w:sz w:val="18"/>
                <w:szCs w:val="18"/>
                <w:lang w:eastAsia="zh-CN"/>
              </w:rPr>
            </w:pPr>
            <w:r w:rsidRPr="00BF7500">
              <w:rPr>
                <w:rFonts w:ascii="Calibri" w:hAnsi="Calibri"/>
                <w:bCs/>
                <w:sz w:val="18"/>
                <w:szCs w:val="18"/>
                <w:lang w:eastAsia="zh-CN"/>
              </w:rPr>
              <w:t>CAP</w:t>
            </w:r>
          </w:p>
        </w:tc>
        <w:tc>
          <w:tcPr>
            <w:tcW w:w="3119" w:type="dxa"/>
            <w:shd w:val="clear" w:color="auto" w:fill="EAEAD5"/>
            <w:vAlign w:val="center"/>
          </w:tcPr>
          <w:p w:rsidR="00BF7500" w:rsidRPr="00BF7500" w:rsidRDefault="00BF7500" w:rsidP="00BF7500">
            <w:pPr>
              <w:suppressLineNumbers/>
              <w:snapToGrid w:val="0"/>
              <w:spacing w:before="0" w:after="120"/>
              <w:jc w:val="left"/>
              <w:rPr>
                <w:rFonts w:ascii="Calibri" w:hAnsi="Calibri"/>
                <w:bCs/>
                <w:sz w:val="18"/>
                <w:szCs w:val="18"/>
                <w:lang w:eastAsia="zh-CN"/>
              </w:rPr>
            </w:pPr>
            <w:r w:rsidRPr="00BF7500">
              <w:rPr>
                <w:rFonts w:ascii="Calibri" w:hAnsi="Calibri"/>
                <w:bCs/>
                <w:sz w:val="18"/>
                <w:szCs w:val="18"/>
                <w:lang w:eastAsia="zh-CN"/>
              </w:rPr>
              <w:t>Via</w:t>
            </w:r>
          </w:p>
        </w:tc>
        <w:tc>
          <w:tcPr>
            <w:tcW w:w="709" w:type="dxa"/>
            <w:shd w:val="clear" w:color="auto" w:fill="EAEAD5"/>
          </w:tcPr>
          <w:p w:rsidR="00BF7500" w:rsidRPr="00BF7500" w:rsidRDefault="00BF7500" w:rsidP="00BF7500">
            <w:pPr>
              <w:suppressLineNumbers/>
              <w:snapToGrid w:val="0"/>
              <w:spacing w:before="0" w:after="120"/>
              <w:jc w:val="left"/>
              <w:rPr>
                <w:rFonts w:ascii="Calibri" w:hAnsi="Calibri"/>
                <w:bCs/>
                <w:sz w:val="18"/>
                <w:szCs w:val="18"/>
                <w:lang w:eastAsia="zh-CN"/>
              </w:rPr>
            </w:pPr>
            <w:r w:rsidRPr="00BF7500">
              <w:rPr>
                <w:rFonts w:ascii="Calibri" w:hAnsi="Calibri"/>
                <w:bCs/>
                <w:sz w:val="18"/>
                <w:szCs w:val="18"/>
                <w:lang w:eastAsia="zh-CN"/>
              </w:rPr>
              <w:t>n.</w:t>
            </w:r>
          </w:p>
        </w:tc>
        <w:tc>
          <w:tcPr>
            <w:tcW w:w="708" w:type="dxa"/>
            <w:shd w:val="clear" w:color="auto" w:fill="EAEAD5"/>
          </w:tcPr>
          <w:p w:rsidR="00BF7500" w:rsidRPr="00BF7500" w:rsidRDefault="00BF7500" w:rsidP="00BF7500">
            <w:pPr>
              <w:suppressLineNumbers/>
              <w:snapToGrid w:val="0"/>
              <w:spacing w:before="0" w:after="120"/>
              <w:jc w:val="left"/>
              <w:rPr>
                <w:rFonts w:ascii="Calibri" w:hAnsi="Calibri"/>
                <w:bCs/>
                <w:sz w:val="18"/>
                <w:szCs w:val="18"/>
                <w:lang w:eastAsia="zh-CN"/>
              </w:rPr>
            </w:pPr>
            <w:r w:rsidRPr="00BF7500">
              <w:rPr>
                <w:rFonts w:ascii="Calibri" w:hAnsi="Calibri"/>
                <w:bCs/>
                <w:sz w:val="18"/>
                <w:szCs w:val="18"/>
                <w:lang w:eastAsia="zh-CN"/>
              </w:rPr>
              <w:t>Prov.</w:t>
            </w:r>
          </w:p>
        </w:tc>
      </w:tr>
      <w:tr w:rsidR="00BF7500" w:rsidRPr="00BF7500" w:rsidTr="00A2692C">
        <w:trPr>
          <w:trHeight w:val="397"/>
        </w:trPr>
        <w:tc>
          <w:tcPr>
            <w:tcW w:w="1900" w:type="dxa"/>
            <w:vMerge/>
            <w:shd w:val="clear" w:color="auto" w:fill="AAC8C8"/>
          </w:tcPr>
          <w:p w:rsidR="00BF7500" w:rsidRPr="00BF7500" w:rsidRDefault="00BF7500" w:rsidP="00BF7500">
            <w:pPr>
              <w:suppressLineNumbers/>
              <w:snapToGrid w:val="0"/>
              <w:spacing w:before="0" w:after="120"/>
              <w:jc w:val="left"/>
              <w:rPr>
                <w:rFonts w:ascii="Calibri" w:hAnsi="Calibri"/>
                <w:sz w:val="18"/>
                <w:szCs w:val="18"/>
                <w:lang w:eastAsia="zh-CN"/>
              </w:rPr>
            </w:pPr>
          </w:p>
        </w:tc>
        <w:tc>
          <w:tcPr>
            <w:tcW w:w="2921" w:type="dxa"/>
            <w:shd w:val="clear" w:color="auto" w:fill="EAEAD5"/>
            <w:vAlign w:val="center"/>
          </w:tcPr>
          <w:p w:rsidR="00BF7500" w:rsidRPr="00BF7500" w:rsidRDefault="00BF7500" w:rsidP="00BF7500">
            <w:pPr>
              <w:suppressLineNumbers/>
              <w:snapToGrid w:val="0"/>
              <w:spacing w:before="0" w:after="120"/>
              <w:jc w:val="left"/>
              <w:rPr>
                <w:rFonts w:ascii="Calibri" w:hAnsi="Calibri"/>
                <w:sz w:val="18"/>
                <w:szCs w:val="18"/>
                <w:lang w:eastAsia="zh-CN"/>
              </w:rPr>
            </w:pPr>
          </w:p>
        </w:tc>
        <w:tc>
          <w:tcPr>
            <w:tcW w:w="1275" w:type="dxa"/>
            <w:shd w:val="clear" w:color="auto" w:fill="EAEAD5"/>
            <w:vAlign w:val="center"/>
          </w:tcPr>
          <w:p w:rsidR="00BF7500" w:rsidRPr="00BF7500" w:rsidRDefault="00BF7500" w:rsidP="00BF7500">
            <w:pPr>
              <w:suppressLineNumbers/>
              <w:snapToGrid w:val="0"/>
              <w:spacing w:before="0" w:after="120"/>
              <w:jc w:val="left"/>
              <w:rPr>
                <w:rFonts w:ascii="Calibri" w:hAnsi="Calibri"/>
                <w:sz w:val="18"/>
                <w:szCs w:val="18"/>
                <w:lang w:eastAsia="zh-CN"/>
              </w:rPr>
            </w:pPr>
          </w:p>
        </w:tc>
        <w:tc>
          <w:tcPr>
            <w:tcW w:w="3119" w:type="dxa"/>
            <w:shd w:val="clear" w:color="auto" w:fill="EAEAD5"/>
            <w:vAlign w:val="center"/>
          </w:tcPr>
          <w:p w:rsidR="00BF7500" w:rsidRPr="00BF7500" w:rsidRDefault="00BF7500" w:rsidP="00BF7500">
            <w:pPr>
              <w:suppressLineNumbers/>
              <w:snapToGrid w:val="0"/>
              <w:spacing w:before="0" w:after="120"/>
              <w:jc w:val="left"/>
              <w:rPr>
                <w:rFonts w:ascii="Calibri" w:hAnsi="Calibri"/>
                <w:sz w:val="18"/>
                <w:szCs w:val="18"/>
                <w:lang w:eastAsia="zh-CN"/>
              </w:rPr>
            </w:pPr>
          </w:p>
        </w:tc>
        <w:tc>
          <w:tcPr>
            <w:tcW w:w="709" w:type="dxa"/>
            <w:shd w:val="clear" w:color="auto" w:fill="EAEAD5"/>
            <w:vAlign w:val="center"/>
          </w:tcPr>
          <w:p w:rsidR="00BF7500" w:rsidRPr="00BF7500" w:rsidRDefault="00BF7500" w:rsidP="00BF7500">
            <w:pPr>
              <w:suppressLineNumbers/>
              <w:snapToGrid w:val="0"/>
              <w:spacing w:before="0" w:after="120"/>
              <w:jc w:val="left"/>
              <w:rPr>
                <w:rFonts w:ascii="Calibri" w:hAnsi="Calibri"/>
                <w:sz w:val="18"/>
                <w:szCs w:val="18"/>
                <w:lang w:eastAsia="zh-CN"/>
              </w:rPr>
            </w:pPr>
          </w:p>
        </w:tc>
        <w:tc>
          <w:tcPr>
            <w:tcW w:w="708" w:type="dxa"/>
            <w:shd w:val="clear" w:color="auto" w:fill="EAEAD5"/>
            <w:vAlign w:val="center"/>
          </w:tcPr>
          <w:p w:rsidR="00BF7500" w:rsidRPr="00BF7500" w:rsidRDefault="00BF7500" w:rsidP="00BF7500">
            <w:pPr>
              <w:suppressLineNumbers/>
              <w:snapToGrid w:val="0"/>
              <w:spacing w:before="0" w:after="120"/>
              <w:jc w:val="left"/>
              <w:rPr>
                <w:rFonts w:ascii="Calibri" w:hAnsi="Calibri"/>
                <w:sz w:val="18"/>
                <w:szCs w:val="18"/>
                <w:lang w:eastAsia="zh-CN"/>
              </w:rPr>
            </w:pPr>
          </w:p>
        </w:tc>
      </w:tr>
      <w:tr w:rsidR="00BF7500" w:rsidRPr="00BF7500" w:rsidTr="00A2692C">
        <w:trPr>
          <w:trHeight w:val="283"/>
        </w:trPr>
        <w:tc>
          <w:tcPr>
            <w:tcW w:w="1900" w:type="dxa"/>
            <w:vMerge w:val="restart"/>
            <w:shd w:val="clear" w:color="auto" w:fill="AAC8C8"/>
          </w:tcPr>
          <w:p w:rsidR="00BF7500" w:rsidRPr="00BF7500" w:rsidRDefault="00BF7500" w:rsidP="00BF7500">
            <w:pPr>
              <w:suppressLineNumbers/>
              <w:snapToGrid w:val="0"/>
              <w:spacing w:before="0" w:after="120"/>
              <w:jc w:val="left"/>
              <w:rPr>
                <w:rFonts w:ascii="Calibri" w:hAnsi="Calibri"/>
                <w:b/>
                <w:sz w:val="18"/>
                <w:szCs w:val="18"/>
                <w:lang w:eastAsia="zh-CN"/>
              </w:rPr>
            </w:pPr>
            <w:r w:rsidRPr="00BF7500">
              <w:rPr>
                <w:rFonts w:ascii="Calibri" w:hAnsi="Calibri"/>
                <w:b/>
                <w:sz w:val="18"/>
                <w:szCs w:val="18"/>
                <w:lang w:eastAsia="zh-CN"/>
              </w:rPr>
              <w:t>Dati impresa</w:t>
            </w:r>
          </w:p>
        </w:tc>
        <w:tc>
          <w:tcPr>
            <w:tcW w:w="2921" w:type="dxa"/>
            <w:shd w:val="clear" w:color="auto" w:fill="EAEAD5"/>
          </w:tcPr>
          <w:p w:rsidR="00BF7500" w:rsidRPr="00BF7500" w:rsidRDefault="00BF7500" w:rsidP="00BF7500">
            <w:pPr>
              <w:suppressLineNumbers/>
              <w:snapToGrid w:val="0"/>
              <w:spacing w:before="0" w:after="120"/>
              <w:jc w:val="left"/>
              <w:rPr>
                <w:rFonts w:ascii="Calibri" w:hAnsi="Calibri"/>
                <w:sz w:val="18"/>
                <w:szCs w:val="18"/>
                <w:lang w:eastAsia="zh-CN"/>
              </w:rPr>
            </w:pPr>
            <w:r w:rsidRPr="00BF7500">
              <w:rPr>
                <w:rFonts w:ascii="Calibri" w:hAnsi="Calibri"/>
                <w:bCs/>
                <w:sz w:val="18"/>
                <w:szCs w:val="18"/>
                <w:lang w:eastAsia="zh-CN"/>
              </w:rPr>
              <w:t>Codice fiscale</w:t>
            </w:r>
          </w:p>
        </w:tc>
        <w:tc>
          <w:tcPr>
            <w:tcW w:w="5811" w:type="dxa"/>
            <w:gridSpan w:val="4"/>
            <w:shd w:val="clear" w:color="auto" w:fill="EAEAD5"/>
          </w:tcPr>
          <w:p w:rsidR="00BF7500" w:rsidRPr="00BF7500" w:rsidRDefault="00BF7500" w:rsidP="00BF7500">
            <w:pPr>
              <w:suppressLineNumbers/>
              <w:snapToGrid w:val="0"/>
              <w:spacing w:before="0" w:after="120"/>
              <w:jc w:val="left"/>
              <w:rPr>
                <w:rFonts w:ascii="Calibri" w:hAnsi="Calibri"/>
                <w:sz w:val="18"/>
                <w:szCs w:val="18"/>
                <w:lang w:eastAsia="zh-CN"/>
              </w:rPr>
            </w:pPr>
            <w:r w:rsidRPr="00BF7500">
              <w:rPr>
                <w:rFonts w:ascii="Calibri" w:hAnsi="Calibri"/>
                <w:bCs/>
                <w:sz w:val="18"/>
                <w:szCs w:val="18"/>
                <w:lang w:eastAsia="zh-CN"/>
              </w:rPr>
              <w:t>Partita IVA</w:t>
            </w:r>
          </w:p>
        </w:tc>
      </w:tr>
      <w:tr w:rsidR="00BF7500" w:rsidRPr="00BF7500" w:rsidTr="00A2692C">
        <w:trPr>
          <w:trHeight w:val="495"/>
        </w:trPr>
        <w:tc>
          <w:tcPr>
            <w:tcW w:w="1900" w:type="dxa"/>
            <w:vMerge/>
            <w:tcBorders>
              <w:bottom w:val="double" w:sz="4" w:space="0" w:color="auto"/>
            </w:tcBorders>
            <w:shd w:val="clear" w:color="auto" w:fill="AAC8C8"/>
          </w:tcPr>
          <w:p w:rsidR="00BF7500" w:rsidRPr="00BF7500" w:rsidRDefault="00BF7500" w:rsidP="00BF7500">
            <w:pPr>
              <w:suppressLineNumbers/>
              <w:snapToGrid w:val="0"/>
              <w:spacing w:before="0" w:after="120"/>
              <w:jc w:val="left"/>
              <w:rPr>
                <w:rFonts w:ascii="Calibri" w:hAnsi="Calibri"/>
                <w:sz w:val="18"/>
                <w:szCs w:val="18"/>
                <w:lang w:eastAsia="zh-CN"/>
              </w:rPr>
            </w:pPr>
          </w:p>
        </w:tc>
        <w:tc>
          <w:tcPr>
            <w:tcW w:w="2921" w:type="dxa"/>
            <w:tcBorders>
              <w:bottom w:val="double" w:sz="4" w:space="0" w:color="auto"/>
            </w:tcBorders>
            <w:shd w:val="clear" w:color="auto" w:fill="EAEAD5"/>
            <w:vAlign w:val="center"/>
          </w:tcPr>
          <w:p w:rsidR="00BF7500" w:rsidRPr="00BF7500" w:rsidRDefault="00BF7500" w:rsidP="00BF7500">
            <w:pPr>
              <w:suppressLineNumbers/>
              <w:snapToGrid w:val="0"/>
              <w:spacing w:before="0" w:after="120"/>
              <w:jc w:val="left"/>
              <w:rPr>
                <w:rFonts w:ascii="Calibri" w:hAnsi="Calibri"/>
                <w:bCs/>
                <w:sz w:val="18"/>
                <w:szCs w:val="18"/>
                <w:lang w:eastAsia="zh-CN"/>
              </w:rPr>
            </w:pPr>
          </w:p>
        </w:tc>
        <w:tc>
          <w:tcPr>
            <w:tcW w:w="5811" w:type="dxa"/>
            <w:gridSpan w:val="4"/>
            <w:tcBorders>
              <w:bottom w:val="double" w:sz="4" w:space="0" w:color="auto"/>
            </w:tcBorders>
            <w:shd w:val="clear" w:color="auto" w:fill="EAEAD5"/>
            <w:vAlign w:val="center"/>
          </w:tcPr>
          <w:p w:rsidR="00BF7500" w:rsidRPr="00BF7500" w:rsidRDefault="00BF7500" w:rsidP="00BF7500">
            <w:pPr>
              <w:suppressLineNumbers/>
              <w:snapToGrid w:val="0"/>
              <w:spacing w:before="0" w:after="120"/>
              <w:ind w:left="459"/>
              <w:jc w:val="left"/>
              <w:rPr>
                <w:rFonts w:ascii="Calibri" w:hAnsi="Calibri"/>
                <w:sz w:val="18"/>
                <w:szCs w:val="18"/>
                <w:lang w:eastAsia="zh-CN"/>
              </w:rPr>
            </w:pPr>
          </w:p>
        </w:tc>
      </w:tr>
    </w:tbl>
    <w:p w:rsidR="00BF7500" w:rsidRPr="00BF7500" w:rsidRDefault="00BF7500" w:rsidP="00BF7500">
      <w:pPr>
        <w:spacing w:before="0" w:after="120"/>
        <w:jc w:val="left"/>
        <w:rPr>
          <w:rFonts w:ascii="Calibri" w:hAnsi="Calibri"/>
          <w:bCs/>
          <w:sz w:val="20"/>
          <w:szCs w:val="20"/>
          <w:lang w:eastAsia="zh-CN"/>
        </w:rPr>
      </w:pPr>
    </w:p>
    <w:p w:rsidR="00BF7500" w:rsidRPr="00BF7500" w:rsidRDefault="00BF7500" w:rsidP="00F8558B">
      <w:pPr>
        <w:numPr>
          <w:ilvl w:val="0"/>
          <w:numId w:val="45"/>
        </w:numPr>
        <w:spacing w:before="0" w:after="0" w:line="100" w:lineRule="atLeast"/>
        <w:ind w:left="567" w:hanging="567"/>
        <w:jc w:val="left"/>
        <w:rPr>
          <w:rFonts w:ascii="Calibri" w:hAnsi="Calibri" w:cs="Calibri"/>
          <w:sz w:val="20"/>
          <w:szCs w:val="20"/>
          <w:lang w:eastAsia="zh-CN"/>
        </w:rPr>
      </w:pPr>
      <w:r w:rsidRPr="00BF7500">
        <w:rPr>
          <w:rFonts w:ascii="Calibri" w:hAnsi="Calibri" w:cs="Calibri"/>
          <w:sz w:val="20"/>
          <w:szCs w:val="20"/>
          <w:lang w:eastAsia="zh-CN"/>
        </w:rPr>
        <w:t>CONTROLLATA</w:t>
      </w:r>
    </w:p>
    <w:p w:rsidR="00BF7500" w:rsidRPr="00BF7500" w:rsidRDefault="00BF7500" w:rsidP="00F8558B">
      <w:pPr>
        <w:numPr>
          <w:ilvl w:val="0"/>
          <w:numId w:val="45"/>
        </w:numPr>
        <w:spacing w:before="0" w:after="0" w:line="100" w:lineRule="atLeast"/>
        <w:ind w:left="567" w:hanging="567"/>
        <w:jc w:val="left"/>
        <w:rPr>
          <w:rFonts w:ascii="Calibri" w:hAnsi="Calibri" w:cs="Calibri"/>
          <w:sz w:val="20"/>
          <w:szCs w:val="20"/>
          <w:lang w:eastAsia="zh-CN"/>
        </w:rPr>
      </w:pPr>
      <w:r w:rsidRPr="00BF7500">
        <w:rPr>
          <w:rFonts w:ascii="Calibri" w:hAnsi="Calibri" w:cs="Calibri"/>
          <w:sz w:val="20"/>
          <w:szCs w:val="20"/>
          <w:lang w:eastAsia="zh-CN"/>
        </w:rPr>
        <w:t>CONTROLLANTE</w:t>
      </w:r>
    </w:p>
    <w:p w:rsidR="00BF7500" w:rsidRPr="00BF7500" w:rsidRDefault="00BF7500" w:rsidP="00F8558B">
      <w:pPr>
        <w:numPr>
          <w:ilvl w:val="0"/>
          <w:numId w:val="45"/>
        </w:numPr>
        <w:spacing w:before="0" w:after="0" w:line="100" w:lineRule="atLeast"/>
        <w:ind w:left="567" w:hanging="567"/>
        <w:jc w:val="left"/>
        <w:rPr>
          <w:rFonts w:ascii="Calibri" w:hAnsi="Calibri" w:cs="Calibri"/>
          <w:sz w:val="20"/>
          <w:szCs w:val="20"/>
          <w:lang w:eastAsia="zh-CN"/>
        </w:rPr>
      </w:pPr>
      <w:r w:rsidRPr="00BF7500">
        <w:rPr>
          <w:rFonts w:ascii="Calibri" w:hAnsi="Calibri" w:cs="Calibri"/>
          <w:sz w:val="20"/>
          <w:szCs w:val="20"/>
          <w:lang w:eastAsia="zh-CN"/>
        </w:rPr>
        <w:t>ALTRA RELAZIONE __________________________________________________________________________</w:t>
      </w:r>
    </w:p>
    <w:p w:rsidR="00BF7500" w:rsidRPr="00BF7500" w:rsidRDefault="00BF7500" w:rsidP="00BF7500">
      <w:pPr>
        <w:spacing w:before="0" w:after="120"/>
        <w:jc w:val="left"/>
        <w:outlineLvl w:val="0"/>
        <w:rPr>
          <w:rFonts w:ascii="Calibri" w:hAnsi="Calibri" w:cs="Calibri"/>
          <w:sz w:val="20"/>
          <w:szCs w:val="20"/>
          <w:lang w:eastAsia="zh-CN"/>
        </w:rPr>
      </w:pPr>
    </w:p>
    <w:p w:rsidR="00BF7500" w:rsidRPr="00BF7500" w:rsidRDefault="00BF7500" w:rsidP="00BF7500">
      <w:pPr>
        <w:spacing w:before="0" w:after="120"/>
        <w:jc w:val="left"/>
        <w:outlineLvl w:val="0"/>
        <w:rPr>
          <w:rFonts w:ascii="Calibri" w:hAnsi="Calibri" w:cs="Calibri"/>
          <w:sz w:val="20"/>
          <w:szCs w:val="20"/>
          <w:lang w:eastAsia="zh-CN"/>
        </w:rPr>
      </w:pPr>
      <w:r w:rsidRPr="00BF7500">
        <w:rPr>
          <w:rFonts w:ascii="Calibri" w:hAnsi="Calibri" w:cs="Calibri"/>
          <w:sz w:val="20"/>
          <w:szCs w:val="20"/>
          <w:lang w:eastAsia="zh-CN"/>
        </w:rPr>
        <w:t>dell’impresa richiedente:</w:t>
      </w:r>
    </w:p>
    <w:p w:rsidR="00BF7500" w:rsidRPr="00BF7500" w:rsidRDefault="00BF7500" w:rsidP="00BF7500">
      <w:pPr>
        <w:spacing w:before="0" w:after="120"/>
        <w:jc w:val="left"/>
        <w:outlineLvl w:val="0"/>
        <w:rPr>
          <w:rFonts w:ascii="Calibri" w:hAnsi="Calibri" w:cs="Calibri"/>
          <w:sz w:val="20"/>
          <w:szCs w:val="20"/>
          <w:lang w:eastAsia="zh-CN"/>
        </w:rPr>
      </w:pPr>
      <w:r w:rsidRPr="00BF7500">
        <w:rPr>
          <w:rFonts w:ascii="Calibri" w:hAnsi="Calibri" w:cs="Calibri"/>
          <w:sz w:val="20"/>
          <w:szCs w:val="20"/>
          <w:lang w:eastAsia="zh-CN"/>
        </w:rPr>
        <w:t>_______________________________________________________________________________________________</w:t>
      </w:r>
    </w:p>
    <w:p w:rsidR="00BF7500" w:rsidRPr="00BF7500" w:rsidRDefault="00BF7500" w:rsidP="00BF7500">
      <w:pPr>
        <w:spacing w:before="0" w:after="120"/>
        <w:jc w:val="center"/>
        <w:outlineLvl w:val="0"/>
        <w:rPr>
          <w:rFonts w:ascii="Calibri" w:hAnsi="Calibri" w:cs="Calibri"/>
          <w:sz w:val="16"/>
          <w:szCs w:val="16"/>
          <w:lang w:eastAsia="zh-CN"/>
        </w:rPr>
      </w:pPr>
      <w:r w:rsidRPr="00BF7500">
        <w:rPr>
          <w:rFonts w:ascii="Calibri" w:hAnsi="Calibri" w:cs="Calibri"/>
          <w:sz w:val="16"/>
          <w:szCs w:val="16"/>
          <w:lang w:eastAsia="zh-CN"/>
        </w:rPr>
        <w:t xml:space="preserve"> (</w:t>
      </w:r>
      <w:r w:rsidRPr="00BF7500">
        <w:rPr>
          <w:rFonts w:ascii="Calibri" w:hAnsi="Calibri" w:cs="Calibri"/>
          <w:i/>
          <w:sz w:val="16"/>
          <w:szCs w:val="16"/>
          <w:lang w:eastAsia="zh-CN"/>
        </w:rPr>
        <w:t xml:space="preserve">denominazione/ragione sociale, forma </w:t>
      </w:r>
      <w:r w:rsidRPr="00BF7500">
        <w:rPr>
          <w:rFonts w:ascii="Calibri" w:hAnsi="Calibri" w:cs="Calibri"/>
          <w:sz w:val="16"/>
          <w:szCs w:val="16"/>
          <w:lang w:eastAsia="zh-CN"/>
        </w:rPr>
        <w:t>giuridica, sede)</w:t>
      </w:r>
    </w:p>
    <w:p w:rsidR="00BF7500" w:rsidRPr="00BF7500" w:rsidRDefault="00BF7500" w:rsidP="00BF7500">
      <w:pPr>
        <w:spacing w:before="0" w:after="0" w:line="240" w:lineRule="atLeast"/>
        <w:outlineLvl w:val="0"/>
        <w:rPr>
          <w:rFonts w:ascii="Calibri" w:hAnsi="Calibri" w:cs="Calibri"/>
          <w:sz w:val="20"/>
          <w:szCs w:val="20"/>
          <w:lang w:eastAsia="zh-CN"/>
        </w:rPr>
      </w:pPr>
      <w:r w:rsidRPr="00BF7500">
        <w:rPr>
          <w:rFonts w:ascii="Calibri" w:hAnsi="Calibri" w:cs="Calibri"/>
          <w:sz w:val="20"/>
          <w:szCs w:val="20"/>
          <w:lang w:eastAsia="zh-CN"/>
        </w:rPr>
        <w:t xml:space="preserve">In relazione a quanto previsto dall’Avviso pubblico sull’operazione 4.2.01 in modalità filiera </w:t>
      </w:r>
      <w:r w:rsidRPr="00BF7500">
        <w:rPr>
          <w:rFonts w:ascii="Calibri" w:hAnsi="Calibri" w:cs="Calibri"/>
          <w:b/>
          <w:sz w:val="20"/>
          <w:szCs w:val="20"/>
        </w:rPr>
        <w:t>per la concessione di aiuti «</w:t>
      </w:r>
      <w:r w:rsidRPr="00BF7500">
        <w:rPr>
          <w:rFonts w:ascii="Calibri" w:hAnsi="Calibri" w:cs="Calibri"/>
          <w:b/>
          <w:i/>
          <w:sz w:val="20"/>
          <w:szCs w:val="20"/>
        </w:rPr>
        <w:t>de minimis</w:t>
      </w:r>
      <w:r w:rsidRPr="00BF7500">
        <w:rPr>
          <w:rFonts w:ascii="Calibri" w:hAnsi="Calibri" w:cs="Calibri"/>
          <w:b/>
          <w:sz w:val="20"/>
          <w:szCs w:val="20"/>
        </w:rPr>
        <w:t xml:space="preserve">» di cui al Regolamento (UE) n. 1407/2013 </w:t>
      </w:r>
      <w:r w:rsidRPr="00BF7500">
        <w:rPr>
          <w:rFonts w:ascii="Calibri" w:hAnsi="Calibri" w:cs="Calibri"/>
          <w:sz w:val="20"/>
          <w:szCs w:val="20"/>
        </w:rPr>
        <w:t>della Commissione del 18 dicembre 2013 (</w:t>
      </w:r>
      <w:r w:rsidRPr="00BF7500">
        <w:rPr>
          <w:rFonts w:ascii="Calibri" w:hAnsi="Calibri"/>
          <w:bCs/>
          <w:sz w:val="20"/>
          <w:szCs w:val="20"/>
        </w:rPr>
        <w:t>pubblicato sulla Gazzetta ufficiale dell’Unione europea n. L 352 del 24 dicembre 2013)</w:t>
      </w:r>
      <w:r w:rsidRPr="00BF7500">
        <w:rPr>
          <w:rFonts w:ascii="Calibri" w:hAnsi="Calibri" w:cs="Calibri"/>
          <w:sz w:val="20"/>
          <w:szCs w:val="20"/>
          <w:lang w:eastAsia="zh-CN"/>
        </w:rPr>
        <w:t>;</w:t>
      </w:r>
    </w:p>
    <w:p w:rsidR="00BF7500" w:rsidRPr="00BF7500" w:rsidRDefault="00BF7500" w:rsidP="00BF7500">
      <w:pPr>
        <w:spacing w:before="0" w:after="0" w:line="240" w:lineRule="atLeast"/>
        <w:outlineLvl w:val="0"/>
        <w:rPr>
          <w:rFonts w:ascii="Calibri" w:hAnsi="Calibri" w:cs="Calibri"/>
          <w:sz w:val="20"/>
          <w:szCs w:val="20"/>
          <w:lang w:eastAsia="zh-CN"/>
        </w:rPr>
      </w:pPr>
    </w:p>
    <w:p w:rsidR="00BF7500" w:rsidRPr="00BF7500" w:rsidRDefault="00BF7500" w:rsidP="00BF7500">
      <w:pPr>
        <w:autoSpaceDE w:val="0"/>
        <w:autoSpaceDN w:val="0"/>
        <w:adjustRightInd w:val="0"/>
        <w:spacing w:before="0" w:after="0"/>
        <w:jc w:val="left"/>
        <w:rPr>
          <w:rFonts w:ascii="Calibri" w:hAnsi="Calibri"/>
          <w:color w:val="000000"/>
          <w:sz w:val="22"/>
          <w:szCs w:val="22"/>
        </w:rPr>
      </w:pPr>
      <w:r w:rsidRPr="00BF7500">
        <w:rPr>
          <w:rFonts w:ascii="Calibri" w:hAnsi="Calibri"/>
          <w:color w:val="000000"/>
          <w:sz w:val="22"/>
          <w:szCs w:val="22"/>
        </w:rPr>
        <w:t>Nel rispetto, inoltre, di quanto previsto dai seguenti Regolamenti della Commissione:</w:t>
      </w:r>
    </w:p>
    <w:p w:rsidR="00BF7500" w:rsidRPr="00BF7500" w:rsidRDefault="00BF7500" w:rsidP="00BF7500">
      <w:pPr>
        <w:autoSpaceDE w:val="0"/>
        <w:autoSpaceDN w:val="0"/>
        <w:adjustRightInd w:val="0"/>
        <w:spacing w:before="0" w:after="22"/>
        <w:jc w:val="left"/>
        <w:rPr>
          <w:rFonts w:ascii="Calibri" w:hAnsi="Calibri"/>
          <w:color w:val="000000"/>
          <w:sz w:val="22"/>
          <w:szCs w:val="22"/>
        </w:rPr>
      </w:pPr>
      <w:r w:rsidRPr="00BF7500">
        <w:rPr>
          <w:rFonts w:ascii="Calibri" w:hAnsi="Calibri"/>
          <w:color w:val="000000"/>
          <w:sz w:val="22"/>
          <w:szCs w:val="22"/>
        </w:rPr>
        <w:t xml:space="preserve">- Regolamento n. 1407/2013 </w:t>
      </w:r>
      <w:r w:rsidRPr="00BF7500">
        <w:rPr>
          <w:rFonts w:ascii="Calibri" w:hAnsi="Calibri"/>
          <w:i/>
          <w:iCs/>
          <w:color w:val="000000"/>
          <w:sz w:val="22"/>
          <w:szCs w:val="22"/>
        </w:rPr>
        <w:t xml:space="preserve">de minimis </w:t>
      </w:r>
      <w:r w:rsidRPr="00BF7500">
        <w:rPr>
          <w:rFonts w:ascii="Calibri" w:hAnsi="Calibri"/>
          <w:color w:val="000000"/>
          <w:sz w:val="22"/>
          <w:szCs w:val="22"/>
        </w:rPr>
        <w:t xml:space="preserve">generale </w:t>
      </w:r>
    </w:p>
    <w:p w:rsidR="00BF7500" w:rsidRPr="00BF7500" w:rsidRDefault="00BF7500" w:rsidP="00BF7500">
      <w:pPr>
        <w:autoSpaceDE w:val="0"/>
        <w:autoSpaceDN w:val="0"/>
        <w:adjustRightInd w:val="0"/>
        <w:spacing w:before="0" w:after="22"/>
        <w:jc w:val="left"/>
        <w:rPr>
          <w:rFonts w:ascii="Calibri" w:hAnsi="Calibri"/>
          <w:color w:val="000000"/>
          <w:sz w:val="22"/>
          <w:szCs w:val="22"/>
        </w:rPr>
      </w:pPr>
      <w:r w:rsidRPr="00BF7500">
        <w:rPr>
          <w:rFonts w:ascii="Calibri" w:hAnsi="Calibri"/>
          <w:color w:val="000000"/>
          <w:sz w:val="22"/>
          <w:szCs w:val="22"/>
        </w:rPr>
        <w:t xml:space="preserve">- Regolamento n. 1408/2013 </w:t>
      </w:r>
      <w:r w:rsidRPr="00BF7500">
        <w:rPr>
          <w:rFonts w:ascii="Calibri" w:hAnsi="Calibri"/>
          <w:i/>
          <w:iCs/>
          <w:color w:val="000000"/>
          <w:sz w:val="22"/>
          <w:szCs w:val="22"/>
        </w:rPr>
        <w:t xml:space="preserve">de minimis </w:t>
      </w:r>
      <w:r w:rsidRPr="00BF7500">
        <w:rPr>
          <w:rFonts w:ascii="Calibri" w:hAnsi="Calibri"/>
          <w:color w:val="000000"/>
          <w:sz w:val="22"/>
          <w:szCs w:val="22"/>
        </w:rPr>
        <w:t xml:space="preserve">nel settore agricolo </w:t>
      </w:r>
    </w:p>
    <w:p w:rsidR="00BF7500" w:rsidRPr="00BF7500" w:rsidRDefault="00BF7500" w:rsidP="00BF7500">
      <w:pPr>
        <w:autoSpaceDE w:val="0"/>
        <w:autoSpaceDN w:val="0"/>
        <w:adjustRightInd w:val="0"/>
        <w:spacing w:before="0" w:after="22"/>
        <w:jc w:val="left"/>
        <w:rPr>
          <w:rFonts w:ascii="Calibri" w:hAnsi="Calibri"/>
          <w:color w:val="000000"/>
          <w:sz w:val="22"/>
          <w:szCs w:val="22"/>
        </w:rPr>
      </w:pPr>
      <w:r w:rsidRPr="00BF7500">
        <w:rPr>
          <w:rFonts w:ascii="Calibri" w:hAnsi="Calibri"/>
          <w:color w:val="000000"/>
          <w:sz w:val="22"/>
          <w:szCs w:val="22"/>
        </w:rPr>
        <w:t xml:space="preserve">- Regolamento n. 717/2014 </w:t>
      </w:r>
      <w:r w:rsidRPr="00BF7500">
        <w:rPr>
          <w:rFonts w:ascii="Calibri" w:hAnsi="Calibri"/>
          <w:i/>
          <w:iCs/>
          <w:color w:val="000000"/>
          <w:sz w:val="22"/>
          <w:szCs w:val="22"/>
        </w:rPr>
        <w:t xml:space="preserve">de minimis </w:t>
      </w:r>
      <w:r w:rsidRPr="00BF7500">
        <w:rPr>
          <w:rFonts w:ascii="Calibri" w:hAnsi="Calibri"/>
          <w:color w:val="000000"/>
          <w:sz w:val="22"/>
          <w:szCs w:val="22"/>
        </w:rPr>
        <w:t xml:space="preserve">nel settore pesca </w:t>
      </w:r>
    </w:p>
    <w:p w:rsidR="00BF7500" w:rsidRPr="00BF7500" w:rsidRDefault="00BF7500" w:rsidP="00BF7500">
      <w:pPr>
        <w:autoSpaceDE w:val="0"/>
        <w:autoSpaceDN w:val="0"/>
        <w:adjustRightInd w:val="0"/>
        <w:spacing w:before="0" w:after="0"/>
        <w:jc w:val="left"/>
        <w:rPr>
          <w:rFonts w:ascii="Calibri" w:hAnsi="Calibri"/>
          <w:color w:val="000000"/>
          <w:sz w:val="22"/>
          <w:szCs w:val="22"/>
        </w:rPr>
      </w:pPr>
      <w:r w:rsidRPr="00BF7500">
        <w:rPr>
          <w:rFonts w:ascii="Calibri" w:hAnsi="Calibri"/>
          <w:color w:val="000000"/>
          <w:sz w:val="22"/>
          <w:szCs w:val="22"/>
        </w:rPr>
        <w:t xml:space="preserve">- Regolamento n. 360/2012 </w:t>
      </w:r>
      <w:r w:rsidRPr="00BF7500">
        <w:rPr>
          <w:rFonts w:ascii="Calibri" w:hAnsi="Calibri"/>
          <w:i/>
          <w:iCs/>
          <w:color w:val="000000"/>
          <w:sz w:val="22"/>
          <w:szCs w:val="22"/>
        </w:rPr>
        <w:t xml:space="preserve">de minimis </w:t>
      </w:r>
      <w:r w:rsidRPr="00BF7500">
        <w:rPr>
          <w:rFonts w:ascii="Calibri" w:hAnsi="Calibri"/>
          <w:color w:val="000000"/>
          <w:sz w:val="22"/>
          <w:szCs w:val="22"/>
        </w:rPr>
        <w:t xml:space="preserve">SIEG </w:t>
      </w:r>
    </w:p>
    <w:p w:rsidR="00BF7500" w:rsidRPr="00BF7500" w:rsidRDefault="00BF7500" w:rsidP="00BF7500">
      <w:pPr>
        <w:spacing w:before="0" w:after="0" w:line="240" w:lineRule="atLeast"/>
        <w:outlineLvl w:val="0"/>
        <w:rPr>
          <w:rFonts w:ascii="Calibri" w:hAnsi="Calibri"/>
          <w:bCs/>
          <w:sz w:val="20"/>
          <w:szCs w:val="20"/>
          <w:lang w:eastAsia="zh-CN"/>
        </w:rPr>
      </w:pPr>
    </w:p>
    <w:p w:rsidR="00BF7500" w:rsidRPr="00BF7500" w:rsidRDefault="00BF7500" w:rsidP="00BF7500">
      <w:pPr>
        <w:spacing w:before="0" w:after="120"/>
        <w:outlineLvl w:val="0"/>
        <w:rPr>
          <w:rFonts w:ascii="Calibri" w:hAnsi="Calibri" w:cs="Calibri"/>
          <w:sz w:val="20"/>
          <w:szCs w:val="20"/>
          <w:lang w:eastAsia="zh-CN"/>
        </w:rPr>
      </w:pPr>
      <w:r w:rsidRPr="00BF7500">
        <w:rPr>
          <w:rFonts w:ascii="Calibri" w:hAnsi="Calibri" w:cs="Calibri"/>
          <w:b/>
          <w:sz w:val="20"/>
          <w:szCs w:val="20"/>
          <w:lang w:eastAsia="zh-CN"/>
        </w:rPr>
        <w:lastRenderedPageBreak/>
        <w:t>PRESA VISIONE</w:t>
      </w:r>
      <w:r w:rsidRPr="00BF7500">
        <w:rPr>
          <w:rFonts w:ascii="Calibri" w:hAnsi="Calibri" w:cs="Calibri"/>
          <w:sz w:val="20"/>
          <w:szCs w:val="20"/>
          <w:lang w:eastAsia="zh-CN"/>
        </w:rPr>
        <w:t xml:space="preserve"> delle istruzioni per la predisposizione della presente dichiarazione (Appendice I);</w:t>
      </w:r>
    </w:p>
    <w:p w:rsidR="00BF7500" w:rsidRPr="00BF7500" w:rsidRDefault="00BF7500" w:rsidP="00BF7500">
      <w:pPr>
        <w:spacing w:before="0" w:after="120"/>
        <w:outlineLvl w:val="0"/>
        <w:rPr>
          <w:rFonts w:ascii="Calibri" w:hAnsi="Calibri" w:cs="Arial"/>
          <w:spacing w:val="-6"/>
          <w:sz w:val="20"/>
          <w:szCs w:val="20"/>
          <w:lang w:eastAsia="zh-CN"/>
        </w:rPr>
      </w:pPr>
      <w:r w:rsidRPr="00BF7500">
        <w:rPr>
          <w:rFonts w:ascii="Calibri" w:hAnsi="Calibri" w:cs="Arial"/>
          <w:b/>
          <w:spacing w:val="-6"/>
          <w:sz w:val="20"/>
          <w:szCs w:val="20"/>
          <w:lang w:eastAsia="zh-CN"/>
        </w:rPr>
        <w:t xml:space="preserve">CONSAPEVOLE </w:t>
      </w:r>
      <w:r w:rsidRPr="00BF7500">
        <w:rPr>
          <w:rFonts w:ascii="Calibri" w:hAnsi="Calibri" w:cs="Arial"/>
          <w:spacing w:val="-6"/>
          <w:sz w:val="20"/>
          <w:szCs w:val="20"/>
          <w:lang w:eastAsia="zh-CN"/>
        </w:rPr>
        <w:t xml:space="preserve">delle responsabilità anche penali assunte in caso di rilascio di dichiarazioni mendaci, formazione di atti falsi e loro uso, e della conseguente decadenza dai benefici concessi sulla base di una dichiarazione non veritiera, ai sensi degli articoli </w:t>
      </w:r>
      <w:hyperlink r:id="rId24" w:history="1">
        <w:r w:rsidRPr="00BF7500">
          <w:rPr>
            <w:rFonts w:ascii="Calibri" w:hAnsi="Calibri" w:cs="Arial"/>
            <w:spacing w:val="-6"/>
            <w:sz w:val="20"/>
            <w:szCs w:val="20"/>
            <w:lang w:eastAsia="zh-CN"/>
          </w:rPr>
          <w:t>75</w:t>
        </w:r>
      </w:hyperlink>
      <w:r w:rsidRPr="00BF7500">
        <w:rPr>
          <w:rFonts w:ascii="Calibri" w:hAnsi="Calibri" w:cs="Arial"/>
          <w:spacing w:val="-6"/>
          <w:sz w:val="20"/>
          <w:szCs w:val="20"/>
          <w:lang w:eastAsia="zh-CN"/>
        </w:rPr>
        <w:t xml:space="preserve"> e </w:t>
      </w:r>
      <w:hyperlink r:id="rId25" w:history="1">
        <w:r w:rsidRPr="00BF7500">
          <w:rPr>
            <w:rFonts w:ascii="Calibri" w:hAnsi="Calibri" w:cs="Arial"/>
            <w:spacing w:val="-6"/>
            <w:sz w:val="20"/>
            <w:szCs w:val="20"/>
            <w:lang w:eastAsia="zh-CN"/>
          </w:rPr>
          <w:t>76</w:t>
        </w:r>
      </w:hyperlink>
      <w:r w:rsidRPr="00BF7500">
        <w:rPr>
          <w:rFonts w:ascii="Calibri" w:hAnsi="Calibri" w:cs="Arial"/>
          <w:spacing w:val="-6"/>
          <w:sz w:val="20"/>
          <w:szCs w:val="20"/>
          <w:lang w:eastAsia="zh-CN"/>
        </w:rPr>
        <w:t xml:space="preserve"> del </w:t>
      </w:r>
      <w:hyperlink r:id="rId26" w:history="1">
        <w:r w:rsidRPr="00BF7500">
          <w:rPr>
            <w:rFonts w:ascii="Calibri" w:hAnsi="Calibri" w:cs="Arial"/>
            <w:spacing w:val="-6"/>
            <w:sz w:val="20"/>
            <w:szCs w:val="20"/>
            <w:lang w:eastAsia="zh-CN"/>
          </w:rPr>
          <w:t>decreto del Presidente della Repubblica 28 dicembre 2000, n. 445</w:t>
        </w:r>
      </w:hyperlink>
      <w:r w:rsidRPr="00BF7500">
        <w:rPr>
          <w:rFonts w:ascii="Calibri" w:hAnsi="Calibri" w:cs="Arial"/>
          <w:spacing w:val="-6"/>
          <w:sz w:val="20"/>
          <w:szCs w:val="20"/>
          <w:lang w:eastAsia="zh-CN"/>
        </w:rPr>
        <w:t xml:space="preserve"> (</w:t>
      </w:r>
      <w:r w:rsidRPr="00BF7500">
        <w:rPr>
          <w:rFonts w:ascii="Calibri" w:hAnsi="Calibri" w:cs="Arial"/>
          <w:i/>
          <w:spacing w:val="-6"/>
          <w:sz w:val="20"/>
          <w:szCs w:val="20"/>
          <w:lang w:eastAsia="zh-CN"/>
        </w:rPr>
        <w:t>Testo unico delle disposizioni legislative e regolamentari in materia di documentazione amministrativa</w:t>
      </w:r>
      <w:r w:rsidRPr="00BF7500">
        <w:rPr>
          <w:rFonts w:ascii="Calibri" w:hAnsi="Calibri" w:cs="Arial"/>
          <w:spacing w:val="-6"/>
          <w:sz w:val="20"/>
          <w:szCs w:val="20"/>
          <w:lang w:eastAsia="zh-CN"/>
        </w:rPr>
        <w:t>),</w:t>
      </w:r>
    </w:p>
    <w:p w:rsidR="00BF7500" w:rsidRPr="00BF7500" w:rsidRDefault="00BF7500" w:rsidP="00BF7500">
      <w:pPr>
        <w:spacing w:before="0" w:after="120"/>
        <w:jc w:val="center"/>
        <w:rPr>
          <w:rFonts w:ascii="Calibri" w:hAnsi="Calibri" w:cs="Arial"/>
          <w:b/>
          <w:spacing w:val="-6"/>
          <w:sz w:val="20"/>
          <w:szCs w:val="20"/>
          <w:lang w:eastAsia="zh-CN"/>
        </w:rPr>
      </w:pPr>
      <w:r w:rsidRPr="00BF7500">
        <w:rPr>
          <w:rFonts w:ascii="Calibri" w:hAnsi="Calibri" w:cs="Arial"/>
          <w:b/>
          <w:spacing w:val="-6"/>
          <w:sz w:val="32"/>
          <w:szCs w:val="32"/>
          <w:lang w:eastAsia="zh-CN"/>
        </w:rPr>
        <w:t>DICHIARA</w:t>
      </w:r>
      <w:r w:rsidRPr="00BF7500">
        <w:rPr>
          <w:rFonts w:ascii="Calibri" w:hAnsi="Calibri"/>
          <w:b/>
          <w:spacing w:val="-6"/>
          <w:sz w:val="20"/>
          <w:szCs w:val="20"/>
          <w:vertAlign w:val="superscript"/>
          <w:lang w:eastAsia="zh-CN"/>
        </w:rPr>
        <w:footnoteReference w:id="7"/>
      </w:r>
    </w:p>
    <w:p w:rsidR="00BF7500" w:rsidRPr="00BF7500" w:rsidRDefault="00BF7500" w:rsidP="00BF7500">
      <w:pPr>
        <w:spacing w:before="0" w:after="0" w:line="100" w:lineRule="atLeast"/>
        <w:ind w:left="567"/>
        <w:rPr>
          <w:rFonts w:ascii="Calibri" w:hAnsi="Calibri" w:cs="Calibri"/>
          <w:sz w:val="20"/>
          <w:szCs w:val="20"/>
          <w:lang w:eastAsia="zh-CN"/>
        </w:rPr>
      </w:pPr>
    </w:p>
    <w:p w:rsidR="00BF7500" w:rsidRPr="00BF7500" w:rsidRDefault="00BF7500" w:rsidP="00F8558B">
      <w:pPr>
        <w:numPr>
          <w:ilvl w:val="0"/>
          <w:numId w:val="45"/>
        </w:numPr>
        <w:spacing w:before="0" w:after="0" w:line="100" w:lineRule="atLeast"/>
        <w:ind w:left="567" w:hanging="567"/>
        <w:jc w:val="left"/>
        <w:rPr>
          <w:rFonts w:ascii="Calibri" w:hAnsi="Calibri" w:cs="Calibri"/>
          <w:sz w:val="20"/>
          <w:szCs w:val="20"/>
          <w:lang w:eastAsia="zh-CN"/>
        </w:rPr>
      </w:pPr>
      <w:r w:rsidRPr="00BF7500">
        <w:rPr>
          <w:rFonts w:ascii="Calibri" w:hAnsi="Calibri" w:cs="Calibri"/>
          <w:sz w:val="20"/>
          <w:szCs w:val="20"/>
          <w:lang w:eastAsia="zh-CN"/>
        </w:rPr>
        <w:t xml:space="preserve">che all’impresa rappresentata </w:t>
      </w:r>
      <w:r w:rsidRPr="00BF7500">
        <w:rPr>
          <w:rFonts w:ascii="Calibri" w:hAnsi="Calibri" w:cs="Calibri"/>
          <w:b/>
          <w:sz w:val="20"/>
          <w:szCs w:val="20"/>
          <w:lang w:eastAsia="zh-CN"/>
        </w:rPr>
        <w:t>NON È STATO CONCESSO</w:t>
      </w:r>
      <w:r w:rsidRPr="00BF7500">
        <w:rPr>
          <w:rFonts w:ascii="Calibri" w:hAnsi="Calibri" w:cs="Calibri"/>
          <w:sz w:val="20"/>
          <w:szCs w:val="20"/>
          <w:lang w:eastAsia="zh-CN"/>
        </w:rPr>
        <w:t>, nell’esercizio finanziario corrente e nei due esercizi finanziari precedenti, alcun aiuto in regime “de minimis”;</w:t>
      </w:r>
    </w:p>
    <w:p w:rsidR="00BF7500" w:rsidRPr="00BF7500" w:rsidRDefault="00BF7500" w:rsidP="00BF7500">
      <w:pPr>
        <w:spacing w:before="0" w:after="0" w:line="100" w:lineRule="atLeast"/>
        <w:ind w:left="567" w:hanging="567"/>
        <w:rPr>
          <w:rFonts w:ascii="Calibri" w:hAnsi="Calibri" w:cs="Calibri"/>
          <w:sz w:val="20"/>
          <w:szCs w:val="20"/>
          <w:lang w:eastAsia="zh-CN"/>
        </w:rPr>
      </w:pPr>
    </w:p>
    <w:p w:rsidR="00BF7500" w:rsidRPr="00BF7500" w:rsidRDefault="00BF7500" w:rsidP="00F8558B">
      <w:pPr>
        <w:numPr>
          <w:ilvl w:val="0"/>
          <w:numId w:val="45"/>
        </w:numPr>
        <w:spacing w:before="0" w:after="0" w:line="100" w:lineRule="atLeast"/>
        <w:ind w:left="567" w:hanging="567"/>
        <w:jc w:val="left"/>
        <w:rPr>
          <w:rFonts w:ascii="Calibri" w:hAnsi="Calibri" w:cs="Calibri"/>
          <w:sz w:val="20"/>
          <w:szCs w:val="20"/>
          <w:lang w:eastAsia="zh-CN"/>
        </w:rPr>
      </w:pPr>
      <w:r w:rsidRPr="00BF7500">
        <w:rPr>
          <w:rFonts w:ascii="Calibri" w:hAnsi="Calibri" w:cs="Calibri"/>
          <w:sz w:val="20"/>
          <w:szCs w:val="20"/>
          <w:lang w:eastAsia="zh-CN"/>
        </w:rPr>
        <w:t xml:space="preserve">che all’impresa rappresentata </w:t>
      </w:r>
      <w:r w:rsidRPr="00BF7500">
        <w:rPr>
          <w:rFonts w:ascii="Calibri" w:hAnsi="Calibri" w:cs="Calibri"/>
          <w:b/>
          <w:sz w:val="20"/>
          <w:szCs w:val="20"/>
          <w:lang w:eastAsia="zh-CN"/>
        </w:rPr>
        <w:t>SONO STATI CONCESSI</w:t>
      </w:r>
      <w:r w:rsidRPr="00BF7500">
        <w:rPr>
          <w:rFonts w:ascii="Calibri" w:hAnsi="Calibri" w:cs="Calibri"/>
          <w:sz w:val="20"/>
          <w:szCs w:val="20"/>
          <w:lang w:eastAsia="zh-CN"/>
        </w:rPr>
        <w:t>, nell’esercizio finanziario corrente e nei due esercizi finanziari precedenti, i seguenti aiuti in regime “de minimis”:</w:t>
      </w:r>
    </w:p>
    <w:p w:rsidR="00BF7500" w:rsidRPr="00BF7500" w:rsidRDefault="00BF7500" w:rsidP="00BF7500">
      <w:pPr>
        <w:spacing w:before="0" w:after="120"/>
        <w:jc w:val="left"/>
        <w:rPr>
          <w:rFonts w:ascii="Calibri" w:hAnsi="Calibri"/>
          <w:sz w:val="20"/>
          <w:szCs w:val="20"/>
          <w:lang w:eastAsia="zh-CN"/>
        </w:rPr>
      </w:pPr>
    </w:p>
    <w:tbl>
      <w:tblPr>
        <w:tblW w:w="4945" w:type="pct"/>
        <w:tblInd w:w="10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ook w:val="0000" w:firstRow="0" w:lastRow="0" w:firstColumn="0" w:lastColumn="0" w:noHBand="0" w:noVBand="0"/>
      </w:tblPr>
      <w:tblGrid>
        <w:gridCol w:w="340"/>
        <w:gridCol w:w="1335"/>
        <w:gridCol w:w="341"/>
        <w:gridCol w:w="1676"/>
        <w:gridCol w:w="1899"/>
        <w:gridCol w:w="1854"/>
        <w:gridCol w:w="1131"/>
        <w:gridCol w:w="1170"/>
      </w:tblGrid>
      <w:tr w:rsidR="00BF7500" w:rsidRPr="00BF7500" w:rsidTr="00A2692C">
        <w:trPr>
          <w:trHeight w:val="630"/>
        </w:trPr>
        <w:tc>
          <w:tcPr>
            <w:tcW w:w="174" w:type="pct"/>
            <w:vMerge w:val="restart"/>
            <w:tcBorders>
              <w:top w:val="double" w:sz="4" w:space="0" w:color="auto"/>
            </w:tcBorders>
            <w:shd w:val="clear" w:color="auto" w:fill="AAC8C8"/>
            <w:vAlign w:val="center"/>
          </w:tcPr>
          <w:p w:rsidR="00BF7500" w:rsidRPr="00BF7500" w:rsidRDefault="00BF7500" w:rsidP="00BF7500">
            <w:pPr>
              <w:spacing w:before="0" w:after="120"/>
              <w:jc w:val="center"/>
              <w:rPr>
                <w:rFonts w:ascii="Calibri" w:hAnsi="Calibri" w:cs="Arial"/>
                <w:b/>
                <w:bCs/>
                <w:sz w:val="16"/>
                <w:szCs w:val="16"/>
                <w:lang w:eastAsia="zh-CN"/>
              </w:rPr>
            </w:pPr>
          </w:p>
        </w:tc>
        <w:tc>
          <w:tcPr>
            <w:tcW w:w="860" w:type="pct"/>
            <w:gridSpan w:val="2"/>
            <w:vMerge w:val="restart"/>
            <w:tcBorders>
              <w:top w:val="double" w:sz="4" w:space="0" w:color="auto"/>
              <w:bottom w:val="single" w:sz="18" w:space="0" w:color="FFFFFF"/>
            </w:tcBorders>
            <w:shd w:val="clear" w:color="auto" w:fill="AAC8C8"/>
            <w:vAlign w:val="center"/>
          </w:tcPr>
          <w:p w:rsidR="00BF7500" w:rsidRPr="00BF7500" w:rsidRDefault="00BF7500" w:rsidP="00BF7500">
            <w:pPr>
              <w:suppressLineNumbers/>
              <w:snapToGrid w:val="0"/>
              <w:spacing w:before="0" w:after="120"/>
              <w:jc w:val="center"/>
              <w:rPr>
                <w:rFonts w:ascii="Calibri" w:hAnsi="Calibri"/>
                <w:b/>
                <w:bCs/>
                <w:sz w:val="16"/>
                <w:szCs w:val="16"/>
                <w:lang w:eastAsia="zh-CN"/>
              </w:rPr>
            </w:pPr>
            <w:r w:rsidRPr="00BF7500">
              <w:rPr>
                <w:rFonts w:ascii="Calibri" w:hAnsi="Calibri"/>
                <w:b/>
                <w:bCs/>
                <w:sz w:val="16"/>
                <w:szCs w:val="16"/>
                <w:lang w:eastAsia="zh-CN"/>
              </w:rPr>
              <w:t>Impresa cui è stato concesso il “de minimis”</w:t>
            </w:r>
          </w:p>
        </w:tc>
        <w:tc>
          <w:tcPr>
            <w:tcW w:w="860" w:type="pct"/>
            <w:vMerge w:val="restart"/>
            <w:tcBorders>
              <w:top w:val="double" w:sz="4" w:space="0" w:color="auto"/>
            </w:tcBorders>
            <w:shd w:val="clear" w:color="auto" w:fill="AAC8C8"/>
            <w:vAlign w:val="center"/>
          </w:tcPr>
          <w:p w:rsidR="00BF7500" w:rsidRPr="00BF7500" w:rsidRDefault="00BF7500" w:rsidP="00BF7500">
            <w:pPr>
              <w:suppressLineNumbers/>
              <w:snapToGrid w:val="0"/>
              <w:spacing w:before="0" w:after="120"/>
              <w:jc w:val="center"/>
              <w:rPr>
                <w:rFonts w:ascii="Calibri" w:hAnsi="Calibri"/>
                <w:b/>
                <w:bCs/>
                <w:sz w:val="16"/>
                <w:szCs w:val="16"/>
                <w:lang w:eastAsia="zh-CN"/>
              </w:rPr>
            </w:pPr>
            <w:r w:rsidRPr="00BF7500">
              <w:rPr>
                <w:rFonts w:ascii="Calibri" w:hAnsi="Calibri"/>
                <w:b/>
                <w:bCs/>
                <w:sz w:val="16"/>
                <w:szCs w:val="16"/>
                <w:lang w:eastAsia="zh-CN"/>
              </w:rPr>
              <w:t>Ente concedente</w:t>
            </w:r>
          </w:p>
        </w:tc>
        <w:tc>
          <w:tcPr>
            <w:tcW w:w="974" w:type="pct"/>
            <w:vMerge w:val="restart"/>
            <w:tcBorders>
              <w:top w:val="double" w:sz="4" w:space="0" w:color="auto"/>
            </w:tcBorders>
            <w:shd w:val="clear" w:color="auto" w:fill="AAC8C8"/>
            <w:vAlign w:val="center"/>
          </w:tcPr>
          <w:p w:rsidR="00BF7500" w:rsidRPr="00BF7500" w:rsidRDefault="00BF7500" w:rsidP="00BF7500">
            <w:pPr>
              <w:suppressLineNumbers/>
              <w:snapToGrid w:val="0"/>
              <w:spacing w:before="0" w:after="120"/>
              <w:jc w:val="center"/>
              <w:rPr>
                <w:rFonts w:ascii="Calibri" w:hAnsi="Calibri"/>
                <w:b/>
                <w:bCs/>
                <w:sz w:val="16"/>
                <w:szCs w:val="16"/>
                <w:lang w:eastAsia="zh-CN"/>
              </w:rPr>
            </w:pPr>
            <w:r w:rsidRPr="00BF7500">
              <w:rPr>
                <w:rFonts w:ascii="Calibri" w:hAnsi="Calibri"/>
                <w:b/>
                <w:bCs/>
                <w:sz w:val="16"/>
                <w:szCs w:val="16"/>
                <w:lang w:eastAsia="zh-CN"/>
              </w:rPr>
              <w:t>Riferimento normativo comunitario e di settore</w:t>
            </w:r>
          </w:p>
        </w:tc>
        <w:tc>
          <w:tcPr>
            <w:tcW w:w="951" w:type="pct"/>
            <w:vMerge w:val="restart"/>
            <w:tcBorders>
              <w:top w:val="double" w:sz="4" w:space="0" w:color="auto"/>
            </w:tcBorders>
            <w:shd w:val="clear" w:color="auto" w:fill="AAC8C8"/>
            <w:vAlign w:val="center"/>
          </w:tcPr>
          <w:p w:rsidR="00BF7500" w:rsidRPr="00BF7500" w:rsidRDefault="00BF7500" w:rsidP="00BF7500">
            <w:pPr>
              <w:suppressLineNumbers/>
              <w:snapToGrid w:val="0"/>
              <w:spacing w:before="0" w:after="120"/>
              <w:jc w:val="center"/>
              <w:rPr>
                <w:rFonts w:ascii="Calibri" w:hAnsi="Calibri"/>
                <w:bCs/>
                <w:sz w:val="16"/>
                <w:szCs w:val="16"/>
                <w:lang w:eastAsia="zh-CN"/>
              </w:rPr>
            </w:pPr>
            <w:r w:rsidRPr="00BF7500">
              <w:rPr>
                <w:rFonts w:ascii="Calibri" w:hAnsi="Calibri"/>
                <w:b/>
                <w:bCs/>
                <w:sz w:val="16"/>
                <w:szCs w:val="16"/>
                <w:lang w:eastAsia="zh-CN"/>
              </w:rPr>
              <w:t>Provvedimento di concessione e data</w:t>
            </w:r>
          </w:p>
        </w:tc>
        <w:tc>
          <w:tcPr>
            <w:tcW w:w="1180" w:type="pct"/>
            <w:gridSpan w:val="2"/>
            <w:tcBorders>
              <w:top w:val="double" w:sz="4" w:space="0" w:color="auto"/>
            </w:tcBorders>
            <w:shd w:val="clear" w:color="auto" w:fill="AAC8C8"/>
            <w:vAlign w:val="center"/>
          </w:tcPr>
          <w:p w:rsidR="00BF7500" w:rsidRPr="00BF7500" w:rsidRDefault="00BF7500" w:rsidP="00BF7500">
            <w:pPr>
              <w:suppressLineNumbers/>
              <w:snapToGrid w:val="0"/>
              <w:spacing w:before="0" w:after="120"/>
              <w:jc w:val="center"/>
              <w:rPr>
                <w:rFonts w:ascii="Calibri" w:hAnsi="Calibri"/>
                <w:b/>
                <w:bCs/>
                <w:sz w:val="16"/>
                <w:szCs w:val="16"/>
                <w:lang w:eastAsia="zh-CN"/>
              </w:rPr>
            </w:pPr>
            <w:r w:rsidRPr="00BF7500">
              <w:rPr>
                <w:rFonts w:ascii="Calibri" w:hAnsi="Calibri"/>
                <w:b/>
                <w:bCs/>
                <w:sz w:val="16"/>
                <w:szCs w:val="16"/>
                <w:lang w:eastAsia="zh-CN"/>
              </w:rPr>
              <w:t xml:space="preserve">Importo dell’aiuto </w:t>
            </w:r>
            <w:r w:rsidRPr="00BF7500">
              <w:rPr>
                <w:rFonts w:ascii="Calibri" w:hAnsi="Calibri"/>
                <w:b/>
                <w:bCs/>
                <w:i/>
                <w:sz w:val="16"/>
                <w:szCs w:val="16"/>
                <w:lang w:eastAsia="zh-CN"/>
              </w:rPr>
              <w:t>de minimis</w:t>
            </w:r>
          </w:p>
        </w:tc>
      </w:tr>
      <w:tr w:rsidR="00BF7500" w:rsidRPr="00BF7500" w:rsidTr="00A2692C">
        <w:trPr>
          <w:trHeight w:val="630"/>
        </w:trPr>
        <w:tc>
          <w:tcPr>
            <w:tcW w:w="174" w:type="pct"/>
            <w:vMerge/>
            <w:shd w:val="clear" w:color="auto" w:fill="AAC8C8"/>
            <w:vAlign w:val="center"/>
          </w:tcPr>
          <w:p w:rsidR="00BF7500" w:rsidRPr="00BF7500" w:rsidRDefault="00BF7500" w:rsidP="00BF7500">
            <w:pPr>
              <w:spacing w:before="0" w:after="120"/>
              <w:jc w:val="center"/>
              <w:rPr>
                <w:rFonts w:ascii="Calibri" w:hAnsi="Calibri" w:cs="Arial"/>
                <w:b/>
                <w:bCs/>
                <w:sz w:val="16"/>
                <w:szCs w:val="16"/>
                <w:lang w:eastAsia="zh-CN"/>
              </w:rPr>
            </w:pPr>
          </w:p>
        </w:tc>
        <w:tc>
          <w:tcPr>
            <w:tcW w:w="860" w:type="pct"/>
            <w:gridSpan w:val="2"/>
            <w:vMerge/>
            <w:tcBorders>
              <w:top w:val="single" w:sz="18" w:space="0" w:color="FFFFFF"/>
              <w:bottom w:val="single" w:sz="18" w:space="0" w:color="FFFFFF"/>
            </w:tcBorders>
            <w:shd w:val="clear" w:color="auto" w:fill="AAC8C8"/>
          </w:tcPr>
          <w:p w:rsidR="00BF7500" w:rsidRPr="00BF7500" w:rsidRDefault="00BF7500" w:rsidP="00BF7500">
            <w:pPr>
              <w:suppressLineNumbers/>
              <w:snapToGrid w:val="0"/>
              <w:spacing w:before="0" w:after="120"/>
              <w:jc w:val="center"/>
              <w:rPr>
                <w:rFonts w:ascii="Calibri" w:hAnsi="Calibri"/>
                <w:b/>
                <w:bCs/>
                <w:sz w:val="16"/>
                <w:szCs w:val="16"/>
                <w:lang w:eastAsia="zh-CN"/>
              </w:rPr>
            </w:pPr>
          </w:p>
        </w:tc>
        <w:tc>
          <w:tcPr>
            <w:tcW w:w="860" w:type="pct"/>
            <w:vMerge/>
            <w:shd w:val="clear" w:color="auto" w:fill="AAC8C8"/>
            <w:vAlign w:val="center"/>
          </w:tcPr>
          <w:p w:rsidR="00BF7500" w:rsidRPr="00BF7500" w:rsidRDefault="00BF7500" w:rsidP="00BF7500">
            <w:pPr>
              <w:suppressLineNumbers/>
              <w:snapToGrid w:val="0"/>
              <w:spacing w:before="0" w:after="120"/>
              <w:jc w:val="center"/>
              <w:rPr>
                <w:rFonts w:ascii="Calibri" w:hAnsi="Calibri"/>
                <w:b/>
                <w:bCs/>
                <w:sz w:val="16"/>
                <w:szCs w:val="16"/>
                <w:lang w:eastAsia="zh-CN"/>
              </w:rPr>
            </w:pPr>
          </w:p>
        </w:tc>
        <w:tc>
          <w:tcPr>
            <w:tcW w:w="974" w:type="pct"/>
            <w:vMerge/>
            <w:shd w:val="clear" w:color="auto" w:fill="AAC8C8"/>
            <w:vAlign w:val="center"/>
          </w:tcPr>
          <w:p w:rsidR="00BF7500" w:rsidRPr="00BF7500" w:rsidRDefault="00BF7500" w:rsidP="00BF7500">
            <w:pPr>
              <w:suppressLineNumbers/>
              <w:snapToGrid w:val="0"/>
              <w:spacing w:before="0" w:after="120"/>
              <w:jc w:val="center"/>
              <w:rPr>
                <w:rFonts w:ascii="Calibri" w:hAnsi="Calibri"/>
                <w:b/>
                <w:bCs/>
                <w:sz w:val="16"/>
                <w:szCs w:val="16"/>
                <w:lang w:eastAsia="zh-CN"/>
              </w:rPr>
            </w:pPr>
          </w:p>
        </w:tc>
        <w:tc>
          <w:tcPr>
            <w:tcW w:w="951" w:type="pct"/>
            <w:vMerge/>
            <w:shd w:val="clear" w:color="auto" w:fill="AAC8C8"/>
            <w:vAlign w:val="center"/>
          </w:tcPr>
          <w:p w:rsidR="00BF7500" w:rsidRPr="00BF7500" w:rsidRDefault="00BF7500" w:rsidP="00BF7500">
            <w:pPr>
              <w:suppressLineNumbers/>
              <w:snapToGrid w:val="0"/>
              <w:spacing w:before="0" w:after="120"/>
              <w:jc w:val="center"/>
              <w:rPr>
                <w:rFonts w:ascii="Calibri" w:hAnsi="Calibri"/>
                <w:b/>
                <w:bCs/>
                <w:sz w:val="16"/>
                <w:szCs w:val="16"/>
                <w:lang w:eastAsia="zh-CN"/>
              </w:rPr>
            </w:pPr>
          </w:p>
        </w:tc>
        <w:tc>
          <w:tcPr>
            <w:tcW w:w="580" w:type="pct"/>
            <w:tcBorders>
              <w:top w:val="double" w:sz="4" w:space="0" w:color="auto"/>
            </w:tcBorders>
            <w:shd w:val="clear" w:color="auto" w:fill="AAC8C8"/>
            <w:vAlign w:val="center"/>
          </w:tcPr>
          <w:p w:rsidR="00BF7500" w:rsidRPr="00BF7500" w:rsidRDefault="00BF7500" w:rsidP="00BF7500">
            <w:pPr>
              <w:suppressLineNumbers/>
              <w:snapToGrid w:val="0"/>
              <w:spacing w:before="0" w:after="120"/>
              <w:jc w:val="center"/>
              <w:rPr>
                <w:rFonts w:ascii="Calibri" w:hAnsi="Calibri"/>
                <w:b/>
                <w:bCs/>
                <w:sz w:val="16"/>
                <w:szCs w:val="16"/>
                <w:lang w:eastAsia="zh-CN"/>
              </w:rPr>
            </w:pPr>
            <w:r w:rsidRPr="00BF7500">
              <w:rPr>
                <w:rFonts w:ascii="Calibri" w:hAnsi="Calibri"/>
                <w:b/>
                <w:bCs/>
                <w:sz w:val="16"/>
                <w:szCs w:val="16"/>
                <w:lang w:eastAsia="zh-CN"/>
              </w:rPr>
              <w:t>Concesso</w:t>
            </w:r>
          </w:p>
        </w:tc>
        <w:tc>
          <w:tcPr>
            <w:tcW w:w="600" w:type="pct"/>
            <w:tcBorders>
              <w:top w:val="double" w:sz="4" w:space="0" w:color="auto"/>
            </w:tcBorders>
            <w:shd w:val="clear" w:color="auto" w:fill="AAC8C8"/>
            <w:vAlign w:val="center"/>
          </w:tcPr>
          <w:p w:rsidR="00BF7500" w:rsidRPr="00BF7500" w:rsidRDefault="00BF7500" w:rsidP="00BF7500">
            <w:pPr>
              <w:suppressLineNumbers/>
              <w:snapToGrid w:val="0"/>
              <w:spacing w:before="0" w:after="120"/>
              <w:jc w:val="center"/>
              <w:rPr>
                <w:rFonts w:ascii="Calibri" w:hAnsi="Calibri"/>
                <w:b/>
                <w:bCs/>
                <w:sz w:val="16"/>
                <w:szCs w:val="16"/>
                <w:lang w:eastAsia="zh-CN"/>
              </w:rPr>
            </w:pPr>
            <w:r w:rsidRPr="00BF7500">
              <w:rPr>
                <w:rFonts w:ascii="Calibri" w:hAnsi="Calibri"/>
                <w:b/>
                <w:bCs/>
                <w:sz w:val="16"/>
                <w:szCs w:val="16"/>
                <w:lang w:eastAsia="zh-CN"/>
              </w:rPr>
              <w:t>Effettivo</w:t>
            </w:r>
            <w:r w:rsidRPr="00BF7500">
              <w:rPr>
                <w:rFonts w:ascii="Calibri" w:hAnsi="Calibri"/>
                <w:b/>
                <w:bCs/>
                <w:sz w:val="16"/>
                <w:szCs w:val="16"/>
                <w:vertAlign w:val="superscript"/>
                <w:lang w:eastAsia="zh-CN"/>
              </w:rPr>
              <w:footnoteReference w:id="8"/>
            </w:r>
          </w:p>
        </w:tc>
      </w:tr>
      <w:tr w:rsidR="00BF7500" w:rsidRPr="00BF7500" w:rsidTr="00A2692C">
        <w:trPr>
          <w:trHeight w:val="371"/>
        </w:trPr>
        <w:tc>
          <w:tcPr>
            <w:tcW w:w="174" w:type="pct"/>
            <w:shd w:val="clear" w:color="auto" w:fill="AAC8C8"/>
          </w:tcPr>
          <w:p w:rsidR="00BF7500" w:rsidRPr="00BF7500" w:rsidRDefault="00BF7500" w:rsidP="00BF7500">
            <w:pPr>
              <w:suppressLineNumbers/>
              <w:snapToGrid w:val="0"/>
              <w:spacing w:before="0" w:after="120"/>
              <w:jc w:val="center"/>
              <w:rPr>
                <w:rFonts w:ascii="Calibri" w:hAnsi="Calibri"/>
                <w:b/>
                <w:sz w:val="18"/>
                <w:szCs w:val="18"/>
                <w:lang w:eastAsia="zh-CN"/>
              </w:rPr>
            </w:pPr>
            <w:r w:rsidRPr="00BF7500">
              <w:rPr>
                <w:rFonts w:ascii="Calibri" w:hAnsi="Calibri"/>
                <w:b/>
                <w:sz w:val="18"/>
                <w:szCs w:val="18"/>
                <w:lang w:eastAsia="zh-CN"/>
              </w:rPr>
              <w:t>1</w:t>
            </w:r>
          </w:p>
        </w:tc>
        <w:tc>
          <w:tcPr>
            <w:tcW w:w="860" w:type="pct"/>
            <w:gridSpan w:val="2"/>
            <w:tcBorders>
              <w:top w:val="single" w:sz="18" w:space="0" w:color="FFFFFF"/>
            </w:tcBorders>
            <w:shd w:val="clear" w:color="auto" w:fill="EAEAD5"/>
          </w:tcPr>
          <w:p w:rsidR="00BF7500" w:rsidRPr="00BF7500" w:rsidRDefault="00BF7500" w:rsidP="00BF7500">
            <w:pPr>
              <w:suppressLineNumbers/>
              <w:snapToGrid w:val="0"/>
              <w:spacing w:before="0" w:after="120"/>
              <w:jc w:val="left"/>
              <w:rPr>
                <w:rFonts w:ascii="Calibri" w:hAnsi="Calibri"/>
                <w:bCs/>
                <w:sz w:val="16"/>
                <w:szCs w:val="16"/>
                <w:lang w:eastAsia="zh-CN"/>
              </w:rPr>
            </w:pPr>
          </w:p>
        </w:tc>
        <w:tc>
          <w:tcPr>
            <w:tcW w:w="860" w:type="pct"/>
            <w:shd w:val="clear" w:color="auto" w:fill="EAEAD5"/>
            <w:vAlign w:val="center"/>
          </w:tcPr>
          <w:p w:rsidR="00BF7500" w:rsidRPr="00BF7500" w:rsidRDefault="00BF7500" w:rsidP="00BF7500">
            <w:pPr>
              <w:suppressLineNumbers/>
              <w:snapToGrid w:val="0"/>
              <w:spacing w:before="0" w:after="120"/>
              <w:jc w:val="left"/>
              <w:rPr>
                <w:rFonts w:ascii="Calibri" w:hAnsi="Calibri"/>
                <w:bCs/>
                <w:sz w:val="16"/>
                <w:szCs w:val="16"/>
                <w:lang w:eastAsia="zh-CN"/>
              </w:rPr>
            </w:pPr>
          </w:p>
        </w:tc>
        <w:tc>
          <w:tcPr>
            <w:tcW w:w="974" w:type="pct"/>
            <w:shd w:val="clear" w:color="auto" w:fill="EAEAD5"/>
            <w:vAlign w:val="center"/>
          </w:tcPr>
          <w:p w:rsidR="00BF7500" w:rsidRPr="00BF7500" w:rsidRDefault="00BF7500" w:rsidP="00BF7500">
            <w:pPr>
              <w:suppressLineNumbers/>
              <w:snapToGrid w:val="0"/>
              <w:spacing w:before="0" w:after="120"/>
              <w:jc w:val="left"/>
              <w:rPr>
                <w:rFonts w:ascii="Calibri" w:hAnsi="Calibri"/>
                <w:bCs/>
                <w:sz w:val="16"/>
                <w:szCs w:val="16"/>
                <w:lang w:eastAsia="zh-CN"/>
              </w:rPr>
            </w:pPr>
          </w:p>
        </w:tc>
        <w:tc>
          <w:tcPr>
            <w:tcW w:w="951" w:type="pct"/>
            <w:shd w:val="clear" w:color="auto" w:fill="EAEAD5"/>
            <w:vAlign w:val="center"/>
          </w:tcPr>
          <w:p w:rsidR="00BF7500" w:rsidRPr="00BF7500" w:rsidRDefault="00BF7500" w:rsidP="00BF7500">
            <w:pPr>
              <w:suppressLineNumbers/>
              <w:snapToGrid w:val="0"/>
              <w:spacing w:before="0" w:after="120"/>
              <w:jc w:val="left"/>
              <w:rPr>
                <w:rFonts w:ascii="Calibri" w:hAnsi="Calibri"/>
                <w:bCs/>
                <w:sz w:val="16"/>
                <w:szCs w:val="16"/>
                <w:lang w:eastAsia="zh-CN"/>
              </w:rPr>
            </w:pPr>
          </w:p>
        </w:tc>
        <w:tc>
          <w:tcPr>
            <w:tcW w:w="580" w:type="pct"/>
            <w:shd w:val="clear" w:color="auto" w:fill="EAEAD5"/>
            <w:vAlign w:val="center"/>
          </w:tcPr>
          <w:p w:rsidR="00BF7500" w:rsidRPr="00BF7500" w:rsidRDefault="00BF7500" w:rsidP="00BF7500">
            <w:pPr>
              <w:suppressLineNumbers/>
              <w:snapToGrid w:val="0"/>
              <w:spacing w:before="0" w:after="120"/>
              <w:ind w:left="34"/>
              <w:jc w:val="right"/>
              <w:rPr>
                <w:rFonts w:ascii="Calibri" w:hAnsi="Calibri"/>
                <w:bCs/>
                <w:sz w:val="18"/>
                <w:szCs w:val="18"/>
                <w:lang w:eastAsia="zh-CN"/>
              </w:rPr>
            </w:pPr>
          </w:p>
        </w:tc>
        <w:tc>
          <w:tcPr>
            <w:tcW w:w="600" w:type="pct"/>
            <w:shd w:val="clear" w:color="auto" w:fill="EAEAD5"/>
            <w:vAlign w:val="center"/>
          </w:tcPr>
          <w:p w:rsidR="00BF7500" w:rsidRPr="00BF7500" w:rsidRDefault="00BF7500" w:rsidP="00BF7500">
            <w:pPr>
              <w:suppressLineNumbers/>
              <w:snapToGrid w:val="0"/>
              <w:spacing w:before="0" w:after="120"/>
              <w:ind w:left="34"/>
              <w:jc w:val="right"/>
              <w:rPr>
                <w:rFonts w:ascii="Calibri" w:hAnsi="Calibri"/>
                <w:bCs/>
                <w:sz w:val="18"/>
                <w:szCs w:val="18"/>
                <w:lang w:eastAsia="zh-CN"/>
              </w:rPr>
            </w:pPr>
          </w:p>
        </w:tc>
      </w:tr>
      <w:tr w:rsidR="00BF7500" w:rsidRPr="00BF7500" w:rsidTr="00A2692C">
        <w:trPr>
          <w:trHeight w:val="394"/>
        </w:trPr>
        <w:tc>
          <w:tcPr>
            <w:tcW w:w="174" w:type="pct"/>
            <w:shd w:val="clear" w:color="auto" w:fill="AAC8C8"/>
          </w:tcPr>
          <w:p w:rsidR="00BF7500" w:rsidRPr="00BF7500" w:rsidRDefault="00BF7500" w:rsidP="00BF7500">
            <w:pPr>
              <w:suppressLineNumbers/>
              <w:snapToGrid w:val="0"/>
              <w:spacing w:before="0" w:after="120"/>
              <w:jc w:val="center"/>
              <w:rPr>
                <w:rFonts w:ascii="Calibri" w:hAnsi="Calibri"/>
                <w:b/>
                <w:sz w:val="18"/>
                <w:szCs w:val="18"/>
                <w:lang w:eastAsia="zh-CN"/>
              </w:rPr>
            </w:pPr>
            <w:r w:rsidRPr="00BF7500">
              <w:rPr>
                <w:rFonts w:ascii="Calibri" w:hAnsi="Calibri"/>
                <w:b/>
                <w:sz w:val="18"/>
                <w:szCs w:val="18"/>
                <w:lang w:eastAsia="zh-CN"/>
              </w:rPr>
              <w:t>2</w:t>
            </w:r>
          </w:p>
        </w:tc>
        <w:tc>
          <w:tcPr>
            <w:tcW w:w="860" w:type="pct"/>
            <w:gridSpan w:val="2"/>
            <w:shd w:val="clear" w:color="auto" w:fill="EAEAD5"/>
          </w:tcPr>
          <w:p w:rsidR="00BF7500" w:rsidRPr="00BF7500" w:rsidRDefault="00BF7500" w:rsidP="00BF7500">
            <w:pPr>
              <w:suppressLineNumbers/>
              <w:snapToGrid w:val="0"/>
              <w:spacing w:before="0" w:after="120"/>
              <w:jc w:val="left"/>
              <w:rPr>
                <w:rFonts w:ascii="Calibri" w:hAnsi="Calibri"/>
                <w:bCs/>
                <w:sz w:val="18"/>
                <w:szCs w:val="18"/>
                <w:lang w:eastAsia="zh-CN"/>
              </w:rPr>
            </w:pPr>
          </w:p>
        </w:tc>
        <w:tc>
          <w:tcPr>
            <w:tcW w:w="860" w:type="pct"/>
            <w:shd w:val="clear" w:color="auto" w:fill="EAEAD5"/>
            <w:vAlign w:val="center"/>
          </w:tcPr>
          <w:p w:rsidR="00BF7500" w:rsidRPr="00BF7500" w:rsidRDefault="00BF7500" w:rsidP="00BF7500">
            <w:pPr>
              <w:suppressLineNumbers/>
              <w:snapToGrid w:val="0"/>
              <w:spacing w:before="0" w:after="120"/>
              <w:jc w:val="left"/>
              <w:rPr>
                <w:rFonts w:ascii="Calibri" w:hAnsi="Calibri"/>
                <w:bCs/>
                <w:sz w:val="18"/>
                <w:szCs w:val="18"/>
                <w:lang w:eastAsia="zh-CN"/>
              </w:rPr>
            </w:pPr>
          </w:p>
        </w:tc>
        <w:tc>
          <w:tcPr>
            <w:tcW w:w="974" w:type="pct"/>
            <w:shd w:val="clear" w:color="auto" w:fill="EAEAD5"/>
          </w:tcPr>
          <w:p w:rsidR="00BF7500" w:rsidRPr="00BF7500" w:rsidRDefault="00BF7500" w:rsidP="00BF7500">
            <w:pPr>
              <w:suppressLineNumbers/>
              <w:snapToGrid w:val="0"/>
              <w:spacing w:before="0" w:after="120"/>
              <w:jc w:val="left"/>
              <w:rPr>
                <w:rFonts w:ascii="Calibri" w:hAnsi="Calibri"/>
                <w:bCs/>
                <w:sz w:val="18"/>
                <w:szCs w:val="18"/>
                <w:lang w:eastAsia="zh-CN"/>
              </w:rPr>
            </w:pPr>
          </w:p>
        </w:tc>
        <w:tc>
          <w:tcPr>
            <w:tcW w:w="951" w:type="pct"/>
            <w:shd w:val="clear" w:color="auto" w:fill="EAEAD5"/>
            <w:vAlign w:val="center"/>
          </w:tcPr>
          <w:p w:rsidR="00BF7500" w:rsidRPr="00BF7500" w:rsidRDefault="00BF7500" w:rsidP="00BF7500">
            <w:pPr>
              <w:suppressLineNumbers/>
              <w:snapToGrid w:val="0"/>
              <w:spacing w:before="0" w:after="120"/>
              <w:jc w:val="left"/>
              <w:rPr>
                <w:rFonts w:ascii="Calibri" w:hAnsi="Calibri"/>
                <w:bCs/>
                <w:sz w:val="18"/>
                <w:szCs w:val="18"/>
                <w:lang w:eastAsia="zh-CN"/>
              </w:rPr>
            </w:pPr>
          </w:p>
        </w:tc>
        <w:tc>
          <w:tcPr>
            <w:tcW w:w="580" w:type="pct"/>
            <w:shd w:val="clear" w:color="auto" w:fill="EAEAD5"/>
            <w:vAlign w:val="center"/>
          </w:tcPr>
          <w:p w:rsidR="00BF7500" w:rsidRPr="00BF7500" w:rsidRDefault="00BF7500" w:rsidP="00BF7500">
            <w:pPr>
              <w:suppressLineNumbers/>
              <w:snapToGrid w:val="0"/>
              <w:spacing w:before="0" w:after="120"/>
              <w:ind w:left="34"/>
              <w:jc w:val="right"/>
              <w:rPr>
                <w:rFonts w:ascii="Calibri" w:hAnsi="Calibri"/>
                <w:bCs/>
                <w:sz w:val="18"/>
                <w:szCs w:val="18"/>
                <w:lang w:eastAsia="zh-CN"/>
              </w:rPr>
            </w:pPr>
          </w:p>
        </w:tc>
        <w:tc>
          <w:tcPr>
            <w:tcW w:w="600" w:type="pct"/>
            <w:shd w:val="clear" w:color="auto" w:fill="EAEAD5"/>
            <w:vAlign w:val="center"/>
          </w:tcPr>
          <w:p w:rsidR="00BF7500" w:rsidRPr="00BF7500" w:rsidRDefault="00BF7500" w:rsidP="00BF7500">
            <w:pPr>
              <w:suppressLineNumbers/>
              <w:snapToGrid w:val="0"/>
              <w:spacing w:before="0" w:after="120"/>
              <w:ind w:left="34"/>
              <w:jc w:val="right"/>
              <w:rPr>
                <w:rFonts w:ascii="Calibri" w:hAnsi="Calibri"/>
                <w:bCs/>
                <w:sz w:val="18"/>
                <w:szCs w:val="18"/>
                <w:lang w:eastAsia="zh-CN"/>
              </w:rPr>
            </w:pPr>
          </w:p>
        </w:tc>
      </w:tr>
      <w:tr w:rsidR="00BF7500" w:rsidRPr="00BF7500" w:rsidTr="00A2692C">
        <w:trPr>
          <w:trHeight w:val="383"/>
        </w:trPr>
        <w:tc>
          <w:tcPr>
            <w:tcW w:w="174" w:type="pct"/>
            <w:shd w:val="clear" w:color="auto" w:fill="AAC8C8"/>
          </w:tcPr>
          <w:p w:rsidR="00BF7500" w:rsidRPr="00BF7500" w:rsidRDefault="00BF7500" w:rsidP="00BF7500">
            <w:pPr>
              <w:suppressLineNumbers/>
              <w:snapToGrid w:val="0"/>
              <w:spacing w:before="0" w:after="120"/>
              <w:jc w:val="center"/>
              <w:rPr>
                <w:rFonts w:ascii="Calibri" w:hAnsi="Calibri"/>
                <w:b/>
                <w:sz w:val="18"/>
                <w:szCs w:val="18"/>
                <w:lang w:eastAsia="zh-CN"/>
              </w:rPr>
            </w:pPr>
            <w:r w:rsidRPr="00BF7500">
              <w:rPr>
                <w:rFonts w:ascii="Calibri" w:hAnsi="Calibri"/>
                <w:b/>
                <w:bCs/>
                <w:sz w:val="18"/>
                <w:szCs w:val="18"/>
                <w:lang w:eastAsia="zh-CN"/>
              </w:rPr>
              <w:t>3</w:t>
            </w:r>
          </w:p>
        </w:tc>
        <w:tc>
          <w:tcPr>
            <w:tcW w:w="860" w:type="pct"/>
            <w:gridSpan w:val="2"/>
            <w:shd w:val="clear" w:color="auto" w:fill="EAEAD5"/>
          </w:tcPr>
          <w:p w:rsidR="00BF7500" w:rsidRPr="00BF7500" w:rsidRDefault="00BF7500" w:rsidP="00BF7500">
            <w:pPr>
              <w:suppressLineNumbers/>
              <w:snapToGrid w:val="0"/>
              <w:spacing w:before="0" w:after="120"/>
              <w:jc w:val="left"/>
              <w:rPr>
                <w:rFonts w:ascii="Calibri" w:hAnsi="Calibri"/>
                <w:bCs/>
                <w:sz w:val="18"/>
                <w:szCs w:val="18"/>
                <w:lang w:eastAsia="zh-CN"/>
              </w:rPr>
            </w:pPr>
          </w:p>
        </w:tc>
        <w:tc>
          <w:tcPr>
            <w:tcW w:w="860" w:type="pct"/>
            <w:shd w:val="clear" w:color="auto" w:fill="EAEAD5"/>
            <w:vAlign w:val="center"/>
          </w:tcPr>
          <w:p w:rsidR="00BF7500" w:rsidRPr="00BF7500" w:rsidRDefault="00BF7500" w:rsidP="00BF7500">
            <w:pPr>
              <w:suppressLineNumbers/>
              <w:snapToGrid w:val="0"/>
              <w:spacing w:before="0" w:after="120"/>
              <w:jc w:val="left"/>
              <w:rPr>
                <w:rFonts w:ascii="Calibri" w:hAnsi="Calibri"/>
                <w:bCs/>
                <w:sz w:val="18"/>
                <w:szCs w:val="18"/>
                <w:lang w:eastAsia="zh-CN"/>
              </w:rPr>
            </w:pPr>
          </w:p>
        </w:tc>
        <w:tc>
          <w:tcPr>
            <w:tcW w:w="974" w:type="pct"/>
            <w:shd w:val="clear" w:color="auto" w:fill="EAEAD5"/>
          </w:tcPr>
          <w:p w:rsidR="00BF7500" w:rsidRPr="00BF7500" w:rsidRDefault="00BF7500" w:rsidP="00BF7500">
            <w:pPr>
              <w:suppressLineNumbers/>
              <w:snapToGrid w:val="0"/>
              <w:spacing w:before="0" w:after="120"/>
              <w:jc w:val="left"/>
              <w:rPr>
                <w:rFonts w:ascii="Calibri" w:hAnsi="Calibri"/>
                <w:bCs/>
                <w:sz w:val="18"/>
                <w:szCs w:val="18"/>
                <w:lang w:eastAsia="zh-CN"/>
              </w:rPr>
            </w:pPr>
          </w:p>
        </w:tc>
        <w:tc>
          <w:tcPr>
            <w:tcW w:w="951" w:type="pct"/>
            <w:shd w:val="clear" w:color="auto" w:fill="EAEAD5"/>
            <w:vAlign w:val="center"/>
          </w:tcPr>
          <w:p w:rsidR="00BF7500" w:rsidRPr="00BF7500" w:rsidRDefault="00BF7500" w:rsidP="00BF7500">
            <w:pPr>
              <w:suppressLineNumbers/>
              <w:snapToGrid w:val="0"/>
              <w:spacing w:before="0" w:after="120"/>
              <w:jc w:val="left"/>
              <w:rPr>
                <w:rFonts w:ascii="Calibri" w:hAnsi="Calibri"/>
                <w:bCs/>
                <w:sz w:val="18"/>
                <w:szCs w:val="18"/>
                <w:lang w:eastAsia="zh-CN"/>
              </w:rPr>
            </w:pPr>
          </w:p>
        </w:tc>
        <w:tc>
          <w:tcPr>
            <w:tcW w:w="580" w:type="pct"/>
            <w:shd w:val="clear" w:color="auto" w:fill="EAEAD5"/>
            <w:vAlign w:val="center"/>
          </w:tcPr>
          <w:p w:rsidR="00BF7500" w:rsidRPr="00BF7500" w:rsidRDefault="00BF7500" w:rsidP="00BF7500">
            <w:pPr>
              <w:suppressLineNumbers/>
              <w:snapToGrid w:val="0"/>
              <w:spacing w:before="0" w:after="120"/>
              <w:ind w:left="34"/>
              <w:jc w:val="right"/>
              <w:rPr>
                <w:rFonts w:ascii="Calibri" w:hAnsi="Calibri"/>
                <w:bCs/>
                <w:sz w:val="18"/>
                <w:szCs w:val="18"/>
                <w:lang w:eastAsia="zh-CN"/>
              </w:rPr>
            </w:pPr>
          </w:p>
        </w:tc>
        <w:tc>
          <w:tcPr>
            <w:tcW w:w="600" w:type="pct"/>
            <w:shd w:val="clear" w:color="auto" w:fill="EAEAD5"/>
            <w:vAlign w:val="center"/>
          </w:tcPr>
          <w:p w:rsidR="00BF7500" w:rsidRPr="00BF7500" w:rsidRDefault="00BF7500" w:rsidP="00BF7500">
            <w:pPr>
              <w:suppressLineNumbers/>
              <w:snapToGrid w:val="0"/>
              <w:spacing w:before="0" w:after="120"/>
              <w:ind w:left="34"/>
              <w:jc w:val="right"/>
              <w:rPr>
                <w:rFonts w:ascii="Calibri" w:hAnsi="Calibri"/>
                <w:bCs/>
                <w:sz w:val="18"/>
                <w:szCs w:val="18"/>
                <w:lang w:eastAsia="zh-CN"/>
              </w:rPr>
            </w:pPr>
          </w:p>
        </w:tc>
      </w:tr>
      <w:tr w:rsidR="00BF7500" w:rsidRPr="00BF7500" w:rsidTr="00A2692C">
        <w:trPr>
          <w:trHeight w:val="283"/>
        </w:trPr>
        <w:tc>
          <w:tcPr>
            <w:tcW w:w="859" w:type="pct"/>
            <w:gridSpan w:val="2"/>
            <w:tcBorders>
              <w:bottom w:val="double" w:sz="4" w:space="0" w:color="auto"/>
            </w:tcBorders>
            <w:shd w:val="clear" w:color="auto" w:fill="AAC8C8"/>
          </w:tcPr>
          <w:p w:rsidR="00BF7500" w:rsidRPr="00BF7500" w:rsidRDefault="00BF7500" w:rsidP="00BF7500">
            <w:pPr>
              <w:suppressLineNumbers/>
              <w:snapToGrid w:val="0"/>
              <w:spacing w:before="0" w:after="120"/>
              <w:ind w:right="175"/>
              <w:jc w:val="right"/>
              <w:rPr>
                <w:rFonts w:ascii="Calibri" w:hAnsi="Calibri"/>
                <w:b/>
                <w:bCs/>
                <w:sz w:val="18"/>
                <w:szCs w:val="18"/>
                <w:lang w:eastAsia="zh-CN"/>
              </w:rPr>
            </w:pPr>
          </w:p>
        </w:tc>
        <w:tc>
          <w:tcPr>
            <w:tcW w:w="2960" w:type="pct"/>
            <w:gridSpan w:val="4"/>
            <w:tcBorders>
              <w:bottom w:val="double" w:sz="4" w:space="0" w:color="auto"/>
            </w:tcBorders>
            <w:shd w:val="clear" w:color="auto" w:fill="AAC8C8"/>
          </w:tcPr>
          <w:p w:rsidR="00BF7500" w:rsidRPr="00BF7500" w:rsidRDefault="00BF7500" w:rsidP="00BF7500">
            <w:pPr>
              <w:suppressLineNumbers/>
              <w:snapToGrid w:val="0"/>
              <w:spacing w:before="0" w:after="120"/>
              <w:ind w:right="175"/>
              <w:jc w:val="right"/>
              <w:rPr>
                <w:rFonts w:ascii="Calibri" w:hAnsi="Calibri"/>
                <w:b/>
                <w:bCs/>
                <w:sz w:val="18"/>
                <w:szCs w:val="18"/>
                <w:lang w:eastAsia="zh-CN"/>
              </w:rPr>
            </w:pPr>
            <w:r w:rsidRPr="00BF7500">
              <w:rPr>
                <w:rFonts w:ascii="Calibri" w:hAnsi="Calibri"/>
                <w:b/>
                <w:bCs/>
                <w:sz w:val="18"/>
                <w:szCs w:val="18"/>
                <w:lang w:eastAsia="zh-CN"/>
              </w:rPr>
              <w:t>TOTALE:</w:t>
            </w:r>
          </w:p>
        </w:tc>
        <w:tc>
          <w:tcPr>
            <w:tcW w:w="580" w:type="pct"/>
            <w:tcBorders>
              <w:bottom w:val="double" w:sz="4" w:space="0" w:color="auto"/>
            </w:tcBorders>
            <w:shd w:val="clear" w:color="auto" w:fill="EAEAD5"/>
            <w:vAlign w:val="center"/>
          </w:tcPr>
          <w:p w:rsidR="00BF7500" w:rsidRPr="00BF7500" w:rsidRDefault="00BF7500" w:rsidP="00BF7500">
            <w:pPr>
              <w:suppressLineNumbers/>
              <w:snapToGrid w:val="0"/>
              <w:spacing w:before="0" w:after="120"/>
              <w:ind w:left="34"/>
              <w:jc w:val="right"/>
              <w:rPr>
                <w:rFonts w:ascii="Calibri" w:hAnsi="Calibri"/>
                <w:b/>
                <w:bCs/>
                <w:sz w:val="18"/>
                <w:szCs w:val="18"/>
                <w:lang w:eastAsia="zh-CN"/>
              </w:rPr>
            </w:pPr>
          </w:p>
        </w:tc>
        <w:tc>
          <w:tcPr>
            <w:tcW w:w="600" w:type="pct"/>
            <w:tcBorders>
              <w:bottom w:val="double" w:sz="4" w:space="0" w:color="auto"/>
            </w:tcBorders>
            <w:shd w:val="clear" w:color="auto" w:fill="EAEAD5"/>
            <w:vAlign w:val="center"/>
          </w:tcPr>
          <w:p w:rsidR="00BF7500" w:rsidRPr="00BF7500" w:rsidRDefault="00BF7500" w:rsidP="00BF7500">
            <w:pPr>
              <w:suppressLineNumbers/>
              <w:snapToGrid w:val="0"/>
              <w:spacing w:before="0" w:after="120"/>
              <w:ind w:left="34"/>
              <w:jc w:val="right"/>
              <w:rPr>
                <w:rFonts w:ascii="Calibri" w:hAnsi="Calibri"/>
                <w:b/>
                <w:bCs/>
                <w:sz w:val="18"/>
                <w:szCs w:val="18"/>
                <w:lang w:eastAsia="zh-CN"/>
              </w:rPr>
            </w:pPr>
          </w:p>
        </w:tc>
      </w:tr>
    </w:tbl>
    <w:p w:rsidR="00BF7500" w:rsidRPr="00BF7500" w:rsidRDefault="00BF7500" w:rsidP="00BF7500">
      <w:pPr>
        <w:autoSpaceDE w:val="0"/>
        <w:autoSpaceDN w:val="0"/>
        <w:adjustRightInd w:val="0"/>
        <w:spacing w:after="120" w:line="240" w:lineRule="atLeast"/>
        <w:rPr>
          <w:rFonts w:ascii="Calibri" w:hAnsi="Calibri" w:cs="Garamond"/>
          <w:color w:val="000000"/>
          <w:sz w:val="20"/>
          <w:szCs w:val="20"/>
        </w:rPr>
      </w:pPr>
      <w:r w:rsidRPr="00BF7500">
        <w:rPr>
          <w:rFonts w:ascii="Calibri" w:hAnsi="Calibri" w:cs="Garamond"/>
          <w:b/>
          <w:bCs/>
          <w:color w:val="000000"/>
          <w:sz w:val="20"/>
          <w:szCs w:val="20"/>
        </w:rPr>
        <w:t>Il sottoscritto</w:t>
      </w:r>
      <w:r w:rsidRPr="00BF7500">
        <w:rPr>
          <w:rFonts w:ascii="Calibri" w:hAnsi="Calibri" w:cs="Garamond"/>
          <w:color w:val="000000"/>
          <w:sz w:val="20"/>
          <w:szCs w:val="20"/>
        </w:rPr>
        <w:t xml:space="preserve">, infine, tenuto conto di quanto dichiarato: </w:t>
      </w:r>
    </w:p>
    <w:p w:rsidR="00BF7500" w:rsidRPr="00BF7500" w:rsidRDefault="00BF7500" w:rsidP="00BF7500">
      <w:pPr>
        <w:spacing w:after="120" w:line="240" w:lineRule="atLeast"/>
        <w:jc w:val="center"/>
        <w:rPr>
          <w:rFonts w:ascii="Calibri" w:hAnsi="Calibri"/>
          <w:b/>
          <w:bCs/>
          <w:color w:val="000000"/>
          <w:sz w:val="28"/>
          <w:szCs w:val="28"/>
          <w:lang w:eastAsia="zh-CN"/>
        </w:rPr>
      </w:pPr>
      <w:r w:rsidRPr="00BF7500">
        <w:rPr>
          <w:rFonts w:ascii="Calibri" w:hAnsi="Calibri"/>
          <w:b/>
          <w:bCs/>
          <w:color w:val="000000"/>
          <w:sz w:val="28"/>
          <w:szCs w:val="28"/>
          <w:lang w:eastAsia="zh-CN"/>
        </w:rPr>
        <w:t>SI IMPEGNA</w:t>
      </w:r>
    </w:p>
    <w:p w:rsidR="00BF7500" w:rsidRPr="00BF7500" w:rsidRDefault="00BF7500" w:rsidP="00BF7500">
      <w:pPr>
        <w:spacing w:after="120" w:line="240" w:lineRule="atLeast"/>
        <w:rPr>
          <w:rFonts w:ascii="Calibri" w:hAnsi="Calibri"/>
          <w:bCs/>
          <w:color w:val="000000"/>
          <w:sz w:val="20"/>
          <w:szCs w:val="20"/>
          <w:lang w:eastAsia="zh-CN"/>
        </w:rPr>
      </w:pPr>
      <w:r w:rsidRPr="00BF7500">
        <w:rPr>
          <w:rFonts w:ascii="Calibri" w:hAnsi="Calibri"/>
          <w:bCs/>
          <w:color w:val="000000"/>
          <w:sz w:val="20"/>
          <w:szCs w:val="20"/>
          <w:lang w:eastAsia="zh-CN"/>
        </w:rPr>
        <w:t>a comunicare tempestivamente, in relazione a quanto precedentemente dichiarato, qualunque variazione intervenuta dopo la presentazione dell’istanza di sostegno;</w:t>
      </w:r>
    </w:p>
    <w:p w:rsidR="00BF7500" w:rsidRPr="00BF7500" w:rsidRDefault="00BF7500" w:rsidP="00BF7500">
      <w:pPr>
        <w:spacing w:after="120" w:line="240" w:lineRule="atLeast"/>
        <w:jc w:val="center"/>
        <w:rPr>
          <w:rFonts w:ascii="Calibri" w:hAnsi="Calibri" w:cs="Garamond"/>
          <w:b/>
          <w:bCs/>
          <w:color w:val="000000"/>
          <w:sz w:val="28"/>
          <w:szCs w:val="28"/>
        </w:rPr>
      </w:pPr>
      <w:r w:rsidRPr="00BF7500">
        <w:rPr>
          <w:rFonts w:ascii="Calibri" w:hAnsi="Calibri" w:cs="Garamond"/>
          <w:b/>
          <w:bCs/>
          <w:color w:val="000000"/>
          <w:sz w:val="28"/>
          <w:szCs w:val="28"/>
        </w:rPr>
        <w:t>AUTORIZZA</w:t>
      </w:r>
    </w:p>
    <w:p w:rsidR="00BF7500" w:rsidRPr="00BF7500" w:rsidRDefault="00BF7500" w:rsidP="00BF7500">
      <w:pPr>
        <w:autoSpaceDE w:val="0"/>
        <w:autoSpaceDN w:val="0"/>
        <w:adjustRightInd w:val="0"/>
        <w:spacing w:after="120" w:line="240" w:lineRule="atLeast"/>
        <w:rPr>
          <w:rFonts w:ascii="Calibri" w:hAnsi="Calibri" w:cs="Garamond"/>
          <w:color w:val="000000"/>
          <w:sz w:val="20"/>
          <w:szCs w:val="20"/>
        </w:rPr>
      </w:pPr>
      <w:r w:rsidRPr="00BF7500">
        <w:rPr>
          <w:rFonts w:ascii="Calibri" w:hAnsi="Calibri" w:cs="Garamond"/>
          <w:color w:val="000000"/>
          <w:sz w:val="20"/>
          <w:szCs w:val="20"/>
        </w:rPr>
        <w:t>l’Amministrazione concedente, ai sensi dell’art. 13 del decreto legislativo 30 giugno 2003, n. 196 (</w:t>
      </w:r>
      <w:r w:rsidRPr="00BF7500">
        <w:rPr>
          <w:rFonts w:ascii="Calibri" w:hAnsi="Calibri" w:cs="Garamond"/>
          <w:i/>
          <w:iCs/>
          <w:color w:val="000000"/>
          <w:sz w:val="20"/>
          <w:szCs w:val="20"/>
        </w:rPr>
        <w:t>Codice in materia di protezione di dati personali</w:t>
      </w:r>
      <w:r w:rsidRPr="00BF7500">
        <w:rPr>
          <w:rFonts w:ascii="Calibri" w:hAnsi="Calibri" w:cs="Garamond"/>
          <w:color w:val="000000"/>
          <w:sz w:val="20"/>
          <w:szCs w:val="20"/>
        </w:rPr>
        <w:t xml:space="preserve">) e successive modifiche ed integrazioni, al trattamento e all’elaborazione dei dati forniti con la presente dichiarazione, per finalità gestionali e statistiche, anche mediante l’ausilio di mezzi elettronici o automatizzati, nel rispetto della sicurezza e della riservatezza e ai sensi dell’articolo 38 del citato DPR n. 445/2000 </w:t>
      </w:r>
      <w:r w:rsidRPr="00BF7500">
        <w:rPr>
          <w:rFonts w:ascii="Calibri" w:hAnsi="Calibri" w:cs="Garamond"/>
          <w:b/>
          <w:color w:val="000000"/>
          <w:sz w:val="20"/>
          <w:szCs w:val="20"/>
        </w:rPr>
        <w:t>allegando alla presente dichiarazione, copia fotostatica di un documento di identità</w:t>
      </w:r>
      <w:r w:rsidRPr="00BF7500">
        <w:rPr>
          <w:rFonts w:ascii="Calibri" w:hAnsi="Calibri" w:cs="Garamond"/>
          <w:color w:val="000000"/>
          <w:sz w:val="20"/>
          <w:szCs w:val="20"/>
        </w:rPr>
        <w:t xml:space="preserve">. </w:t>
      </w:r>
    </w:p>
    <w:p w:rsidR="00BF7500" w:rsidRPr="00BF7500" w:rsidRDefault="00BF7500" w:rsidP="00BF7500">
      <w:pPr>
        <w:autoSpaceDE w:val="0"/>
        <w:autoSpaceDN w:val="0"/>
        <w:adjustRightInd w:val="0"/>
        <w:spacing w:after="120" w:line="240" w:lineRule="atLeast"/>
        <w:jc w:val="left"/>
        <w:rPr>
          <w:rFonts w:ascii="Calibri" w:hAnsi="Calibri" w:cs="Garamond"/>
          <w:color w:val="000000"/>
          <w:sz w:val="20"/>
          <w:szCs w:val="20"/>
        </w:rPr>
      </w:pPr>
      <w:r w:rsidRPr="00BF7500">
        <w:rPr>
          <w:rFonts w:ascii="Calibri" w:hAnsi="Calibri" w:cs="Garamond"/>
          <w:iCs/>
          <w:color w:val="000000"/>
          <w:sz w:val="20"/>
          <w:szCs w:val="20"/>
        </w:rPr>
        <w:t xml:space="preserve">Luogo </w:t>
      </w:r>
      <w:r w:rsidRPr="00BF7500">
        <w:rPr>
          <w:rFonts w:ascii="Calibri" w:hAnsi="Calibri" w:cs="Garamond"/>
          <w:color w:val="000000"/>
          <w:sz w:val="20"/>
          <w:szCs w:val="20"/>
        </w:rPr>
        <w:t xml:space="preserve">e </w:t>
      </w:r>
      <w:r w:rsidRPr="00BF7500">
        <w:rPr>
          <w:rFonts w:ascii="Calibri" w:hAnsi="Calibri" w:cs="Garamond"/>
          <w:iCs/>
          <w:color w:val="000000"/>
          <w:sz w:val="20"/>
          <w:szCs w:val="20"/>
        </w:rPr>
        <w:t>data _____________________________________________________</w:t>
      </w:r>
    </w:p>
    <w:p w:rsidR="00BF7500" w:rsidRPr="00BF7500" w:rsidRDefault="00BF7500" w:rsidP="00BF7500">
      <w:pPr>
        <w:autoSpaceDE w:val="0"/>
        <w:autoSpaceDN w:val="0"/>
        <w:adjustRightInd w:val="0"/>
        <w:spacing w:before="0" w:after="0" w:line="240" w:lineRule="atLeast"/>
        <w:ind w:left="4111" w:firstLine="7"/>
        <w:jc w:val="center"/>
        <w:rPr>
          <w:rFonts w:ascii="Calibri" w:hAnsi="Calibri" w:cs="Garamond"/>
          <w:color w:val="000000"/>
          <w:sz w:val="20"/>
          <w:szCs w:val="20"/>
        </w:rPr>
      </w:pPr>
      <w:r w:rsidRPr="00BF7500">
        <w:rPr>
          <w:rFonts w:ascii="Calibri" w:hAnsi="Calibri" w:cs="Garamond"/>
          <w:color w:val="000000"/>
          <w:sz w:val="20"/>
          <w:szCs w:val="20"/>
        </w:rPr>
        <w:t>In fede</w:t>
      </w:r>
    </w:p>
    <w:p w:rsidR="00BF7500" w:rsidRPr="00BF7500" w:rsidRDefault="00BF7500" w:rsidP="00BF7500">
      <w:pPr>
        <w:spacing w:before="0" w:after="0" w:line="240" w:lineRule="atLeast"/>
        <w:ind w:left="4111" w:firstLine="7"/>
        <w:jc w:val="center"/>
        <w:rPr>
          <w:rFonts w:ascii="Calibri" w:hAnsi="Calibri"/>
          <w:sz w:val="18"/>
          <w:szCs w:val="18"/>
          <w:lang w:eastAsia="zh-CN"/>
        </w:rPr>
      </w:pPr>
      <w:r w:rsidRPr="00BF7500">
        <w:rPr>
          <w:rFonts w:ascii="Calibri" w:hAnsi="Calibri"/>
          <w:sz w:val="18"/>
          <w:szCs w:val="18"/>
          <w:lang w:eastAsia="zh-CN"/>
        </w:rPr>
        <w:t>(Il titolare/legale rappresentante dell'impresa)</w:t>
      </w:r>
    </w:p>
    <w:p w:rsidR="00BF7500" w:rsidRPr="00BF7500" w:rsidRDefault="00BF7500" w:rsidP="00BF7500">
      <w:pPr>
        <w:spacing w:before="0" w:after="120"/>
        <w:ind w:left="4111" w:firstLine="7"/>
        <w:jc w:val="center"/>
        <w:rPr>
          <w:rFonts w:ascii="Calibri" w:hAnsi="Calibri"/>
          <w:b/>
          <w:color w:val="FF0000"/>
          <w:sz w:val="20"/>
          <w:szCs w:val="20"/>
        </w:rPr>
      </w:pPr>
      <w:r w:rsidRPr="00BF7500">
        <w:rPr>
          <w:rFonts w:ascii="Calibri" w:hAnsi="Calibri"/>
          <w:sz w:val="20"/>
          <w:szCs w:val="20"/>
          <w:lang w:eastAsia="zh-CN"/>
        </w:rPr>
        <w:t>___________________________________________________</w:t>
      </w:r>
    </w:p>
    <w:p w:rsidR="00BF7500" w:rsidRPr="00BF7500" w:rsidRDefault="00BF7500" w:rsidP="00BF7500">
      <w:pPr>
        <w:spacing w:before="100" w:beforeAutospacing="1" w:after="100" w:afterAutospacing="1"/>
        <w:rPr>
          <w:b/>
          <w:bCs/>
          <w:color w:val="000000"/>
        </w:rPr>
      </w:pPr>
      <w:r w:rsidRPr="00BF7500">
        <w:rPr>
          <w:spacing w:val="-1"/>
          <w:sz w:val="20"/>
          <w:szCs w:val="20"/>
          <w:lang w:eastAsia="ar-SA"/>
        </w:rPr>
        <w:br w:type="page"/>
      </w:r>
      <w:r w:rsidRPr="00BF7500">
        <w:rPr>
          <w:b/>
          <w:bCs/>
          <w:color w:val="000000"/>
        </w:rPr>
        <w:lastRenderedPageBreak/>
        <w:t>ALLEGATO 12) Mandato al GAL per la consultazione del fascicolo anagrafico di competenza della Regione Emilia-Romagna</w:t>
      </w:r>
    </w:p>
    <w:p w:rsidR="00BF7500" w:rsidRPr="00BF7500" w:rsidRDefault="00BF7500" w:rsidP="00BF7500">
      <w:pPr>
        <w:suppressAutoHyphens/>
        <w:spacing w:before="0" w:after="0"/>
        <w:rPr>
          <w:rFonts w:ascii="Arial" w:eastAsia="DejaVu Sans" w:hAnsi="Arial" w:cs="Arial"/>
          <w:bCs/>
          <w:kern w:val="3"/>
          <w:sz w:val="22"/>
          <w:szCs w:val="22"/>
          <w:lang w:eastAsia="zh-CN" w:bidi="hi-IN"/>
        </w:rPr>
      </w:pPr>
    </w:p>
    <w:p w:rsidR="00BF7500" w:rsidRPr="00BF7500" w:rsidRDefault="00BF7500" w:rsidP="00BF7500">
      <w:pPr>
        <w:suppressAutoHyphens/>
        <w:spacing w:before="0" w:after="0"/>
        <w:rPr>
          <w:rFonts w:ascii="Arial" w:eastAsia="DejaVu Sans" w:hAnsi="Arial" w:cs="Arial"/>
          <w:bCs/>
          <w:kern w:val="3"/>
          <w:sz w:val="22"/>
          <w:szCs w:val="22"/>
          <w:lang w:eastAsia="zh-CN" w:bidi="hi-IN"/>
        </w:rPr>
      </w:pPr>
      <w:r w:rsidRPr="00BF7500">
        <w:rPr>
          <w:rFonts w:ascii="Arial" w:eastAsia="DejaVu Sans" w:hAnsi="Arial" w:cs="Arial"/>
          <w:bCs/>
          <w:kern w:val="3"/>
          <w:sz w:val="22"/>
          <w:szCs w:val="22"/>
          <w:lang w:eastAsia="zh-CN" w:bidi="hi-IN"/>
        </w:rPr>
        <w:t xml:space="preserve">MODELLO DI “MANDATO PER LA COMPILAZIONE E LA TRASMISSIONE TELEMATICA DI ISTANZE/DICHIARAZIONI/ COMUNICAZIONI DI COMPETENZA DELLA REGIONE EMILA-ROMAGNA.” </w:t>
      </w:r>
    </w:p>
    <w:p w:rsidR="00BF7500" w:rsidRPr="00BF7500" w:rsidRDefault="00BF7500" w:rsidP="00BF7500">
      <w:pPr>
        <w:suppressAutoHyphens/>
        <w:spacing w:before="0" w:after="0"/>
        <w:rPr>
          <w:rFonts w:ascii="Arial" w:eastAsia="DejaVu Sans" w:hAnsi="Arial" w:cs="Arial"/>
          <w:bCs/>
          <w:kern w:val="3"/>
          <w:sz w:val="22"/>
          <w:szCs w:val="22"/>
          <w:lang w:eastAsia="zh-CN" w:bidi="hi-IN"/>
        </w:rPr>
      </w:pPr>
    </w:p>
    <w:p w:rsidR="00BF7500" w:rsidRPr="00BF7500" w:rsidRDefault="00BF7500" w:rsidP="00BF7500">
      <w:pPr>
        <w:widowControl w:val="0"/>
        <w:suppressAutoHyphens/>
        <w:autoSpaceDN w:val="0"/>
        <w:spacing w:before="0" w:after="0" w:line="360" w:lineRule="auto"/>
        <w:textAlignment w:val="baseline"/>
        <w:rPr>
          <w:rFonts w:ascii="Arial" w:eastAsia="DejaVu Sans" w:hAnsi="Arial" w:cs="Arial"/>
          <w:kern w:val="3"/>
          <w:sz w:val="22"/>
          <w:szCs w:val="22"/>
          <w:lang w:eastAsia="zh-CN" w:bidi="hi-IN"/>
        </w:rPr>
      </w:pPr>
      <w:r w:rsidRPr="00BF7500">
        <w:rPr>
          <w:rFonts w:ascii="Arial" w:eastAsia="DejaVu Sans" w:hAnsi="Arial" w:cs="Arial"/>
          <w:kern w:val="3"/>
          <w:sz w:val="22"/>
          <w:szCs w:val="22"/>
          <w:lang w:eastAsia="zh-CN" w:bidi="hi-IN"/>
        </w:rPr>
        <w:t>Il sottoscritto legale rappresentante / munito del potere di rappresentanza  C.F. .................................................. dell’impresa iscritta all'Anagrafe regionale delle aziende agricole (Reg. RER n.17/2003) con CUAA .......................................,</w:t>
      </w:r>
    </w:p>
    <w:p w:rsidR="00BF7500" w:rsidRPr="00BF7500" w:rsidRDefault="00BF7500" w:rsidP="00BF7500">
      <w:pPr>
        <w:widowControl w:val="0"/>
        <w:suppressAutoHyphens/>
        <w:autoSpaceDN w:val="0"/>
        <w:spacing w:before="0" w:after="0" w:line="480" w:lineRule="auto"/>
        <w:jc w:val="center"/>
        <w:textAlignment w:val="baseline"/>
        <w:rPr>
          <w:rFonts w:ascii="Arial" w:eastAsia="DejaVu Sans" w:hAnsi="Arial" w:cs="Arial"/>
          <w:kern w:val="3"/>
          <w:sz w:val="22"/>
          <w:szCs w:val="22"/>
          <w:lang w:eastAsia="zh-CN" w:bidi="hi-IN"/>
        </w:rPr>
      </w:pPr>
      <w:r w:rsidRPr="00BF7500">
        <w:rPr>
          <w:rFonts w:ascii="Arial" w:eastAsia="DejaVu Sans" w:hAnsi="Arial" w:cs="Arial"/>
          <w:kern w:val="3"/>
          <w:sz w:val="22"/>
          <w:szCs w:val="22"/>
          <w:lang w:eastAsia="zh-CN" w:bidi="hi-IN"/>
        </w:rPr>
        <w:t>CONFERISCE</w:t>
      </w:r>
    </w:p>
    <w:p w:rsidR="00BF7500" w:rsidRPr="00BF7500" w:rsidRDefault="00BF7500" w:rsidP="00BF7500">
      <w:pPr>
        <w:widowControl w:val="0"/>
        <w:suppressAutoHyphens/>
        <w:autoSpaceDN w:val="0"/>
        <w:spacing w:before="0" w:after="0" w:line="360" w:lineRule="auto"/>
        <w:textAlignment w:val="baseline"/>
        <w:rPr>
          <w:rFonts w:ascii="Arial" w:eastAsia="DejaVu Sans" w:hAnsi="Arial" w:cs="Arial"/>
          <w:kern w:val="3"/>
          <w:sz w:val="22"/>
          <w:szCs w:val="22"/>
          <w:lang w:eastAsia="zh-CN" w:bidi="hi-IN"/>
        </w:rPr>
      </w:pPr>
      <w:r w:rsidRPr="00BF7500">
        <w:rPr>
          <w:rFonts w:ascii="Arial" w:eastAsia="DejaVu Sans" w:hAnsi="Arial" w:cs="Arial"/>
          <w:kern w:val="3"/>
          <w:sz w:val="22"/>
          <w:szCs w:val="22"/>
          <w:lang w:eastAsia="zh-CN" w:bidi="hi-IN"/>
        </w:rPr>
        <w:t>autorizzazione al GAL Appennino Bolognese C.F. 02323051207 per la consultazione del fascicolo anagrafico, in base all’art. 17 regolamento regionale n. 2/2007, di cui alla deliberazione della Giunta Regionale n. 1789/2017 (convenzione tra i Gruppi di Azione Locale – GAL e la Regione Emilia-Romagna).</w:t>
      </w:r>
    </w:p>
    <w:p w:rsidR="00BF7500" w:rsidRPr="00BF7500" w:rsidRDefault="00BF7500" w:rsidP="00BF7500">
      <w:pPr>
        <w:widowControl w:val="0"/>
        <w:suppressAutoHyphens/>
        <w:autoSpaceDN w:val="0"/>
        <w:spacing w:before="0" w:after="0" w:line="360" w:lineRule="auto"/>
        <w:textAlignment w:val="baseline"/>
        <w:rPr>
          <w:rFonts w:ascii="Arial" w:eastAsia="DejaVu Sans" w:hAnsi="Arial" w:cs="Arial"/>
          <w:kern w:val="3"/>
          <w:sz w:val="22"/>
          <w:szCs w:val="22"/>
          <w:lang w:eastAsia="zh-CN" w:bidi="hi-IN"/>
        </w:rPr>
      </w:pPr>
    </w:p>
    <w:p w:rsidR="00BF7500" w:rsidRPr="00BF7500" w:rsidRDefault="00BF7500" w:rsidP="00BF7500">
      <w:pPr>
        <w:widowControl w:val="0"/>
        <w:suppressAutoHyphens/>
        <w:autoSpaceDN w:val="0"/>
        <w:spacing w:before="0" w:after="0" w:line="360" w:lineRule="auto"/>
        <w:textAlignment w:val="baseline"/>
        <w:rPr>
          <w:rFonts w:ascii="Arial" w:eastAsia="DejaVu Sans" w:hAnsi="Arial" w:cs="Arial"/>
          <w:kern w:val="3"/>
          <w:sz w:val="22"/>
          <w:szCs w:val="22"/>
          <w:lang w:eastAsia="zh-CN" w:bidi="hi-IN"/>
        </w:rPr>
      </w:pPr>
      <w:r w:rsidRPr="00BF7500">
        <w:rPr>
          <w:rFonts w:ascii="Arial" w:eastAsia="DejaVu Sans" w:hAnsi="Arial" w:cs="Arial"/>
          <w:b/>
          <w:bCs/>
          <w:kern w:val="3"/>
          <w:sz w:val="22"/>
          <w:szCs w:val="22"/>
          <w:lang w:eastAsia="zh-CN" w:bidi="hi-IN"/>
        </w:rPr>
        <w:t>Dichiara altresì che il presente documento è conservato in originale presso la sede in cui opera il mandatario e che le copie dei documenti, consegnati dall’interessato per l’espletamento dell’incarico, sono corrispondenti agli originali.</w:t>
      </w:r>
    </w:p>
    <w:p w:rsidR="00BF7500" w:rsidRPr="00BF7500" w:rsidRDefault="00BF7500" w:rsidP="00BF7500">
      <w:pPr>
        <w:widowControl w:val="0"/>
        <w:suppressAutoHyphens/>
        <w:autoSpaceDN w:val="0"/>
        <w:spacing w:before="0" w:after="0"/>
        <w:textAlignment w:val="baseline"/>
        <w:rPr>
          <w:rFonts w:ascii="Arial" w:eastAsia="DejaVu Sans" w:hAnsi="Arial" w:cs="Arial"/>
          <w:kern w:val="3"/>
          <w:sz w:val="22"/>
          <w:szCs w:val="22"/>
          <w:lang w:eastAsia="zh-CN" w:bidi="hi-IN"/>
        </w:rPr>
      </w:pPr>
    </w:p>
    <w:p w:rsidR="00BF7500" w:rsidRPr="00BF7500" w:rsidRDefault="00BF7500" w:rsidP="00BF7500">
      <w:pPr>
        <w:widowControl w:val="0"/>
        <w:suppressAutoHyphens/>
        <w:autoSpaceDN w:val="0"/>
        <w:spacing w:before="0" w:after="0"/>
        <w:textAlignment w:val="baseline"/>
        <w:rPr>
          <w:rFonts w:ascii="Arial" w:eastAsia="DejaVu Sans" w:hAnsi="Arial" w:cs="Arial"/>
          <w:kern w:val="3"/>
          <w:sz w:val="22"/>
          <w:szCs w:val="22"/>
          <w:lang w:eastAsia="zh-CN" w:bidi="hi-IN"/>
        </w:rPr>
      </w:pPr>
      <w:r w:rsidRPr="00BF7500">
        <w:rPr>
          <w:rFonts w:ascii="Arial" w:eastAsia="DejaVu Sans" w:hAnsi="Arial" w:cs="Arial"/>
          <w:kern w:val="3"/>
          <w:sz w:val="22"/>
          <w:szCs w:val="22"/>
          <w:lang w:eastAsia="zh-CN" w:bidi="hi-IN"/>
        </w:rPr>
        <w:t xml:space="preserve">Il consenso è stato reso: </w:t>
      </w:r>
    </w:p>
    <w:p w:rsidR="00BF7500" w:rsidRPr="00BF7500" w:rsidRDefault="00BF7500" w:rsidP="00BF7500">
      <w:pPr>
        <w:widowControl w:val="0"/>
        <w:suppressAutoHyphens/>
        <w:autoSpaceDN w:val="0"/>
        <w:spacing w:before="0" w:after="0"/>
        <w:textAlignment w:val="baseline"/>
        <w:rPr>
          <w:rFonts w:ascii="Arial" w:eastAsia="DejaVu Sans" w:hAnsi="Arial" w:cs="Arial"/>
          <w:kern w:val="3"/>
          <w:sz w:val="22"/>
          <w:szCs w:val="22"/>
          <w:lang w:eastAsia="zh-CN" w:bidi="hi-IN"/>
        </w:rPr>
      </w:pPr>
      <w:r w:rsidRPr="00BF7500">
        <w:rPr>
          <w:rFonts w:ascii="Arial" w:eastAsia="DejaVu Sans" w:hAnsi="Arial" w:cs="Arial"/>
          <w:kern w:val="3"/>
          <w:sz w:val="22"/>
          <w:szCs w:val="22"/>
          <w:lang w:eastAsia="zh-CN" w:bidi="hi-IN"/>
        </w:rPr>
        <w:sym w:font="Symbol" w:char="F0AE"/>
      </w:r>
      <w:r w:rsidRPr="00BF7500">
        <w:rPr>
          <w:rFonts w:ascii="Arial" w:eastAsia="DejaVu Sans" w:hAnsi="Arial" w:cs="Arial"/>
          <w:kern w:val="3"/>
          <w:sz w:val="22"/>
          <w:szCs w:val="22"/>
          <w:lang w:eastAsia="zh-CN" w:bidi="hi-IN"/>
        </w:rPr>
        <w:t xml:space="preserve"> per la consultazione del fascicolo anagrafico, in base all’art. 17 regolamento regionale n. 2/2007, </w:t>
      </w:r>
      <w:r w:rsidRPr="00BF7500">
        <w:rPr>
          <w:rFonts w:ascii="Arial" w:eastAsia="DejaVu Sans" w:hAnsi="Arial" w:cs="Arial"/>
          <w:color w:val="000000"/>
          <w:kern w:val="3"/>
          <w:sz w:val="22"/>
          <w:szCs w:val="22"/>
          <w:lang w:eastAsia="zh-CN" w:bidi="hi-IN"/>
        </w:rPr>
        <w:t xml:space="preserve">di cui alla deliberazione della Giunta Regionale </w:t>
      </w:r>
      <w:r w:rsidRPr="00BF7500">
        <w:rPr>
          <w:rFonts w:ascii="Arial" w:eastAsia="DejaVu Sans" w:hAnsi="Arial" w:cs="Arial"/>
          <w:b/>
          <w:color w:val="000000"/>
          <w:kern w:val="3"/>
          <w:sz w:val="22"/>
          <w:szCs w:val="22"/>
          <w:lang w:eastAsia="zh-CN" w:bidi="hi-IN"/>
        </w:rPr>
        <w:t>n. 1789/2017</w:t>
      </w:r>
      <w:r w:rsidRPr="00BF7500">
        <w:rPr>
          <w:rFonts w:ascii="Arial" w:eastAsia="DejaVu Sans" w:hAnsi="Arial" w:cs="Arial"/>
          <w:color w:val="000000"/>
          <w:kern w:val="3"/>
          <w:sz w:val="22"/>
          <w:szCs w:val="22"/>
          <w:lang w:eastAsia="zh-CN" w:bidi="hi-IN"/>
        </w:rPr>
        <w:t>(convenzione tra i Gruppi di Azione Locale – GAL e la Regione Emilia-Romagna)</w:t>
      </w:r>
      <w:r w:rsidRPr="00BF7500">
        <w:rPr>
          <w:rFonts w:ascii="Arial" w:eastAsia="DejaVu Sans" w:hAnsi="Arial" w:cs="Arial"/>
          <w:kern w:val="3"/>
          <w:sz w:val="22"/>
          <w:szCs w:val="22"/>
          <w:lang w:eastAsia="zh-CN" w:bidi="hi-IN"/>
        </w:rPr>
        <w:t>.</w:t>
      </w:r>
    </w:p>
    <w:p w:rsidR="00BF7500" w:rsidRPr="00BF7500" w:rsidRDefault="00BF7500" w:rsidP="00BF7500">
      <w:pPr>
        <w:widowControl w:val="0"/>
        <w:tabs>
          <w:tab w:val="left" w:pos="0"/>
        </w:tabs>
        <w:suppressAutoHyphens/>
        <w:autoSpaceDN w:val="0"/>
        <w:spacing w:before="0" w:after="0" w:line="360" w:lineRule="auto"/>
        <w:textAlignment w:val="baseline"/>
        <w:rPr>
          <w:rFonts w:ascii="Arial" w:eastAsia="DejaVu Sans" w:hAnsi="Arial" w:cs="Arial"/>
          <w:kern w:val="3"/>
          <w:sz w:val="22"/>
          <w:szCs w:val="22"/>
          <w:lang w:eastAsia="zh-CN" w:bidi="hi-IN"/>
        </w:rPr>
      </w:pPr>
      <w:r w:rsidRPr="00BF7500">
        <w:rPr>
          <w:rFonts w:ascii="Arial" w:eastAsia="DejaVu Sans" w:hAnsi="Arial" w:cs="Arial"/>
          <w:b/>
          <w:bCs/>
          <w:kern w:val="3"/>
          <w:sz w:val="22"/>
          <w:szCs w:val="22"/>
          <w:u w:val="single"/>
          <w:lang w:eastAsia="zh-CN" w:bidi="hi-IN"/>
        </w:rPr>
        <w:t>PRIVACY</w:t>
      </w:r>
    </w:p>
    <w:p w:rsidR="00BF7500" w:rsidRPr="00BF7500" w:rsidRDefault="00BF7500" w:rsidP="00BF7500">
      <w:pPr>
        <w:widowControl w:val="0"/>
        <w:tabs>
          <w:tab w:val="left" w:pos="0"/>
        </w:tabs>
        <w:suppressAutoHyphens/>
        <w:autoSpaceDN w:val="0"/>
        <w:spacing w:before="0" w:after="0"/>
        <w:textAlignment w:val="baseline"/>
        <w:rPr>
          <w:rFonts w:ascii="Arial" w:eastAsia="DejaVu Sans" w:hAnsi="Arial" w:cs="Arial"/>
          <w:kern w:val="3"/>
          <w:sz w:val="22"/>
          <w:szCs w:val="22"/>
          <w:lang w:eastAsia="zh-CN" w:bidi="hi-IN"/>
        </w:rPr>
      </w:pPr>
    </w:p>
    <w:p w:rsidR="00BF7500" w:rsidRPr="00BF7500" w:rsidRDefault="00BF7500" w:rsidP="00BF7500">
      <w:pPr>
        <w:widowControl w:val="0"/>
        <w:tabs>
          <w:tab w:val="left" w:pos="0"/>
        </w:tabs>
        <w:suppressAutoHyphens/>
        <w:autoSpaceDN w:val="0"/>
        <w:spacing w:before="0" w:after="0"/>
        <w:textAlignment w:val="baseline"/>
        <w:rPr>
          <w:rFonts w:ascii="Arial" w:eastAsia="DejaVu Sans" w:hAnsi="Arial" w:cs="Arial"/>
          <w:kern w:val="3"/>
          <w:sz w:val="22"/>
          <w:szCs w:val="22"/>
          <w:lang w:eastAsia="zh-CN" w:bidi="hi-IN"/>
        </w:rPr>
      </w:pPr>
      <w:r w:rsidRPr="00BF7500">
        <w:rPr>
          <w:rFonts w:ascii="Arial" w:eastAsia="DejaVu Sans" w:hAnsi="Arial" w:cs="Arial"/>
          <w:kern w:val="3"/>
          <w:sz w:val="22"/>
          <w:szCs w:val="22"/>
          <w:lang w:eastAsia="zh-CN" w:bidi="hi-IN"/>
        </w:rPr>
        <w:t xml:space="preserve">Presa visione dell'informativa per il trattamento dei dati personali ex art.13 del D. Lgs. n. 196/2003, </w:t>
      </w:r>
      <w:r w:rsidRPr="00BF7500">
        <w:rPr>
          <w:rFonts w:ascii="Arial" w:eastAsia="DejaVu Sans" w:hAnsi="Arial" w:cs="Arial"/>
          <w:b/>
          <w:kern w:val="3"/>
          <w:sz w:val="22"/>
          <w:szCs w:val="22"/>
          <w:lang w:eastAsia="zh-CN" w:bidi="hi-IN"/>
        </w:rPr>
        <w:t>ho autorizzato il trattamento dei dati personali da parte del mandatario</w:t>
      </w:r>
      <w:r w:rsidRPr="00BF7500">
        <w:rPr>
          <w:rFonts w:ascii="Arial" w:eastAsia="DejaVu Sans" w:hAnsi="Arial" w:cs="Arial"/>
          <w:kern w:val="3"/>
          <w:sz w:val="22"/>
          <w:szCs w:val="22"/>
          <w:lang w:eastAsia="zh-CN" w:bidi="hi-IN"/>
        </w:rPr>
        <w:t>, esteso alla comunicazione alla Regione Emilia-Romagna, per l’effettuazione di operazioni di trattamento mediante il collegamento con il Sistema informativo agricolo regionale (SIAR) per l’espletamento del/degli adempimenti amministrativi riferiti all’incarico conferito.</w:t>
      </w:r>
    </w:p>
    <w:p w:rsidR="00BF7500" w:rsidRPr="00BF7500" w:rsidRDefault="00BF7500" w:rsidP="00BF7500">
      <w:pPr>
        <w:widowControl w:val="0"/>
        <w:suppressAutoHyphens/>
        <w:autoSpaceDN w:val="0"/>
        <w:spacing w:before="0" w:after="0" w:line="360" w:lineRule="auto"/>
        <w:textAlignment w:val="baseline"/>
        <w:rPr>
          <w:rFonts w:ascii="Arial" w:eastAsia="DejaVu Sans" w:hAnsi="Arial" w:cs="Arial"/>
          <w:kern w:val="3"/>
          <w:sz w:val="22"/>
          <w:szCs w:val="22"/>
          <w:lang w:eastAsia="zh-CN" w:bidi="hi-IN"/>
        </w:rPr>
      </w:pPr>
    </w:p>
    <w:p w:rsidR="00BF7500" w:rsidRPr="00BF7500" w:rsidRDefault="00BF7500" w:rsidP="00BF7500">
      <w:pPr>
        <w:widowControl w:val="0"/>
        <w:suppressAutoHyphens/>
        <w:autoSpaceDN w:val="0"/>
        <w:spacing w:before="0" w:after="0" w:line="360" w:lineRule="auto"/>
        <w:textAlignment w:val="baseline"/>
        <w:rPr>
          <w:rFonts w:ascii="Arial" w:eastAsia="DejaVu Sans" w:hAnsi="Arial" w:cs="Arial"/>
          <w:kern w:val="3"/>
          <w:sz w:val="22"/>
          <w:szCs w:val="22"/>
          <w:lang w:eastAsia="zh-CN" w:bidi="hi-IN"/>
        </w:rPr>
      </w:pPr>
      <w:r w:rsidRPr="00BF7500">
        <w:rPr>
          <w:rFonts w:ascii="Arial" w:eastAsia="DejaVu Sans" w:hAnsi="Arial" w:cs="Arial"/>
          <w:kern w:val="3"/>
          <w:sz w:val="22"/>
          <w:szCs w:val="22"/>
          <w:lang w:eastAsia="zh-CN" w:bidi="hi-IN"/>
        </w:rPr>
        <w:t>Luogo .....................</w:t>
      </w:r>
    </w:p>
    <w:p w:rsidR="00BF7500" w:rsidRPr="00BF7500" w:rsidRDefault="00BF7500" w:rsidP="00BF7500">
      <w:pPr>
        <w:widowControl w:val="0"/>
        <w:suppressAutoHyphens/>
        <w:autoSpaceDN w:val="0"/>
        <w:spacing w:before="0" w:after="0" w:line="480" w:lineRule="auto"/>
        <w:textAlignment w:val="baseline"/>
        <w:rPr>
          <w:rFonts w:ascii="Arial" w:eastAsia="DejaVu Sans" w:hAnsi="Arial" w:cs="Arial"/>
          <w:kern w:val="3"/>
          <w:sz w:val="22"/>
          <w:szCs w:val="22"/>
          <w:lang w:eastAsia="zh-CN" w:bidi="hi-IN"/>
        </w:rPr>
      </w:pPr>
      <w:r w:rsidRPr="00BF7500">
        <w:rPr>
          <w:rFonts w:ascii="Arial" w:eastAsia="DejaVu Sans" w:hAnsi="Arial" w:cs="Arial"/>
          <w:kern w:val="3"/>
          <w:sz w:val="22"/>
          <w:szCs w:val="22"/>
          <w:lang w:eastAsia="zh-CN" w:bidi="hi-IN"/>
        </w:rPr>
        <w:t>Data  .....................</w:t>
      </w:r>
      <w:r w:rsidRPr="00BF7500">
        <w:rPr>
          <w:rFonts w:ascii="Arial" w:eastAsia="DejaVu Sans" w:hAnsi="Arial" w:cs="Arial"/>
          <w:kern w:val="3"/>
          <w:sz w:val="22"/>
          <w:szCs w:val="22"/>
          <w:lang w:eastAsia="zh-CN" w:bidi="hi-IN"/>
        </w:rPr>
        <w:tab/>
      </w:r>
    </w:p>
    <w:p w:rsidR="00BF7500" w:rsidRPr="00BF7500" w:rsidRDefault="00BF7500" w:rsidP="00BF7500">
      <w:pPr>
        <w:widowControl w:val="0"/>
        <w:suppressAutoHyphens/>
        <w:autoSpaceDN w:val="0"/>
        <w:spacing w:before="0" w:after="0" w:line="480" w:lineRule="auto"/>
        <w:textAlignment w:val="baseline"/>
        <w:rPr>
          <w:rFonts w:ascii="Arial" w:eastAsia="DejaVu Sans" w:hAnsi="Arial" w:cs="Arial"/>
          <w:kern w:val="3"/>
          <w:sz w:val="22"/>
          <w:szCs w:val="22"/>
          <w:lang w:eastAsia="zh-CN" w:bidi="hi-IN"/>
        </w:rPr>
      </w:pPr>
      <w:r w:rsidRPr="00BF7500">
        <w:rPr>
          <w:rFonts w:ascii="Arial" w:eastAsia="DejaVu Sans" w:hAnsi="Arial" w:cs="Arial"/>
          <w:kern w:val="3"/>
          <w:sz w:val="22"/>
          <w:szCs w:val="22"/>
          <w:lang w:eastAsia="zh-CN" w:bidi="hi-IN"/>
        </w:rPr>
        <w:t>Firma autografa del mandante  .......................................</w:t>
      </w:r>
    </w:p>
    <w:p w:rsidR="00BF7500" w:rsidRPr="00BF7500" w:rsidRDefault="00BF7500" w:rsidP="00BF7500">
      <w:pPr>
        <w:widowControl w:val="0"/>
        <w:suppressAutoHyphens/>
        <w:autoSpaceDN w:val="0"/>
        <w:spacing w:before="0" w:after="0"/>
        <w:textAlignment w:val="baseline"/>
        <w:rPr>
          <w:rFonts w:ascii="Arial" w:eastAsia="DejaVu Sans" w:hAnsi="Arial" w:cs="Arial"/>
          <w:kern w:val="3"/>
          <w:sz w:val="18"/>
          <w:szCs w:val="22"/>
          <w:lang w:eastAsia="zh-CN" w:bidi="hi-IN"/>
        </w:rPr>
      </w:pPr>
      <w:r w:rsidRPr="00BF7500">
        <w:rPr>
          <w:rFonts w:ascii="Arial" w:eastAsia="DejaVu Sans" w:hAnsi="Arial" w:cs="Arial"/>
          <w:kern w:val="3"/>
          <w:sz w:val="18"/>
          <w:szCs w:val="22"/>
          <w:lang w:eastAsia="zh-CN" w:bidi="hi-IN"/>
        </w:rPr>
        <w:t>NOTE SUPPLEMENTARI:</w:t>
      </w:r>
    </w:p>
    <w:p w:rsidR="00BF7500" w:rsidRPr="00BF7500" w:rsidRDefault="00BF7500" w:rsidP="00BF7500">
      <w:pPr>
        <w:widowControl w:val="0"/>
        <w:suppressAutoHyphens/>
        <w:autoSpaceDN w:val="0"/>
        <w:spacing w:before="0" w:after="0"/>
        <w:textAlignment w:val="baseline"/>
        <w:rPr>
          <w:b/>
          <w:bCs/>
          <w:color w:val="000000"/>
          <w:sz w:val="20"/>
          <w:szCs w:val="20"/>
        </w:rPr>
      </w:pPr>
      <w:r w:rsidRPr="00BF7500">
        <w:rPr>
          <w:rFonts w:ascii="Arial" w:eastAsia="DejaVu Sans" w:hAnsi="Arial" w:cs="Arial"/>
          <w:kern w:val="3"/>
          <w:sz w:val="18"/>
          <w:szCs w:val="22"/>
          <w:lang w:eastAsia="zh-CN" w:bidi="hi-IN"/>
        </w:rPr>
        <w:t>(1) Il testo del mandato contiene le disposizioni minime vincolanti da trasmettere all’Amministrazione Regionale. Il modello è acquisito con scansione con allegata copia fronte/retro di un valido documento d’identità del sottoscrittore (pdf o p7m).</w:t>
      </w:r>
    </w:p>
    <w:p w:rsidR="00BF7500" w:rsidRPr="00BF7500" w:rsidRDefault="00BF7500" w:rsidP="00BF7500">
      <w:pPr>
        <w:suppressAutoHyphens/>
        <w:spacing w:before="0" w:after="0" w:line="276" w:lineRule="auto"/>
        <w:rPr>
          <w:spacing w:val="-1"/>
          <w:sz w:val="20"/>
          <w:szCs w:val="20"/>
          <w:lang w:eastAsia="ar-SA"/>
        </w:rPr>
      </w:pPr>
      <w:r w:rsidRPr="00BF7500">
        <w:rPr>
          <w:spacing w:val="-1"/>
          <w:sz w:val="20"/>
          <w:szCs w:val="20"/>
          <w:lang w:eastAsia="ar-SA"/>
        </w:rPr>
        <w:br w:type="page"/>
      </w:r>
    </w:p>
    <w:p w:rsidR="00BF7500" w:rsidRDefault="00BF7500" w:rsidP="00BF7500">
      <w:pPr>
        <w:suppressAutoHyphens/>
        <w:spacing w:before="0" w:after="0"/>
        <w:ind w:left="284"/>
        <w:jc w:val="center"/>
        <w:rPr>
          <w:b/>
          <w:bCs/>
          <w:sz w:val="20"/>
          <w:szCs w:val="20"/>
          <w:lang w:eastAsia="ar-SA"/>
        </w:rPr>
      </w:pPr>
      <w:r w:rsidRPr="00BF7500">
        <w:rPr>
          <w:b/>
          <w:bCs/>
          <w:sz w:val="20"/>
          <w:szCs w:val="20"/>
          <w:lang w:eastAsia="ar-SA"/>
        </w:rPr>
        <w:lastRenderedPageBreak/>
        <w:t>ALLEGATO 13</w:t>
      </w:r>
    </w:p>
    <w:p w:rsidR="00BF7500" w:rsidRPr="00BF7500" w:rsidRDefault="00BF7500" w:rsidP="00BF7500">
      <w:pPr>
        <w:suppressAutoHyphens/>
        <w:spacing w:before="0" w:after="0"/>
        <w:ind w:left="284"/>
        <w:jc w:val="center"/>
        <w:rPr>
          <w:b/>
          <w:bCs/>
          <w:sz w:val="20"/>
          <w:szCs w:val="20"/>
          <w:lang w:eastAsia="ar-SA"/>
        </w:rPr>
      </w:pPr>
      <w:r w:rsidRPr="00BF7500">
        <w:rPr>
          <w:b/>
          <w:bCs/>
          <w:sz w:val="20"/>
          <w:szCs w:val="20"/>
          <w:lang w:eastAsia="ar-SA"/>
        </w:rPr>
        <w:t>Informativa per il trattamento dei dati personali ai sensi dell’art. 13 del Regolamento europeo n. 679/2016</w:t>
      </w:r>
    </w:p>
    <w:p w:rsidR="00BF7500" w:rsidRPr="00BF7500" w:rsidRDefault="00BF7500" w:rsidP="00BF7500">
      <w:pPr>
        <w:suppressAutoHyphens/>
        <w:spacing w:before="0" w:after="0"/>
        <w:ind w:left="284"/>
        <w:jc w:val="left"/>
        <w:rPr>
          <w:sz w:val="20"/>
          <w:szCs w:val="20"/>
          <w:lang w:eastAsia="ar-SA"/>
        </w:rPr>
      </w:pPr>
    </w:p>
    <w:p w:rsidR="00BF7500" w:rsidRPr="00BF7500" w:rsidRDefault="00BF7500" w:rsidP="00BF7500">
      <w:pPr>
        <w:suppressAutoHyphens/>
        <w:spacing w:before="0" w:after="0"/>
        <w:ind w:left="284"/>
        <w:jc w:val="left"/>
        <w:rPr>
          <w:b/>
          <w:bCs/>
          <w:sz w:val="20"/>
          <w:szCs w:val="20"/>
          <w:lang w:eastAsia="ar-SA"/>
        </w:rPr>
      </w:pPr>
      <w:r w:rsidRPr="00BF7500">
        <w:rPr>
          <w:b/>
          <w:bCs/>
          <w:sz w:val="20"/>
          <w:szCs w:val="20"/>
          <w:lang w:eastAsia="ar-SA"/>
        </w:rPr>
        <w:t>Premessa</w:t>
      </w:r>
    </w:p>
    <w:p w:rsidR="00BF7500" w:rsidRPr="00BF7500" w:rsidRDefault="00BF7500" w:rsidP="00BF7500">
      <w:pPr>
        <w:suppressAutoHyphens/>
        <w:spacing w:before="0" w:after="0"/>
        <w:ind w:left="284"/>
        <w:rPr>
          <w:bCs/>
          <w:sz w:val="20"/>
          <w:szCs w:val="20"/>
          <w:lang w:eastAsia="ar-SA"/>
        </w:rPr>
      </w:pPr>
      <w:r w:rsidRPr="00BF7500">
        <w:rPr>
          <w:bCs/>
          <w:sz w:val="20"/>
          <w:szCs w:val="20"/>
          <w:lang w:eastAsia="ar-SA"/>
        </w:rPr>
        <w:t xml:space="preserve">Ai sensi dell’art. 13 del Regolamento europeo n. 679/2016, il GAL Appennino Bolognese s.c.r.l., in qualità di Titolare del trattamento, è tenuto a fornire a coloro che presentano domanda di sostegno informazioni in merito all’utilizzo dei dati personali.  </w:t>
      </w:r>
    </w:p>
    <w:p w:rsidR="00BF7500" w:rsidRPr="00BF7500" w:rsidRDefault="00BF7500" w:rsidP="00BF7500">
      <w:pPr>
        <w:suppressAutoHyphens/>
        <w:spacing w:before="0" w:after="0"/>
        <w:ind w:left="284"/>
        <w:jc w:val="left"/>
        <w:rPr>
          <w:bCs/>
          <w:sz w:val="20"/>
          <w:szCs w:val="20"/>
          <w:lang w:eastAsia="ar-SA"/>
        </w:rPr>
      </w:pPr>
    </w:p>
    <w:p w:rsidR="00BF7500" w:rsidRPr="00BF7500" w:rsidRDefault="00BF7500" w:rsidP="00BF7500">
      <w:pPr>
        <w:suppressAutoHyphens/>
        <w:spacing w:before="0" w:after="0"/>
        <w:ind w:left="284"/>
        <w:rPr>
          <w:b/>
          <w:bCs/>
          <w:sz w:val="20"/>
          <w:szCs w:val="20"/>
          <w:lang w:eastAsia="ar-SA"/>
        </w:rPr>
      </w:pPr>
      <w:r w:rsidRPr="00BF7500">
        <w:rPr>
          <w:b/>
          <w:bCs/>
          <w:sz w:val="20"/>
          <w:szCs w:val="20"/>
          <w:lang w:eastAsia="ar-SA"/>
        </w:rPr>
        <w:t>Identità e i dati di contatto del titolare del trattamento e dei Responsabili della protezione dei dati personali</w:t>
      </w:r>
    </w:p>
    <w:p w:rsidR="00BF7500" w:rsidRPr="00BF7500" w:rsidRDefault="00BF7500" w:rsidP="00BF7500">
      <w:pPr>
        <w:suppressAutoHyphens/>
        <w:spacing w:before="0" w:after="0"/>
        <w:ind w:left="284"/>
        <w:rPr>
          <w:bCs/>
          <w:sz w:val="20"/>
          <w:szCs w:val="20"/>
          <w:lang w:eastAsia="ar-SA"/>
        </w:rPr>
      </w:pPr>
      <w:r w:rsidRPr="00BF7500">
        <w:rPr>
          <w:bCs/>
          <w:sz w:val="20"/>
          <w:szCs w:val="20"/>
          <w:lang w:eastAsia="ar-SA"/>
        </w:rPr>
        <w:t xml:space="preserve">Il Titolare del trattamento dei dati personali di cui alla presente Informativa è il GAL Appennino Bolognese s.c.r.l. con sede in Bologna, Viale Silvani n. 6, </w:t>
      </w:r>
      <w:proofErr w:type="spellStart"/>
      <w:r w:rsidRPr="00BF7500">
        <w:rPr>
          <w:bCs/>
          <w:sz w:val="20"/>
          <w:szCs w:val="20"/>
          <w:lang w:eastAsia="ar-SA"/>
        </w:rPr>
        <w:t>c.a.p.</w:t>
      </w:r>
      <w:proofErr w:type="spellEnd"/>
      <w:r w:rsidRPr="00BF7500">
        <w:rPr>
          <w:bCs/>
          <w:sz w:val="20"/>
          <w:szCs w:val="20"/>
          <w:lang w:eastAsia="ar-SA"/>
        </w:rPr>
        <w:t xml:space="preserve"> 40122.</w:t>
      </w:r>
    </w:p>
    <w:p w:rsidR="00BF7500" w:rsidRPr="00BF7500" w:rsidRDefault="00BF7500" w:rsidP="00BF7500">
      <w:pPr>
        <w:suppressAutoHyphens/>
        <w:spacing w:before="0" w:after="0"/>
        <w:ind w:left="284"/>
        <w:rPr>
          <w:bCs/>
          <w:sz w:val="20"/>
          <w:szCs w:val="20"/>
          <w:lang w:eastAsia="ar-SA"/>
        </w:rPr>
      </w:pPr>
      <w:r w:rsidRPr="00BF7500">
        <w:rPr>
          <w:bCs/>
          <w:sz w:val="20"/>
          <w:szCs w:val="20"/>
          <w:lang w:eastAsia="ar-SA"/>
        </w:rPr>
        <w:t xml:space="preserve">Dati di contatto: tel. 051-5278932 email </w:t>
      </w:r>
      <w:hyperlink r:id="rId27" w:history="1">
        <w:r w:rsidRPr="00BF7500">
          <w:rPr>
            <w:color w:val="0000FF"/>
            <w:sz w:val="20"/>
            <w:szCs w:val="20"/>
            <w:u w:val="single"/>
            <w:lang w:eastAsia="ar-SA"/>
          </w:rPr>
          <w:t>info@bolognappennino.it</w:t>
        </w:r>
      </w:hyperlink>
    </w:p>
    <w:p w:rsidR="00BF7500" w:rsidRPr="00BF7500" w:rsidRDefault="00BF7500" w:rsidP="00BF7500">
      <w:pPr>
        <w:suppressAutoHyphens/>
        <w:spacing w:before="0" w:after="0"/>
        <w:ind w:left="284"/>
        <w:rPr>
          <w:bCs/>
          <w:sz w:val="20"/>
          <w:szCs w:val="20"/>
          <w:lang w:eastAsia="ar-SA"/>
        </w:rPr>
      </w:pPr>
      <w:r w:rsidRPr="00BF7500">
        <w:rPr>
          <w:bCs/>
          <w:sz w:val="20"/>
          <w:szCs w:val="20"/>
          <w:lang w:eastAsia="ar-SA"/>
        </w:rPr>
        <w:t xml:space="preserve">I Responsabili della protezione dei dati individuati dal GAL sono consultabili presso gli uffici del GAL. </w:t>
      </w:r>
    </w:p>
    <w:p w:rsidR="00BF7500" w:rsidRPr="00BF7500" w:rsidRDefault="00BF7500" w:rsidP="00BF7500">
      <w:pPr>
        <w:suppressAutoHyphens/>
        <w:spacing w:before="0" w:after="0"/>
        <w:ind w:left="284"/>
        <w:jc w:val="left"/>
        <w:rPr>
          <w:bCs/>
          <w:sz w:val="20"/>
          <w:szCs w:val="20"/>
          <w:lang w:eastAsia="ar-SA"/>
        </w:rPr>
      </w:pPr>
    </w:p>
    <w:p w:rsidR="00BF7500" w:rsidRPr="00BF7500" w:rsidRDefault="00BF7500" w:rsidP="00BF7500">
      <w:pPr>
        <w:suppressAutoHyphens/>
        <w:spacing w:before="0" w:after="0"/>
        <w:ind w:left="284"/>
        <w:rPr>
          <w:b/>
          <w:bCs/>
          <w:sz w:val="20"/>
          <w:szCs w:val="20"/>
          <w:lang w:eastAsia="ar-SA"/>
        </w:rPr>
      </w:pPr>
      <w:r w:rsidRPr="00BF7500">
        <w:rPr>
          <w:b/>
          <w:bCs/>
          <w:sz w:val="20"/>
          <w:szCs w:val="20"/>
          <w:lang w:eastAsia="ar-SA"/>
        </w:rPr>
        <w:t>Nota sui Responsabili del trattamento</w:t>
      </w:r>
    </w:p>
    <w:p w:rsidR="00BF7500" w:rsidRPr="00BF7500" w:rsidRDefault="00BF7500" w:rsidP="00BF7500">
      <w:pPr>
        <w:suppressAutoHyphens/>
        <w:spacing w:before="0" w:after="0"/>
        <w:ind w:left="284"/>
        <w:rPr>
          <w:bCs/>
          <w:sz w:val="20"/>
          <w:szCs w:val="20"/>
          <w:lang w:eastAsia="ar-SA"/>
        </w:rPr>
      </w:pPr>
      <w:r w:rsidRPr="00BF7500">
        <w:rPr>
          <w:bCs/>
          <w:sz w:val="20"/>
          <w:szCs w:val="20"/>
          <w:lang w:eastAsia="ar-SA"/>
        </w:rPr>
        <w:t>Il GAL può avvalersi di soggetti terzi per l’espletamento di attività e relativi trattamenti di dati personali di cui mantiene la titolarità. Conformemente a quanto stabilito dalla normativa, tali soggetti assicurano livelli di esperienza, capacità e affidabilità, tali da garantire il rispetto delle vigenti disposizioni in materia di trattamento, ivi compreso il profilo della sicurezza dei dati.</w:t>
      </w:r>
    </w:p>
    <w:p w:rsidR="00BF7500" w:rsidRPr="00BF7500" w:rsidRDefault="00BF7500" w:rsidP="00BF7500">
      <w:pPr>
        <w:suppressAutoHyphens/>
        <w:spacing w:before="0" w:after="0"/>
        <w:ind w:left="284"/>
        <w:rPr>
          <w:bCs/>
          <w:sz w:val="20"/>
          <w:szCs w:val="20"/>
          <w:lang w:eastAsia="ar-SA"/>
        </w:rPr>
      </w:pPr>
      <w:r w:rsidRPr="00BF7500">
        <w:rPr>
          <w:bCs/>
          <w:sz w:val="20"/>
          <w:szCs w:val="20"/>
          <w:lang w:eastAsia="ar-SA"/>
        </w:rPr>
        <w:t xml:space="preserve">Sono formalizzati compiti, oneri e istruzioni in capo a tali soggetti terzi con la designazione dei medesimi nella qualità di "Responsabili del trattamento". Tali soggetti sono sottoposti a verifiche periodiche al fine di constatare il mantenimento dei livelli di garanzia registrati in occasione dell’affidamento dell’incarico iniziale.  </w:t>
      </w:r>
    </w:p>
    <w:p w:rsidR="00BF7500" w:rsidRPr="00BF7500" w:rsidRDefault="00BF7500" w:rsidP="00BF7500">
      <w:pPr>
        <w:suppressAutoHyphens/>
        <w:spacing w:before="0" w:after="0"/>
        <w:ind w:left="284"/>
        <w:rPr>
          <w:bCs/>
          <w:sz w:val="20"/>
          <w:szCs w:val="20"/>
          <w:lang w:eastAsia="ar-SA"/>
        </w:rPr>
      </w:pPr>
    </w:p>
    <w:p w:rsidR="00BF7500" w:rsidRPr="00BF7500" w:rsidRDefault="00BF7500" w:rsidP="00BF7500">
      <w:pPr>
        <w:suppressAutoHyphens/>
        <w:spacing w:before="0" w:after="0"/>
        <w:ind w:left="284"/>
        <w:rPr>
          <w:b/>
          <w:bCs/>
          <w:sz w:val="20"/>
          <w:szCs w:val="20"/>
          <w:lang w:eastAsia="ar-SA"/>
        </w:rPr>
      </w:pPr>
      <w:r w:rsidRPr="00BF7500">
        <w:rPr>
          <w:b/>
          <w:bCs/>
          <w:sz w:val="20"/>
          <w:szCs w:val="20"/>
          <w:lang w:eastAsia="ar-SA"/>
        </w:rPr>
        <w:t>Soggetti autorizzati al trattamento</w:t>
      </w:r>
    </w:p>
    <w:p w:rsidR="00BF7500" w:rsidRPr="00BF7500" w:rsidRDefault="00BF7500" w:rsidP="00BF7500">
      <w:pPr>
        <w:suppressAutoHyphens/>
        <w:spacing w:before="0" w:after="0"/>
        <w:ind w:left="284"/>
        <w:rPr>
          <w:bCs/>
          <w:sz w:val="20"/>
          <w:szCs w:val="20"/>
          <w:lang w:eastAsia="ar-SA"/>
        </w:rPr>
      </w:pPr>
      <w:r w:rsidRPr="00BF7500">
        <w:rPr>
          <w:bCs/>
          <w:sz w:val="20"/>
          <w:szCs w:val="20"/>
          <w:lang w:eastAsia="ar-SA"/>
        </w:rPr>
        <w:t xml:space="preserve">I dati personali sono trattati da personale interno del GAL, previamente autorizzato e designato quale incaricato del trattamento e a cui sono impartite idonee istruzioni in ordine a misure, accorgimenti, modus operandi, tutti volti alla concreta tutela dei dati personali. </w:t>
      </w:r>
    </w:p>
    <w:p w:rsidR="00BF7500" w:rsidRPr="00BF7500" w:rsidRDefault="00BF7500" w:rsidP="00BF7500">
      <w:pPr>
        <w:suppressAutoHyphens/>
        <w:spacing w:before="0" w:after="0"/>
        <w:ind w:left="284"/>
        <w:rPr>
          <w:bCs/>
          <w:sz w:val="20"/>
          <w:szCs w:val="20"/>
          <w:lang w:eastAsia="ar-SA"/>
        </w:rPr>
      </w:pPr>
    </w:p>
    <w:p w:rsidR="00BF7500" w:rsidRPr="00BF7500" w:rsidRDefault="00BF7500" w:rsidP="00BF7500">
      <w:pPr>
        <w:suppressAutoHyphens/>
        <w:spacing w:before="0" w:after="0"/>
        <w:ind w:left="284"/>
        <w:rPr>
          <w:b/>
          <w:bCs/>
          <w:sz w:val="20"/>
          <w:szCs w:val="20"/>
          <w:lang w:eastAsia="ar-SA"/>
        </w:rPr>
      </w:pPr>
      <w:r w:rsidRPr="00BF7500">
        <w:rPr>
          <w:b/>
          <w:bCs/>
          <w:sz w:val="20"/>
          <w:szCs w:val="20"/>
          <w:lang w:eastAsia="ar-SA"/>
        </w:rPr>
        <w:t>Finalità e base giuridica del trattamento</w:t>
      </w:r>
    </w:p>
    <w:p w:rsidR="00BF7500" w:rsidRPr="00BF7500" w:rsidRDefault="00BF7500" w:rsidP="00BF7500">
      <w:pPr>
        <w:suppressAutoHyphens/>
        <w:spacing w:before="0" w:after="0"/>
        <w:ind w:left="284"/>
        <w:rPr>
          <w:bCs/>
          <w:sz w:val="20"/>
          <w:szCs w:val="20"/>
          <w:lang w:eastAsia="ar-SA"/>
        </w:rPr>
      </w:pPr>
      <w:r w:rsidRPr="00BF7500">
        <w:rPr>
          <w:bCs/>
          <w:sz w:val="20"/>
          <w:szCs w:val="20"/>
          <w:lang w:eastAsia="ar-SA"/>
        </w:rPr>
        <w:t xml:space="preserve">Il trattamento dei dati personali viene effettuato dal GAL esclusivamente per lo svolgimento delle proprie funzioni. </w:t>
      </w:r>
    </w:p>
    <w:p w:rsidR="00BF7500" w:rsidRPr="00BF7500" w:rsidRDefault="00BF7500" w:rsidP="00BF7500">
      <w:pPr>
        <w:suppressAutoHyphens/>
        <w:spacing w:before="0" w:after="0"/>
        <w:ind w:left="284"/>
        <w:rPr>
          <w:bCs/>
          <w:sz w:val="20"/>
          <w:szCs w:val="20"/>
          <w:lang w:eastAsia="ar-SA"/>
        </w:rPr>
      </w:pPr>
      <w:r w:rsidRPr="00BF7500">
        <w:rPr>
          <w:bCs/>
          <w:sz w:val="20"/>
          <w:szCs w:val="20"/>
          <w:lang w:eastAsia="ar-SA"/>
        </w:rPr>
        <w:t>I dati personali sono trattati per la finalità costituita dalla concessione ed erogazione di contributi, sovvenzioni, benefici economici comunque denominati previsti dalla normativa comunitaria, nazionale e regionale in materia di agricoltura.</w:t>
      </w:r>
    </w:p>
    <w:p w:rsidR="00BF7500" w:rsidRPr="00BF7500" w:rsidRDefault="00BF7500" w:rsidP="00BF7500">
      <w:pPr>
        <w:suppressAutoHyphens/>
        <w:spacing w:before="0" w:after="0"/>
        <w:ind w:left="284"/>
        <w:rPr>
          <w:bCs/>
          <w:sz w:val="20"/>
          <w:szCs w:val="20"/>
          <w:lang w:eastAsia="ar-SA"/>
        </w:rPr>
      </w:pPr>
    </w:p>
    <w:p w:rsidR="00BF7500" w:rsidRPr="00BF7500" w:rsidRDefault="00BF7500" w:rsidP="00BF7500">
      <w:pPr>
        <w:suppressAutoHyphens/>
        <w:spacing w:before="0" w:after="0"/>
        <w:ind w:left="284"/>
        <w:rPr>
          <w:b/>
          <w:bCs/>
          <w:sz w:val="20"/>
          <w:szCs w:val="20"/>
          <w:lang w:eastAsia="ar-SA"/>
        </w:rPr>
      </w:pPr>
      <w:r w:rsidRPr="00BF7500">
        <w:rPr>
          <w:b/>
          <w:bCs/>
          <w:sz w:val="20"/>
          <w:szCs w:val="20"/>
          <w:lang w:eastAsia="ar-SA"/>
        </w:rPr>
        <w:t>Destinatari dei dati personali</w:t>
      </w:r>
    </w:p>
    <w:p w:rsidR="00BF7500" w:rsidRPr="00BF7500" w:rsidRDefault="00BF7500" w:rsidP="00BF7500">
      <w:pPr>
        <w:suppressAutoHyphens/>
        <w:spacing w:before="0" w:after="0"/>
        <w:ind w:left="284"/>
        <w:rPr>
          <w:bCs/>
          <w:sz w:val="20"/>
          <w:szCs w:val="20"/>
          <w:lang w:eastAsia="ar-SA"/>
        </w:rPr>
      </w:pPr>
      <w:r w:rsidRPr="00BF7500">
        <w:rPr>
          <w:bCs/>
          <w:sz w:val="20"/>
          <w:szCs w:val="20"/>
          <w:lang w:eastAsia="ar-SA"/>
        </w:rPr>
        <w:t>I dati personali sono oggetto di comunicazione e diffusione alle istituzioni incaricate dell’attività di controllo, di rendicontazione e monitoraggio ex artt. 12 e 14 del Regolamento regionale n. 2/2007 (per la comunicazione) e artt. 26 e 27 D. Lgs. n. 33/2013 (per la diffusione).</w:t>
      </w:r>
    </w:p>
    <w:p w:rsidR="00BF7500" w:rsidRPr="00BF7500" w:rsidRDefault="00BF7500" w:rsidP="00BF7500">
      <w:pPr>
        <w:suppressAutoHyphens/>
        <w:spacing w:before="0" w:after="0"/>
        <w:ind w:left="284"/>
        <w:rPr>
          <w:bCs/>
          <w:sz w:val="20"/>
          <w:szCs w:val="20"/>
          <w:lang w:eastAsia="ar-SA"/>
        </w:rPr>
      </w:pPr>
    </w:p>
    <w:p w:rsidR="00BF7500" w:rsidRPr="00BF7500" w:rsidRDefault="00BF7500" w:rsidP="00BF7500">
      <w:pPr>
        <w:suppressAutoHyphens/>
        <w:spacing w:before="0" w:after="0"/>
        <w:ind w:left="284"/>
        <w:rPr>
          <w:b/>
          <w:bCs/>
          <w:sz w:val="20"/>
          <w:szCs w:val="20"/>
          <w:lang w:eastAsia="ar-SA"/>
        </w:rPr>
      </w:pPr>
      <w:r w:rsidRPr="00BF7500">
        <w:rPr>
          <w:b/>
          <w:bCs/>
          <w:sz w:val="20"/>
          <w:szCs w:val="20"/>
          <w:lang w:eastAsia="ar-SA"/>
        </w:rPr>
        <w:t>Trasferimento dei dati personali a Paesi extra UE</w:t>
      </w:r>
    </w:p>
    <w:p w:rsidR="00BF7500" w:rsidRPr="00BF7500" w:rsidRDefault="00BF7500" w:rsidP="00BF7500">
      <w:pPr>
        <w:suppressAutoHyphens/>
        <w:spacing w:before="0" w:after="0"/>
        <w:ind w:left="284"/>
        <w:rPr>
          <w:bCs/>
          <w:sz w:val="20"/>
          <w:szCs w:val="20"/>
          <w:lang w:eastAsia="ar-SA"/>
        </w:rPr>
      </w:pPr>
      <w:r w:rsidRPr="00BF7500">
        <w:rPr>
          <w:bCs/>
          <w:sz w:val="20"/>
          <w:szCs w:val="20"/>
          <w:lang w:eastAsia="ar-SA"/>
        </w:rPr>
        <w:t>I dati personali non sono trasferiti al di fuori dell’Unione europea.</w:t>
      </w:r>
    </w:p>
    <w:p w:rsidR="00BF7500" w:rsidRPr="00BF7500" w:rsidRDefault="00BF7500" w:rsidP="00BF7500">
      <w:pPr>
        <w:suppressAutoHyphens/>
        <w:spacing w:before="0" w:after="0"/>
        <w:ind w:left="284"/>
        <w:rPr>
          <w:bCs/>
          <w:sz w:val="20"/>
          <w:szCs w:val="20"/>
          <w:lang w:eastAsia="ar-SA"/>
        </w:rPr>
      </w:pPr>
    </w:p>
    <w:p w:rsidR="00BF7500" w:rsidRPr="00BF7500" w:rsidRDefault="00BF7500" w:rsidP="00BF7500">
      <w:pPr>
        <w:suppressAutoHyphens/>
        <w:spacing w:before="0" w:after="0"/>
        <w:ind w:left="284"/>
        <w:rPr>
          <w:b/>
          <w:bCs/>
          <w:sz w:val="20"/>
          <w:szCs w:val="20"/>
          <w:lang w:eastAsia="ar-SA"/>
        </w:rPr>
      </w:pPr>
      <w:r w:rsidRPr="00BF7500">
        <w:rPr>
          <w:b/>
          <w:bCs/>
          <w:sz w:val="20"/>
          <w:szCs w:val="20"/>
          <w:lang w:eastAsia="ar-SA"/>
        </w:rPr>
        <w:t>Periodo di conservazione</w:t>
      </w:r>
    </w:p>
    <w:p w:rsidR="00BF7500" w:rsidRPr="00BF7500" w:rsidRDefault="00BF7500" w:rsidP="00BF7500">
      <w:pPr>
        <w:suppressAutoHyphens/>
        <w:spacing w:before="0" w:after="0"/>
        <w:ind w:left="284"/>
        <w:rPr>
          <w:bCs/>
          <w:sz w:val="20"/>
          <w:szCs w:val="20"/>
          <w:lang w:eastAsia="ar-SA"/>
        </w:rPr>
      </w:pPr>
      <w:r w:rsidRPr="00BF7500">
        <w:rPr>
          <w:bCs/>
          <w:sz w:val="20"/>
          <w:szCs w:val="20"/>
          <w:lang w:eastAsia="ar-SA"/>
        </w:rPr>
        <w:t xml:space="preserve">I dati sono conservati per un periodo non superiore a quello necessario per il perseguimento delle finalità sopra menzionate. A tal fine, anche mediante controlli periodici, viene verificata costantemente la stretta pertinenza, non eccedenza e indispensabilità dei dati rispetto al procedimento da instaurare o cessato, anche con riferimento ai dati forniti ad iniziativa di coloro che presentano domanda di sostegno. I dati che, anche a seguito delle verifiche, risultano eccedenti o non pertinenti o non indispensabili non sono utilizzati, salvo che per l'eventuale conservazione, a norma di legge, dell'atto o del documento che li contiene. </w:t>
      </w:r>
    </w:p>
    <w:p w:rsidR="00BF7500" w:rsidRPr="00BF7500" w:rsidRDefault="00BF7500" w:rsidP="00BF7500">
      <w:pPr>
        <w:suppressAutoHyphens/>
        <w:spacing w:before="0" w:after="0"/>
        <w:ind w:left="284"/>
        <w:rPr>
          <w:bCs/>
          <w:sz w:val="20"/>
          <w:szCs w:val="20"/>
          <w:lang w:eastAsia="ar-SA"/>
        </w:rPr>
      </w:pPr>
    </w:p>
    <w:p w:rsidR="00BF7500" w:rsidRPr="00BF7500" w:rsidRDefault="00BF7500" w:rsidP="00BF7500">
      <w:pPr>
        <w:suppressAutoHyphens/>
        <w:spacing w:before="0" w:after="0"/>
        <w:ind w:left="284"/>
        <w:rPr>
          <w:b/>
          <w:bCs/>
          <w:sz w:val="20"/>
          <w:szCs w:val="20"/>
          <w:lang w:eastAsia="ar-SA"/>
        </w:rPr>
      </w:pPr>
      <w:r w:rsidRPr="00BF7500">
        <w:rPr>
          <w:b/>
          <w:bCs/>
          <w:sz w:val="20"/>
          <w:szCs w:val="20"/>
          <w:lang w:eastAsia="ar-SA"/>
        </w:rPr>
        <w:t>I diritti</w:t>
      </w:r>
    </w:p>
    <w:p w:rsidR="00BF7500" w:rsidRPr="00BF7500" w:rsidRDefault="00BF7500" w:rsidP="00BF7500">
      <w:pPr>
        <w:suppressAutoHyphens/>
        <w:spacing w:before="0" w:after="0"/>
        <w:ind w:left="284"/>
        <w:rPr>
          <w:bCs/>
          <w:sz w:val="20"/>
          <w:szCs w:val="20"/>
          <w:lang w:eastAsia="ar-SA"/>
        </w:rPr>
      </w:pPr>
      <w:r w:rsidRPr="00BF7500">
        <w:rPr>
          <w:bCs/>
          <w:sz w:val="20"/>
          <w:szCs w:val="20"/>
          <w:lang w:eastAsia="ar-SA"/>
        </w:rPr>
        <w:t>Nella qualità di interessato, chi presenta domanda di sostegno ha diritto:</w:t>
      </w:r>
    </w:p>
    <w:p w:rsidR="00BF7500" w:rsidRPr="00BF7500" w:rsidRDefault="00BF7500" w:rsidP="00F8558B">
      <w:pPr>
        <w:numPr>
          <w:ilvl w:val="1"/>
          <w:numId w:val="28"/>
        </w:numPr>
        <w:suppressAutoHyphens/>
        <w:spacing w:before="0" w:after="0" w:line="276" w:lineRule="auto"/>
        <w:ind w:left="1276" w:hanging="420"/>
        <w:jc w:val="left"/>
        <w:rPr>
          <w:bCs/>
          <w:sz w:val="20"/>
          <w:szCs w:val="20"/>
          <w:lang w:eastAsia="ar-SA"/>
        </w:rPr>
      </w:pPr>
      <w:r w:rsidRPr="00BF7500">
        <w:rPr>
          <w:bCs/>
          <w:sz w:val="20"/>
          <w:szCs w:val="20"/>
          <w:lang w:eastAsia="ar-SA"/>
        </w:rPr>
        <w:t>di accesso ai propri dati personali;</w:t>
      </w:r>
    </w:p>
    <w:p w:rsidR="00BF7500" w:rsidRPr="00BF7500" w:rsidRDefault="00BF7500" w:rsidP="00F8558B">
      <w:pPr>
        <w:numPr>
          <w:ilvl w:val="1"/>
          <w:numId w:val="28"/>
        </w:numPr>
        <w:suppressAutoHyphens/>
        <w:spacing w:before="0" w:after="0" w:line="276" w:lineRule="auto"/>
        <w:ind w:left="1276" w:hanging="420"/>
        <w:jc w:val="left"/>
        <w:rPr>
          <w:bCs/>
          <w:sz w:val="20"/>
          <w:szCs w:val="20"/>
          <w:lang w:eastAsia="ar-SA"/>
        </w:rPr>
      </w:pPr>
      <w:r w:rsidRPr="00BF7500">
        <w:rPr>
          <w:bCs/>
          <w:sz w:val="20"/>
          <w:szCs w:val="20"/>
          <w:lang w:eastAsia="ar-SA"/>
        </w:rPr>
        <w:t>di ottenere la rettifica o la cancellazione degli stessi o la limitazione del trattamento che lo riguardano;</w:t>
      </w:r>
    </w:p>
    <w:p w:rsidR="00BF7500" w:rsidRPr="00BF7500" w:rsidRDefault="00BF7500" w:rsidP="00F8558B">
      <w:pPr>
        <w:numPr>
          <w:ilvl w:val="1"/>
          <w:numId w:val="28"/>
        </w:numPr>
        <w:suppressAutoHyphens/>
        <w:spacing w:before="0" w:after="0" w:line="276" w:lineRule="auto"/>
        <w:ind w:left="1276" w:hanging="420"/>
        <w:jc w:val="left"/>
        <w:rPr>
          <w:bCs/>
          <w:sz w:val="20"/>
          <w:szCs w:val="20"/>
          <w:lang w:eastAsia="ar-SA"/>
        </w:rPr>
      </w:pPr>
      <w:r w:rsidRPr="00BF7500">
        <w:rPr>
          <w:bCs/>
          <w:sz w:val="20"/>
          <w:szCs w:val="20"/>
          <w:lang w:eastAsia="ar-SA"/>
        </w:rPr>
        <w:t>di opporsi al trattamento;</w:t>
      </w:r>
    </w:p>
    <w:p w:rsidR="00BF7500" w:rsidRPr="00BF7500" w:rsidRDefault="00BF7500" w:rsidP="00F8558B">
      <w:pPr>
        <w:numPr>
          <w:ilvl w:val="1"/>
          <w:numId w:val="28"/>
        </w:numPr>
        <w:suppressAutoHyphens/>
        <w:spacing w:before="0" w:after="0" w:line="276" w:lineRule="auto"/>
        <w:ind w:left="1276" w:hanging="420"/>
        <w:jc w:val="left"/>
        <w:rPr>
          <w:bCs/>
          <w:sz w:val="20"/>
          <w:szCs w:val="20"/>
          <w:lang w:eastAsia="ar-SA"/>
        </w:rPr>
      </w:pPr>
      <w:r w:rsidRPr="00BF7500">
        <w:rPr>
          <w:bCs/>
          <w:sz w:val="20"/>
          <w:szCs w:val="20"/>
          <w:lang w:eastAsia="ar-SA"/>
        </w:rPr>
        <w:t>di proporre reclamo al Garante per la protezione dei dati personali</w:t>
      </w:r>
    </w:p>
    <w:p w:rsidR="00BF7500" w:rsidRPr="00BF7500" w:rsidRDefault="00BF7500" w:rsidP="00BF7500">
      <w:pPr>
        <w:suppressAutoHyphens/>
        <w:spacing w:before="0" w:after="0"/>
        <w:ind w:left="284"/>
        <w:rPr>
          <w:bCs/>
          <w:sz w:val="20"/>
          <w:szCs w:val="20"/>
          <w:lang w:eastAsia="ar-SA"/>
        </w:rPr>
      </w:pPr>
    </w:p>
    <w:p w:rsidR="00BF7500" w:rsidRPr="00BF7500" w:rsidRDefault="00BF7500" w:rsidP="00BF7500">
      <w:pPr>
        <w:suppressAutoHyphens/>
        <w:spacing w:before="0" w:after="0"/>
        <w:ind w:left="284"/>
        <w:rPr>
          <w:b/>
          <w:bCs/>
          <w:sz w:val="20"/>
          <w:szCs w:val="20"/>
          <w:lang w:eastAsia="ar-SA"/>
        </w:rPr>
      </w:pPr>
      <w:r w:rsidRPr="00BF7500">
        <w:rPr>
          <w:b/>
          <w:bCs/>
          <w:sz w:val="20"/>
          <w:szCs w:val="20"/>
          <w:lang w:eastAsia="ar-SA"/>
        </w:rPr>
        <w:t>Conferimento dei dati</w:t>
      </w:r>
    </w:p>
    <w:p w:rsidR="008531DA" w:rsidRDefault="00BF7500" w:rsidP="00F715FF">
      <w:pPr>
        <w:suppressAutoHyphens/>
        <w:spacing w:before="0" w:after="0"/>
        <w:ind w:left="284"/>
      </w:pPr>
      <w:r w:rsidRPr="00BF7500">
        <w:rPr>
          <w:bCs/>
          <w:sz w:val="20"/>
          <w:szCs w:val="20"/>
          <w:lang w:eastAsia="ar-SA"/>
        </w:rPr>
        <w:t>Il conferimento dei suoi dati è facoltativo, ma necessario per le finalità sopra indicate. Il mancato conferimento comporterà l’impossibilità di attivare il procedimento per la concessione e l’erogazione del contributo, sovvenzione o beneficio economico.</w:t>
      </w:r>
      <w:bookmarkStart w:id="3" w:name="_GoBack"/>
      <w:bookmarkEnd w:id="3"/>
    </w:p>
    <w:sectPr w:rsidR="008531DA" w:rsidSect="00BF7500">
      <w:pgSz w:w="11906" w:h="16838"/>
      <w:pgMar w:top="993"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58B" w:rsidRDefault="00F8558B" w:rsidP="00BF7500">
      <w:pPr>
        <w:spacing w:before="0" w:after="0"/>
      </w:pPr>
      <w:r>
        <w:separator/>
      </w:r>
    </w:p>
  </w:endnote>
  <w:endnote w:type="continuationSeparator" w:id="0">
    <w:p w:rsidR="00F8558B" w:rsidRDefault="00F8558B" w:rsidP="00BF750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MS Gothic"/>
    <w:panose1 w:val="00000000000000000000"/>
    <w:charset w:val="80"/>
    <w:family w:val="auto"/>
    <w:notTrueType/>
    <w:pitch w:val="default"/>
    <w:sig w:usb0="00000000" w:usb1="08070000" w:usb2="00000010" w:usb3="00000000" w:csb0="00020000" w:csb1="00000000"/>
  </w:font>
  <w:font w:name="Mangal">
    <w:altName w:val="Cambria Math"/>
    <w:panose1 w:val="02040503050203030202"/>
    <w:charset w:val="01"/>
    <w:family w:val="roman"/>
    <w:notTrueType/>
    <w:pitch w:val="variable"/>
    <w:sig w:usb0="00002000" w:usb1="00000000" w:usb2="00000000" w:usb3="00000000" w:csb0="00000000" w:csb1="00000000"/>
  </w:font>
  <w:font w:name="Latha">
    <w:panose1 w:val="020B0604020202020204"/>
    <w:charset w:val="01"/>
    <w:family w:val="roman"/>
    <w:notTrueType/>
    <w:pitch w:val="variable"/>
    <w:sig w:usb0="00040000" w:usb1="00000000" w:usb2="00000000" w:usb3="00000000" w:csb0="00000000"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TTE55BFD98t00">
    <w:charset w:val="00"/>
    <w:family w:val="auto"/>
    <w:pitch w:val="default"/>
  </w:font>
  <w:font w:name="TTE59F1298t00">
    <w:charset w:val="00"/>
    <w:family w:val="auto"/>
    <w:pitch w:val="default"/>
  </w:font>
  <w:font w:name="TTE4BF35C8t00">
    <w:charset w:val="00"/>
    <w:family w:val="auto"/>
    <w:pitch w:val="default"/>
  </w:font>
  <w:font w:name="Arial Narrow">
    <w:panose1 w:val="020B0606020202030204"/>
    <w:charset w:val="00"/>
    <w:family w:val="swiss"/>
    <w:pitch w:val="variable"/>
    <w:sig w:usb0="00000287" w:usb1="00000800" w:usb2="00000000" w:usb3="00000000" w:csb0="0000009F" w:csb1="00000000"/>
  </w:font>
  <w:font w:name="Liberation Serif">
    <w:altName w:val="Times New Roman"/>
    <w:charset w:val="00"/>
    <w:family w:val="roman"/>
    <w:pitch w:val="variable"/>
  </w:font>
  <w:font w:name="Garamond">
    <w:panose1 w:val="02020404030301010803"/>
    <w:charset w:val="00"/>
    <w:family w:val="roman"/>
    <w:pitch w:val="variable"/>
    <w:sig w:usb0="00000287" w:usb1="00000000" w:usb2="00000000" w:usb3="00000000" w:csb0="0000009F" w:csb1="00000000"/>
  </w:font>
  <w:font w:name="DejaVu Sans">
    <w:charset w:val="00"/>
    <w:family w:val="swiss"/>
    <w:pitch w:val="variable"/>
    <w:sig w:usb0="E7000EFF" w:usb1="5200FDFF" w:usb2="0A042021"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500" w:rsidRDefault="00BF7500">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BF7500" w:rsidRDefault="00BF7500">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500" w:rsidRPr="009C2AA0" w:rsidRDefault="00BF7500" w:rsidP="000A3BEF">
    <w:pPr>
      <w:pStyle w:val="Pidipagina"/>
      <w:pBdr>
        <w:top w:val="single" w:sz="4" w:space="1" w:color="auto"/>
      </w:pBdr>
      <w:ind w:right="360"/>
      <w:jc w:val="center"/>
      <w:rPr>
        <w:sz w:val="16"/>
      </w:rPr>
    </w:pPr>
    <w:r w:rsidRPr="009C2AA0">
      <w:rPr>
        <w:sz w:val="16"/>
      </w:rPr>
      <w:t>GAL Appennino Bolognese</w:t>
    </w:r>
  </w:p>
  <w:p w:rsidR="00BF7500" w:rsidRPr="009C2AA0" w:rsidRDefault="00BF7500" w:rsidP="000A3BEF">
    <w:pPr>
      <w:pStyle w:val="Pidipagina"/>
      <w:ind w:right="360"/>
      <w:jc w:val="center"/>
      <w:rPr>
        <w:sz w:val="16"/>
      </w:rPr>
    </w:pPr>
    <w:r w:rsidRPr="009C2AA0">
      <w:rPr>
        <w:sz w:val="16"/>
      </w:rPr>
      <w:t>Misura 19</w:t>
    </w:r>
    <w:r>
      <w:rPr>
        <w:sz w:val="16"/>
      </w:rPr>
      <w:t>.2.01</w:t>
    </w:r>
    <w:r w:rsidRPr="009C2AA0">
      <w:rPr>
        <w:sz w:val="16"/>
      </w:rPr>
      <w:t xml:space="preserve"> – </w:t>
    </w:r>
    <w:r w:rsidRPr="009C2AA0">
      <w:rPr>
        <w:i/>
        <w:sz w:val="16"/>
      </w:rPr>
      <w:t>Sostegno dello Sviluppo Locale LEADER</w:t>
    </w:r>
  </w:p>
  <w:p w:rsidR="006C7F6B" w:rsidRDefault="00BF7500" w:rsidP="006C7F6B">
    <w:pPr>
      <w:pStyle w:val="Pidipagina"/>
      <w:ind w:right="360"/>
      <w:jc w:val="center"/>
      <w:rPr>
        <w:sz w:val="16"/>
      </w:rPr>
    </w:pPr>
    <w:r w:rsidRPr="009C2AA0">
      <w:rPr>
        <w:sz w:val="16"/>
      </w:rPr>
      <w:t xml:space="preserve">Operazione </w:t>
    </w:r>
    <w:r w:rsidRPr="00691A96">
      <w:rPr>
        <w:sz w:val="16"/>
      </w:rPr>
      <w:t>4.2.01 “Investimenti in aziende agroindustriali in approccio individuale e di sistema”</w:t>
    </w:r>
    <w:r>
      <w:rPr>
        <w:sz w:val="16"/>
      </w:rPr>
      <w:t xml:space="preserve"> – 2019</w:t>
    </w:r>
  </w:p>
  <w:p w:rsidR="00BF7500" w:rsidRDefault="006C7F6B" w:rsidP="006C7F6B">
    <w:pPr>
      <w:pStyle w:val="Pidipagina"/>
      <w:ind w:right="360"/>
      <w:jc w:val="center"/>
    </w:pPr>
    <w:r>
      <w:rPr>
        <w:sz w:val="16"/>
      </w:rPr>
      <w:tab/>
    </w:r>
    <w:r>
      <w:rPr>
        <w:sz w:val="16"/>
      </w:rPr>
      <w:tab/>
    </w:r>
    <w:r w:rsidR="00BF7500">
      <w:fldChar w:fldCharType="begin"/>
    </w:r>
    <w:r w:rsidR="00BF7500">
      <w:instrText>PAGE   \* MERGEFORMAT</w:instrText>
    </w:r>
    <w:r w:rsidR="00BF7500">
      <w:fldChar w:fldCharType="separate"/>
    </w:r>
    <w:r w:rsidR="00F715FF">
      <w:rPr>
        <w:noProof/>
      </w:rPr>
      <w:t>49</w:t>
    </w:r>
    <w:r w:rsidR="00BF7500">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58B" w:rsidRDefault="00F8558B" w:rsidP="00BF7500">
      <w:pPr>
        <w:spacing w:before="0" w:after="0"/>
      </w:pPr>
      <w:r>
        <w:separator/>
      </w:r>
    </w:p>
  </w:footnote>
  <w:footnote w:type="continuationSeparator" w:id="0">
    <w:p w:rsidR="00F8558B" w:rsidRDefault="00F8558B" w:rsidP="00BF7500">
      <w:pPr>
        <w:spacing w:before="0" w:after="0"/>
      </w:pPr>
      <w:r>
        <w:continuationSeparator/>
      </w:r>
    </w:p>
  </w:footnote>
  <w:footnote w:id="1">
    <w:p w:rsidR="00BF7500" w:rsidRPr="00960673" w:rsidRDefault="00BF7500" w:rsidP="00BF7500">
      <w:r w:rsidRPr="00D305E6">
        <w:rPr>
          <w:rStyle w:val="Caratteredellanota"/>
          <w:rFonts w:eastAsia="TimesNewRomanPSMT"/>
          <w:vertAlign w:val="superscript"/>
        </w:rPr>
        <w:footnoteRef/>
      </w:r>
      <w:r w:rsidRPr="00960673">
        <w:rPr>
          <w:sz w:val="18"/>
          <w:szCs w:val="18"/>
        </w:rPr>
        <w:t>Per le imprese per le quali alla data di sottoscrizione della domanda di agevolazione non è stato approvato il primo bilancio ovvero, nel caso di imprese esonerate dalla tenuta della contabilità ordinaria e/o dalla redazione del bilancio, non è stata presentata la prima dichiarazione dei redditi, sono considerati esclusivamente il numero degli occupati ed il totale dell'attivo patrimoniale risultanti alla data di sottoscrizione</w:t>
      </w:r>
      <w:r>
        <w:rPr>
          <w:sz w:val="18"/>
          <w:szCs w:val="18"/>
        </w:rPr>
        <w:t xml:space="preserve">. </w:t>
      </w:r>
      <w:r w:rsidRPr="00954AA7">
        <w:rPr>
          <w:sz w:val="18"/>
          <w:szCs w:val="18"/>
        </w:rPr>
        <w:t>In caso di contabilità semplificata l’azienda dovrà fornire esclusivamente il fattu</w:t>
      </w:r>
      <w:r>
        <w:rPr>
          <w:sz w:val="18"/>
          <w:szCs w:val="18"/>
        </w:rPr>
        <w:t>rato e il numero degli occupati</w:t>
      </w:r>
      <w:r w:rsidRPr="00954AA7">
        <w:rPr>
          <w:sz w:val="18"/>
          <w:szCs w:val="18"/>
        </w:rPr>
        <w:t>.</w:t>
      </w:r>
    </w:p>
  </w:footnote>
  <w:footnote w:id="2">
    <w:p w:rsidR="00BF7500" w:rsidRPr="00960673" w:rsidRDefault="00BF7500" w:rsidP="00BF7500">
      <w:r w:rsidRPr="00D305E6">
        <w:rPr>
          <w:rStyle w:val="Caratteredellanota"/>
          <w:rFonts w:eastAsia="TimesNewRomanPSMT"/>
          <w:vertAlign w:val="superscript"/>
        </w:rPr>
        <w:footnoteRef/>
      </w:r>
      <w:r w:rsidRPr="000E1479">
        <w:rPr>
          <w:sz w:val="18"/>
          <w:szCs w:val="18"/>
        </w:rPr>
        <w:t>Il</w:t>
      </w:r>
      <w:r w:rsidRPr="00960673">
        <w:rPr>
          <w:sz w:val="18"/>
          <w:szCs w:val="18"/>
        </w:rPr>
        <w:t xml:space="preserve"> numero degli occupati corrisponde al numero di unita-lavorative-anno (ULA), cioè al numero medio mensile di dipendenti occupati a tempo pieno durante un anno, mentre quelli a tempo parziale e quelli stagionali rappresentano frazioni di ULA. Il periodo da prendere in considerazione è quello dell’ultimo esercizio contabile chiuso.</w:t>
      </w:r>
    </w:p>
  </w:footnote>
  <w:footnote w:id="3">
    <w:p w:rsidR="00BF7500" w:rsidRPr="00893717" w:rsidRDefault="00BF7500" w:rsidP="00BF7500">
      <w:pPr>
        <w:pStyle w:val="Testonotaapidipagina"/>
        <w:jc w:val="both"/>
        <w:rPr>
          <w:rFonts w:ascii="Calibri" w:hAnsi="Calibri"/>
          <w:sz w:val="18"/>
        </w:rPr>
      </w:pPr>
      <w:r w:rsidRPr="00893717">
        <w:rPr>
          <w:rFonts w:ascii="Calibri" w:hAnsi="Calibri"/>
          <w:sz w:val="16"/>
          <w:szCs w:val="16"/>
        </w:rPr>
        <w:footnoteRef/>
      </w:r>
      <w:r w:rsidRPr="00893717">
        <w:rPr>
          <w:rFonts w:ascii="Calibri" w:hAnsi="Calibri"/>
          <w:sz w:val="18"/>
        </w:rPr>
        <w:t xml:space="preserve"> Per il concetto di controllo, ai fini della presente dichiarazione, si vedano le Istruzioni per la compilazione (appendice I, Sez. A)</w:t>
      </w:r>
    </w:p>
  </w:footnote>
  <w:footnote w:id="4">
    <w:p w:rsidR="00BF7500" w:rsidRPr="00893717" w:rsidRDefault="00BF7500" w:rsidP="00BF7500">
      <w:pPr>
        <w:pStyle w:val="Testonotaapidipagina"/>
        <w:rPr>
          <w:rFonts w:ascii="Calibri" w:hAnsi="Calibri"/>
          <w:sz w:val="18"/>
        </w:rPr>
      </w:pPr>
      <w:r w:rsidRPr="00893717">
        <w:rPr>
          <w:rStyle w:val="Rimandonotaapidipagina"/>
          <w:rFonts w:ascii="Calibri" w:hAnsi="Calibri"/>
          <w:sz w:val="18"/>
        </w:rPr>
        <w:footnoteRef/>
      </w:r>
      <w:r w:rsidRPr="00893717">
        <w:rPr>
          <w:rFonts w:ascii="Calibri" w:hAnsi="Calibri"/>
          <w:sz w:val="18"/>
        </w:rPr>
        <w:t xml:space="preserve"> In proposito si vedano le Istruzioni per la compilazione (Appendice I, Sez. B)</w:t>
      </w:r>
    </w:p>
  </w:footnote>
  <w:footnote w:id="5">
    <w:p w:rsidR="00BF7500" w:rsidRPr="00893717" w:rsidRDefault="00BF7500" w:rsidP="00BF7500">
      <w:pPr>
        <w:pStyle w:val="Testonotaapidipagina"/>
        <w:jc w:val="both"/>
        <w:rPr>
          <w:rFonts w:ascii="Calibri" w:hAnsi="Calibri"/>
          <w:sz w:val="18"/>
        </w:rPr>
      </w:pPr>
      <w:r w:rsidRPr="00893717">
        <w:rPr>
          <w:rStyle w:val="Rimandonotaapidipagina"/>
          <w:rFonts w:ascii="Calibri" w:hAnsi="Calibri"/>
          <w:sz w:val="18"/>
        </w:rPr>
        <w:footnoteRef/>
      </w:r>
      <w:r w:rsidRPr="00893717">
        <w:rPr>
          <w:rFonts w:ascii="Calibri" w:hAnsi="Calibri"/>
          <w:sz w:val="18"/>
        </w:rPr>
        <w:t xml:space="preserve"> In caso di acquisizioni di aziende o di rami di aziende o fusioni, in tabella va inserito anche il “de minimis” usufruito dall’impresa o ramo d’azienda oggetto di acquisizione o fusione. In caso di scissioni, indicare solo l’ammontare attribuito o assegnato all’impresa richiedente. In proposito si vedano le Istruzioni per la compilazione (Appendice I, Sez. B)</w:t>
      </w:r>
    </w:p>
  </w:footnote>
  <w:footnote w:id="6">
    <w:p w:rsidR="00BF7500" w:rsidRPr="000408F7" w:rsidRDefault="00BF7500" w:rsidP="00BF7500">
      <w:pPr>
        <w:pStyle w:val="Testonotaapidipagina"/>
        <w:jc w:val="both"/>
        <w:rPr>
          <w:sz w:val="18"/>
        </w:rPr>
      </w:pPr>
      <w:r w:rsidRPr="00893717">
        <w:rPr>
          <w:rStyle w:val="Rimandonotaapidipagina"/>
          <w:rFonts w:ascii="Calibri" w:hAnsi="Calibri"/>
          <w:sz w:val="18"/>
        </w:rPr>
        <w:footnoteRef/>
      </w:r>
      <w:r w:rsidRPr="00893717">
        <w:rPr>
          <w:rFonts w:ascii="Calibri" w:hAnsi="Calibri"/>
          <w:sz w:val="18"/>
        </w:rPr>
        <w:t xml:space="preserve"> Indicare l’importo effettivamente liquidato a saldo, se inferiore a quello concesso, e/o l’importo attribuito o assegnato all’impresa richiedente in caso di scissione e/o l’importo attribuito o assegnato al ramo d’azienda ceduto. Si vedano anche le Istruzioni per la compilazione (appendice I, Sez. B).</w:t>
      </w:r>
    </w:p>
  </w:footnote>
  <w:footnote w:id="7">
    <w:p w:rsidR="00BF7500" w:rsidRPr="00893717" w:rsidRDefault="00BF7500" w:rsidP="00BF7500">
      <w:pPr>
        <w:pStyle w:val="Testonotaapidipagina"/>
        <w:rPr>
          <w:rFonts w:ascii="Calibri" w:hAnsi="Calibri"/>
          <w:sz w:val="18"/>
        </w:rPr>
      </w:pPr>
      <w:r w:rsidRPr="00893717">
        <w:rPr>
          <w:rStyle w:val="Rimandonotaapidipagina"/>
          <w:rFonts w:ascii="Calibri" w:hAnsi="Calibri"/>
          <w:sz w:val="18"/>
        </w:rPr>
        <w:footnoteRef/>
      </w:r>
      <w:r w:rsidRPr="00893717">
        <w:rPr>
          <w:rFonts w:ascii="Calibri" w:hAnsi="Calibri"/>
          <w:sz w:val="18"/>
        </w:rPr>
        <w:t xml:space="preserve"> Il triennio fiscale di riferimento da applicare è quello dell’impresa richiedente l’agevolazione.  </w:t>
      </w:r>
    </w:p>
  </w:footnote>
  <w:footnote w:id="8">
    <w:p w:rsidR="00BF7500" w:rsidRPr="000408F7" w:rsidRDefault="00BF7500" w:rsidP="00BF7500">
      <w:pPr>
        <w:pStyle w:val="Testonotaapidipagina"/>
        <w:jc w:val="both"/>
        <w:rPr>
          <w:sz w:val="18"/>
        </w:rPr>
      </w:pPr>
      <w:r w:rsidRPr="00893717">
        <w:rPr>
          <w:rStyle w:val="Rimandonotaapidipagina"/>
          <w:rFonts w:ascii="Calibri" w:hAnsi="Calibri"/>
          <w:sz w:val="18"/>
        </w:rPr>
        <w:footnoteRef/>
      </w:r>
      <w:r w:rsidRPr="00893717">
        <w:rPr>
          <w:rFonts w:ascii="Calibri" w:hAnsi="Calibri"/>
          <w:sz w:val="18"/>
        </w:rPr>
        <w:t xml:space="preserve"> Indicare l’importo effettivamente liquidato a saldo, se inferiore a quello concesso, e/o l’importo attribuito o assegnato all’impresa richiedente in caso di scissione e/o l’importo attribuito o assegnato al ramo d’azienda ceduto. Si vedano anche le Istruzioni per la compilazione (appendice I, Sez. B).</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0E08965A"/>
    <w:lvl w:ilvl="0">
      <w:start w:val="1"/>
      <w:numFmt w:val="bullet"/>
      <w:pStyle w:val="Puntoelenco5"/>
      <w:lvlText w:val=""/>
      <w:lvlJc w:val="left"/>
      <w:pPr>
        <w:tabs>
          <w:tab w:val="num" w:pos="1492"/>
        </w:tabs>
        <w:ind w:left="1492" w:hanging="360"/>
      </w:pPr>
      <w:rPr>
        <w:rFonts w:ascii="Symbol" w:hAnsi="Symbol" w:hint="default"/>
      </w:rPr>
    </w:lvl>
  </w:abstractNum>
  <w:abstractNum w:abstractNumId="1">
    <w:nsid w:val="FFFFFF81"/>
    <w:multiLevelType w:val="singleLevel"/>
    <w:tmpl w:val="3BA0B546"/>
    <w:lvl w:ilvl="0">
      <w:start w:val="1"/>
      <w:numFmt w:val="bullet"/>
      <w:pStyle w:val="Puntoelenco4"/>
      <w:lvlText w:val=""/>
      <w:lvlJc w:val="left"/>
      <w:pPr>
        <w:tabs>
          <w:tab w:val="num" w:pos="1209"/>
        </w:tabs>
        <w:ind w:left="1209" w:hanging="360"/>
      </w:pPr>
      <w:rPr>
        <w:rFonts w:ascii="Symbol" w:hAnsi="Symbol" w:hint="default"/>
      </w:rPr>
    </w:lvl>
  </w:abstractNum>
  <w:abstractNum w:abstractNumId="2">
    <w:nsid w:val="FFFFFF82"/>
    <w:multiLevelType w:val="singleLevel"/>
    <w:tmpl w:val="00CA8ACC"/>
    <w:lvl w:ilvl="0">
      <w:start w:val="1"/>
      <w:numFmt w:val="bullet"/>
      <w:pStyle w:val="Puntoelenco3"/>
      <w:lvlText w:val=""/>
      <w:lvlJc w:val="left"/>
      <w:pPr>
        <w:tabs>
          <w:tab w:val="num" w:pos="926"/>
        </w:tabs>
        <w:ind w:left="926" w:hanging="360"/>
      </w:pPr>
      <w:rPr>
        <w:rFonts w:ascii="Symbol" w:hAnsi="Symbol" w:hint="default"/>
      </w:rPr>
    </w:lvl>
  </w:abstractNum>
  <w:abstractNum w:abstractNumId="3">
    <w:nsid w:val="FFFFFF89"/>
    <w:multiLevelType w:val="singleLevel"/>
    <w:tmpl w:val="CBDEB5B2"/>
    <w:lvl w:ilvl="0">
      <w:start w:val="1"/>
      <w:numFmt w:val="bullet"/>
      <w:pStyle w:val="Puntoelenco"/>
      <w:lvlText w:val=""/>
      <w:lvlJc w:val="left"/>
      <w:pPr>
        <w:tabs>
          <w:tab w:val="num" w:pos="360"/>
        </w:tabs>
        <w:ind w:left="360" w:hanging="360"/>
      </w:pPr>
      <w:rPr>
        <w:rFonts w:ascii="Symbol" w:hAnsi="Symbol" w:hint="default"/>
      </w:rPr>
    </w:lvl>
  </w:abstractNum>
  <w:abstractNum w:abstractNumId="4">
    <w:nsid w:val="00000007"/>
    <w:multiLevelType w:val="singleLevel"/>
    <w:tmpl w:val="00000007"/>
    <w:name w:val="WW8Num7"/>
    <w:lvl w:ilvl="0">
      <w:start w:val="1"/>
      <w:numFmt w:val="bullet"/>
      <w:lvlText w:val="-"/>
      <w:lvlJc w:val="left"/>
      <w:pPr>
        <w:tabs>
          <w:tab w:val="num" w:pos="567"/>
        </w:tabs>
        <w:ind w:left="567" w:hanging="567"/>
      </w:pPr>
      <w:rPr>
        <w:rFonts w:ascii="Times" w:hAnsi="Times" w:cs="Times" w:hint="default"/>
        <w:color w:val="auto"/>
        <w:sz w:val="20"/>
        <w:szCs w:val="20"/>
      </w:rPr>
    </w:lvl>
  </w:abstractNum>
  <w:abstractNum w:abstractNumId="5">
    <w:nsid w:val="00000009"/>
    <w:multiLevelType w:val="multilevel"/>
    <w:tmpl w:val="00000009"/>
    <w:name w:val="WW8Num9"/>
    <w:lvl w:ilvl="0">
      <w:start w:val="1"/>
      <w:numFmt w:val="lowerLetter"/>
      <w:lvlText w:val="%1)"/>
      <w:lvlJc w:val="left"/>
      <w:pPr>
        <w:tabs>
          <w:tab w:val="num" w:pos="567"/>
        </w:tabs>
        <w:ind w:left="567" w:hanging="567"/>
      </w:pPr>
      <w:rPr>
        <w:rFonts w:cs="Times New Roman" w:hint="default"/>
        <w:sz w:val="24"/>
        <w:szCs w:val="24"/>
      </w:rPr>
    </w:lvl>
    <w:lvl w:ilvl="1">
      <w:numFmt w:val="bullet"/>
      <w:lvlText w:val="-"/>
      <w:lvlJc w:val="left"/>
      <w:pPr>
        <w:tabs>
          <w:tab w:val="num" w:pos="1647"/>
        </w:tabs>
        <w:ind w:left="1647" w:hanging="567"/>
      </w:pPr>
      <w:rPr>
        <w:rFonts w:ascii="Times" w:hAnsi="Time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B"/>
    <w:multiLevelType w:val="singleLevel"/>
    <w:tmpl w:val="0000000B"/>
    <w:name w:val="WW8Num12"/>
    <w:lvl w:ilvl="0">
      <w:start w:val="1"/>
      <w:numFmt w:val="bullet"/>
      <w:lvlText w:val="-"/>
      <w:lvlJc w:val="left"/>
      <w:pPr>
        <w:tabs>
          <w:tab w:val="num" w:pos="567"/>
        </w:tabs>
        <w:ind w:left="567" w:hanging="567"/>
      </w:pPr>
      <w:rPr>
        <w:rFonts w:ascii="Times" w:hAnsi="Times" w:cs="Times New Roman"/>
        <w:sz w:val="24"/>
        <w:szCs w:val="24"/>
      </w:rPr>
    </w:lvl>
  </w:abstractNum>
  <w:abstractNum w:abstractNumId="7">
    <w:nsid w:val="0000000D"/>
    <w:multiLevelType w:val="singleLevel"/>
    <w:tmpl w:val="0000000D"/>
    <w:name w:val="WW8Num14"/>
    <w:lvl w:ilvl="0">
      <w:start w:val="1"/>
      <w:numFmt w:val="bullet"/>
      <w:lvlText w:val="-"/>
      <w:lvlJc w:val="left"/>
      <w:pPr>
        <w:tabs>
          <w:tab w:val="num" w:pos="567"/>
        </w:tabs>
        <w:ind w:left="567" w:hanging="567"/>
      </w:pPr>
      <w:rPr>
        <w:rFonts w:ascii="Times" w:hAnsi="Times" w:cs="Times" w:hint="default"/>
        <w:b w:val="0"/>
        <w:i w:val="0"/>
        <w:caps w:val="0"/>
        <w:smallCaps w:val="0"/>
        <w:strike w:val="0"/>
        <w:dstrike w:val="0"/>
        <w:outline w:val="0"/>
        <w:shadow w:val="0"/>
        <w:vanish w:val="0"/>
        <w:position w:val="0"/>
        <w:sz w:val="20"/>
        <w:szCs w:val="20"/>
        <w:u w:val="none"/>
        <w:vertAlign w:val="baseline"/>
      </w:rPr>
    </w:lvl>
  </w:abstractNum>
  <w:abstractNum w:abstractNumId="8">
    <w:nsid w:val="00000019"/>
    <w:multiLevelType w:val="multilevel"/>
    <w:tmpl w:val="00000019"/>
    <w:name w:val="WW8Num31"/>
    <w:lvl w:ilvl="0">
      <w:start w:val="1"/>
      <w:numFmt w:val="bullet"/>
      <w:lvlText w:val="-"/>
      <w:lvlJc w:val="left"/>
      <w:pPr>
        <w:tabs>
          <w:tab w:val="num" w:pos="567"/>
        </w:tabs>
        <w:ind w:left="567" w:hanging="567"/>
      </w:pPr>
      <w:rPr>
        <w:rFonts w:ascii="Times" w:hAnsi="Times" w:cs="Times" w:hint="default"/>
        <w:b w:val="0"/>
        <w:i w:val="0"/>
        <w:caps w:val="0"/>
        <w:smallCaps w:val="0"/>
        <w:strike w:val="0"/>
        <w:dstrike w:val="0"/>
        <w:outline w:val="0"/>
        <w:shadow w:val="0"/>
        <w:vanish w:val="0"/>
        <w:position w:val="0"/>
        <w:sz w:val="24"/>
        <w:szCs w:val="24"/>
        <w:u w:val="none"/>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nsid w:val="0000001B"/>
    <w:multiLevelType w:val="singleLevel"/>
    <w:tmpl w:val="0000001B"/>
    <w:name w:val="WW8Num33"/>
    <w:lvl w:ilvl="0">
      <w:numFmt w:val="bullet"/>
      <w:lvlText w:val="-"/>
      <w:lvlJc w:val="left"/>
      <w:pPr>
        <w:tabs>
          <w:tab w:val="num" w:pos="567"/>
        </w:tabs>
        <w:ind w:left="567" w:hanging="567"/>
      </w:pPr>
      <w:rPr>
        <w:rFonts w:ascii="Times" w:hAnsi="Times" w:cs="Times" w:hint="default"/>
        <w:sz w:val="20"/>
        <w:szCs w:val="20"/>
      </w:rPr>
    </w:lvl>
  </w:abstractNum>
  <w:abstractNum w:abstractNumId="10">
    <w:nsid w:val="0000001C"/>
    <w:multiLevelType w:val="multilevel"/>
    <w:tmpl w:val="0000001C"/>
    <w:name w:val="WW8Num34"/>
    <w:lvl w:ilvl="0">
      <w:start w:val="1"/>
      <w:numFmt w:val="bullet"/>
      <w:lvlText w:val="-"/>
      <w:lvlJc w:val="left"/>
      <w:pPr>
        <w:tabs>
          <w:tab w:val="num" w:pos="567"/>
        </w:tabs>
        <w:ind w:left="567" w:hanging="567"/>
      </w:pPr>
      <w:rPr>
        <w:rFonts w:ascii="Times" w:hAnsi="Times" w:cs="Times" w:hint="default"/>
        <w:b w:val="0"/>
        <w:i w:val="0"/>
        <w:caps w:val="0"/>
        <w:smallCaps w:val="0"/>
        <w:strike w:val="0"/>
        <w:dstrike w:val="0"/>
        <w:outline w:val="0"/>
        <w:shadow w:val="0"/>
        <w:vanish w:val="0"/>
        <w:color w:val="000000"/>
        <w:position w:val="0"/>
        <w:sz w:val="24"/>
        <w:szCs w:val="24"/>
        <w:u w:val="none"/>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nsid w:val="00000023"/>
    <w:multiLevelType w:val="multilevel"/>
    <w:tmpl w:val="000000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24"/>
    <w:multiLevelType w:val="multilevel"/>
    <w:tmpl w:val="00000024"/>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25"/>
    <w:multiLevelType w:val="multilevel"/>
    <w:tmpl w:val="00000025"/>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26"/>
    <w:multiLevelType w:val="multilevel"/>
    <w:tmpl w:val="00000026"/>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27"/>
    <w:multiLevelType w:val="multilevel"/>
    <w:tmpl w:val="00000027"/>
    <w:lvl w:ilvl="0">
      <w:start w:val="8"/>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28"/>
    <w:multiLevelType w:val="multilevel"/>
    <w:tmpl w:val="00000028"/>
    <w:lvl w:ilvl="0">
      <w:start w:val="9"/>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29"/>
    <w:multiLevelType w:val="multilevel"/>
    <w:tmpl w:val="00000029"/>
    <w:lvl w:ilvl="0">
      <w:start w:val="10"/>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2A"/>
    <w:multiLevelType w:val="multilevel"/>
    <w:tmpl w:val="0000002A"/>
    <w:lvl w:ilvl="0">
      <w:start w:val="1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4456A3C"/>
    <w:multiLevelType w:val="hybridMultilevel"/>
    <w:tmpl w:val="7EACFDD0"/>
    <w:lvl w:ilvl="0" w:tplc="9488B0C2">
      <w:start w:val="1"/>
      <w:numFmt w:val="bullet"/>
      <w:lvlText w:val=""/>
      <w:lvlJc w:val="left"/>
      <w:pPr>
        <w:ind w:left="2007" w:hanging="360"/>
      </w:pPr>
      <w:rPr>
        <w:rFonts w:ascii="Symbol" w:hAnsi="Symbol" w:hint="default"/>
      </w:rPr>
    </w:lvl>
    <w:lvl w:ilvl="1" w:tplc="04100003" w:tentative="1">
      <w:start w:val="1"/>
      <w:numFmt w:val="bullet"/>
      <w:lvlText w:val="o"/>
      <w:lvlJc w:val="left"/>
      <w:pPr>
        <w:ind w:left="2727" w:hanging="360"/>
      </w:pPr>
      <w:rPr>
        <w:rFonts w:ascii="Courier New" w:hAnsi="Courier New" w:cs="Courier New" w:hint="default"/>
      </w:rPr>
    </w:lvl>
    <w:lvl w:ilvl="2" w:tplc="04100005" w:tentative="1">
      <w:start w:val="1"/>
      <w:numFmt w:val="bullet"/>
      <w:lvlText w:val=""/>
      <w:lvlJc w:val="left"/>
      <w:pPr>
        <w:ind w:left="3447" w:hanging="360"/>
      </w:pPr>
      <w:rPr>
        <w:rFonts w:ascii="Wingdings" w:hAnsi="Wingdings" w:hint="default"/>
      </w:rPr>
    </w:lvl>
    <w:lvl w:ilvl="3" w:tplc="04100001" w:tentative="1">
      <w:start w:val="1"/>
      <w:numFmt w:val="bullet"/>
      <w:lvlText w:val=""/>
      <w:lvlJc w:val="left"/>
      <w:pPr>
        <w:ind w:left="4167" w:hanging="360"/>
      </w:pPr>
      <w:rPr>
        <w:rFonts w:ascii="Symbol" w:hAnsi="Symbol" w:hint="default"/>
      </w:rPr>
    </w:lvl>
    <w:lvl w:ilvl="4" w:tplc="04100003" w:tentative="1">
      <w:start w:val="1"/>
      <w:numFmt w:val="bullet"/>
      <w:lvlText w:val="o"/>
      <w:lvlJc w:val="left"/>
      <w:pPr>
        <w:ind w:left="4887" w:hanging="360"/>
      </w:pPr>
      <w:rPr>
        <w:rFonts w:ascii="Courier New" w:hAnsi="Courier New" w:cs="Courier New" w:hint="default"/>
      </w:rPr>
    </w:lvl>
    <w:lvl w:ilvl="5" w:tplc="04100005" w:tentative="1">
      <w:start w:val="1"/>
      <w:numFmt w:val="bullet"/>
      <w:lvlText w:val=""/>
      <w:lvlJc w:val="left"/>
      <w:pPr>
        <w:ind w:left="5607" w:hanging="360"/>
      </w:pPr>
      <w:rPr>
        <w:rFonts w:ascii="Wingdings" w:hAnsi="Wingdings" w:hint="default"/>
      </w:rPr>
    </w:lvl>
    <w:lvl w:ilvl="6" w:tplc="04100001" w:tentative="1">
      <w:start w:val="1"/>
      <w:numFmt w:val="bullet"/>
      <w:lvlText w:val=""/>
      <w:lvlJc w:val="left"/>
      <w:pPr>
        <w:ind w:left="6327" w:hanging="360"/>
      </w:pPr>
      <w:rPr>
        <w:rFonts w:ascii="Symbol" w:hAnsi="Symbol" w:hint="default"/>
      </w:rPr>
    </w:lvl>
    <w:lvl w:ilvl="7" w:tplc="04100003" w:tentative="1">
      <w:start w:val="1"/>
      <w:numFmt w:val="bullet"/>
      <w:lvlText w:val="o"/>
      <w:lvlJc w:val="left"/>
      <w:pPr>
        <w:ind w:left="7047" w:hanging="360"/>
      </w:pPr>
      <w:rPr>
        <w:rFonts w:ascii="Courier New" w:hAnsi="Courier New" w:cs="Courier New" w:hint="default"/>
      </w:rPr>
    </w:lvl>
    <w:lvl w:ilvl="8" w:tplc="04100005" w:tentative="1">
      <w:start w:val="1"/>
      <w:numFmt w:val="bullet"/>
      <w:lvlText w:val=""/>
      <w:lvlJc w:val="left"/>
      <w:pPr>
        <w:ind w:left="7767" w:hanging="360"/>
      </w:pPr>
      <w:rPr>
        <w:rFonts w:ascii="Wingdings" w:hAnsi="Wingdings" w:hint="default"/>
      </w:rPr>
    </w:lvl>
  </w:abstractNum>
  <w:abstractNum w:abstractNumId="20">
    <w:nsid w:val="080C7742"/>
    <w:multiLevelType w:val="hybridMultilevel"/>
    <w:tmpl w:val="E6FE2C86"/>
    <w:lvl w:ilvl="0" w:tplc="67628BF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13D34161"/>
    <w:multiLevelType w:val="multilevel"/>
    <w:tmpl w:val="B1CA300C"/>
    <w:styleLink w:val="WWNum1"/>
    <w:lvl w:ilvl="0">
      <w:numFmt w:val="bullet"/>
      <w:lvlText w:val=""/>
      <w:lvlJc w:val="left"/>
      <w:pPr>
        <w:ind w:left="720" w:hanging="720"/>
      </w:pPr>
      <w:rPr>
        <w:rFonts w:ascii="Symbol" w:hAnsi="Symbol"/>
        <w:sz w:val="16"/>
        <w:szCs w:val="16"/>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2">
    <w:nsid w:val="142E4D79"/>
    <w:multiLevelType w:val="multilevel"/>
    <w:tmpl w:val="DE2E319A"/>
    <w:lvl w:ilvl="0">
      <w:start w:val="1"/>
      <w:numFmt w:val="bullet"/>
      <w:lvlText w:val="-"/>
      <w:lvlJc w:val="left"/>
      <w:pPr>
        <w:tabs>
          <w:tab w:val="num" w:pos="0"/>
        </w:tabs>
        <w:ind w:left="720" w:hanging="360"/>
      </w:pPr>
      <w:rPr>
        <w:rFonts w:ascii="Times" w:hAnsi="Times" w:hint="default"/>
        <w:b w:val="0"/>
        <w:i w:val="0"/>
        <w:caps w:val="0"/>
        <w:strike w:val="0"/>
        <w:dstrike w:val="0"/>
        <w:vanish w:val="0"/>
        <w:color w:val="auto"/>
        <w:u w:val="none"/>
        <w:vertAlign w:val="baseline"/>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3">
    <w:nsid w:val="1772186F"/>
    <w:multiLevelType w:val="hybridMultilevel"/>
    <w:tmpl w:val="023AB6A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4">
    <w:nsid w:val="180407EF"/>
    <w:multiLevelType w:val="singleLevel"/>
    <w:tmpl w:val="F7DEAEAA"/>
    <w:lvl w:ilvl="0">
      <w:start w:val="1"/>
      <w:numFmt w:val="decimal"/>
      <w:pStyle w:val="PSR-Numeratorientrato"/>
      <w:lvlText w:val="%1."/>
      <w:lvlJc w:val="left"/>
      <w:pPr>
        <w:tabs>
          <w:tab w:val="num" w:pos="757"/>
        </w:tabs>
        <w:ind w:left="737" w:hanging="340"/>
      </w:pPr>
    </w:lvl>
  </w:abstractNum>
  <w:abstractNum w:abstractNumId="25">
    <w:nsid w:val="1A5D2828"/>
    <w:multiLevelType w:val="multilevel"/>
    <w:tmpl w:val="3F620BF6"/>
    <w:lvl w:ilvl="0">
      <w:start w:val="1"/>
      <w:numFmt w:val="upperLetter"/>
      <w:pStyle w:val="PSR-Letteremaiuscole"/>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2ABF29C6"/>
    <w:multiLevelType w:val="hybridMultilevel"/>
    <w:tmpl w:val="AC1AD654"/>
    <w:lvl w:ilvl="0" w:tplc="6A581428">
      <w:start w:val="1"/>
      <w:numFmt w:val="bullet"/>
      <w:lvlText w:val="-"/>
      <w:lvlJc w:val="left"/>
      <w:pPr>
        <w:ind w:left="720" w:hanging="360"/>
      </w:pPr>
      <w:rPr>
        <w:rFonts w:ascii="Cambria" w:hAnsi="Cambri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2B65728C"/>
    <w:multiLevelType w:val="singleLevel"/>
    <w:tmpl w:val="52E48C64"/>
    <w:lvl w:ilvl="0">
      <w:start w:val="2"/>
      <w:numFmt w:val="bullet"/>
      <w:pStyle w:val="PSR-Trattiniopen"/>
      <w:lvlText w:val="-"/>
      <w:lvlJc w:val="left"/>
      <w:pPr>
        <w:tabs>
          <w:tab w:val="num" w:pos="397"/>
        </w:tabs>
        <w:ind w:left="397" w:hanging="397"/>
      </w:pPr>
      <w:rPr>
        <w:rFonts w:ascii="Symbol" w:hAnsi="Symbol" w:hint="default"/>
      </w:rPr>
    </w:lvl>
  </w:abstractNum>
  <w:abstractNum w:abstractNumId="28">
    <w:nsid w:val="2D9572DD"/>
    <w:multiLevelType w:val="hybridMultilevel"/>
    <w:tmpl w:val="B724882C"/>
    <w:lvl w:ilvl="0" w:tplc="04100001">
      <w:start w:val="1"/>
      <w:numFmt w:val="bullet"/>
      <w:lvlText w:val=""/>
      <w:lvlJc w:val="left"/>
      <w:pPr>
        <w:tabs>
          <w:tab w:val="num" w:pos="360"/>
        </w:tabs>
        <w:ind w:left="360" w:hanging="360"/>
      </w:pPr>
      <w:rPr>
        <w:rFonts w:ascii="Symbol" w:hAnsi="Symbol" w:hint="default"/>
      </w:rPr>
    </w:lvl>
    <w:lvl w:ilvl="1" w:tplc="04100003">
      <w:start w:val="1"/>
      <w:numFmt w:val="bullet"/>
      <w:pStyle w:val="PSR-Trattiniclosedrientro"/>
      <w:lvlText w:val=""/>
      <w:lvlJc w:val="left"/>
      <w:pPr>
        <w:tabs>
          <w:tab w:val="num" w:pos="1080"/>
        </w:tabs>
        <w:ind w:left="1080" w:hanging="340"/>
      </w:pPr>
      <w:rPr>
        <w:rFonts w:ascii="Symbol" w:hAnsi="Symbol" w:hint="default"/>
      </w:rPr>
    </w:lvl>
    <w:lvl w:ilvl="2" w:tplc="04100005">
      <w:start w:val="1"/>
      <w:numFmt w:val="bullet"/>
      <w:lvlText w:val=""/>
      <w:lvlJc w:val="left"/>
      <w:pPr>
        <w:tabs>
          <w:tab w:val="num" w:pos="1820"/>
        </w:tabs>
        <w:ind w:left="1820" w:hanging="360"/>
      </w:pPr>
      <w:rPr>
        <w:rFonts w:ascii="Wingdings" w:hAnsi="Wingdings" w:hint="default"/>
      </w:rPr>
    </w:lvl>
    <w:lvl w:ilvl="3" w:tplc="04100001" w:tentative="1">
      <w:start w:val="1"/>
      <w:numFmt w:val="bullet"/>
      <w:lvlText w:val=""/>
      <w:lvlJc w:val="left"/>
      <w:pPr>
        <w:tabs>
          <w:tab w:val="num" w:pos="2540"/>
        </w:tabs>
        <w:ind w:left="2540" w:hanging="360"/>
      </w:pPr>
      <w:rPr>
        <w:rFonts w:ascii="Symbol" w:hAnsi="Symbol" w:hint="default"/>
      </w:rPr>
    </w:lvl>
    <w:lvl w:ilvl="4" w:tplc="04100003" w:tentative="1">
      <w:start w:val="1"/>
      <w:numFmt w:val="bullet"/>
      <w:lvlText w:val="o"/>
      <w:lvlJc w:val="left"/>
      <w:pPr>
        <w:tabs>
          <w:tab w:val="num" w:pos="3260"/>
        </w:tabs>
        <w:ind w:left="3260" w:hanging="360"/>
      </w:pPr>
      <w:rPr>
        <w:rFonts w:ascii="Courier New" w:hAnsi="Courier New" w:cs="Wingdings" w:hint="default"/>
      </w:rPr>
    </w:lvl>
    <w:lvl w:ilvl="5" w:tplc="04100005" w:tentative="1">
      <w:start w:val="1"/>
      <w:numFmt w:val="bullet"/>
      <w:lvlText w:val=""/>
      <w:lvlJc w:val="left"/>
      <w:pPr>
        <w:tabs>
          <w:tab w:val="num" w:pos="3980"/>
        </w:tabs>
        <w:ind w:left="3980" w:hanging="360"/>
      </w:pPr>
      <w:rPr>
        <w:rFonts w:ascii="Wingdings" w:hAnsi="Wingdings" w:hint="default"/>
      </w:rPr>
    </w:lvl>
    <w:lvl w:ilvl="6" w:tplc="04100001" w:tentative="1">
      <w:start w:val="1"/>
      <w:numFmt w:val="bullet"/>
      <w:lvlText w:val=""/>
      <w:lvlJc w:val="left"/>
      <w:pPr>
        <w:tabs>
          <w:tab w:val="num" w:pos="4700"/>
        </w:tabs>
        <w:ind w:left="4700" w:hanging="360"/>
      </w:pPr>
      <w:rPr>
        <w:rFonts w:ascii="Symbol" w:hAnsi="Symbol" w:hint="default"/>
      </w:rPr>
    </w:lvl>
    <w:lvl w:ilvl="7" w:tplc="04100003" w:tentative="1">
      <w:start w:val="1"/>
      <w:numFmt w:val="bullet"/>
      <w:lvlText w:val="o"/>
      <w:lvlJc w:val="left"/>
      <w:pPr>
        <w:tabs>
          <w:tab w:val="num" w:pos="5420"/>
        </w:tabs>
        <w:ind w:left="5420" w:hanging="360"/>
      </w:pPr>
      <w:rPr>
        <w:rFonts w:ascii="Courier New" w:hAnsi="Courier New" w:cs="Wingdings" w:hint="default"/>
      </w:rPr>
    </w:lvl>
    <w:lvl w:ilvl="8" w:tplc="04100005" w:tentative="1">
      <w:start w:val="1"/>
      <w:numFmt w:val="bullet"/>
      <w:lvlText w:val=""/>
      <w:lvlJc w:val="left"/>
      <w:pPr>
        <w:tabs>
          <w:tab w:val="num" w:pos="6140"/>
        </w:tabs>
        <w:ind w:left="6140" w:hanging="360"/>
      </w:pPr>
      <w:rPr>
        <w:rFonts w:ascii="Wingdings" w:hAnsi="Wingdings" w:hint="default"/>
      </w:rPr>
    </w:lvl>
  </w:abstractNum>
  <w:abstractNum w:abstractNumId="29">
    <w:nsid w:val="36DE2513"/>
    <w:multiLevelType w:val="hybridMultilevel"/>
    <w:tmpl w:val="8F566ABA"/>
    <w:lvl w:ilvl="0" w:tplc="746A6A7C">
      <w:start w:val="1"/>
      <w:numFmt w:val="bullet"/>
      <w:pStyle w:val="StilePuntato2"/>
      <w:lvlText w:val=""/>
      <w:lvlJc w:val="left"/>
      <w:pPr>
        <w:tabs>
          <w:tab w:val="num" w:pos="567"/>
        </w:tabs>
        <w:ind w:left="567" w:hanging="567"/>
      </w:pPr>
      <w:rPr>
        <w:rFonts w:ascii="Symbol" w:hAnsi="Symbol" w:hint="default"/>
      </w:rPr>
    </w:lvl>
    <w:lvl w:ilvl="1" w:tplc="8F54259E">
      <w:start w:val="1"/>
      <w:numFmt w:val="bullet"/>
      <w:lvlText w:val="o"/>
      <w:lvlJc w:val="left"/>
      <w:pPr>
        <w:tabs>
          <w:tab w:val="num" w:pos="1440"/>
        </w:tabs>
        <w:ind w:left="1440" w:hanging="360"/>
      </w:pPr>
      <w:rPr>
        <w:rFonts w:ascii="Courier New" w:hAnsi="Courier New" w:cs="Tahoma" w:hint="default"/>
      </w:rPr>
    </w:lvl>
    <w:lvl w:ilvl="2" w:tplc="6A84A826">
      <w:start w:val="1"/>
      <w:numFmt w:val="bullet"/>
      <w:lvlText w:val=""/>
      <w:lvlJc w:val="left"/>
      <w:pPr>
        <w:tabs>
          <w:tab w:val="num" w:pos="2160"/>
        </w:tabs>
        <w:ind w:left="2160" w:hanging="360"/>
      </w:pPr>
      <w:rPr>
        <w:rFonts w:ascii="Wingdings" w:hAnsi="Wingdings" w:hint="default"/>
      </w:rPr>
    </w:lvl>
    <w:lvl w:ilvl="3" w:tplc="6186D46A" w:tentative="1">
      <w:start w:val="1"/>
      <w:numFmt w:val="bullet"/>
      <w:lvlText w:val=""/>
      <w:lvlJc w:val="left"/>
      <w:pPr>
        <w:tabs>
          <w:tab w:val="num" w:pos="2880"/>
        </w:tabs>
        <w:ind w:left="2880" w:hanging="360"/>
      </w:pPr>
      <w:rPr>
        <w:rFonts w:ascii="Symbol" w:hAnsi="Symbol" w:hint="default"/>
      </w:rPr>
    </w:lvl>
    <w:lvl w:ilvl="4" w:tplc="721297DA" w:tentative="1">
      <w:start w:val="1"/>
      <w:numFmt w:val="bullet"/>
      <w:lvlText w:val="o"/>
      <w:lvlJc w:val="left"/>
      <w:pPr>
        <w:tabs>
          <w:tab w:val="num" w:pos="3600"/>
        </w:tabs>
        <w:ind w:left="3600" w:hanging="360"/>
      </w:pPr>
      <w:rPr>
        <w:rFonts w:ascii="Courier New" w:hAnsi="Courier New" w:cs="Tahoma" w:hint="default"/>
      </w:rPr>
    </w:lvl>
    <w:lvl w:ilvl="5" w:tplc="30C2EA7A" w:tentative="1">
      <w:start w:val="1"/>
      <w:numFmt w:val="bullet"/>
      <w:lvlText w:val=""/>
      <w:lvlJc w:val="left"/>
      <w:pPr>
        <w:tabs>
          <w:tab w:val="num" w:pos="4320"/>
        </w:tabs>
        <w:ind w:left="4320" w:hanging="360"/>
      </w:pPr>
      <w:rPr>
        <w:rFonts w:ascii="Wingdings" w:hAnsi="Wingdings" w:hint="default"/>
      </w:rPr>
    </w:lvl>
    <w:lvl w:ilvl="6" w:tplc="C98A38B4" w:tentative="1">
      <w:start w:val="1"/>
      <w:numFmt w:val="bullet"/>
      <w:lvlText w:val=""/>
      <w:lvlJc w:val="left"/>
      <w:pPr>
        <w:tabs>
          <w:tab w:val="num" w:pos="5040"/>
        </w:tabs>
        <w:ind w:left="5040" w:hanging="360"/>
      </w:pPr>
      <w:rPr>
        <w:rFonts w:ascii="Symbol" w:hAnsi="Symbol" w:hint="default"/>
      </w:rPr>
    </w:lvl>
    <w:lvl w:ilvl="7" w:tplc="C9763ADC" w:tentative="1">
      <w:start w:val="1"/>
      <w:numFmt w:val="bullet"/>
      <w:lvlText w:val="o"/>
      <w:lvlJc w:val="left"/>
      <w:pPr>
        <w:tabs>
          <w:tab w:val="num" w:pos="5760"/>
        </w:tabs>
        <w:ind w:left="5760" w:hanging="360"/>
      </w:pPr>
      <w:rPr>
        <w:rFonts w:ascii="Courier New" w:hAnsi="Courier New" w:cs="Tahoma" w:hint="default"/>
      </w:rPr>
    </w:lvl>
    <w:lvl w:ilvl="8" w:tplc="82486D68">
      <w:start w:val="1"/>
      <w:numFmt w:val="bullet"/>
      <w:lvlText w:val=""/>
      <w:lvlJc w:val="left"/>
      <w:pPr>
        <w:tabs>
          <w:tab w:val="num" w:pos="6480"/>
        </w:tabs>
        <w:ind w:left="6480" w:hanging="360"/>
      </w:pPr>
      <w:rPr>
        <w:rFonts w:ascii="Wingdings" w:hAnsi="Wingdings" w:hint="default"/>
      </w:rPr>
    </w:lvl>
  </w:abstractNum>
  <w:abstractNum w:abstractNumId="30">
    <w:nsid w:val="39D73A36"/>
    <w:multiLevelType w:val="hybridMultilevel"/>
    <w:tmpl w:val="B1BE7306"/>
    <w:lvl w:ilvl="0" w:tplc="9488B0C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3C4678EB"/>
    <w:multiLevelType w:val="singleLevel"/>
    <w:tmpl w:val="452291DC"/>
    <w:lvl w:ilvl="0">
      <w:numFmt w:val="bullet"/>
      <w:pStyle w:val="PSR-Tabellatrattini"/>
      <w:lvlText w:val="-"/>
      <w:lvlJc w:val="left"/>
      <w:pPr>
        <w:tabs>
          <w:tab w:val="num" w:pos="360"/>
        </w:tabs>
        <w:ind w:left="360" w:hanging="360"/>
      </w:pPr>
      <w:rPr>
        <w:rFonts w:hint="default"/>
      </w:rPr>
    </w:lvl>
  </w:abstractNum>
  <w:abstractNum w:abstractNumId="32">
    <w:nsid w:val="3C9903BD"/>
    <w:multiLevelType w:val="multilevel"/>
    <w:tmpl w:val="33A84138"/>
    <w:styleLink w:val="WW8Num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3">
    <w:nsid w:val="3E685CF9"/>
    <w:multiLevelType w:val="hybridMultilevel"/>
    <w:tmpl w:val="63703C6E"/>
    <w:lvl w:ilvl="0" w:tplc="B776B608">
      <w:start w:val="1"/>
      <w:numFmt w:val="decimal"/>
      <w:lvlText w:val="%1)"/>
      <w:lvlJc w:val="left"/>
      <w:pPr>
        <w:ind w:hanging="360"/>
      </w:pPr>
      <w:rPr>
        <w:rFonts w:cs="Times New Roman" w:hint="default"/>
        <w:b/>
      </w:rPr>
    </w:lvl>
    <w:lvl w:ilvl="1" w:tplc="04100019" w:tentative="1">
      <w:start w:val="1"/>
      <w:numFmt w:val="lowerLetter"/>
      <w:lvlText w:val="%2."/>
      <w:lvlJc w:val="left"/>
      <w:pPr>
        <w:tabs>
          <w:tab w:val="num" w:pos="720"/>
        </w:tabs>
        <w:ind w:left="720" w:hanging="360"/>
      </w:pPr>
      <w:rPr>
        <w:rFonts w:cs="Times New Roman"/>
      </w:rPr>
    </w:lvl>
    <w:lvl w:ilvl="2" w:tplc="0410001B" w:tentative="1">
      <w:start w:val="1"/>
      <w:numFmt w:val="lowerRoman"/>
      <w:lvlText w:val="%3."/>
      <w:lvlJc w:val="right"/>
      <w:pPr>
        <w:tabs>
          <w:tab w:val="num" w:pos="1440"/>
        </w:tabs>
        <w:ind w:left="1440" w:hanging="180"/>
      </w:pPr>
      <w:rPr>
        <w:rFonts w:cs="Times New Roman"/>
      </w:rPr>
    </w:lvl>
    <w:lvl w:ilvl="3" w:tplc="0410000F" w:tentative="1">
      <w:start w:val="1"/>
      <w:numFmt w:val="decimal"/>
      <w:lvlText w:val="%4."/>
      <w:lvlJc w:val="left"/>
      <w:pPr>
        <w:tabs>
          <w:tab w:val="num" w:pos="2160"/>
        </w:tabs>
        <w:ind w:left="2160" w:hanging="360"/>
      </w:pPr>
      <w:rPr>
        <w:rFonts w:cs="Times New Roman"/>
      </w:rPr>
    </w:lvl>
    <w:lvl w:ilvl="4" w:tplc="04100019" w:tentative="1">
      <w:start w:val="1"/>
      <w:numFmt w:val="lowerLetter"/>
      <w:lvlText w:val="%5."/>
      <w:lvlJc w:val="left"/>
      <w:pPr>
        <w:tabs>
          <w:tab w:val="num" w:pos="2880"/>
        </w:tabs>
        <w:ind w:left="2880" w:hanging="360"/>
      </w:pPr>
      <w:rPr>
        <w:rFonts w:cs="Times New Roman"/>
      </w:rPr>
    </w:lvl>
    <w:lvl w:ilvl="5" w:tplc="0410001B" w:tentative="1">
      <w:start w:val="1"/>
      <w:numFmt w:val="lowerRoman"/>
      <w:lvlText w:val="%6."/>
      <w:lvlJc w:val="right"/>
      <w:pPr>
        <w:tabs>
          <w:tab w:val="num" w:pos="3600"/>
        </w:tabs>
        <w:ind w:left="3600" w:hanging="180"/>
      </w:pPr>
      <w:rPr>
        <w:rFonts w:cs="Times New Roman"/>
      </w:rPr>
    </w:lvl>
    <w:lvl w:ilvl="6" w:tplc="0410000F" w:tentative="1">
      <w:start w:val="1"/>
      <w:numFmt w:val="decimal"/>
      <w:lvlText w:val="%7."/>
      <w:lvlJc w:val="left"/>
      <w:pPr>
        <w:tabs>
          <w:tab w:val="num" w:pos="4320"/>
        </w:tabs>
        <w:ind w:left="4320" w:hanging="360"/>
      </w:pPr>
      <w:rPr>
        <w:rFonts w:cs="Times New Roman"/>
      </w:rPr>
    </w:lvl>
    <w:lvl w:ilvl="7" w:tplc="04100019" w:tentative="1">
      <w:start w:val="1"/>
      <w:numFmt w:val="lowerLetter"/>
      <w:lvlText w:val="%8."/>
      <w:lvlJc w:val="left"/>
      <w:pPr>
        <w:tabs>
          <w:tab w:val="num" w:pos="5040"/>
        </w:tabs>
        <w:ind w:left="5040" w:hanging="360"/>
      </w:pPr>
      <w:rPr>
        <w:rFonts w:cs="Times New Roman"/>
      </w:rPr>
    </w:lvl>
    <w:lvl w:ilvl="8" w:tplc="0410001B" w:tentative="1">
      <w:start w:val="1"/>
      <w:numFmt w:val="lowerRoman"/>
      <w:lvlText w:val="%9."/>
      <w:lvlJc w:val="right"/>
      <w:pPr>
        <w:tabs>
          <w:tab w:val="num" w:pos="5760"/>
        </w:tabs>
        <w:ind w:left="5760" w:hanging="180"/>
      </w:pPr>
      <w:rPr>
        <w:rFonts w:cs="Times New Roman"/>
      </w:rPr>
    </w:lvl>
  </w:abstractNum>
  <w:abstractNum w:abstractNumId="34">
    <w:nsid w:val="4E0B4C46"/>
    <w:multiLevelType w:val="hybridMultilevel"/>
    <w:tmpl w:val="39A0FD02"/>
    <w:lvl w:ilvl="0" w:tplc="45FE8EB0">
      <w:start w:val="3"/>
      <w:numFmt w:val="bullet"/>
      <w:pStyle w:val="StilePuntato1"/>
      <w:lvlText w:val="-"/>
      <w:lvlJc w:val="left"/>
      <w:pPr>
        <w:tabs>
          <w:tab w:val="num" w:pos="540"/>
        </w:tabs>
        <w:ind w:left="540" w:hanging="360"/>
      </w:pPr>
      <w:rPr>
        <w:rFonts w:ascii="Times New Roman" w:eastAsia="Times New Roman" w:hAnsi="Times New Roman" w:cs="Times New Roman" w:hint="default"/>
      </w:rPr>
    </w:lvl>
    <w:lvl w:ilvl="1" w:tplc="5BC876AE">
      <w:start w:val="1"/>
      <w:numFmt w:val="decimal"/>
      <w:lvlText w:val="%2."/>
      <w:lvlJc w:val="left"/>
      <w:pPr>
        <w:tabs>
          <w:tab w:val="num" w:pos="1440"/>
        </w:tabs>
        <w:ind w:left="1440" w:hanging="360"/>
      </w:pPr>
      <w:rPr>
        <w:rFonts w:hint="default"/>
      </w:rPr>
    </w:lvl>
    <w:lvl w:ilvl="2" w:tplc="592C674E" w:tentative="1">
      <w:start w:val="1"/>
      <w:numFmt w:val="bullet"/>
      <w:lvlText w:val=""/>
      <w:lvlJc w:val="left"/>
      <w:pPr>
        <w:tabs>
          <w:tab w:val="num" w:pos="2160"/>
        </w:tabs>
        <w:ind w:left="2160" w:hanging="360"/>
      </w:pPr>
      <w:rPr>
        <w:rFonts w:ascii="Wingdings" w:hAnsi="Wingdings" w:hint="default"/>
      </w:rPr>
    </w:lvl>
    <w:lvl w:ilvl="3" w:tplc="BCEA0A52" w:tentative="1">
      <w:start w:val="1"/>
      <w:numFmt w:val="bullet"/>
      <w:lvlText w:val=""/>
      <w:lvlJc w:val="left"/>
      <w:pPr>
        <w:tabs>
          <w:tab w:val="num" w:pos="2880"/>
        </w:tabs>
        <w:ind w:left="2880" w:hanging="360"/>
      </w:pPr>
      <w:rPr>
        <w:rFonts w:ascii="Symbol" w:hAnsi="Symbol" w:hint="default"/>
      </w:rPr>
    </w:lvl>
    <w:lvl w:ilvl="4" w:tplc="5E624844" w:tentative="1">
      <w:start w:val="1"/>
      <w:numFmt w:val="bullet"/>
      <w:lvlText w:val="o"/>
      <w:lvlJc w:val="left"/>
      <w:pPr>
        <w:tabs>
          <w:tab w:val="num" w:pos="3600"/>
        </w:tabs>
        <w:ind w:left="3600" w:hanging="360"/>
      </w:pPr>
      <w:rPr>
        <w:rFonts w:ascii="Courier New" w:hAnsi="Courier New" w:cs="Tahoma" w:hint="default"/>
      </w:rPr>
    </w:lvl>
    <w:lvl w:ilvl="5" w:tplc="DB08568C" w:tentative="1">
      <w:start w:val="1"/>
      <w:numFmt w:val="bullet"/>
      <w:lvlText w:val=""/>
      <w:lvlJc w:val="left"/>
      <w:pPr>
        <w:tabs>
          <w:tab w:val="num" w:pos="4320"/>
        </w:tabs>
        <w:ind w:left="4320" w:hanging="360"/>
      </w:pPr>
      <w:rPr>
        <w:rFonts w:ascii="Wingdings" w:hAnsi="Wingdings" w:hint="default"/>
      </w:rPr>
    </w:lvl>
    <w:lvl w:ilvl="6" w:tplc="AE3CB080" w:tentative="1">
      <w:start w:val="1"/>
      <w:numFmt w:val="bullet"/>
      <w:lvlText w:val=""/>
      <w:lvlJc w:val="left"/>
      <w:pPr>
        <w:tabs>
          <w:tab w:val="num" w:pos="5040"/>
        </w:tabs>
        <w:ind w:left="5040" w:hanging="360"/>
      </w:pPr>
      <w:rPr>
        <w:rFonts w:ascii="Symbol" w:hAnsi="Symbol" w:hint="default"/>
      </w:rPr>
    </w:lvl>
    <w:lvl w:ilvl="7" w:tplc="D622597E" w:tentative="1">
      <w:start w:val="1"/>
      <w:numFmt w:val="bullet"/>
      <w:lvlText w:val="o"/>
      <w:lvlJc w:val="left"/>
      <w:pPr>
        <w:tabs>
          <w:tab w:val="num" w:pos="5760"/>
        </w:tabs>
        <w:ind w:left="5760" w:hanging="360"/>
      </w:pPr>
      <w:rPr>
        <w:rFonts w:ascii="Courier New" w:hAnsi="Courier New" w:cs="Tahoma" w:hint="default"/>
      </w:rPr>
    </w:lvl>
    <w:lvl w:ilvl="8" w:tplc="C35C49C8" w:tentative="1">
      <w:start w:val="1"/>
      <w:numFmt w:val="bullet"/>
      <w:lvlText w:val=""/>
      <w:lvlJc w:val="left"/>
      <w:pPr>
        <w:tabs>
          <w:tab w:val="num" w:pos="6480"/>
        </w:tabs>
        <w:ind w:left="6480" w:hanging="360"/>
      </w:pPr>
      <w:rPr>
        <w:rFonts w:ascii="Wingdings" w:hAnsi="Wingdings" w:hint="default"/>
      </w:rPr>
    </w:lvl>
  </w:abstractNum>
  <w:abstractNum w:abstractNumId="35">
    <w:nsid w:val="4FC44CC7"/>
    <w:multiLevelType w:val="hybridMultilevel"/>
    <w:tmpl w:val="7BF87502"/>
    <w:lvl w:ilvl="0" w:tplc="67628BF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50FD4759"/>
    <w:multiLevelType w:val="multilevel"/>
    <w:tmpl w:val="E12836BE"/>
    <w:styleLink w:val="WW8Num5"/>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7">
    <w:nsid w:val="52973ED5"/>
    <w:multiLevelType w:val="hybridMultilevel"/>
    <w:tmpl w:val="81BEE81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8">
    <w:nsid w:val="57966B84"/>
    <w:multiLevelType w:val="hybridMultilevel"/>
    <w:tmpl w:val="C862FEBA"/>
    <w:lvl w:ilvl="0" w:tplc="FEA8F7C6">
      <w:start w:val="1"/>
      <w:numFmt w:val="bullet"/>
      <w:lvlText w:val="¨"/>
      <w:lvlJc w:val="left"/>
      <w:pPr>
        <w:ind w:left="720" w:hanging="360"/>
      </w:pPr>
      <w:rPr>
        <w:rFonts w:ascii="Wingdings" w:hAnsi="Wingdings"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5B0173F6"/>
    <w:multiLevelType w:val="hybridMultilevel"/>
    <w:tmpl w:val="E8021BBE"/>
    <w:lvl w:ilvl="0" w:tplc="77C8A1A6">
      <w:start w:val="1"/>
      <w:numFmt w:val="decimal"/>
      <w:lvlText w:val="%1."/>
      <w:lvlJc w:val="left"/>
      <w:pPr>
        <w:tabs>
          <w:tab w:val="num" w:pos="425"/>
        </w:tabs>
        <w:ind w:left="425" w:hanging="425"/>
      </w:pPr>
      <w:rPr>
        <w:rFonts w:ascii="Times New Roman" w:hAnsi="Times New Roman" w:hint="default"/>
        <w:b w:val="0"/>
        <w:i w:val="0"/>
        <w:sz w:val="24"/>
      </w:rPr>
    </w:lvl>
    <w:lvl w:ilvl="1" w:tplc="E8802D56">
      <w:start w:val="1"/>
      <w:numFmt w:val="bullet"/>
      <w:pStyle w:val="Puntato"/>
      <w:lvlText w:val="-"/>
      <w:lvlJc w:val="left"/>
      <w:pPr>
        <w:tabs>
          <w:tab w:val="num" w:pos="1364"/>
        </w:tabs>
        <w:ind w:left="1364" w:hanging="284"/>
      </w:pPr>
      <w:rPr>
        <w:rFonts w:ascii="Times" w:hAnsi="Times" w:hint="default"/>
        <w:b w:val="0"/>
        <w:i w:val="0"/>
        <w:caps w:val="0"/>
        <w:strike w:val="0"/>
        <w:dstrike w:val="0"/>
        <w:vanish w:val="0"/>
        <w:color w:val="auto"/>
        <w:sz w:val="24"/>
        <w:u w:val="none"/>
        <w:vertAlign w:val="baseline"/>
      </w:rPr>
    </w:lvl>
    <w:lvl w:ilvl="2" w:tplc="9C9A5300" w:tentative="1">
      <w:start w:val="1"/>
      <w:numFmt w:val="lowerRoman"/>
      <w:lvlText w:val="%3."/>
      <w:lvlJc w:val="right"/>
      <w:pPr>
        <w:tabs>
          <w:tab w:val="num" w:pos="2160"/>
        </w:tabs>
        <w:ind w:left="2160" w:hanging="180"/>
      </w:pPr>
    </w:lvl>
    <w:lvl w:ilvl="3" w:tplc="8C228D3A" w:tentative="1">
      <w:start w:val="1"/>
      <w:numFmt w:val="decimal"/>
      <w:lvlText w:val="%4."/>
      <w:lvlJc w:val="left"/>
      <w:pPr>
        <w:tabs>
          <w:tab w:val="num" w:pos="2880"/>
        </w:tabs>
        <w:ind w:left="2880" w:hanging="360"/>
      </w:pPr>
    </w:lvl>
    <w:lvl w:ilvl="4" w:tplc="51F6D58A" w:tentative="1">
      <w:start w:val="1"/>
      <w:numFmt w:val="lowerLetter"/>
      <w:lvlText w:val="%5."/>
      <w:lvlJc w:val="left"/>
      <w:pPr>
        <w:tabs>
          <w:tab w:val="num" w:pos="3600"/>
        </w:tabs>
        <w:ind w:left="3600" w:hanging="360"/>
      </w:pPr>
    </w:lvl>
    <w:lvl w:ilvl="5" w:tplc="B302CF48" w:tentative="1">
      <w:start w:val="1"/>
      <w:numFmt w:val="lowerRoman"/>
      <w:lvlText w:val="%6."/>
      <w:lvlJc w:val="right"/>
      <w:pPr>
        <w:tabs>
          <w:tab w:val="num" w:pos="4320"/>
        </w:tabs>
        <w:ind w:left="4320" w:hanging="180"/>
      </w:pPr>
    </w:lvl>
    <w:lvl w:ilvl="6" w:tplc="9A1809CA" w:tentative="1">
      <w:start w:val="1"/>
      <w:numFmt w:val="decimal"/>
      <w:lvlText w:val="%7."/>
      <w:lvlJc w:val="left"/>
      <w:pPr>
        <w:tabs>
          <w:tab w:val="num" w:pos="5040"/>
        </w:tabs>
        <w:ind w:left="5040" w:hanging="360"/>
      </w:pPr>
    </w:lvl>
    <w:lvl w:ilvl="7" w:tplc="C5DACE08" w:tentative="1">
      <w:start w:val="1"/>
      <w:numFmt w:val="lowerLetter"/>
      <w:lvlText w:val="%8."/>
      <w:lvlJc w:val="left"/>
      <w:pPr>
        <w:tabs>
          <w:tab w:val="num" w:pos="5760"/>
        </w:tabs>
        <w:ind w:left="5760" w:hanging="360"/>
      </w:pPr>
    </w:lvl>
    <w:lvl w:ilvl="8" w:tplc="853CB674" w:tentative="1">
      <w:start w:val="1"/>
      <w:numFmt w:val="lowerRoman"/>
      <w:lvlText w:val="%9."/>
      <w:lvlJc w:val="right"/>
      <w:pPr>
        <w:tabs>
          <w:tab w:val="num" w:pos="6480"/>
        </w:tabs>
        <w:ind w:left="6480" w:hanging="180"/>
      </w:pPr>
    </w:lvl>
  </w:abstractNum>
  <w:abstractNum w:abstractNumId="40">
    <w:nsid w:val="5BF64209"/>
    <w:multiLevelType w:val="singleLevel"/>
    <w:tmpl w:val="4148EED0"/>
    <w:lvl w:ilvl="0">
      <w:numFmt w:val="bullet"/>
      <w:pStyle w:val="PSR-Trattinidoppiorientro"/>
      <w:lvlText w:val="-"/>
      <w:lvlJc w:val="left"/>
      <w:pPr>
        <w:tabs>
          <w:tab w:val="num" w:pos="1040"/>
        </w:tabs>
        <w:ind w:left="1021" w:hanging="341"/>
      </w:pPr>
      <w:rPr>
        <w:rFonts w:ascii="Times New Roman" w:hAnsi="Times New Roman" w:hint="default"/>
      </w:rPr>
    </w:lvl>
  </w:abstractNum>
  <w:abstractNum w:abstractNumId="41">
    <w:nsid w:val="5D3D3E4C"/>
    <w:multiLevelType w:val="hybridMultilevel"/>
    <w:tmpl w:val="794A8BDA"/>
    <w:lvl w:ilvl="0" w:tplc="949EEDAE">
      <w:start w:val="1"/>
      <w:numFmt w:val="bullet"/>
      <w:lvlText w:val="ð"/>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2">
    <w:nsid w:val="5D6C3FA8"/>
    <w:multiLevelType w:val="hybridMultilevel"/>
    <w:tmpl w:val="A0848658"/>
    <w:lvl w:ilvl="0" w:tplc="FEA8F7C6">
      <w:start w:val="1"/>
      <w:numFmt w:val="bullet"/>
      <w:lvlText w:val="¨"/>
      <w:lvlJc w:val="left"/>
      <w:pPr>
        <w:ind w:left="720" w:hanging="360"/>
      </w:pPr>
      <w:rPr>
        <w:rFonts w:ascii="Wingdings" w:hAnsi="Wingdings"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5DE44EEE"/>
    <w:multiLevelType w:val="hybridMultilevel"/>
    <w:tmpl w:val="ADBA353E"/>
    <w:lvl w:ilvl="0" w:tplc="5A8AC37E">
      <w:start w:val="1"/>
      <w:numFmt w:val="bullet"/>
      <w:pStyle w:val="Stile11pt"/>
      <w:lvlText w:val=""/>
      <w:lvlJc w:val="left"/>
      <w:pPr>
        <w:tabs>
          <w:tab w:val="num" w:pos="737"/>
        </w:tabs>
        <w:ind w:left="737" w:hanging="360"/>
      </w:pPr>
      <w:rPr>
        <w:rFonts w:ascii="Symbol" w:hAnsi="Symbol" w:hint="default"/>
      </w:rPr>
    </w:lvl>
    <w:lvl w:ilvl="1" w:tplc="39F02DBA" w:tentative="1">
      <w:start w:val="1"/>
      <w:numFmt w:val="bullet"/>
      <w:lvlText w:val="o"/>
      <w:lvlJc w:val="left"/>
      <w:pPr>
        <w:tabs>
          <w:tab w:val="num" w:pos="1457"/>
        </w:tabs>
        <w:ind w:left="1457" w:hanging="360"/>
      </w:pPr>
      <w:rPr>
        <w:rFonts w:ascii="Courier New" w:hAnsi="Courier New" w:cs="Tahoma" w:hint="default"/>
      </w:rPr>
    </w:lvl>
    <w:lvl w:ilvl="2" w:tplc="B5D8B95E" w:tentative="1">
      <w:start w:val="1"/>
      <w:numFmt w:val="bullet"/>
      <w:lvlText w:val=""/>
      <w:lvlJc w:val="left"/>
      <w:pPr>
        <w:tabs>
          <w:tab w:val="num" w:pos="2177"/>
        </w:tabs>
        <w:ind w:left="2177" w:hanging="360"/>
      </w:pPr>
      <w:rPr>
        <w:rFonts w:ascii="Wingdings" w:hAnsi="Wingdings" w:hint="default"/>
      </w:rPr>
    </w:lvl>
    <w:lvl w:ilvl="3" w:tplc="01CAE0B2" w:tentative="1">
      <w:start w:val="1"/>
      <w:numFmt w:val="bullet"/>
      <w:lvlText w:val=""/>
      <w:lvlJc w:val="left"/>
      <w:pPr>
        <w:tabs>
          <w:tab w:val="num" w:pos="2897"/>
        </w:tabs>
        <w:ind w:left="2897" w:hanging="360"/>
      </w:pPr>
      <w:rPr>
        <w:rFonts w:ascii="Symbol" w:hAnsi="Symbol" w:hint="default"/>
      </w:rPr>
    </w:lvl>
    <w:lvl w:ilvl="4" w:tplc="B600A0C6" w:tentative="1">
      <w:start w:val="1"/>
      <w:numFmt w:val="bullet"/>
      <w:lvlText w:val="o"/>
      <w:lvlJc w:val="left"/>
      <w:pPr>
        <w:tabs>
          <w:tab w:val="num" w:pos="3617"/>
        </w:tabs>
        <w:ind w:left="3617" w:hanging="360"/>
      </w:pPr>
      <w:rPr>
        <w:rFonts w:ascii="Courier New" w:hAnsi="Courier New" w:cs="Tahoma" w:hint="default"/>
      </w:rPr>
    </w:lvl>
    <w:lvl w:ilvl="5" w:tplc="5880BC76" w:tentative="1">
      <w:start w:val="1"/>
      <w:numFmt w:val="bullet"/>
      <w:lvlText w:val=""/>
      <w:lvlJc w:val="left"/>
      <w:pPr>
        <w:tabs>
          <w:tab w:val="num" w:pos="4337"/>
        </w:tabs>
        <w:ind w:left="4337" w:hanging="360"/>
      </w:pPr>
      <w:rPr>
        <w:rFonts w:ascii="Wingdings" w:hAnsi="Wingdings" w:hint="default"/>
      </w:rPr>
    </w:lvl>
    <w:lvl w:ilvl="6" w:tplc="9208A9FE" w:tentative="1">
      <w:start w:val="1"/>
      <w:numFmt w:val="bullet"/>
      <w:lvlText w:val=""/>
      <w:lvlJc w:val="left"/>
      <w:pPr>
        <w:tabs>
          <w:tab w:val="num" w:pos="5057"/>
        </w:tabs>
        <w:ind w:left="5057" w:hanging="360"/>
      </w:pPr>
      <w:rPr>
        <w:rFonts w:ascii="Symbol" w:hAnsi="Symbol" w:hint="default"/>
      </w:rPr>
    </w:lvl>
    <w:lvl w:ilvl="7" w:tplc="1D4E9566" w:tentative="1">
      <w:start w:val="1"/>
      <w:numFmt w:val="bullet"/>
      <w:lvlText w:val="o"/>
      <w:lvlJc w:val="left"/>
      <w:pPr>
        <w:tabs>
          <w:tab w:val="num" w:pos="5777"/>
        </w:tabs>
        <w:ind w:left="5777" w:hanging="360"/>
      </w:pPr>
      <w:rPr>
        <w:rFonts w:ascii="Courier New" w:hAnsi="Courier New" w:cs="Tahoma" w:hint="default"/>
      </w:rPr>
    </w:lvl>
    <w:lvl w:ilvl="8" w:tplc="FBC2F94A" w:tentative="1">
      <w:start w:val="1"/>
      <w:numFmt w:val="bullet"/>
      <w:lvlText w:val=""/>
      <w:lvlJc w:val="left"/>
      <w:pPr>
        <w:tabs>
          <w:tab w:val="num" w:pos="6497"/>
        </w:tabs>
        <w:ind w:left="6497" w:hanging="360"/>
      </w:pPr>
      <w:rPr>
        <w:rFonts w:ascii="Wingdings" w:hAnsi="Wingdings" w:hint="default"/>
      </w:rPr>
    </w:lvl>
  </w:abstractNum>
  <w:abstractNum w:abstractNumId="44">
    <w:nsid w:val="5F6032A3"/>
    <w:multiLevelType w:val="hybridMultilevel"/>
    <w:tmpl w:val="B2B6A510"/>
    <w:lvl w:ilvl="0" w:tplc="4DCAD854">
      <w:start w:val="3"/>
      <w:numFmt w:val="bullet"/>
      <w:lvlText w:val="-"/>
      <w:lvlJc w:val="left"/>
      <w:pPr>
        <w:tabs>
          <w:tab w:val="num" w:pos="1428"/>
        </w:tabs>
        <w:ind w:left="1428" w:hanging="360"/>
      </w:pPr>
      <w:rPr>
        <w:rFonts w:ascii="Times New Roman" w:eastAsia="Times New Roman" w:hAnsi="Times New Roman" w:cs="Times New Roman" w:hint="default"/>
      </w:rPr>
    </w:lvl>
    <w:lvl w:ilvl="1" w:tplc="9EDE3FAE">
      <w:start w:val="1"/>
      <w:numFmt w:val="lowerLetter"/>
      <w:pStyle w:val="StileNumerazioneautomatica1"/>
      <w:lvlText w:val="%2)"/>
      <w:lvlJc w:val="left"/>
      <w:pPr>
        <w:tabs>
          <w:tab w:val="num" w:pos="1134"/>
        </w:tabs>
        <w:ind w:left="1134" w:hanging="567"/>
      </w:pPr>
      <w:rPr>
        <w:rFonts w:hint="default"/>
      </w:rPr>
    </w:lvl>
    <w:lvl w:ilvl="2" w:tplc="682025A6">
      <w:start w:val="1"/>
      <w:numFmt w:val="bullet"/>
      <w:lvlText w:val=""/>
      <w:lvlJc w:val="left"/>
      <w:pPr>
        <w:tabs>
          <w:tab w:val="num" w:pos="2868"/>
        </w:tabs>
        <w:ind w:left="2868" w:hanging="360"/>
      </w:pPr>
      <w:rPr>
        <w:rFonts w:ascii="Wingdings" w:hAnsi="Wingdings" w:hint="default"/>
      </w:rPr>
    </w:lvl>
    <w:lvl w:ilvl="3" w:tplc="A9EAFACA" w:tentative="1">
      <w:start w:val="1"/>
      <w:numFmt w:val="bullet"/>
      <w:lvlText w:val=""/>
      <w:lvlJc w:val="left"/>
      <w:pPr>
        <w:tabs>
          <w:tab w:val="num" w:pos="3588"/>
        </w:tabs>
        <w:ind w:left="3588" w:hanging="360"/>
      </w:pPr>
      <w:rPr>
        <w:rFonts w:ascii="Symbol" w:hAnsi="Symbol" w:hint="default"/>
      </w:rPr>
    </w:lvl>
    <w:lvl w:ilvl="4" w:tplc="99EEE086" w:tentative="1">
      <w:start w:val="1"/>
      <w:numFmt w:val="bullet"/>
      <w:lvlText w:val="o"/>
      <w:lvlJc w:val="left"/>
      <w:pPr>
        <w:tabs>
          <w:tab w:val="num" w:pos="4308"/>
        </w:tabs>
        <w:ind w:left="4308" w:hanging="360"/>
      </w:pPr>
      <w:rPr>
        <w:rFonts w:ascii="Courier New" w:hAnsi="Courier New" w:cs="Tahoma" w:hint="default"/>
      </w:rPr>
    </w:lvl>
    <w:lvl w:ilvl="5" w:tplc="F5008AD2" w:tentative="1">
      <w:start w:val="1"/>
      <w:numFmt w:val="bullet"/>
      <w:lvlText w:val=""/>
      <w:lvlJc w:val="left"/>
      <w:pPr>
        <w:tabs>
          <w:tab w:val="num" w:pos="5028"/>
        </w:tabs>
        <w:ind w:left="5028" w:hanging="360"/>
      </w:pPr>
      <w:rPr>
        <w:rFonts w:ascii="Wingdings" w:hAnsi="Wingdings" w:hint="default"/>
      </w:rPr>
    </w:lvl>
    <w:lvl w:ilvl="6" w:tplc="288A8830" w:tentative="1">
      <w:start w:val="1"/>
      <w:numFmt w:val="bullet"/>
      <w:lvlText w:val=""/>
      <w:lvlJc w:val="left"/>
      <w:pPr>
        <w:tabs>
          <w:tab w:val="num" w:pos="5748"/>
        </w:tabs>
        <w:ind w:left="5748" w:hanging="360"/>
      </w:pPr>
      <w:rPr>
        <w:rFonts w:ascii="Symbol" w:hAnsi="Symbol" w:hint="default"/>
      </w:rPr>
    </w:lvl>
    <w:lvl w:ilvl="7" w:tplc="FBF0D928" w:tentative="1">
      <w:start w:val="1"/>
      <w:numFmt w:val="bullet"/>
      <w:lvlText w:val="o"/>
      <w:lvlJc w:val="left"/>
      <w:pPr>
        <w:tabs>
          <w:tab w:val="num" w:pos="6468"/>
        </w:tabs>
        <w:ind w:left="6468" w:hanging="360"/>
      </w:pPr>
      <w:rPr>
        <w:rFonts w:ascii="Courier New" w:hAnsi="Courier New" w:cs="Tahoma" w:hint="default"/>
      </w:rPr>
    </w:lvl>
    <w:lvl w:ilvl="8" w:tplc="8DC43C2E" w:tentative="1">
      <w:start w:val="1"/>
      <w:numFmt w:val="bullet"/>
      <w:lvlText w:val=""/>
      <w:lvlJc w:val="left"/>
      <w:pPr>
        <w:tabs>
          <w:tab w:val="num" w:pos="7188"/>
        </w:tabs>
        <w:ind w:left="7188" w:hanging="360"/>
      </w:pPr>
      <w:rPr>
        <w:rFonts w:ascii="Wingdings" w:hAnsi="Wingdings" w:hint="default"/>
      </w:rPr>
    </w:lvl>
  </w:abstractNum>
  <w:abstractNum w:abstractNumId="45">
    <w:nsid w:val="5FF177D8"/>
    <w:multiLevelType w:val="hybridMultilevel"/>
    <w:tmpl w:val="CAC44CD0"/>
    <w:lvl w:ilvl="0" w:tplc="FEA8F7C6">
      <w:start w:val="1"/>
      <w:numFmt w:val="bullet"/>
      <w:lvlText w:val="¨"/>
      <w:lvlJc w:val="left"/>
      <w:pPr>
        <w:ind w:left="502" w:hanging="360"/>
      </w:pPr>
      <w:rPr>
        <w:rFonts w:ascii="Wingdings" w:hAnsi="Wingdings" w:hint="default"/>
        <w:b/>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46">
    <w:nsid w:val="6EC426C1"/>
    <w:multiLevelType w:val="hybridMultilevel"/>
    <w:tmpl w:val="E948F0D0"/>
    <w:lvl w:ilvl="0" w:tplc="FEA8F7C6">
      <w:start w:val="1"/>
      <w:numFmt w:val="bullet"/>
      <w:lvlText w:val="¨"/>
      <w:lvlJc w:val="left"/>
      <w:pPr>
        <w:ind w:left="720" w:hanging="360"/>
      </w:pPr>
      <w:rPr>
        <w:rFonts w:ascii="Wingdings" w:hAnsi="Wingdings"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nsid w:val="70827992"/>
    <w:multiLevelType w:val="hybridMultilevel"/>
    <w:tmpl w:val="6096F768"/>
    <w:lvl w:ilvl="0" w:tplc="67628BF0">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nsid w:val="73BB2AC7"/>
    <w:multiLevelType w:val="hybridMultilevel"/>
    <w:tmpl w:val="B0009868"/>
    <w:lvl w:ilvl="0" w:tplc="67628BF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nsid w:val="78DC508D"/>
    <w:multiLevelType w:val="hybridMultilevel"/>
    <w:tmpl w:val="86AC0E3C"/>
    <w:lvl w:ilvl="0" w:tplc="9488B0C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nsid w:val="7A7247BE"/>
    <w:multiLevelType w:val="hybridMultilevel"/>
    <w:tmpl w:val="6A2C7726"/>
    <w:lvl w:ilvl="0" w:tplc="67628BF0">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1">
    <w:nsid w:val="7B640B1D"/>
    <w:multiLevelType w:val="hybridMultilevel"/>
    <w:tmpl w:val="58A8AE2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1"/>
  </w:num>
  <w:num w:numId="2">
    <w:abstractNumId w:val="27"/>
  </w:num>
  <w:num w:numId="3">
    <w:abstractNumId w:val="24"/>
  </w:num>
  <w:num w:numId="4">
    <w:abstractNumId w:val="40"/>
  </w:num>
  <w:num w:numId="5">
    <w:abstractNumId w:val="25"/>
  </w:num>
  <w:num w:numId="6">
    <w:abstractNumId w:val="3"/>
  </w:num>
  <w:num w:numId="7">
    <w:abstractNumId w:val="2"/>
  </w:num>
  <w:num w:numId="8">
    <w:abstractNumId w:val="1"/>
  </w:num>
  <w:num w:numId="9">
    <w:abstractNumId w:val="0"/>
  </w:num>
  <w:num w:numId="10">
    <w:abstractNumId w:val="28"/>
  </w:num>
  <w:num w:numId="11">
    <w:abstractNumId w:val="21"/>
  </w:num>
  <w:num w:numId="12">
    <w:abstractNumId w:val="43"/>
  </w:num>
  <w:num w:numId="13">
    <w:abstractNumId w:val="34"/>
  </w:num>
  <w:num w:numId="14">
    <w:abstractNumId w:val="44"/>
  </w:num>
  <w:num w:numId="15">
    <w:abstractNumId w:val="29"/>
  </w:num>
  <w:num w:numId="16">
    <w:abstractNumId w:val="39"/>
  </w:num>
  <w:num w:numId="17">
    <w:abstractNumId w:val="22"/>
  </w:num>
  <w:num w:numId="18">
    <w:abstractNumId w:val="32"/>
  </w:num>
  <w:num w:numId="19">
    <w:abstractNumId w:val="32"/>
    <w:lvlOverride w:ilvl="0">
      <w:startOverride w:val="1"/>
    </w:lvlOverride>
  </w:num>
  <w:num w:numId="20">
    <w:abstractNumId w:val="30"/>
  </w:num>
  <w:num w:numId="21">
    <w:abstractNumId w:val="51"/>
  </w:num>
  <w:num w:numId="22">
    <w:abstractNumId w:val="19"/>
  </w:num>
  <w:num w:numId="23">
    <w:abstractNumId w:val="47"/>
  </w:num>
  <w:num w:numId="24">
    <w:abstractNumId w:val="20"/>
  </w:num>
  <w:num w:numId="25">
    <w:abstractNumId w:val="48"/>
  </w:num>
  <w:num w:numId="26">
    <w:abstractNumId w:val="35"/>
  </w:num>
  <w:num w:numId="27">
    <w:abstractNumId w:val="49"/>
  </w:num>
  <w:num w:numId="28">
    <w:abstractNumId w:val="41"/>
  </w:num>
  <w:num w:numId="29">
    <w:abstractNumId w:val="50"/>
  </w:num>
  <w:num w:numId="30">
    <w:abstractNumId w:val="36"/>
  </w:num>
  <w:num w:numId="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lvlOverride w:ilvl="1"/>
    <w:lvlOverride w:ilvl="2"/>
    <w:lvlOverride w:ilvl="3"/>
    <w:lvlOverride w:ilvl="4"/>
    <w:lvlOverride w:ilvl="5"/>
    <w:lvlOverride w:ilvl="6"/>
    <w:lvlOverride w:ilvl="7"/>
    <w:lvlOverride w:ilvl="8"/>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num>
  <w:num w:numId="42">
    <w:abstractNumId w:val="38"/>
  </w:num>
  <w:num w:numId="43">
    <w:abstractNumId w:val="46"/>
  </w:num>
  <w:num w:numId="44">
    <w:abstractNumId w:val="42"/>
  </w:num>
  <w:num w:numId="45">
    <w:abstractNumId w:val="45"/>
  </w:num>
  <w:num w:numId="46">
    <w:abstractNumId w:val="2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590"/>
    <w:rsid w:val="006C7F6B"/>
    <w:rsid w:val="008531DA"/>
    <w:rsid w:val="00A91E7D"/>
    <w:rsid w:val="00AC0540"/>
    <w:rsid w:val="00BF7500"/>
    <w:rsid w:val="00DC4590"/>
    <w:rsid w:val="00F715FF"/>
    <w:rsid w:val="00F855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index heading" w:uiPriority="0"/>
    <w:lsdException w:name="caption" w:uiPriority="35" w:qFormat="1"/>
    <w:lsdException w:name="footnote reference" w:uiPriority="0"/>
    <w:lsdException w:name="annotation reference" w:uiPriority="0"/>
    <w:lsdException w:name="List Bullet" w:uiPriority="0"/>
    <w:lsdException w:name="List Bullet 3" w:uiPriority="0"/>
    <w:lsdException w:name="List Bullet 4" w:uiPriority="0"/>
    <w:lsdException w:name="List Bullet 5"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0" w:unhideWhenUsed="0" w:qFormat="1"/>
    <w:lsdException w:name="Emphasis" w:semiHidden="0" w:uiPriority="0" w:unhideWhenUsed="0" w:qFormat="1"/>
    <w:lsdException w:name="Document Map" w:uiPriority="0"/>
    <w:lsdException w:name="Plain Text"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91E7D"/>
    <w:pPr>
      <w:spacing w:before="120" w:after="60" w:line="240" w:lineRule="auto"/>
      <w:jc w:val="both"/>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1"/>
    <w:qFormat/>
    <w:rsid w:val="00A91E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nhideWhenUsed/>
    <w:qFormat/>
    <w:rsid w:val="00BF750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qFormat/>
    <w:rsid w:val="00BF7500"/>
    <w:pPr>
      <w:keepNext/>
      <w:spacing w:before="0" w:after="0"/>
      <w:outlineLvl w:val="2"/>
    </w:pPr>
    <w:rPr>
      <w:rFonts w:ascii="Courier New" w:hAnsi="Courier New"/>
      <w:b/>
      <w:szCs w:val="20"/>
    </w:rPr>
  </w:style>
  <w:style w:type="paragraph" w:styleId="Titolo4">
    <w:name w:val="heading 4"/>
    <w:basedOn w:val="Normale"/>
    <w:next w:val="Normale"/>
    <w:link w:val="Titolo4Carattere"/>
    <w:uiPriority w:val="9"/>
    <w:qFormat/>
    <w:rsid w:val="00BF7500"/>
    <w:pPr>
      <w:keepNext/>
      <w:spacing w:before="0" w:after="0"/>
      <w:outlineLvl w:val="3"/>
    </w:pPr>
    <w:rPr>
      <w:rFonts w:ascii="Courier New" w:hAnsi="Courier New"/>
      <w:szCs w:val="20"/>
    </w:rPr>
  </w:style>
  <w:style w:type="paragraph" w:styleId="Titolo5">
    <w:name w:val="heading 5"/>
    <w:basedOn w:val="Normale"/>
    <w:next w:val="Normale"/>
    <w:link w:val="Titolo5Carattere"/>
    <w:uiPriority w:val="9"/>
    <w:qFormat/>
    <w:rsid w:val="00BF7500"/>
    <w:pPr>
      <w:keepNext/>
      <w:spacing w:before="0" w:after="0"/>
      <w:jc w:val="center"/>
      <w:outlineLvl w:val="4"/>
    </w:pPr>
    <w:rPr>
      <w:rFonts w:ascii="Courier" w:hAnsi="Courier"/>
      <w:szCs w:val="20"/>
    </w:rPr>
  </w:style>
  <w:style w:type="paragraph" w:styleId="Titolo6">
    <w:name w:val="heading 6"/>
    <w:basedOn w:val="Normale"/>
    <w:next w:val="Normale"/>
    <w:link w:val="Titolo6Carattere"/>
    <w:qFormat/>
    <w:rsid w:val="00BF7500"/>
    <w:pPr>
      <w:spacing w:before="240"/>
      <w:jc w:val="left"/>
      <w:outlineLvl w:val="5"/>
    </w:pPr>
    <w:rPr>
      <w:b/>
      <w:bCs/>
      <w:sz w:val="22"/>
      <w:szCs w:val="22"/>
    </w:rPr>
  </w:style>
  <w:style w:type="paragraph" w:styleId="Titolo7">
    <w:name w:val="heading 7"/>
    <w:basedOn w:val="Normale"/>
    <w:next w:val="Normale"/>
    <w:link w:val="Titolo7Carattere"/>
    <w:qFormat/>
    <w:rsid w:val="00BF7500"/>
    <w:pPr>
      <w:keepNext/>
      <w:outlineLvl w:val="6"/>
    </w:pPr>
    <w:rPr>
      <w:b/>
      <w:bCs/>
      <w:color w:val="FF00F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A91E7D"/>
    <w:pPr>
      <w:tabs>
        <w:tab w:val="center" w:pos="4819"/>
        <w:tab w:val="right" w:pos="9638"/>
      </w:tabs>
    </w:pPr>
  </w:style>
  <w:style w:type="character" w:customStyle="1" w:styleId="IntestazioneCarattere">
    <w:name w:val="Intestazione Carattere"/>
    <w:basedOn w:val="Carpredefinitoparagrafo"/>
    <w:link w:val="Intestazione"/>
    <w:rsid w:val="00A91E7D"/>
    <w:rPr>
      <w:rFonts w:ascii="Times New Roman" w:eastAsia="Times New Roman" w:hAnsi="Times New Roman" w:cs="Times New Roman"/>
      <w:sz w:val="24"/>
      <w:szCs w:val="24"/>
      <w:lang w:eastAsia="it-IT"/>
    </w:rPr>
  </w:style>
  <w:style w:type="paragraph" w:styleId="Titolo">
    <w:name w:val="Title"/>
    <w:basedOn w:val="Titolo1"/>
    <w:next w:val="Titolo1"/>
    <w:link w:val="TitoloCarattere1"/>
    <w:uiPriority w:val="10"/>
    <w:qFormat/>
    <w:rsid w:val="00A91E7D"/>
    <w:pPr>
      <w:keepLines w:val="0"/>
      <w:spacing w:before="360" w:after="480"/>
      <w:jc w:val="center"/>
    </w:pPr>
    <w:rPr>
      <w:rFonts w:ascii="Times New Roman" w:eastAsia="Times New Roman" w:hAnsi="Times New Roman" w:cs="Times New Roman"/>
      <w:snapToGrid w:val="0"/>
      <w:color w:val="auto"/>
      <w:kern w:val="28"/>
    </w:rPr>
  </w:style>
  <w:style w:type="character" w:customStyle="1" w:styleId="TitoloCarattere">
    <w:name w:val="Titolo Carattere"/>
    <w:basedOn w:val="Carpredefinitoparagrafo"/>
    <w:rsid w:val="00A91E7D"/>
    <w:rPr>
      <w:rFonts w:asciiTheme="majorHAnsi" w:eastAsiaTheme="majorEastAsia" w:hAnsiTheme="majorHAnsi" w:cstheme="majorBidi"/>
      <w:color w:val="17365D" w:themeColor="text2" w:themeShade="BF"/>
      <w:spacing w:val="5"/>
      <w:kern w:val="28"/>
      <w:sz w:val="52"/>
      <w:szCs w:val="52"/>
      <w:lang w:eastAsia="it-IT"/>
    </w:rPr>
  </w:style>
  <w:style w:type="paragraph" w:customStyle="1" w:styleId="StileTahoma14ptGrassettoCentrato">
    <w:name w:val="Stile Tahoma 14 pt Grassetto Centrato"/>
    <w:basedOn w:val="Normale"/>
    <w:rsid w:val="00A91E7D"/>
    <w:pPr>
      <w:jc w:val="center"/>
    </w:pPr>
    <w:rPr>
      <w:rFonts w:ascii="Tahoma" w:hAnsi="Tahoma" w:cs="Tahoma"/>
      <w:b/>
      <w:bCs/>
      <w:sz w:val="28"/>
      <w:szCs w:val="28"/>
    </w:rPr>
  </w:style>
  <w:style w:type="character" w:customStyle="1" w:styleId="TitoloCarattere1">
    <w:name w:val="Titolo Carattere1"/>
    <w:link w:val="Titolo"/>
    <w:uiPriority w:val="10"/>
    <w:rsid w:val="00A91E7D"/>
    <w:rPr>
      <w:rFonts w:ascii="Times New Roman" w:eastAsia="Times New Roman" w:hAnsi="Times New Roman" w:cs="Times New Roman"/>
      <w:b/>
      <w:bCs/>
      <w:snapToGrid w:val="0"/>
      <w:kern w:val="28"/>
      <w:sz w:val="28"/>
      <w:szCs w:val="28"/>
      <w:lang w:eastAsia="it-IT"/>
    </w:rPr>
  </w:style>
  <w:style w:type="character" w:customStyle="1" w:styleId="Titolo1Carattere">
    <w:name w:val="Titolo 1 Carattere"/>
    <w:basedOn w:val="Carpredefinitoparagrafo"/>
    <w:link w:val="Titolo1"/>
    <w:uiPriority w:val="1"/>
    <w:rsid w:val="00A91E7D"/>
    <w:rPr>
      <w:rFonts w:asciiTheme="majorHAnsi" w:eastAsiaTheme="majorEastAsia" w:hAnsiTheme="majorHAnsi" w:cstheme="majorBidi"/>
      <w:b/>
      <w:bCs/>
      <w:color w:val="365F91" w:themeColor="accent1" w:themeShade="BF"/>
      <w:sz w:val="28"/>
      <w:szCs w:val="28"/>
      <w:lang w:eastAsia="it-IT"/>
    </w:rPr>
  </w:style>
  <w:style w:type="paragraph" w:styleId="Testofumetto">
    <w:name w:val="Balloon Text"/>
    <w:basedOn w:val="Normale"/>
    <w:link w:val="TestofumettoCarattere"/>
    <w:uiPriority w:val="99"/>
    <w:unhideWhenUsed/>
    <w:rsid w:val="00A91E7D"/>
    <w:pPr>
      <w:spacing w:before="0" w:after="0"/>
    </w:pPr>
    <w:rPr>
      <w:rFonts w:ascii="Tahoma" w:hAnsi="Tahoma" w:cs="Tahoma"/>
      <w:sz w:val="16"/>
      <w:szCs w:val="16"/>
    </w:rPr>
  </w:style>
  <w:style w:type="character" w:customStyle="1" w:styleId="TestofumettoCarattere">
    <w:name w:val="Testo fumetto Carattere"/>
    <w:basedOn w:val="Carpredefinitoparagrafo"/>
    <w:link w:val="Testofumetto"/>
    <w:uiPriority w:val="99"/>
    <w:rsid w:val="00A91E7D"/>
    <w:rPr>
      <w:rFonts w:ascii="Tahoma" w:eastAsia="Times New Roman" w:hAnsi="Tahoma" w:cs="Tahoma"/>
      <w:sz w:val="16"/>
      <w:szCs w:val="16"/>
      <w:lang w:eastAsia="it-IT"/>
    </w:rPr>
  </w:style>
  <w:style w:type="character" w:customStyle="1" w:styleId="Titolo2Carattere">
    <w:name w:val="Titolo 2 Carattere"/>
    <w:basedOn w:val="Carpredefinitoparagrafo"/>
    <w:link w:val="Titolo2"/>
    <w:rsid w:val="00BF7500"/>
    <w:rPr>
      <w:rFonts w:asciiTheme="majorHAnsi" w:eastAsiaTheme="majorEastAsia" w:hAnsiTheme="majorHAnsi" w:cstheme="majorBidi"/>
      <w:b/>
      <w:bCs/>
      <w:color w:val="4F81BD" w:themeColor="accent1"/>
      <w:sz w:val="26"/>
      <w:szCs w:val="26"/>
      <w:lang w:eastAsia="it-IT"/>
    </w:rPr>
  </w:style>
  <w:style w:type="character" w:customStyle="1" w:styleId="Titolo3Carattere">
    <w:name w:val="Titolo 3 Carattere"/>
    <w:basedOn w:val="Carpredefinitoparagrafo"/>
    <w:link w:val="Titolo3"/>
    <w:uiPriority w:val="9"/>
    <w:rsid w:val="00BF7500"/>
    <w:rPr>
      <w:rFonts w:ascii="Courier New" w:eastAsia="Times New Roman" w:hAnsi="Courier New" w:cs="Times New Roman"/>
      <w:b/>
      <w:sz w:val="24"/>
      <w:szCs w:val="20"/>
      <w:lang w:eastAsia="it-IT"/>
    </w:rPr>
  </w:style>
  <w:style w:type="character" w:customStyle="1" w:styleId="Titolo4Carattere">
    <w:name w:val="Titolo 4 Carattere"/>
    <w:basedOn w:val="Carpredefinitoparagrafo"/>
    <w:link w:val="Titolo4"/>
    <w:uiPriority w:val="9"/>
    <w:rsid w:val="00BF7500"/>
    <w:rPr>
      <w:rFonts w:ascii="Courier New" w:eastAsia="Times New Roman" w:hAnsi="Courier New" w:cs="Times New Roman"/>
      <w:sz w:val="24"/>
      <w:szCs w:val="20"/>
      <w:lang w:eastAsia="it-IT"/>
    </w:rPr>
  </w:style>
  <w:style w:type="character" w:customStyle="1" w:styleId="Titolo5Carattere">
    <w:name w:val="Titolo 5 Carattere"/>
    <w:basedOn w:val="Carpredefinitoparagrafo"/>
    <w:link w:val="Titolo5"/>
    <w:uiPriority w:val="9"/>
    <w:rsid w:val="00BF7500"/>
    <w:rPr>
      <w:rFonts w:ascii="Courier" w:eastAsia="Times New Roman" w:hAnsi="Courier" w:cs="Times New Roman"/>
      <w:sz w:val="24"/>
      <w:szCs w:val="20"/>
      <w:lang w:eastAsia="it-IT"/>
    </w:rPr>
  </w:style>
  <w:style w:type="character" w:customStyle="1" w:styleId="Titolo6Carattere">
    <w:name w:val="Titolo 6 Carattere"/>
    <w:basedOn w:val="Carpredefinitoparagrafo"/>
    <w:link w:val="Titolo6"/>
    <w:rsid w:val="00BF7500"/>
    <w:rPr>
      <w:rFonts w:ascii="Times New Roman" w:eastAsia="Times New Roman" w:hAnsi="Times New Roman" w:cs="Times New Roman"/>
      <w:b/>
      <w:bCs/>
      <w:lang w:eastAsia="it-IT"/>
    </w:rPr>
  </w:style>
  <w:style w:type="character" w:customStyle="1" w:styleId="Titolo7Carattere">
    <w:name w:val="Titolo 7 Carattere"/>
    <w:basedOn w:val="Carpredefinitoparagrafo"/>
    <w:link w:val="Titolo7"/>
    <w:rsid w:val="00BF7500"/>
    <w:rPr>
      <w:rFonts w:ascii="Times New Roman" w:eastAsia="Times New Roman" w:hAnsi="Times New Roman" w:cs="Times New Roman"/>
      <w:b/>
      <w:bCs/>
      <w:color w:val="FF00FF"/>
      <w:sz w:val="20"/>
      <w:szCs w:val="20"/>
      <w:lang w:eastAsia="it-IT"/>
    </w:rPr>
  </w:style>
  <w:style w:type="numbering" w:customStyle="1" w:styleId="Nessunelenco1">
    <w:name w:val="Nessun elenco1"/>
    <w:next w:val="Nessunelenco"/>
    <w:uiPriority w:val="99"/>
    <w:semiHidden/>
    <w:rsid w:val="00BF7500"/>
  </w:style>
  <w:style w:type="paragraph" w:styleId="Rientrocorpodeltesto2">
    <w:name w:val="Body Text Indent 2"/>
    <w:basedOn w:val="Normale"/>
    <w:link w:val="Rientrocorpodeltesto2Carattere1"/>
    <w:uiPriority w:val="99"/>
    <w:rsid w:val="00BF7500"/>
    <w:pPr>
      <w:widowControl w:val="0"/>
      <w:spacing w:before="0" w:after="0"/>
      <w:ind w:left="709" w:hanging="709"/>
    </w:pPr>
    <w:rPr>
      <w:rFonts w:ascii="Courier New" w:hAnsi="Courier New"/>
      <w:snapToGrid w:val="0"/>
      <w:szCs w:val="20"/>
    </w:rPr>
  </w:style>
  <w:style w:type="character" w:customStyle="1" w:styleId="Rientrocorpodeltesto2Carattere">
    <w:name w:val="Rientro corpo del testo 2 Carattere"/>
    <w:basedOn w:val="Carpredefinitoparagrafo"/>
    <w:rsid w:val="00BF7500"/>
    <w:rPr>
      <w:rFonts w:ascii="Times New Roman" w:eastAsia="Times New Roman" w:hAnsi="Times New Roman" w:cs="Times New Roman"/>
      <w:sz w:val="24"/>
      <w:szCs w:val="24"/>
      <w:lang w:eastAsia="it-IT"/>
    </w:rPr>
  </w:style>
  <w:style w:type="paragraph" w:styleId="Corpotesto">
    <w:name w:val="Body Text"/>
    <w:basedOn w:val="Normale"/>
    <w:link w:val="CorpotestoCarattere"/>
    <w:qFormat/>
    <w:rsid w:val="00BF7500"/>
    <w:pPr>
      <w:spacing w:before="0" w:after="0"/>
      <w:jc w:val="left"/>
    </w:pPr>
    <w:rPr>
      <w:rFonts w:ascii="Courier New" w:hAnsi="Courier New"/>
      <w:szCs w:val="20"/>
    </w:rPr>
  </w:style>
  <w:style w:type="character" w:customStyle="1" w:styleId="CorpotestoCarattere">
    <w:name w:val="Corpo testo Carattere"/>
    <w:basedOn w:val="Carpredefinitoparagrafo"/>
    <w:link w:val="Corpotesto"/>
    <w:rsid w:val="00BF7500"/>
    <w:rPr>
      <w:rFonts w:ascii="Courier New" w:eastAsia="Times New Roman" w:hAnsi="Courier New" w:cs="Times New Roman"/>
      <w:sz w:val="24"/>
      <w:szCs w:val="20"/>
      <w:lang w:eastAsia="it-IT"/>
    </w:rPr>
  </w:style>
  <w:style w:type="paragraph" w:styleId="Corpodeltesto2">
    <w:name w:val="Body Text 2"/>
    <w:basedOn w:val="Normale"/>
    <w:link w:val="Corpodeltesto2Carattere1"/>
    <w:uiPriority w:val="99"/>
    <w:rsid w:val="00BF7500"/>
    <w:pPr>
      <w:spacing w:before="60" w:after="0"/>
    </w:pPr>
    <w:rPr>
      <w:rFonts w:ascii="Courier New" w:hAnsi="Courier New"/>
      <w:szCs w:val="20"/>
    </w:rPr>
  </w:style>
  <w:style w:type="character" w:customStyle="1" w:styleId="Corpodeltesto2Carattere">
    <w:name w:val="Corpo del testo 2 Carattere"/>
    <w:basedOn w:val="Carpredefinitoparagrafo"/>
    <w:rsid w:val="00BF7500"/>
    <w:rPr>
      <w:rFonts w:ascii="Times New Roman" w:eastAsia="Times New Roman" w:hAnsi="Times New Roman" w:cs="Times New Roman"/>
      <w:sz w:val="24"/>
      <w:szCs w:val="24"/>
      <w:lang w:eastAsia="it-IT"/>
    </w:rPr>
  </w:style>
  <w:style w:type="paragraph" w:styleId="Corpodeltesto3">
    <w:name w:val="Body Text 3"/>
    <w:basedOn w:val="Normale"/>
    <w:link w:val="Corpodeltesto3Carattere1"/>
    <w:uiPriority w:val="99"/>
    <w:rsid w:val="00BF7500"/>
    <w:pPr>
      <w:spacing w:before="0" w:after="0"/>
    </w:pPr>
    <w:rPr>
      <w:rFonts w:ascii="Courier New" w:hAnsi="Courier New"/>
      <w:b/>
      <w:szCs w:val="20"/>
    </w:rPr>
  </w:style>
  <w:style w:type="character" w:customStyle="1" w:styleId="Corpodeltesto3Carattere">
    <w:name w:val="Corpo del testo 3 Carattere"/>
    <w:basedOn w:val="Carpredefinitoparagrafo"/>
    <w:rsid w:val="00BF7500"/>
    <w:rPr>
      <w:rFonts w:ascii="Times New Roman" w:eastAsia="Times New Roman" w:hAnsi="Times New Roman" w:cs="Times New Roman"/>
      <w:sz w:val="16"/>
      <w:szCs w:val="16"/>
      <w:lang w:eastAsia="it-IT"/>
    </w:rPr>
  </w:style>
  <w:style w:type="paragraph" w:styleId="Rientrocorpodeltesto3">
    <w:name w:val="Body Text Indent 3"/>
    <w:basedOn w:val="Normale"/>
    <w:link w:val="Rientrocorpodeltesto3Carattere1"/>
    <w:uiPriority w:val="99"/>
    <w:rsid w:val="00BF7500"/>
    <w:pPr>
      <w:spacing w:before="0" w:after="0"/>
      <w:ind w:left="709"/>
    </w:pPr>
    <w:rPr>
      <w:rFonts w:ascii="Courier New" w:hAnsi="Courier New"/>
      <w:szCs w:val="20"/>
    </w:rPr>
  </w:style>
  <w:style w:type="character" w:customStyle="1" w:styleId="Rientrocorpodeltesto3Carattere">
    <w:name w:val="Rientro corpo del testo 3 Carattere"/>
    <w:basedOn w:val="Carpredefinitoparagrafo"/>
    <w:rsid w:val="00BF7500"/>
    <w:rPr>
      <w:rFonts w:ascii="Times New Roman" w:eastAsia="Times New Roman" w:hAnsi="Times New Roman" w:cs="Times New Roman"/>
      <w:sz w:val="16"/>
      <w:szCs w:val="16"/>
      <w:lang w:eastAsia="it-IT"/>
    </w:rPr>
  </w:style>
  <w:style w:type="paragraph" w:styleId="Pidipagina">
    <w:name w:val="footer"/>
    <w:basedOn w:val="Normale"/>
    <w:link w:val="PidipaginaCarattere"/>
    <w:uiPriority w:val="99"/>
    <w:rsid w:val="00BF7500"/>
    <w:pPr>
      <w:tabs>
        <w:tab w:val="center" w:pos="4819"/>
        <w:tab w:val="right" w:pos="9638"/>
      </w:tabs>
      <w:spacing w:before="0" w:after="0"/>
      <w:jc w:val="left"/>
    </w:pPr>
    <w:rPr>
      <w:sz w:val="20"/>
      <w:szCs w:val="20"/>
    </w:rPr>
  </w:style>
  <w:style w:type="character" w:customStyle="1" w:styleId="PidipaginaCarattere">
    <w:name w:val="Piè di pagina Carattere"/>
    <w:basedOn w:val="Carpredefinitoparagrafo"/>
    <w:link w:val="Pidipagina"/>
    <w:uiPriority w:val="99"/>
    <w:rsid w:val="00BF7500"/>
    <w:rPr>
      <w:rFonts w:ascii="Times New Roman" w:eastAsia="Times New Roman" w:hAnsi="Times New Roman" w:cs="Times New Roman"/>
      <w:sz w:val="20"/>
      <w:szCs w:val="20"/>
      <w:lang w:eastAsia="it-IT"/>
    </w:rPr>
  </w:style>
  <w:style w:type="paragraph" w:customStyle="1" w:styleId="BodyTextIndent2">
    <w:name w:val="Body Text Indent 2"/>
    <w:basedOn w:val="Normale"/>
    <w:rsid w:val="00BF7500"/>
    <w:pPr>
      <w:spacing w:before="0" w:after="0"/>
      <w:ind w:left="708"/>
      <w:jc w:val="left"/>
    </w:pPr>
    <w:rPr>
      <w:b/>
      <w:szCs w:val="20"/>
    </w:rPr>
  </w:style>
  <w:style w:type="paragraph" w:customStyle="1" w:styleId="BodyText2">
    <w:name w:val="Body Text 2"/>
    <w:basedOn w:val="Normale"/>
    <w:rsid w:val="00BF7500"/>
    <w:pPr>
      <w:spacing w:before="0" w:after="0"/>
      <w:ind w:left="284"/>
      <w:jc w:val="left"/>
    </w:pPr>
    <w:rPr>
      <w:b/>
      <w:szCs w:val="20"/>
    </w:rPr>
  </w:style>
  <w:style w:type="character" w:styleId="Rimandonotaapidipagina">
    <w:name w:val="footnote reference"/>
    <w:aliases w:val="Footnote symbol"/>
    <w:rsid w:val="00BF7500"/>
    <w:rPr>
      <w:vertAlign w:val="superscript"/>
    </w:rPr>
  </w:style>
  <w:style w:type="paragraph" w:styleId="Testonotaapidipagina">
    <w:name w:val="footnote text"/>
    <w:basedOn w:val="Normale"/>
    <w:link w:val="TestonotaapidipaginaCarattere"/>
    <w:uiPriority w:val="99"/>
    <w:rsid w:val="00BF7500"/>
    <w:pPr>
      <w:spacing w:before="0" w:after="0"/>
      <w:jc w:val="left"/>
    </w:pPr>
    <w:rPr>
      <w:sz w:val="20"/>
      <w:szCs w:val="20"/>
    </w:rPr>
  </w:style>
  <w:style w:type="character" w:customStyle="1" w:styleId="TestonotaapidipaginaCarattere">
    <w:name w:val="Testo nota a piè di pagina Carattere"/>
    <w:basedOn w:val="Carpredefinitoparagrafo"/>
    <w:link w:val="Testonotaapidipagina"/>
    <w:uiPriority w:val="99"/>
    <w:rsid w:val="00BF7500"/>
    <w:rPr>
      <w:rFonts w:ascii="Times New Roman" w:eastAsia="Times New Roman" w:hAnsi="Times New Roman" w:cs="Times New Roman"/>
      <w:sz w:val="20"/>
      <w:szCs w:val="20"/>
      <w:lang w:eastAsia="it-IT"/>
    </w:rPr>
  </w:style>
  <w:style w:type="character" w:styleId="Numeropagina">
    <w:name w:val="page number"/>
    <w:basedOn w:val="Carpredefinitoparagrafo"/>
    <w:uiPriority w:val="99"/>
    <w:rsid w:val="00BF7500"/>
  </w:style>
  <w:style w:type="paragraph" w:customStyle="1" w:styleId="PSR-corpotesto">
    <w:name w:val="PSR - corpo testo"/>
    <w:basedOn w:val="Normale"/>
    <w:rsid w:val="00BF7500"/>
    <w:pPr>
      <w:spacing w:before="0" w:after="120"/>
    </w:pPr>
    <w:rPr>
      <w:rFonts w:ascii="Times" w:hAnsi="Times"/>
      <w:sz w:val="22"/>
      <w:szCs w:val="20"/>
    </w:rPr>
  </w:style>
  <w:style w:type="paragraph" w:customStyle="1" w:styleId="PSR-Trattiniclosed">
    <w:name w:val="PSR - Trattini closed"/>
    <w:basedOn w:val="Normale"/>
    <w:next w:val="PSR-corpotesto"/>
    <w:rsid w:val="00BF7500"/>
    <w:pPr>
      <w:spacing w:before="0" w:after="0"/>
    </w:pPr>
    <w:rPr>
      <w:rFonts w:ascii="Times" w:hAnsi="Times"/>
      <w:sz w:val="22"/>
      <w:szCs w:val="20"/>
    </w:rPr>
  </w:style>
  <w:style w:type="paragraph" w:customStyle="1" w:styleId="PSR-Tabellatrattini">
    <w:name w:val="PSR - Tabella trattini"/>
    <w:basedOn w:val="Normale"/>
    <w:next w:val="PSR-corpotesto"/>
    <w:rsid w:val="00BF7500"/>
    <w:pPr>
      <w:numPr>
        <w:numId w:val="1"/>
      </w:numPr>
      <w:spacing w:before="0" w:after="0"/>
    </w:pPr>
    <w:rPr>
      <w:rFonts w:ascii="Arial" w:hAnsi="Arial"/>
      <w:sz w:val="16"/>
      <w:szCs w:val="20"/>
    </w:rPr>
  </w:style>
  <w:style w:type="paragraph" w:customStyle="1" w:styleId="PSR-Trattiniopen">
    <w:name w:val="PSR - Trattini open"/>
    <w:basedOn w:val="Normale"/>
    <w:rsid w:val="00BF7500"/>
    <w:pPr>
      <w:numPr>
        <w:numId w:val="2"/>
      </w:numPr>
      <w:spacing w:before="0" w:after="120"/>
    </w:pPr>
    <w:rPr>
      <w:rFonts w:ascii="Times" w:hAnsi="Times"/>
      <w:sz w:val="22"/>
      <w:szCs w:val="20"/>
    </w:rPr>
  </w:style>
  <w:style w:type="paragraph" w:customStyle="1" w:styleId="PSR-Titolo7">
    <w:name w:val="PSR - Titolo 7"/>
    <w:basedOn w:val="Titolo6"/>
    <w:rsid w:val="00BF7500"/>
    <w:pPr>
      <w:keepNext/>
      <w:spacing w:before="120" w:after="120"/>
    </w:pPr>
    <w:rPr>
      <w:rFonts w:ascii="Times" w:eastAsia="Arial Unicode MS" w:hAnsi="Times"/>
      <w:bCs w:val="0"/>
      <w:i/>
      <w:sz w:val="24"/>
      <w:szCs w:val="20"/>
    </w:rPr>
  </w:style>
  <w:style w:type="paragraph" w:customStyle="1" w:styleId="PSR-Numeratorientrato">
    <w:name w:val="PSR - Numerato rientrato"/>
    <w:basedOn w:val="Normale"/>
    <w:rsid w:val="00BF7500"/>
    <w:pPr>
      <w:numPr>
        <w:numId w:val="3"/>
      </w:numPr>
      <w:spacing w:before="0" w:after="0"/>
    </w:pPr>
    <w:rPr>
      <w:rFonts w:ascii="Times" w:hAnsi="Times"/>
      <w:sz w:val="22"/>
      <w:szCs w:val="20"/>
    </w:rPr>
  </w:style>
  <w:style w:type="paragraph" w:customStyle="1" w:styleId="PSR-Tabellatesto">
    <w:name w:val="PSR - Tabella testo"/>
    <w:basedOn w:val="Normale"/>
    <w:rsid w:val="00BF7500"/>
    <w:pPr>
      <w:spacing w:before="0" w:after="0"/>
      <w:jc w:val="left"/>
    </w:pPr>
    <w:rPr>
      <w:rFonts w:ascii="Arial" w:hAnsi="Arial"/>
      <w:sz w:val="16"/>
      <w:szCs w:val="20"/>
    </w:rPr>
  </w:style>
  <w:style w:type="paragraph" w:styleId="Rientrocorpodeltesto">
    <w:name w:val="Body Text Indent"/>
    <w:basedOn w:val="Normale"/>
    <w:link w:val="RientrocorpodeltestoCarattere"/>
    <w:uiPriority w:val="99"/>
    <w:rsid w:val="00BF7500"/>
    <w:pPr>
      <w:spacing w:before="0" w:after="0"/>
      <w:ind w:left="851"/>
    </w:pPr>
    <w:rPr>
      <w:sz w:val="20"/>
      <w:szCs w:val="20"/>
    </w:rPr>
  </w:style>
  <w:style w:type="character" w:customStyle="1" w:styleId="RientrocorpodeltestoCarattere">
    <w:name w:val="Rientro corpo del testo Carattere"/>
    <w:basedOn w:val="Carpredefinitoparagrafo"/>
    <w:link w:val="Rientrocorpodeltesto"/>
    <w:uiPriority w:val="99"/>
    <w:rsid w:val="00BF7500"/>
    <w:rPr>
      <w:rFonts w:ascii="Times New Roman" w:eastAsia="Times New Roman" w:hAnsi="Times New Roman" w:cs="Times New Roman"/>
      <w:sz w:val="20"/>
      <w:szCs w:val="20"/>
      <w:lang w:eastAsia="it-IT"/>
    </w:rPr>
  </w:style>
  <w:style w:type="paragraph" w:customStyle="1" w:styleId="PSR-Trattinidoppiorientro">
    <w:name w:val="PSR - Trattini doppio rientro"/>
    <w:basedOn w:val="Normale"/>
    <w:rsid w:val="00BF7500"/>
    <w:pPr>
      <w:numPr>
        <w:numId w:val="4"/>
      </w:numPr>
      <w:spacing w:before="0" w:after="0"/>
    </w:pPr>
    <w:rPr>
      <w:rFonts w:ascii="Times" w:hAnsi="Times"/>
      <w:sz w:val="22"/>
      <w:szCs w:val="20"/>
    </w:rPr>
  </w:style>
  <w:style w:type="paragraph" w:styleId="Mappadocumento">
    <w:name w:val="Document Map"/>
    <w:basedOn w:val="Normale"/>
    <w:link w:val="MappadocumentoCarattere"/>
    <w:semiHidden/>
    <w:rsid w:val="00BF7500"/>
    <w:pPr>
      <w:shd w:val="clear" w:color="auto" w:fill="000080"/>
      <w:spacing w:before="0" w:after="0"/>
      <w:jc w:val="left"/>
    </w:pPr>
    <w:rPr>
      <w:rFonts w:ascii="Tahoma" w:hAnsi="Tahoma" w:cs="Times"/>
      <w:sz w:val="20"/>
      <w:szCs w:val="20"/>
    </w:rPr>
  </w:style>
  <w:style w:type="character" w:customStyle="1" w:styleId="MappadocumentoCarattere">
    <w:name w:val="Mappa documento Carattere"/>
    <w:basedOn w:val="Carpredefinitoparagrafo"/>
    <w:link w:val="Mappadocumento"/>
    <w:semiHidden/>
    <w:rsid w:val="00BF7500"/>
    <w:rPr>
      <w:rFonts w:ascii="Tahoma" w:eastAsia="Times New Roman" w:hAnsi="Tahoma" w:cs="Times"/>
      <w:sz w:val="20"/>
      <w:szCs w:val="20"/>
      <w:shd w:val="clear" w:color="auto" w:fill="000080"/>
      <w:lang w:eastAsia="it-IT"/>
    </w:rPr>
  </w:style>
  <w:style w:type="paragraph" w:styleId="Testonormale">
    <w:name w:val="Plain Text"/>
    <w:basedOn w:val="Normale"/>
    <w:link w:val="TestonormaleCarattere"/>
    <w:rsid w:val="00BF7500"/>
    <w:pPr>
      <w:spacing w:before="0" w:after="0"/>
      <w:jc w:val="left"/>
    </w:pPr>
    <w:rPr>
      <w:rFonts w:ascii="Courier New" w:hAnsi="Courier New" w:cs="Courier New"/>
      <w:sz w:val="20"/>
      <w:szCs w:val="20"/>
      <w:lang w:eastAsia="ko-KR"/>
    </w:rPr>
  </w:style>
  <w:style w:type="character" w:customStyle="1" w:styleId="TestonormaleCarattere">
    <w:name w:val="Testo normale Carattere"/>
    <w:basedOn w:val="Carpredefinitoparagrafo"/>
    <w:link w:val="Testonormale"/>
    <w:rsid w:val="00BF7500"/>
    <w:rPr>
      <w:rFonts w:ascii="Courier New" w:eastAsia="Times New Roman" w:hAnsi="Courier New" w:cs="Courier New"/>
      <w:sz w:val="20"/>
      <w:szCs w:val="20"/>
      <w:lang w:eastAsia="ko-KR"/>
    </w:rPr>
  </w:style>
  <w:style w:type="paragraph" w:customStyle="1" w:styleId="PSR-Letteremaiuscole">
    <w:name w:val="PSR - Lettere maiuscole"/>
    <w:basedOn w:val="Normale"/>
    <w:rsid w:val="00BF7500"/>
    <w:pPr>
      <w:widowControl w:val="0"/>
      <w:numPr>
        <w:numId w:val="5"/>
      </w:numPr>
      <w:spacing w:before="0" w:after="120" w:line="360" w:lineRule="atLeast"/>
    </w:pPr>
    <w:rPr>
      <w:rFonts w:ascii="Times" w:hAnsi="Times"/>
      <w:sz w:val="22"/>
      <w:szCs w:val="20"/>
    </w:rPr>
  </w:style>
  <w:style w:type="paragraph" w:customStyle="1" w:styleId="PSR-Tabellabold">
    <w:name w:val="PSR - Tabella bold"/>
    <w:basedOn w:val="PSR-Tabellatesto"/>
    <w:rsid w:val="00BF7500"/>
    <w:rPr>
      <w:b/>
    </w:rPr>
  </w:style>
  <w:style w:type="paragraph" w:customStyle="1" w:styleId="PSR-Tabellatitolo">
    <w:name w:val="PSR - Tabella titolo"/>
    <w:basedOn w:val="Normale"/>
    <w:rsid w:val="00BF7500"/>
    <w:pPr>
      <w:spacing w:before="0" w:after="0"/>
      <w:jc w:val="center"/>
    </w:pPr>
    <w:rPr>
      <w:rFonts w:ascii="Arial" w:hAnsi="Arial"/>
      <w:b/>
      <w:sz w:val="18"/>
      <w:szCs w:val="20"/>
    </w:rPr>
  </w:style>
  <w:style w:type="paragraph" w:styleId="Puntoelenco">
    <w:name w:val="List Bullet"/>
    <w:basedOn w:val="Normale"/>
    <w:autoRedefine/>
    <w:rsid w:val="00BF7500"/>
    <w:pPr>
      <w:numPr>
        <w:numId w:val="6"/>
      </w:numPr>
      <w:spacing w:before="0" w:after="0"/>
      <w:jc w:val="left"/>
    </w:pPr>
    <w:rPr>
      <w:sz w:val="20"/>
      <w:szCs w:val="20"/>
    </w:rPr>
  </w:style>
  <w:style w:type="paragraph" w:styleId="Puntoelenco3">
    <w:name w:val="List Bullet 3"/>
    <w:basedOn w:val="Normale"/>
    <w:autoRedefine/>
    <w:rsid w:val="00BF7500"/>
    <w:pPr>
      <w:numPr>
        <w:numId w:val="7"/>
      </w:numPr>
      <w:spacing w:before="0" w:after="0"/>
      <w:jc w:val="left"/>
    </w:pPr>
    <w:rPr>
      <w:sz w:val="20"/>
      <w:szCs w:val="20"/>
    </w:rPr>
  </w:style>
  <w:style w:type="paragraph" w:styleId="Puntoelenco4">
    <w:name w:val="List Bullet 4"/>
    <w:basedOn w:val="Normale"/>
    <w:autoRedefine/>
    <w:rsid w:val="00BF7500"/>
    <w:pPr>
      <w:numPr>
        <w:numId w:val="8"/>
      </w:numPr>
      <w:spacing w:before="0" w:after="0"/>
      <w:jc w:val="left"/>
    </w:pPr>
    <w:rPr>
      <w:sz w:val="20"/>
      <w:szCs w:val="20"/>
    </w:rPr>
  </w:style>
  <w:style w:type="paragraph" w:styleId="Puntoelenco5">
    <w:name w:val="List Bullet 5"/>
    <w:basedOn w:val="Normale"/>
    <w:autoRedefine/>
    <w:rsid w:val="00BF7500"/>
    <w:pPr>
      <w:numPr>
        <w:numId w:val="9"/>
      </w:numPr>
      <w:spacing w:before="0" w:after="0"/>
      <w:jc w:val="left"/>
    </w:pPr>
    <w:rPr>
      <w:sz w:val="20"/>
      <w:szCs w:val="20"/>
    </w:rPr>
  </w:style>
  <w:style w:type="paragraph" w:styleId="Paragrafoelenco">
    <w:name w:val="List Paragraph"/>
    <w:basedOn w:val="Normale"/>
    <w:uiPriority w:val="34"/>
    <w:qFormat/>
    <w:rsid w:val="00BF7500"/>
    <w:pPr>
      <w:spacing w:before="0" w:after="0"/>
      <w:ind w:left="708"/>
      <w:jc w:val="left"/>
    </w:pPr>
    <w:rPr>
      <w:sz w:val="20"/>
      <w:szCs w:val="20"/>
    </w:rPr>
  </w:style>
  <w:style w:type="table" w:styleId="Grigliatabella">
    <w:name w:val="Table Grid"/>
    <w:basedOn w:val="Tabellanormale"/>
    <w:uiPriority w:val="39"/>
    <w:rsid w:val="00BF7500"/>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rsid w:val="00BF7500"/>
    <w:rPr>
      <w:color w:val="0000FF"/>
      <w:u w:val="single"/>
    </w:rPr>
  </w:style>
  <w:style w:type="paragraph" w:customStyle="1" w:styleId="PSR-Trattiniclosedrientro">
    <w:name w:val="PSR - Trattini closed rientro"/>
    <w:basedOn w:val="Normale"/>
    <w:rsid w:val="00BF7500"/>
    <w:pPr>
      <w:numPr>
        <w:ilvl w:val="1"/>
        <w:numId w:val="10"/>
      </w:numPr>
      <w:spacing w:before="0" w:after="0"/>
    </w:pPr>
    <w:rPr>
      <w:rFonts w:ascii="Times" w:hAnsi="Times"/>
      <w:sz w:val="22"/>
      <w:szCs w:val="20"/>
    </w:rPr>
  </w:style>
  <w:style w:type="paragraph" w:styleId="NormaleWeb">
    <w:name w:val="Normal (Web)"/>
    <w:basedOn w:val="Normale"/>
    <w:uiPriority w:val="99"/>
    <w:rsid w:val="00BF7500"/>
    <w:pPr>
      <w:spacing w:before="100" w:beforeAutospacing="1" w:after="100" w:afterAutospacing="1"/>
      <w:jc w:val="left"/>
    </w:pPr>
  </w:style>
  <w:style w:type="character" w:styleId="Rimandocommento">
    <w:name w:val="annotation reference"/>
    <w:semiHidden/>
    <w:rsid w:val="00BF7500"/>
    <w:rPr>
      <w:sz w:val="16"/>
      <w:szCs w:val="16"/>
    </w:rPr>
  </w:style>
  <w:style w:type="paragraph" w:styleId="Testocommento">
    <w:name w:val="annotation text"/>
    <w:basedOn w:val="Normale"/>
    <w:link w:val="TestocommentoCarattere"/>
    <w:semiHidden/>
    <w:rsid w:val="00BF7500"/>
    <w:pPr>
      <w:spacing w:before="0" w:after="0"/>
      <w:jc w:val="left"/>
    </w:pPr>
    <w:rPr>
      <w:sz w:val="20"/>
      <w:szCs w:val="20"/>
    </w:rPr>
  </w:style>
  <w:style w:type="character" w:customStyle="1" w:styleId="TestocommentoCarattere">
    <w:name w:val="Testo commento Carattere"/>
    <w:basedOn w:val="Carpredefinitoparagrafo"/>
    <w:link w:val="Testocommento"/>
    <w:semiHidden/>
    <w:rsid w:val="00BF7500"/>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semiHidden/>
    <w:rsid w:val="00BF7500"/>
    <w:rPr>
      <w:b/>
      <w:bCs/>
    </w:rPr>
  </w:style>
  <w:style w:type="character" w:customStyle="1" w:styleId="SoggettocommentoCarattere">
    <w:name w:val="Soggetto commento Carattere"/>
    <w:basedOn w:val="TestocommentoCarattere"/>
    <w:link w:val="Soggettocommento"/>
    <w:semiHidden/>
    <w:rsid w:val="00BF7500"/>
    <w:rPr>
      <w:rFonts w:ascii="Times New Roman" w:eastAsia="Times New Roman" w:hAnsi="Times New Roman" w:cs="Times New Roman"/>
      <w:b/>
      <w:bCs/>
      <w:sz w:val="20"/>
      <w:szCs w:val="20"/>
      <w:lang w:eastAsia="it-IT"/>
    </w:rPr>
  </w:style>
  <w:style w:type="paragraph" w:styleId="Sommario2">
    <w:name w:val="toc 2"/>
    <w:basedOn w:val="Normale"/>
    <w:next w:val="Normale"/>
    <w:autoRedefine/>
    <w:semiHidden/>
    <w:rsid w:val="00BF7500"/>
    <w:pPr>
      <w:spacing w:before="0" w:after="0"/>
      <w:ind w:left="200"/>
      <w:jc w:val="left"/>
    </w:pPr>
    <w:rPr>
      <w:sz w:val="20"/>
      <w:szCs w:val="20"/>
    </w:rPr>
  </w:style>
  <w:style w:type="paragraph" w:customStyle="1" w:styleId="western">
    <w:name w:val="western"/>
    <w:basedOn w:val="Normale"/>
    <w:rsid w:val="00BF7500"/>
    <w:pPr>
      <w:spacing w:before="119" w:after="119" w:line="238" w:lineRule="atLeast"/>
    </w:pPr>
    <w:rPr>
      <w:rFonts w:ascii="Courier New" w:hAnsi="Courier New" w:cs="Courier New"/>
    </w:rPr>
  </w:style>
  <w:style w:type="paragraph" w:customStyle="1" w:styleId="Default">
    <w:name w:val="Default"/>
    <w:rsid w:val="00BF7500"/>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character" w:styleId="Enfasicorsivo">
    <w:name w:val="Emphasis"/>
    <w:qFormat/>
    <w:rsid w:val="00BF7500"/>
    <w:rPr>
      <w:i/>
      <w:iCs/>
    </w:rPr>
  </w:style>
  <w:style w:type="paragraph" w:customStyle="1" w:styleId="Preformattato">
    <w:name w:val="Preformattato"/>
    <w:basedOn w:val="Normale"/>
    <w:rsid w:val="00BF7500"/>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jc w:val="left"/>
    </w:pPr>
    <w:rPr>
      <w:rFonts w:ascii="Courier New" w:hAnsi="Courier New"/>
      <w:sz w:val="20"/>
      <w:szCs w:val="20"/>
    </w:rPr>
  </w:style>
  <w:style w:type="character" w:customStyle="1" w:styleId="apple-style-span">
    <w:name w:val="apple-style-span"/>
    <w:rsid w:val="00BF7500"/>
  </w:style>
  <w:style w:type="paragraph" w:customStyle="1" w:styleId="Corpodeltesto31">
    <w:name w:val="Corpo del testo 31"/>
    <w:basedOn w:val="Normale"/>
    <w:rsid w:val="00BF7500"/>
    <w:pPr>
      <w:tabs>
        <w:tab w:val="left" w:pos="567"/>
      </w:tabs>
      <w:suppressAutoHyphens/>
      <w:spacing w:before="0" w:after="0"/>
    </w:pPr>
    <w:rPr>
      <w:szCs w:val="20"/>
      <w:lang w:eastAsia="ar-SA"/>
    </w:rPr>
  </w:style>
  <w:style w:type="character" w:customStyle="1" w:styleId="provvrubrica">
    <w:name w:val="provv_rubrica"/>
    <w:rsid w:val="00BF7500"/>
    <w:rPr>
      <w:i/>
      <w:iCs/>
    </w:rPr>
  </w:style>
  <w:style w:type="paragraph" w:customStyle="1" w:styleId="Testonormale2">
    <w:name w:val="Testo normale2"/>
    <w:basedOn w:val="Normale"/>
    <w:rsid w:val="00BF7500"/>
    <w:pPr>
      <w:spacing w:before="0" w:after="0"/>
      <w:jc w:val="left"/>
    </w:pPr>
    <w:rPr>
      <w:rFonts w:ascii="Courier New" w:hAnsi="Courier New" w:cs="Courier New"/>
      <w:sz w:val="20"/>
      <w:szCs w:val="20"/>
      <w:lang w:eastAsia="ar-SA"/>
    </w:rPr>
  </w:style>
  <w:style w:type="numbering" w:customStyle="1" w:styleId="WWNum1">
    <w:name w:val="WWNum1"/>
    <w:basedOn w:val="Nessunelenco"/>
    <w:rsid w:val="00BF7500"/>
    <w:pPr>
      <w:numPr>
        <w:numId w:val="11"/>
      </w:numPr>
    </w:pPr>
  </w:style>
  <w:style w:type="numbering" w:customStyle="1" w:styleId="Nessunelenco11">
    <w:name w:val="Nessun elenco11"/>
    <w:next w:val="Nessunelenco"/>
    <w:uiPriority w:val="99"/>
    <w:semiHidden/>
    <w:unhideWhenUsed/>
    <w:rsid w:val="00BF7500"/>
  </w:style>
  <w:style w:type="character" w:customStyle="1" w:styleId="WW8Num1z0">
    <w:name w:val="WW8Num1z0"/>
    <w:rsid w:val="00BF7500"/>
    <w:rPr>
      <w:rFonts w:ascii="Symbol" w:hAnsi="Symbol" w:cs="Symbol" w:hint="default"/>
    </w:rPr>
  </w:style>
  <w:style w:type="character" w:customStyle="1" w:styleId="WW8Num1z1">
    <w:name w:val="WW8Num1z1"/>
    <w:rsid w:val="00BF7500"/>
  </w:style>
  <w:style w:type="character" w:customStyle="1" w:styleId="WW8Num1z2">
    <w:name w:val="WW8Num1z2"/>
    <w:rsid w:val="00BF7500"/>
  </w:style>
  <w:style w:type="character" w:customStyle="1" w:styleId="WW8Num1z3">
    <w:name w:val="WW8Num1z3"/>
    <w:rsid w:val="00BF7500"/>
  </w:style>
  <w:style w:type="character" w:customStyle="1" w:styleId="WW8Num1z4">
    <w:name w:val="WW8Num1z4"/>
    <w:rsid w:val="00BF7500"/>
  </w:style>
  <w:style w:type="character" w:customStyle="1" w:styleId="WW8Num1z5">
    <w:name w:val="WW8Num1z5"/>
    <w:rsid w:val="00BF7500"/>
  </w:style>
  <w:style w:type="character" w:customStyle="1" w:styleId="WW8Num1z6">
    <w:name w:val="WW8Num1z6"/>
    <w:rsid w:val="00BF7500"/>
  </w:style>
  <w:style w:type="character" w:customStyle="1" w:styleId="WW8Num1z7">
    <w:name w:val="WW8Num1z7"/>
    <w:rsid w:val="00BF7500"/>
  </w:style>
  <w:style w:type="character" w:customStyle="1" w:styleId="WW8Num1z8">
    <w:name w:val="WW8Num1z8"/>
    <w:rsid w:val="00BF7500"/>
  </w:style>
  <w:style w:type="character" w:customStyle="1" w:styleId="WW8Num2z0">
    <w:name w:val="WW8Num2z0"/>
    <w:rsid w:val="00BF7500"/>
    <w:rPr>
      <w:rFonts w:ascii="Symbol" w:hAnsi="Symbol" w:cs="Symbol" w:hint="default"/>
    </w:rPr>
  </w:style>
  <w:style w:type="character" w:customStyle="1" w:styleId="WW8Num3z0">
    <w:name w:val="WW8Num3z0"/>
    <w:rsid w:val="00BF7500"/>
    <w:rPr>
      <w:rFonts w:ascii="Symbol" w:hAnsi="Symbol" w:cs="Symbol" w:hint="default"/>
    </w:rPr>
  </w:style>
  <w:style w:type="character" w:customStyle="1" w:styleId="WW8Num4z0">
    <w:name w:val="WW8Num4z0"/>
    <w:rsid w:val="00BF7500"/>
    <w:rPr>
      <w:rFonts w:ascii="Symbol" w:hAnsi="Symbol" w:cs="Symbol" w:hint="default"/>
      <w:sz w:val="24"/>
      <w:szCs w:val="24"/>
    </w:rPr>
  </w:style>
  <w:style w:type="character" w:customStyle="1" w:styleId="WW8Num5z0">
    <w:name w:val="WW8Num5z0"/>
    <w:rsid w:val="00BF7500"/>
    <w:rPr>
      <w:rFonts w:ascii="Times" w:hAnsi="Times" w:cs="Times" w:hint="default"/>
      <w:b w:val="0"/>
      <w:i w:val="0"/>
      <w:caps w:val="0"/>
      <w:smallCaps w:val="0"/>
      <w:strike w:val="0"/>
      <w:dstrike w:val="0"/>
      <w:outline w:val="0"/>
      <w:shadow w:val="0"/>
      <w:vanish w:val="0"/>
      <w:position w:val="0"/>
      <w:sz w:val="24"/>
      <w:szCs w:val="24"/>
      <w:u w:val="none"/>
      <w:vertAlign w:val="baseline"/>
    </w:rPr>
  </w:style>
  <w:style w:type="character" w:customStyle="1" w:styleId="WW8Num6z0">
    <w:name w:val="WW8Num6z0"/>
    <w:rsid w:val="00BF7500"/>
    <w:rPr>
      <w:rFonts w:ascii="Times" w:hAnsi="Times" w:cs="Times" w:hint="default"/>
      <w:b w:val="0"/>
      <w:i w:val="0"/>
      <w:caps w:val="0"/>
      <w:smallCaps w:val="0"/>
      <w:strike w:val="0"/>
      <w:dstrike w:val="0"/>
      <w:outline w:val="0"/>
      <w:shadow w:val="0"/>
      <w:vanish w:val="0"/>
      <w:position w:val="0"/>
      <w:sz w:val="20"/>
      <w:szCs w:val="20"/>
      <w:u w:val="none"/>
      <w:vertAlign w:val="baseline"/>
    </w:rPr>
  </w:style>
  <w:style w:type="character" w:customStyle="1" w:styleId="WW8Num7z0">
    <w:name w:val="WW8Num7z0"/>
    <w:rsid w:val="00BF7500"/>
    <w:rPr>
      <w:rFonts w:ascii="Times" w:hAnsi="Times" w:cs="Times" w:hint="default"/>
      <w:color w:val="auto"/>
      <w:sz w:val="20"/>
      <w:szCs w:val="20"/>
    </w:rPr>
  </w:style>
  <w:style w:type="character" w:customStyle="1" w:styleId="WW8Num8z0">
    <w:name w:val="WW8Num8z0"/>
    <w:rsid w:val="00BF7500"/>
    <w:rPr>
      <w:rFonts w:ascii="Times" w:hAnsi="Times" w:cs="Times" w:hint="default"/>
      <w:b w:val="0"/>
      <w:i w:val="0"/>
      <w:caps w:val="0"/>
      <w:smallCaps w:val="0"/>
      <w:strike w:val="0"/>
      <w:dstrike w:val="0"/>
      <w:outline w:val="0"/>
      <w:shadow w:val="0"/>
      <w:vanish w:val="0"/>
      <w:position w:val="0"/>
      <w:sz w:val="20"/>
      <w:szCs w:val="20"/>
      <w:u w:val="none"/>
      <w:vertAlign w:val="baseline"/>
    </w:rPr>
  </w:style>
  <w:style w:type="character" w:customStyle="1" w:styleId="WW8Num9z0">
    <w:name w:val="WW8Num9z0"/>
    <w:rsid w:val="00BF7500"/>
    <w:rPr>
      <w:rFonts w:cs="Times New Roman" w:hint="default"/>
      <w:sz w:val="24"/>
      <w:szCs w:val="24"/>
    </w:rPr>
  </w:style>
  <w:style w:type="character" w:customStyle="1" w:styleId="WW8Num9z1">
    <w:name w:val="WW8Num9z1"/>
    <w:rsid w:val="00BF7500"/>
  </w:style>
  <w:style w:type="character" w:customStyle="1" w:styleId="WW8Num9z2">
    <w:name w:val="WW8Num9z2"/>
    <w:rsid w:val="00BF7500"/>
  </w:style>
  <w:style w:type="character" w:customStyle="1" w:styleId="WW8Num9z3">
    <w:name w:val="WW8Num9z3"/>
    <w:rsid w:val="00BF7500"/>
  </w:style>
  <w:style w:type="character" w:customStyle="1" w:styleId="WW8Num9z4">
    <w:name w:val="WW8Num9z4"/>
    <w:rsid w:val="00BF7500"/>
  </w:style>
  <w:style w:type="character" w:customStyle="1" w:styleId="WW8Num9z5">
    <w:name w:val="WW8Num9z5"/>
    <w:rsid w:val="00BF7500"/>
  </w:style>
  <w:style w:type="character" w:customStyle="1" w:styleId="WW8Num9z6">
    <w:name w:val="WW8Num9z6"/>
    <w:rsid w:val="00BF7500"/>
  </w:style>
  <w:style w:type="character" w:customStyle="1" w:styleId="WW8Num9z7">
    <w:name w:val="WW8Num9z7"/>
    <w:rsid w:val="00BF7500"/>
  </w:style>
  <w:style w:type="character" w:customStyle="1" w:styleId="WW8Num9z8">
    <w:name w:val="WW8Num9z8"/>
    <w:rsid w:val="00BF7500"/>
  </w:style>
  <w:style w:type="character" w:customStyle="1" w:styleId="WW8Num10z0">
    <w:name w:val="WW8Num10z0"/>
    <w:rsid w:val="00BF7500"/>
    <w:rPr>
      <w:rFonts w:ascii="Times" w:hAnsi="Times" w:cs="Times" w:hint="default"/>
      <w:b/>
      <w:i w:val="0"/>
      <w:color w:val="auto"/>
      <w:sz w:val="20"/>
      <w:szCs w:val="20"/>
    </w:rPr>
  </w:style>
  <w:style w:type="character" w:customStyle="1" w:styleId="WW8Num10z1">
    <w:name w:val="WW8Num10z1"/>
    <w:rsid w:val="00BF7500"/>
    <w:rPr>
      <w:rFonts w:ascii="Times" w:hAnsi="Times" w:cs="Times" w:hint="default"/>
      <w:b/>
      <w:i w:val="0"/>
      <w:color w:val="auto"/>
      <w:sz w:val="24"/>
    </w:rPr>
  </w:style>
  <w:style w:type="character" w:customStyle="1" w:styleId="WW8Num10z2">
    <w:name w:val="WW8Num10z2"/>
    <w:rsid w:val="00BF7500"/>
  </w:style>
  <w:style w:type="character" w:customStyle="1" w:styleId="WW8Num10z3">
    <w:name w:val="WW8Num10z3"/>
    <w:rsid w:val="00BF7500"/>
  </w:style>
  <w:style w:type="character" w:customStyle="1" w:styleId="WW8Num10z4">
    <w:name w:val="WW8Num10z4"/>
    <w:rsid w:val="00BF7500"/>
  </w:style>
  <w:style w:type="character" w:customStyle="1" w:styleId="WW8Num10z5">
    <w:name w:val="WW8Num10z5"/>
    <w:rsid w:val="00BF7500"/>
  </w:style>
  <w:style w:type="character" w:customStyle="1" w:styleId="WW8Num10z6">
    <w:name w:val="WW8Num10z6"/>
    <w:rsid w:val="00BF7500"/>
  </w:style>
  <w:style w:type="character" w:customStyle="1" w:styleId="WW8Num10z7">
    <w:name w:val="WW8Num10z7"/>
    <w:rsid w:val="00BF7500"/>
  </w:style>
  <w:style w:type="character" w:customStyle="1" w:styleId="WW8Num10z8">
    <w:name w:val="WW8Num10z8"/>
    <w:rsid w:val="00BF7500"/>
  </w:style>
  <w:style w:type="character" w:customStyle="1" w:styleId="WW8Num11z0">
    <w:name w:val="WW8Num11z0"/>
    <w:rsid w:val="00BF7500"/>
    <w:rPr>
      <w:rFonts w:ascii="Times" w:hAnsi="Times" w:cs="Times" w:hint="default"/>
      <w:color w:val="auto"/>
      <w:sz w:val="20"/>
      <w:szCs w:val="20"/>
    </w:rPr>
  </w:style>
  <w:style w:type="character" w:customStyle="1" w:styleId="WW8Num12z0">
    <w:name w:val="WW8Num12z0"/>
    <w:rsid w:val="00BF7500"/>
    <w:rPr>
      <w:rFonts w:ascii="Times New Roman" w:hAnsi="Times New Roman" w:cs="Times New Roman"/>
      <w:sz w:val="24"/>
      <w:szCs w:val="24"/>
    </w:rPr>
  </w:style>
  <w:style w:type="character" w:customStyle="1" w:styleId="WW8Num13z0">
    <w:name w:val="WW8Num13z0"/>
    <w:rsid w:val="00BF7500"/>
    <w:rPr>
      <w:rFonts w:ascii="Times" w:hAnsi="Times" w:cs="Times" w:hint="default"/>
      <w:b w:val="0"/>
      <w:i w:val="0"/>
      <w:caps w:val="0"/>
      <w:smallCaps w:val="0"/>
      <w:strike w:val="0"/>
      <w:dstrike w:val="0"/>
      <w:outline w:val="0"/>
      <w:shadow w:val="0"/>
      <w:vanish w:val="0"/>
      <w:position w:val="0"/>
      <w:sz w:val="20"/>
      <w:szCs w:val="20"/>
      <w:u w:val="none"/>
      <w:vertAlign w:val="baseline"/>
    </w:rPr>
  </w:style>
  <w:style w:type="character" w:customStyle="1" w:styleId="WW8Num14z0">
    <w:name w:val="WW8Num14z0"/>
    <w:rsid w:val="00BF7500"/>
    <w:rPr>
      <w:rFonts w:ascii="Times" w:hAnsi="Times" w:cs="Times" w:hint="default"/>
      <w:b w:val="0"/>
      <w:i w:val="0"/>
      <w:caps w:val="0"/>
      <w:smallCaps w:val="0"/>
      <w:strike w:val="0"/>
      <w:dstrike w:val="0"/>
      <w:outline w:val="0"/>
      <w:shadow w:val="0"/>
      <w:vanish w:val="0"/>
      <w:position w:val="0"/>
      <w:sz w:val="20"/>
      <w:szCs w:val="20"/>
      <w:u w:val="none"/>
      <w:vertAlign w:val="baseline"/>
    </w:rPr>
  </w:style>
  <w:style w:type="character" w:customStyle="1" w:styleId="WW8Num15z0">
    <w:name w:val="WW8Num15z0"/>
    <w:rsid w:val="00BF7500"/>
    <w:rPr>
      <w:rFonts w:ascii="Times" w:hAnsi="Times" w:cs="Times" w:hint="default"/>
      <w:b w:val="0"/>
      <w:i w:val="0"/>
      <w:caps w:val="0"/>
      <w:smallCaps w:val="0"/>
      <w:strike w:val="0"/>
      <w:dstrike w:val="0"/>
      <w:outline w:val="0"/>
      <w:shadow w:val="0"/>
      <w:vanish w:val="0"/>
      <w:position w:val="0"/>
      <w:sz w:val="20"/>
      <w:szCs w:val="20"/>
      <w:u w:val="none"/>
      <w:vertAlign w:val="baseline"/>
    </w:rPr>
  </w:style>
  <w:style w:type="character" w:customStyle="1" w:styleId="WW8Num15z1">
    <w:name w:val="WW8Num15z1"/>
    <w:rsid w:val="00BF7500"/>
    <w:rPr>
      <w:rFonts w:ascii="Courier New" w:hAnsi="Courier New" w:cs="Courier New" w:hint="default"/>
    </w:rPr>
  </w:style>
  <w:style w:type="character" w:customStyle="1" w:styleId="WW8Num15z2">
    <w:name w:val="WW8Num15z2"/>
    <w:rsid w:val="00BF7500"/>
    <w:rPr>
      <w:rFonts w:ascii="Wingdings" w:hAnsi="Wingdings" w:cs="Wingdings" w:hint="default"/>
    </w:rPr>
  </w:style>
  <w:style w:type="character" w:customStyle="1" w:styleId="WW8Num15z3">
    <w:name w:val="WW8Num15z3"/>
    <w:rsid w:val="00BF7500"/>
    <w:rPr>
      <w:rFonts w:ascii="Symbol" w:hAnsi="Symbol" w:cs="Symbol" w:hint="default"/>
    </w:rPr>
  </w:style>
  <w:style w:type="character" w:customStyle="1" w:styleId="WW8Num15z4">
    <w:name w:val="WW8Num15z4"/>
    <w:rsid w:val="00BF7500"/>
  </w:style>
  <w:style w:type="character" w:customStyle="1" w:styleId="WW8Num15z5">
    <w:name w:val="WW8Num15z5"/>
    <w:rsid w:val="00BF7500"/>
  </w:style>
  <w:style w:type="character" w:customStyle="1" w:styleId="WW8Num15z6">
    <w:name w:val="WW8Num15z6"/>
    <w:rsid w:val="00BF7500"/>
  </w:style>
  <w:style w:type="character" w:customStyle="1" w:styleId="WW8Num15z7">
    <w:name w:val="WW8Num15z7"/>
    <w:rsid w:val="00BF7500"/>
  </w:style>
  <w:style w:type="character" w:customStyle="1" w:styleId="WW8Num15z8">
    <w:name w:val="WW8Num15z8"/>
    <w:rsid w:val="00BF7500"/>
  </w:style>
  <w:style w:type="character" w:customStyle="1" w:styleId="WW8Num16z0">
    <w:name w:val="WW8Num16z0"/>
    <w:rsid w:val="00BF7500"/>
    <w:rPr>
      <w:rFonts w:ascii="Times" w:hAnsi="Times" w:cs="Times" w:hint="default"/>
      <w:b w:val="0"/>
      <w:i w:val="0"/>
      <w:caps w:val="0"/>
      <w:smallCaps w:val="0"/>
      <w:strike w:val="0"/>
      <w:dstrike w:val="0"/>
      <w:outline w:val="0"/>
      <w:shadow w:val="0"/>
      <w:vanish w:val="0"/>
      <w:position w:val="0"/>
      <w:sz w:val="20"/>
      <w:szCs w:val="20"/>
      <w:u w:val="none"/>
      <w:vertAlign w:val="baseline"/>
    </w:rPr>
  </w:style>
  <w:style w:type="character" w:customStyle="1" w:styleId="WW8Num17z0">
    <w:name w:val="WW8Num17z0"/>
    <w:rsid w:val="00BF7500"/>
    <w:rPr>
      <w:rFonts w:cs="Times New Roman" w:hint="default"/>
      <w:sz w:val="24"/>
      <w:szCs w:val="24"/>
    </w:rPr>
  </w:style>
  <w:style w:type="character" w:customStyle="1" w:styleId="WW8Num18z0">
    <w:name w:val="WW8Num18z0"/>
    <w:rsid w:val="00BF7500"/>
    <w:rPr>
      <w:rFonts w:ascii="Times" w:hAnsi="Times" w:cs="Times" w:hint="default"/>
      <w:b w:val="0"/>
      <w:i w:val="0"/>
      <w:caps w:val="0"/>
      <w:smallCaps w:val="0"/>
      <w:strike w:val="0"/>
      <w:dstrike w:val="0"/>
      <w:outline w:val="0"/>
      <w:shadow w:val="0"/>
      <w:vanish w:val="0"/>
      <w:position w:val="0"/>
      <w:sz w:val="20"/>
      <w:szCs w:val="20"/>
      <w:u w:val="none"/>
      <w:vertAlign w:val="baseline"/>
    </w:rPr>
  </w:style>
  <w:style w:type="character" w:customStyle="1" w:styleId="WW8Num19z0">
    <w:name w:val="WW8Num19z0"/>
    <w:rsid w:val="00BF7500"/>
    <w:rPr>
      <w:rFonts w:ascii="Times" w:eastAsia="TimesNewRomanPSMT" w:hAnsi="Times" w:cs="Times" w:hint="default"/>
      <w:color w:val="auto"/>
      <w:sz w:val="20"/>
      <w:szCs w:val="20"/>
    </w:rPr>
  </w:style>
  <w:style w:type="character" w:customStyle="1" w:styleId="WW8Num20z0">
    <w:name w:val="WW8Num20z0"/>
    <w:rsid w:val="00BF7500"/>
    <w:rPr>
      <w:rFonts w:ascii="Times" w:hAnsi="Times" w:cs="Times" w:hint="default"/>
      <w:b w:val="0"/>
      <w:i w:val="0"/>
      <w:caps w:val="0"/>
      <w:smallCaps w:val="0"/>
      <w:strike w:val="0"/>
      <w:dstrike w:val="0"/>
      <w:outline w:val="0"/>
      <w:shadow w:val="0"/>
      <w:vanish w:val="0"/>
      <w:position w:val="0"/>
      <w:sz w:val="24"/>
      <w:szCs w:val="24"/>
      <w:u w:val="none"/>
      <w:shd w:val="clear" w:color="auto" w:fill="FFFF00"/>
      <w:vertAlign w:val="baseline"/>
    </w:rPr>
  </w:style>
  <w:style w:type="character" w:customStyle="1" w:styleId="WW8Num20z1">
    <w:name w:val="WW8Num20z1"/>
    <w:rsid w:val="00BF7500"/>
    <w:rPr>
      <w:rFonts w:ascii="Courier New" w:hAnsi="Courier New" w:cs="Courier New" w:hint="default"/>
      <w:sz w:val="24"/>
      <w:szCs w:val="24"/>
    </w:rPr>
  </w:style>
  <w:style w:type="character" w:customStyle="1" w:styleId="WW8Num20z2">
    <w:name w:val="WW8Num20z2"/>
    <w:rsid w:val="00BF7500"/>
    <w:rPr>
      <w:rFonts w:ascii="Wingdings" w:hAnsi="Wingdings" w:cs="Wingdings" w:hint="default"/>
    </w:rPr>
  </w:style>
  <w:style w:type="character" w:customStyle="1" w:styleId="WW8Num20z3">
    <w:name w:val="WW8Num20z3"/>
    <w:rsid w:val="00BF7500"/>
    <w:rPr>
      <w:rFonts w:ascii="Symbol" w:hAnsi="Symbol" w:cs="Symbol" w:hint="default"/>
    </w:rPr>
  </w:style>
  <w:style w:type="character" w:customStyle="1" w:styleId="WW8Num20z4">
    <w:name w:val="WW8Num20z4"/>
    <w:rsid w:val="00BF7500"/>
  </w:style>
  <w:style w:type="character" w:customStyle="1" w:styleId="WW8Num20z5">
    <w:name w:val="WW8Num20z5"/>
    <w:rsid w:val="00BF7500"/>
  </w:style>
  <w:style w:type="character" w:customStyle="1" w:styleId="WW8Num20z6">
    <w:name w:val="WW8Num20z6"/>
    <w:rsid w:val="00BF7500"/>
  </w:style>
  <w:style w:type="character" w:customStyle="1" w:styleId="WW8Num20z7">
    <w:name w:val="WW8Num20z7"/>
    <w:rsid w:val="00BF7500"/>
  </w:style>
  <w:style w:type="character" w:customStyle="1" w:styleId="WW8Num20z8">
    <w:name w:val="WW8Num20z8"/>
    <w:rsid w:val="00BF7500"/>
  </w:style>
  <w:style w:type="character" w:customStyle="1" w:styleId="WW8Num21z0">
    <w:name w:val="WW8Num21z0"/>
    <w:rsid w:val="00BF7500"/>
    <w:rPr>
      <w:rFonts w:ascii="Times" w:hAnsi="Times" w:cs="Times" w:hint="default"/>
      <w:color w:val="auto"/>
      <w:sz w:val="20"/>
      <w:szCs w:val="20"/>
    </w:rPr>
  </w:style>
  <w:style w:type="character" w:customStyle="1" w:styleId="WW8Num22z0">
    <w:name w:val="WW8Num22z0"/>
    <w:rsid w:val="00BF7500"/>
    <w:rPr>
      <w:rFonts w:ascii="Times" w:hAnsi="Times" w:cs="Times" w:hint="default"/>
      <w:b w:val="0"/>
      <w:i w:val="0"/>
      <w:caps w:val="0"/>
      <w:smallCaps w:val="0"/>
      <w:strike w:val="0"/>
      <w:dstrike w:val="0"/>
      <w:outline w:val="0"/>
      <w:shadow w:val="0"/>
      <w:vanish w:val="0"/>
      <w:position w:val="0"/>
      <w:sz w:val="20"/>
      <w:szCs w:val="20"/>
      <w:u w:val="none"/>
      <w:vertAlign w:val="baseline"/>
    </w:rPr>
  </w:style>
  <w:style w:type="character" w:customStyle="1" w:styleId="WW8Num23z0">
    <w:name w:val="WW8Num23z0"/>
    <w:rsid w:val="00BF7500"/>
    <w:rPr>
      <w:rFonts w:ascii="Times New Roman" w:hAnsi="Times New Roman" w:cs="Times New Roman"/>
      <w:sz w:val="24"/>
      <w:szCs w:val="24"/>
      <w:shd w:val="clear" w:color="auto" w:fill="FFFF00"/>
    </w:rPr>
  </w:style>
  <w:style w:type="character" w:customStyle="1" w:styleId="WW8Num24z0">
    <w:name w:val="WW8Num24z0"/>
    <w:rsid w:val="00BF7500"/>
    <w:rPr>
      <w:rFonts w:ascii="Times" w:hAnsi="Times" w:cs="Times" w:hint="default"/>
      <w:b w:val="0"/>
      <w:i w:val="0"/>
      <w:caps w:val="0"/>
      <w:smallCaps w:val="0"/>
      <w:strike w:val="0"/>
      <w:dstrike w:val="0"/>
      <w:outline w:val="0"/>
      <w:shadow w:val="0"/>
      <w:vanish w:val="0"/>
      <w:position w:val="0"/>
      <w:sz w:val="24"/>
      <w:u w:val="none"/>
      <w:vertAlign w:val="baseline"/>
    </w:rPr>
  </w:style>
  <w:style w:type="character" w:customStyle="1" w:styleId="WW8Num25z0">
    <w:name w:val="WW8Num25z0"/>
    <w:rsid w:val="00BF7500"/>
  </w:style>
  <w:style w:type="character" w:customStyle="1" w:styleId="WW8Num25z1">
    <w:name w:val="WW8Num25z1"/>
    <w:rsid w:val="00BF7500"/>
    <w:rPr>
      <w:rFonts w:ascii="Times" w:hAnsi="Times" w:cs="Courier New" w:hint="default"/>
    </w:rPr>
  </w:style>
  <w:style w:type="character" w:customStyle="1" w:styleId="WW8Num25z2">
    <w:name w:val="WW8Num25z2"/>
    <w:rsid w:val="00BF7500"/>
    <w:rPr>
      <w:rFonts w:ascii="Wingdings" w:hAnsi="Wingdings" w:cs="Wingdings" w:hint="default"/>
    </w:rPr>
  </w:style>
  <w:style w:type="character" w:customStyle="1" w:styleId="WW8Num25z3">
    <w:name w:val="WW8Num25z3"/>
    <w:rsid w:val="00BF7500"/>
    <w:rPr>
      <w:rFonts w:ascii="Symbol" w:hAnsi="Symbol" w:cs="Symbol" w:hint="default"/>
    </w:rPr>
  </w:style>
  <w:style w:type="character" w:customStyle="1" w:styleId="WW8Num25z4">
    <w:name w:val="WW8Num25z4"/>
    <w:rsid w:val="00BF7500"/>
    <w:rPr>
      <w:rFonts w:ascii="Courier New" w:hAnsi="Courier New" w:cs="Courier New" w:hint="default"/>
    </w:rPr>
  </w:style>
  <w:style w:type="character" w:customStyle="1" w:styleId="WW8Num26z0">
    <w:name w:val="WW8Num26z0"/>
    <w:rsid w:val="00BF7500"/>
    <w:rPr>
      <w:rFonts w:ascii="Times" w:hAnsi="Times" w:cs="Times" w:hint="default"/>
      <w:b w:val="0"/>
      <w:i w:val="0"/>
      <w:caps w:val="0"/>
      <w:smallCaps w:val="0"/>
      <w:strike w:val="0"/>
      <w:dstrike w:val="0"/>
      <w:outline w:val="0"/>
      <w:shadow w:val="0"/>
      <w:vanish w:val="0"/>
      <w:position w:val="0"/>
      <w:sz w:val="20"/>
      <w:szCs w:val="20"/>
      <w:u w:val="none"/>
      <w:vertAlign w:val="baseline"/>
    </w:rPr>
  </w:style>
  <w:style w:type="character" w:customStyle="1" w:styleId="WW8Num27z0">
    <w:name w:val="WW8Num27z0"/>
    <w:rsid w:val="00BF7500"/>
    <w:rPr>
      <w:rFonts w:hint="default"/>
      <w:sz w:val="24"/>
      <w:szCs w:val="24"/>
    </w:rPr>
  </w:style>
  <w:style w:type="character" w:customStyle="1" w:styleId="WW8Num28z0">
    <w:name w:val="WW8Num28z0"/>
    <w:rsid w:val="00BF7500"/>
    <w:rPr>
      <w:rFonts w:ascii="Times" w:hAnsi="Times" w:cs="Times" w:hint="default"/>
      <w:b w:val="0"/>
      <w:i w:val="0"/>
      <w:caps w:val="0"/>
      <w:smallCaps w:val="0"/>
      <w:strike w:val="0"/>
      <w:dstrike w:val="0"/>
      <w:outline w:val="0"/>
      <w:shadow w:val="0"/>
      <w:vanish w:val="0"/>
      <w:position w:val="0"/>
      <w:sz w:val="24"/>
      <w:szCs w:val="24"/>
      <w:u w:val="none"/>
      <w:vertAlign w:val="baseline"/>
    </w:rPr>
  </w:style>
  <w:style w:type="character" w:customStyle="1" w:styleId="WW8Num29z0">
    <w:name w:val="WW8Num29z0"/>
    <w:rsid w:val="00BF7500"/>
    <w:rPr>
      <w:rFonts w:hint="default"/>
      <w:color w:val="000000"/>
      <w:sz w:val="24"/>
      <w:szCs w:val="24"/>
    </w:rPr>
  </w:style>
  <w:style w:type="character" w:customStyle="1" w:styleId="WW8Num30z0">
    <w:name w:val="WW8Num30z0"/>
    <w:rsid w:val="00BF7500"/>
    <w:rPr>
      <w:rFonts w:ascii="Times" w:hAnsi="Times" w:cs="Times" w:hint="default"/>
      <w:b w:val="0"/>
      <w:i w:val="0"/>
      <w:caps w:val="0"/>
      <w:smallCaps w:val="0"/>
      <w:strike w:val="0"/>
      <w:dstrike w:val="0"/>
      <w:outline w:val="0"/>
      <w:shadow w:val="0"/>
      <w:vanish w:val="0"/>
      <w:position w:val="0"/>
      <w:sz w:val="20"/>
      <w:szCs w:val="20"/>
      <w:u w:val="none"/>
      <w:vertAlign w:val="baseline"/>
    </w:rPr>
  </w:style>
  <w:style w:type="character" w:customStyle="1" w:styleId="WW8Num31z0">
    <w:name w:val="WW8Num31z0"/>
    <w:rsid w:val="00BF7500"/>
    <w:rPr>
      <w:rFonts w:ascii="Times" w:hAnsi="Times" w:cs="Times" w:hint="default"/>
      <w:b w:val="0"/>
      <w:i w:val="0"/>
      <w:caps w:val="0"/>
      <w:smallCaps w:val="0"/>
      <w:strike w:val="0"/>
      <w:dstrike w:val="0"/>
      <w:outline w:val="0"/>
      <w:shadow w:val="0"/>
      <w:vanish w:val="0"/>
      <w:position w:val="0"/>
      <w:sz w:val="24"/>
      <w:szCs w:val="24"/>
      <w:u w:val="none"/>
      <w:vertAlign w:val="baseline"/>
    </w:rPr>
  </w:style>
  <w:style w:type="character" w:customStyle="1" w:styleId="WW8Num31z1">
    <w:name w:val="WW8Num31z1"/>
    <w:rsid w:val="00BF7500"/>
    <w:rPr>
      <w:rFonts w:ascii="Courier New" w:hAnsi="Courier New" w:cs="Courier New" w:hint="default"/>
    </w:rPr>
  </w:style>
  <w:style w:type="character" w:customStyle="1" w:styleId="WW8Num31z2">
    <w:name w:val="WW8Num31z2"/>
    <w:rsid w:val="00BF7500"/>
    <w:rPr>
      <w:rFonts w:ascii="Wingdings" w:hAnsi="Wingdings" w:cs="Wingdings" w:hint="default"/>
    </w:rPr>
  </w:style>
  <w:style w:type="character" w:customStyle="1" w:styleId="WW8Num31z3">
    <w:name w:val="WW8Num31z3"/>
    <w:rsid w:val="00BF7500"/>
    <w:rPr>
      <w:rFonts w:ascii="Symbol" w:hAnsi="Symbol" w:cs="Symbol" w:hint="default"/>
    </w:rPr>
  </w:style>
  <w:style w:type="character" w:customStyle="1" w:styleId="WW8Num32z0">
    <w:name w:val="WW8Num32z0"/>
    <w:rsid w:val="00BF7500"/>
    <w:rPr>
      <w:rFonts w:ascii="Times New Roman" w:eastAsia="Times New Roman" w:hAnsi="Times New Roman" w:cs="Times New Roman" w:hint="default"/>
      <w:i/>
      <w:iCs/>
      <w:sz w:val="20"/>
      <w:szCs w:val="20"/>
    </w:rPr>
  </w:style>
  <w:style w:type="character" w:customStyle="1" w:styleId="WW8Num33z0">
    <w:name w:val="WW8Num33z0"/>
    <w:rsid w:val="00BF7500"/>
    <w:rPr>
      <w:rFonts w:ascii="Times" w:hAnsi="Times" w:cs="Times" w:hint="default"/>
      <w:sz w:val="20"/>
      <w:szCs w:val="20"/>
    </w:rPr>
  </w:style>
  <w:style w:type="character" w:customStyle="1" w:styleId="WW8Num34z0">
    <w:name w:val="WW8Num34z0"/>
    <w:rsid w:val="00BF7500"/>
    <w:rPr>
      <w:rFonts w:ascii="Times" w:eastAsia="Mangal" w:hAnsi="Times" w:cs="Times" w:hint="default"/>
      <w:b w:val="0"/>
      <w:i w:val="0"/>
      <w:caps w:val="0"/>
      <w:smallCaps w:val="0"/>
      <w:strike w:val="0"/>
      <w:dstrike w:val="0"/>
      <w:outline w:val="0"/>
      <w:shadow w:val="0"/>
      <w:vanish w:val="0"/>
      <w:color w:val="000000"/>
      <w:position w:val="0"/>
      <w:sz w:val="24"/>
      <w:szCs w:val="24"/>
      <w:u w:val="none"/>
      <w:vertAlign w:val="baseline"/>
    </w:rPr>
  </w:style>
  <w:style w:type="character" w:customStyle="1" w:styleId="WW8Num34z1">
    <w:name w:val="WW8Num34z1"/>
    <w:rsid w:val="00BF7500"/>
    <w:rPr>
      <w:rFonts w:ascii="Courier New" w:hAnsi="Courier New" w:cs="Courier New" w:hint="default"/>
    </w:rPr>
  </w:style>
  <w:style w:type="character" w:customStyle="1" w:styleId="WW8Num34z2">
    <w:name w:val="WW8Num34z2"/>
    <w:rsid w:val="00BF7500"/>
    <w:rPr>
      <w:rFonts w:ascii="Wingdings" w:hAnsi="Wingdings" w:cs="Wingdings" w:hint="default"/>
    </w:rPr>
  </w:style>
  <w:style w:type="character" w:customStyle="1" w:styleId="WW8Num34z3">
    <w:name w:val="WW8Num34z3"/>
    <w:rsid w:val="00BF7500"/>
    <w:rPr>
      <w:rFonts w:ascii="Symbol" w:hAnsi="Symbol" w:cs="Symbol" w:hint="default"/>
    </w:rPr>
  </w:style>
  <w:style w:type="character" w:customStyle="1" w:styleId="WW8Num35z0">
    <w:name w:val="WW8Num35z0"/>
    <w:rsid w:val="00BF7500"/>
    <w:rPr>
      <w:rFonts w:ascii="Times" w:hAnsi="Times" w:cs="Times" w:hint="default"/>
      <w:b w:val="0"/>
      <w:i w:val="0"/>
      <w:caps w:val="0"/>
      <w:smallCaps w:val="0"/>
      <w:strike w:val="0"/>
      <w:dstrike w:val="0"/>
      <w:outline w:val="0"/>
      <w:shadow w:val="0"/>
      <w:vanish w:val="0"/>
      <w:position w:val="0"/>
      <w:sz w:val="20"/>
      <w:szCs w:val="20"/>
      <w:u w:val="none"/>
      <w:vertAlign w:val="baseline"/>
    </w:rPr>
  </w:style>
  <w:style w:type="character" w:customStyle="1" w:styleId="WW8Num36z0">
    <w:name w:val="WW8Num36z0"/>
    <w:rsid w:val="00BF7500"/>
    <w:rPr>
      <w:rFonts w:ascii="Times New Roman" w:hAnsi="Times New Roman" w:cs="Times New Roman" w:hint="default"/>
      <w:b/>
      <w:sz w:val="24"/>
      <w:szCs w:val="24"/>
    </w:rPr>
  </w:style>
  <w:style w:type="character" w:customStyle="1" w:styleId="WW8Num37z0">
    <w:name w:val="WW8Num37z0"/>
    <w:rsid w:val="00BF7500"/>
    <w:rPr>
      <w:rFonts w:ascii="Times" w:hAnsi="Times" w:cs="Times" w:hint="default"/>
      <w:b w:val="0"/>
      <w:i w:val="0"/>
      <w:caps w:val="0"/>
      <w:smallCaps w:val="0"/>
      <w:strike w:val="0"/>
      <w:dstrike w:val="0"/>
      <w:outline w:val="0"/>
      <w:shadow w:val="0"/>
      <w:vanish w:val="0"/>
      <w:position w:val="0"/>
      <w:sz w:val="20"/>
      <w:szCs w:val="20"/>
      <w:u w:val="none"/>
      <w:vertAlign w:val="baseline"/>
    </w:rPr>
  </w:style>
  <w:style w:type="character" w:customStyle="1" w:styleId="WW8Num38z0">
    <w:name w:val="WW8Num38z0"/>
    <w:rsid w:val="00BF7500"/>
    <w:rPr>
      <w:rFonts w:ascii="Times New Roman" w:hAnsi="Times New Roman" w:cs="Times New Roman"/>
      <w:sz w:val="24"/>
      <w:szCs w:val="24"/>
    </w:rPr>
  </w:style>
  <w:style w:type="character" w:customStyle="1" w:styleId="WW8Num39z0">
    <w:name w:val="WW8Num39z0"/>
    <w:rsid w:val="00BF7500"/>
    <w:rPr>
      <w:rFonts w:ascii="Times" w:hAnsi="Times" w:cs="Times" w:hint="default"/>
      <w:color w:val="auto"/>
      <w:sz w:val="20"/>
      <w:szCs w:val="20"/>
    </w:rPr>
  </w:style>
  <w:style w:type="character" w:customStyle="1" w:styleId="WW8Num40z0">
    <w:name w:val="WW8Num40z0"/>
    <w:rsid w:val="00BF7500"/>
    <w:rPr>
      <w:rFonts w:ascii="Times" w:hAnsi="Times" w:cs="Times" w:hint="default"/>
      <w:b w:val="0"/>
      <w:i w:val="0"/>
      <w:caps w:val="0"/>
      <w:smallCaps w:val="0"/>
      <w:strike w:val="0"/>
      <w:dstrike w:val="0"/>
      <w:outline w:val="0"/>
      <w:shadow w:val="0"/>
      <w:vanish w:val="0"/>
      <w:position w:val="0"/>
      <w:sz w:val="20"/>
      <w:szCs w:val="20"/>
      <w:u w:val="none"/>
      <w:vertAlign w:val="baseline"/>
    </w:rPr>
  </w:style>
  <w:style w:type="character" w:customStyle="1" w:styleId="WW8Num41z0">
    <w:name w:val="WW8Num41z0"/>
    <w:rsid w:val="00BF7500"/>
    <w:rPr>
      <w:rFonts w:ascii="Times New Roman" w:hAnsi="Times New Roman" w:cs="Times New Roman" w:hint="default"/>
      <w:sz w:val="24"/>
      <w:szCs w:val="24"/>
    </w:rPr>
  </w:style>
  <w:style w:type="character" w:customStyle="1" w:styleId="WW8Num42z0">
    <w:name w:val="WW8Num42z0"/>
    <w:rsid w:val="00BF7500"/>
    <w:rPr>
      <w:rFonts w:ascii="Times" w:hAnsi="Times" w:cs="Times" w:hint="default"/>
      <w:b w:val="0"/>
      <w:i w:val="0"/>
      <w:caps w:val="0"/>
      <w:smallCaps w:val="0"/>
      <w:strike w:val="0"/>
      <w:dstrike w:val="0"/>
      <w:outline w:val="0"/>
      <w:shadow w:val="0"/>
      <w:vanish w:val="0"/>
      <w:position w:val="0"/>
      <w:sz w:val="20"/>
      <w:szCs w:val="20"/>
      <w:u w:val="none"/>
      <w:vertAlign w:val="baseline"/>
    </w:rPr>
  </w:style>
  <w:style w:type="character" w:customStyle="1" w:styleId="WW8Num43z0">
    <w:name w:val="WW8Num43z0"/>
    <w:rsid w:val="00BF7500"/>
    <w:rPr>
      <w:rFonts w:ascii="Times" w:hAnsi="Times" w:cs="Times" w:hint="default"/>
      <w:color w:val="auto"/>
      <w:sz w:val="20"/>
      <w:szCs w:val="20"/>
    </w:rPr>
  </w:style>
  <w:style w:type="character" w:customStyle="1" w:styleId="WW8Num44z0">
    <w:name w:val="WW8Num44z0"/>
    <w:rsid w:val="00BF7500"/>
    <w:rPr>
      <w:rFonts w:ascii="Times" w:hAnsi="Times" w:cs="Times" w:hint="default"/>
      <w:b w:val="0"/>
      <w:i w:val="0"/>
      <w:caps w:val="0"/>
      <w:smallCaps w:val="0"/>
      <w:strike w:val="0"/>
      <w:dstrike w:val="0"/>
      <w:outline w:val="0"/>
      <w:shadow w:val="0"/>
      <w:vanish w:val="0"/>
      <w:position w:val="0"/>
      <w:sz w:val="20"/>
      <w:szCs w:val="20"/>
      <w:u w:val="none"/>
      <w:shd w:val="clear" w:color="auto" w:fill="FFFF00"/>
      <w:vertAlign w:val="baseline"/>
    </w:rPr>
  </w:style>
  <w:style w:type="character" w:customStyle="1" w:styleId="WW8Num45z0">
    <w:name w:val="WW8Num45z0"/>
    <w:rsid w:val="00BF7500"/>
    <w:rPr>
      <w:rFonts w:ascii="Symbol" w:hAnsi="Symbol" w:cs="Symbol" w:hint="default"/>
    </w:rPr>
  </w:style>
  <w:style w:type="character" w:customStyle="1" w:styleId="WW8Num11z1">
    <w:name w:val="WW8Num11z1"/>
    <w:rsid w:val="00BF7500"/>
    <w:rPr>
      <w:rFonts w:ascii="Courier New" w:hAnsi="Courier New" w:cs="Courier New" w:hint="default"/>
    </w:rPr>
  </w:style>
  <w:style w:type="character" w:customStyle="1" w:styleId="WW8Num11z2">
    <w:name w:val="WW8Num11z2"/>
    <w:rsid w:val="00BF7500"/>
    <w:rPr>
      <w:rFonts w:ascii="Wingdings" w:hAnsi="Wingdings" w:cs="Wingdings" w:hint="default"/>
    </w:rPr>
  </w:style>
  <w:style w:type="character" w:customStyle="1" w:styleId="WW8Num11z3">
    <w:name w:val="WW8Num11z3"/>
    <w:rsid w:val="00BF7500"/>
    <w:rPr>
      <w:rFonts w:ascii="Symbol" w:hAnsi="Symbol" w:cs="Symbol" w:hint="default"/>
    </w:rPr>
  </w:style>
  <w:style w:type="character" w:customStyle="1" w:styleId="WW8Num11z4">
    <w:name w:val="WW8Num11z4"/>
    <w:rsid w:val="00BF7500"/>
  </w:style>
  <w:style w:type="character" w:customStyle="1" w:styleId="WW8Num11z5">
    <w:name w:val="WW8Num11z5"/>
    <w:rsid w:val="00BF7500"/>
  </w:style>
  <w:style w:type="character" w:customStyle="1" w:styleId="WW8Num11z6">
    <w:name w:val="WW8Num11z6"/>
    <w:rsid w:val="00BF7500"/>
  </w:style>
  <w:style w:type="character" w:customStyle="1" w:styleId="WW8Num11z7">
    <w:name w:val="WW8Num11z7"/>
    <w:rsid w:val="00BF7500"/>
  </w:style>
  <w:style w:type="character" w:customStyle="1" w:styleId="WW8Num11z8">
    <w:name w:val="WW8Num11z8"/>
    <w:rsid w:val="00BF7500"/>
  </w:style>
  <w:style w:type="character" w:customStyle="1" w:styleId="WW8Num13z1">
    <w:name w:val="WW8Num13z1"/>
    <w:rsid w:val="00BF7500"/>
    <w:rPr>
      <w:rFonts w:ascii="Courier New" w:hAnsi="Courier New" w:cs="Courier New" w:hint="default"/>
    </w:rPr>
  </w:style>
  <w:style w:type="character" w:customStyle="1" w:styleId="WW8Num13z2">
    <w:name w:val="WW8Num13z2"/>
    <w:rsid w:val="00BF7500"/>
    <w:rPr>
      <w:rFonts w:ascii="Wingdings" w:hAnsi="Wingdings" w:cs="Wingdings" w:hint="default"/>
    </w:rPr>
  </w:style>
  <w:style w:type="character" w:customStyle="1" w:styleId="WW8Num13z3">
    <w:name w:val="WW8Num13z3"/>
    <w:rsid w:val="00BF7500"/>
    <w:rPr>
      <w:rFonts w:ascii="Symbol" w:hAnsi="Symbol" w:cs="Symbol" w:hint="default"/>
    </w:rPr>
  </w:style>
  <w:style w:type="character" w:customStyle="1" w:styleId="WW8Num13z4">
    <w:name w:val="WW8Num13z4"/>
    <w:rsid w:val="00BF7500"/>
  </w:style>
  <w:style w:type="character" w:customStyle="1" w:styleId="WW8Num13z5">
    <w:name w:val="WW8Num13z5"/>
    <w:rsid w:val="00BF7500"/>
  </w:style>
  <w:style w:type="character" w:customStyle="1" w:styleId="WW8Num13z6">
    <w:name w:val="WW8Num13z6"/>
    <w:rsid w:val="00BF7500"/>
  </w:style>
  <w:style w:type="character" w:customStyle="1" w:styleId="WW8Num13z7">
    <w:name w:val="WW8Num13z7"/>
    <w:rsid w:val="00BF7500"/>
  </w:style>
  <w:style w:type="character" w:customStyle="1" w:styleId="WW8Num13z8">
    <w:name w:val="WW8Num13z8"/>
    <w:rsid w:val="00BF7500"/>
  </w:style>
  <w:style w:type="character" w:customStyle="1" w:styleId="WW8Num18z1">
    <w:name w:val="WW8Num18z1"/>
    <w:rsid w:val="00BF7500"/>
    <w:rPr>
      <w:rFonts w:ascii="Courier New" w:hAnsi="Courier New" w:cs="Courier New" w:hint="default"/>
    </w:rPr>
  </w:style>
  <w:style w:type="character" w:customStyle="1" w:styleId="WW8Num18z2">
    <w:name w:val="WW8Num18z2"/>
    <w:rsid w:val="00BF7500"/>
    <w:rPr>
      <w:rFonts w:ascii="Wingdings" w:hAnsi="Wingdings" w:cs="Wingdings" w:hint="default"/>
    </w:rPr>
  </w:style>
  <w:style w:type="character" w:customStyle="1" w:styleId="WW8Num18z3">
    <w:name w:val="WW8Num18z3"/>
    <w:rsid w:val="00BF7500"/>
    <w:rPr>
      <w:rFonts w:ascii="Symbol" w:hAnsi="Symbol" w:cs="Symbol" w:hint="default"/>
    </w:rPr>
  </w:style>
  <w:style w:type="character" w:customStyle="1" w:styleId="WW8Num18z4">
    <w:name w:val="WW8Num18z4"/>
    <w:rsid w:val="00BF7500"/>
  </w:style>
  <w:style w:type="character" w:customStyle="1" w:styleId="WW8Num18z5">
    <w:name w:val="WW8Num18z5"/>
    <w:rsid w:val="00BF7500"/>
  </w:style>
  <w:style w:type="character" w:customStyle="1" w:styleId="WW8Num18z6">
    <w:name w:val="WW8Num18z6"/>
    <w:rsid w:val="00BF7500"/>
  </w:style>
  <w:style w:type="character" w:customStyle="1" w:styleId="WW8Num18z7">
    <w:name w:val="WW8Num18z7"/>
    <w:rsid w:val="00BF7500"/>
  </w:style>
  <w:style w:type="character" w:customStyle="1" w:styleId="WW8Num18z8">
    <w:name w:val="WW8Num18z8"/>
    <w:rsid w:val="00BF7500"/>
  </w:style>
  <w:style w:type="character" w:customStyle="1" w:styleId="WW8Num28z1">
    <w:name w:val="WW8Num28z1"/>
    <w:rsid w:val="00BF7500"/>
    <w:rPr>
      <w:rFonts w:ascii="Courier New" w:hAnsi="Courier New" w:cs="Courier New" w:hint="default"/>
    </w:rPr>
  </w:style>
  <w:style w:type="character" w:customStyle="1" w:styleId="WW8Num28z2">
    <w:name w:val="WW8Num28z2"/>
    <w:rsid w:val="00BF7500"/>
    <w:rPr>
      <w:rFonts w:ascii="Wingdings" w:hAnsi="Wingdings" w:cs="Wingdings" w:hint="default"/>
    </w:rPr>
  </w:style>
  <w:style w:type="character" w:customStyle="1" w:styleId="WW8Num28z3">
    <w:name w:val="WW8Num28z3"/>
    <w:rsid w:val="00BF7500"/>
    <w:rPr>
      <w:rFonts w:ascii="Symbol" w:hAnsi="Symbol" w:cs="Symbol" w:hint="default"/>
    </w:rPr>
  </w:style>
  <w:style w:type="character" w:customStyle="1" w:styleId="WW8Num28z4">
    <w:name w:val="WW8Num28z4"/>
    <w:rsid w:val="00BF7500"/>
    <w:rPr>
      <w:rFonts w:ascii="Courier New" w:hAnsi="Courier New" w:cs="Courier New" w:hint="default"/>
    </w:rPr>
  </w:style>
  <w:style w:type="character" w:customStyle="1" w:styleId="WW8Num37z1">
    <w:name w:val="WW8Num37z1"/>
    <w:rsid w:val="00BF7500"/>
    <w:rPr>
      <w:rFonts w:ascii="Courier New" w:hAnsi="Courier New" w:cs="Courier New" w:hint="default"/>
    </w:rPr>
  </w:style>
  <w:style w:type="character" w:customStyle="1" w:styleId="WW8Num37z2">
    <w:name w:val="WW8Num37z2"/>
    <w:rsid w:val="00BF7500"/>
    <w:rPr>
      <w:rFonts w:ascii="Wingdings" w:hAnsi="Wingdings" w:cs="Wingdings" w:hint="default"/>
    </w:rPr>
  </w:style>
  <w:style w:type="character" w:customStyle="1" w:styleId="WW8Num37z3">
    <w:name w:val="WW8Num37z3"/>
    <w:rsid w:val="00BF7500"/>
    <w:rPr>
      <w:rFonts w:ascii="Symbol" w:hAnsi="Symbol" w:cs="Symbol" w:hint="default"/>
    </w:rPr>
  </w:style>
  <w:style w:type="character" w:customStyle="1" w:styleId="WW8Num46z0">
    <w:name w:val="WW8Num46z0"/>
    <w:rsid w:val="00BF7500"/>
    <w:rPr>
      <w:rFonts w:ascii="Times" w:hAnsi="Times" w:cs="Times" w:hint="default"/>
      <w:b w:val="0"/>
      <w:i w:val="0"/>
      <w:caps w:val="0"/>
      <w:smallCaps w:val="0"/>
      <w:strike w:val="0"/>
      <w:dstrike w:val="0"/>
      <w:outline w:val="0"/>
      <w:shadow w:val="0"/>
      <w:vanish w:val="0"/>
      <w:position w:val="0"/>
      <w:sz w:val="20"/>
      <w:szCs w:val="20"/>
      <w:u w:val="none"/>
      <w:vertAlign w:val="baseline"/>
    </w:rPr>
  </w:style>
  <w:style w:type="character" w:customStyle="1" w:styleId="WW8Num47z0">
    <w:name w:val="WW8Num47z0"/>
    <w:rsid w:val="00BF7500"/>
    <w:rPr>
      <w:rFonts w:ascii="Times" w:hAnsi="Times" w:cs="Times" w:hint="default"/>
      <w:color w:val="auto"/>
      <w:sz w:val="20"/>
      <w:szCs w:val="20"/>
    </w:rPr>
  </w:style>
  <w:style w:type="character" w:customStyle="1" w:styleId="WW8Num48z0">
    <w:name w:val="WW8Num48z0"/>
    <w:rsid w:val="00BF7500"/>
    <w:rPr>
      <w:rFonts w:ascii="Times" w:hAnsi="Times" w:cs="Times" w:hint="default"/>
      <w:color w:val="auto"/>
      <w:sz w:val="20"/>
      <w:szCs w:val="20"/>
    </w:rPr>
  </w:style>
  <w:style w:type="character" w:customStyle="1" w:styleId="Carpredefinitoparagrafo2">
    <w:name w:val="Car. predefinito paragrafo2"/>
    <w:rsid w:val="00BF7500"/>
  </w:style>
  <w:style w:type="character" w:customStyle="1" w:styleId="WW8Num17z1">
    <w:name w:val="WW8Num17z1"/>
    <w:rsid w:val="00BF7500"/>
    <w:rPr>
      <w:sz w:val="24"/>
      <w:szCs w:val="24"/>
    </w:rPr>
  </w:style>
  <w:style w:type="character" w:customStyle="1" w:styleId="WW8Num17z2">
    <w:name w:val="WW8Num17z2"/>
    <w:rsid w:val="00BF7500"/>
  </w:style>
  <w:style w:type="character" w:customStyle="1" w:styleId="WW8Num17z3">
    <w:name w:val="WW8Num17z3"/>
    <w:rsid w:val="00BF7500"/>
  </w:style>
  <w:style w:type="character" w:customStyle="1" w:styleId="WW8Num17z4">
    <w:name w:val="WW8Num17z4"/>
    <w:rsid w:val="00BF7500"/>
  </w:style>
  <w:style w:type="character" w:customStyle="1" w:styleId="WW8Num17z5">
    <w:name w:val="WW8Num17z5"/>
    <w:rsid w:val="00BF7500"/>
  </w:style>
  <w:style w:type="character" w:customStyle="1" w:styleId="WW8Num17z6">
    <w:name w:val="WW8Num17z6"/>
    <w:rsid w:val="00BF7500"/>
  </w:style>
  <w:style w:type="character" w:customStyle="1" w:styleId="WW8Num17z7">
    <w:name w:val="WW8Num17z7"/>
    <w:rsid w:val="00BF7500"/>
  </w:style>
  <w:style w:type="character" w:customStyle="1" w:styleId="WW8Num17z8">
    <w:name w:val="WW8Num17z8"/>
    <w:rsid w:val="00BF7500"/>
  </w:style>
  <w:style w:type="character" w:customStyle="1" w:styleId="WW8Num19z1">
    <w:name w:val="WW8Num19z1"/>
    <w:rsid w:val="00BF7500"/>
    <w:rPr>
      <w:rFonts w:ascii="Courier New" w:hAnsi="Courier New" w:cs="Courier New" w:hint="default"/>
    </w:rPr>
  </w:style>
  <w:style w:type="character" w:customStyle="1" w:styleId="WW8Num19z2">
    <w:name w:val="WW8Num19z2"/>
    <w:rsid w:val="00BF7500"/>
    <w:rPr>
      <w:rFonts w:ascii="Wingdings" w:hAnsi="Wingdings" w:cs="Wingdings" w:hint="default"/>
    </w:rPr>
  </w:style>
  <w:style w:type="character" w:customStyle="1" w:styleId="WW8Num19z3">
    <w:name w:val="WW8Num19z3"/>
    <w:rsid w:val="00BF7500"/>
    <w:rPr>
      <w:rFonts w:ascii="Symbol" w:hAnsi="Symbol" w:cs="Symbol" w:hint="default"/>
    </w:rPr>
  </w:style>
  <w:style w:type="character" w:customStyle="1" w:styleId="WW8Num19z4">
    <w:name w:val="WW8Num19z4"/>
    <w:rsid w:val="00BF7500"/>
  </w:style>
  <w:style w:type="character" w:customStyle="1" w:styleId="WW8Num19z5">
    <w:name w:val="WW8Num19z5"/>
    <w:rsid w:val="00BF7500"/>
  </w:style>
  <w:style w:type="character" w:customStyle="1" w:styleId="WW8Num19z6">
    <w:name w:val="WW8Num19z6"/>
    <w:rsid w:val="00BF7500"/>
  </w:style>
  <w:style w:type="character" w:customStyle="1" w:styleId="WW8Num19z7">
    <w:name w:val="WW8Num19z7"/>
    <w:rsid w:val="00BF7500"/>
  </w:style>
  <w:style w:type="character" w:customStyle="1" w:styleId="WW8Num19z8">
    <w:name w:val="WW8Num19z8"/>
    <w:rsid w:val="00BF7500"/>
  </w:style>
  <w:style w:type="character" w:customStyle="1" w:styleId="WW8Num30z1">
    <w:name w:val="WW8Num30z1"/>
    <w:rsid w:val="00BF7500"/>
    <w:rPr>
      <w:rFonts w:ascii="Courier New" w:hAnsi="Courier New" w:cs="Courier New" w:hint="default"/>
    </w:rPr>
  </w:style>
  <w:style w:type="character" w:customStyle="1" w:styleId="WW8Num30z2">
    <w:name w:val="WW8Num30z2"/>
    <w:rsid w:val="00BF7500"/>
    <w:rPr>
      <w:rFonts w:ascii="Wingdings" w:hAnsi="Wingdings" w:cs="Wingdings" w:hint="default"/>
    </w:rPr>
  </w:style>
  <w:style w:type="character" w:customStyle="1" w:styleId="WW8Num30z3">
    <w:name w:val="WW8Num30z3"/>
    <w:rsid w:val="00BF7500"/>
    <w:rPr>
      <w:rFonts w:ascii="Symbol" w:hAnsi="Symbol" w:cs="Symbol" w:hint="default"/>
    </w:rPr>
  </w:style>
  <w:style w:type="character" w:customStyle="1" w:styleId="WW8Num30z4">
    <w:name w:val="WW8Num30z4"/>
    <w:rsid w:val="00BF7500"/>
  </w:style>
  <w:style w:type="character" w:customStyle="1" w:styleId="WW8Num30z5">
    <w:name w:val="WW8Num30z5"/>
    <w:rsid w:val="00BF7500"/>
  </w:style>
  <w:style w:type="character" w:customStyle="1" w:styleId="WW8Num30z6">
    <w:name w:val="WW8Num30z6"/>
    <w:rsid w:val="00BF7500"/>
  </w:style>
  <w:style w:type="character" w:customStyle="1" w:styleId="WW8Num30z7">
    <w:name w:val="WW8Num30z7"/>
    <w:rsid w:val="00BF7500"/>
  </w:style>
  <w:style w:type="character" w:customStyle="1" w:styleId="WW8Num30z8">
    <w:name w:val="WW8Num30z8"/>
    <w:rsid w:val="00BF7500"/>
  </w:style>
  <w:style w:type="character" w:customStyle="1" w:styleId="WW8Num47z1">
    <w:name w:val="WW8Num47z1"/>
    <w:rsid w:val="00BF7500"/>
    <w:rPr>
      <w:rFonts w:ascii="Courier New" w:hAnsi="Courier New" w:cs="Courier New" w:hint="default"/>
    </w:rPr>
  </w:style>
  <w:style w:type="character" w:customStyle="1" w:styleId="WW8Num47z2">
    <w:name w:val="WW8Num47z2"/>
    <w:rsid w:val="00BF7500"/>
    <w:rPr>
      <w:rFonts w:ascii="Wingdings" w:hAnsi="Wingdings" w:cs="Wingdings" w:hint="default"/>
    </w:rPr>
  </w:style>
  <w:style w:type="character" w:customStyle="1" w:styleId="WW8Num47z3">
    <w:name w:val="WW8Num47z3"/>
    <w:rsid w:val="00BF7500"/>
    <w:rPr>
      <w:rFonts w:ascii="Symbol" w:hAnsi="Symbol" w:cs="Symbol" w:hint="default"/>
    </w:rPr>
  </w:style>
  <w:style w:type="character" w:customStyle="1" w:styleId="WW8Num47z4">
    <w:name w:val="WW8Num47z4"/>
    <w:rsid w:val="00BF7500"/>
    <w:rPr>
      <w:rFonts w:ascii="Courier New" w:hAnsi="Courier New" w:cs="Courier New" w:hint="default"/>
    </w:rPr>
  </w:style>
  <w:style w:type="character" w:customStyle="1" w:styleId="WW8Num49z0">
    <w:name w:val="WW8Num49z0"/>
    <w:rsid w:val="00BF7500"/>
    <w:rPr>
      <w:rFonts w:ascii="Times" w:hAnsi="Times" w:cs="Times" w:hint="default"/>
      <w:b w:val="0"/>
      <w:i w:val="0"/>
      <w:caps w:val="0"/>
      <w:smallCaps w:val="0"/>
      <w:strike w:val="0"/>
      <w:dstrike w:val="0"/>
      <w:outline w:val="0"/>
      <w:shadow w:val="0"/>
      <w:vanish w:val="0"/>
      <w:color w:val="000000"/>
      <w:position w:val="0"/>
      <w:sz w:val="20"/>
      <w:szCs w:val="20"/>
      <w:u w:val="none"/>
      <w:vertAlign w:val="baseline"/>
    </w:rPr>
  </w:style>
  <w:style w:type="character" w:customStyle="1" w:styleId="WW8Num50z0">
    <w:name w:val="WW8Num50z0"/>
    <w:rsid w:val="00BF7500"/>
    <w:rPr>
      <w:rFonts w:ascii="Times" w:hAnsi="Times" w:cs="Times" w:hint="default"/>
      <w:color w:val="auto"/>
      <w:sz w:val="20"/>
      <w:szCs w:val="20"/>
    </w:rPr>
  </w:style>
  <w:style w:type="character" w:customStyle="1" w:styleId="WW8Num51z0">
    <w:name w:val="WW8Num51z0"/>
    <w:rsid w:val="00BF7500"/>
    <w:rPr>
      <w:rFonts w:ascii="Times" w:hAnsi="Times" w:cs="Times" w:hint="default"/>
      <w:b w:val="0"/>
      <w:i w:val="0"/>
      <w:caps w:val="0"/>
      <w:smallCaps w:val="0"/>
      <w:strike w:val="0"/>
      <w:dstrike w:val="0"/>
      <w:outline w:val="0"/>
      <w:shadow w:val="0"/>
      <w:vanish w:val="0"/>
      <w:position w:val="0"/>
      <w:sz w:val="20"/>
      <w:szCs w:val="20"/>
      <w:u w:val="none"/>
      <w:vertAlign w:val="baseline"/>
    </w:rPr>
  </w:style>
  <w:style w:type="character" w:customStyle="1" w:styleId="WW8Num52z0">
    <w:name w:val="WW8Num52z0"/>
    <w:rsid w:val="00BF7500"/>
    <w:rPr>
      <w:rFonts w:ascii="Times" w:hAnsi="Times" w:cs="Times" w:hint="default"/>
      <w:b w:val="0"/>
      <w:i w:val="0"/>
      <w:caps w:val="0"/>
      <w:smallCaps w:val="0"/>
      <w:strike w:val="0"/>
      <w:dstrike w:val="0"/>
      <w:shadow w:val="0"/>
      <w:vanish w:val="0"/>
      <w:color w:val="auto"/>
      <w:position w:val="0"/>
      <w:sz w:val="20"/>
      <w:szCs w:val="20"/>
      <w:u w:val="none"/>
      <w:vertAlign w:val="baseline"/>
    </w:rPr>
  </w:style>
  <w:style w:type="character" w:customStyle="1" w:styleId="WW8Num53z0">
    <w:name w:val="WW8Num53z0"/>
    <w:rsid w:val="00BF7500"/>
    <w:rPr>
      <w:rFonts w:hint="default"/>
      <w:sz w:val="24"/>
      <w:szCs w:val="24"/>
    </w:rPr>
  </w:style>
  <w:style w:type="character" w:customStyle="1" w:styleId="WW8Num54z0">
    <w:name w:val="WW8Num54z0"/>
    <w:rsid w:val="00BF7500"/>
    <w:rPr>
      <w:sz w:val="24"/>
      <w:szCs w:val="24"/>
    </w:rPr>
  </w:style>
  <w:style w:type="character" w:customStyle="1" w:styleId="WW8Num55z0">
    <w:name w:val="WW8Num55z0"/>
    <w:rsid w:val="00BF7500"/>
    <w:rPr>
      <w:rFonts w:ascii="Times" w:hAnsi="Times" w:cs="Times" w:hint="default"/>
      <w:b w:val="0"/>
      <w:i w:val="0"/>
      <w:caps w:val="0"/>
      <w:smallCaps w:val="0"/>
      <w:strike w:val="0"/>
      <w:dstrike w:val="0"/>
      <w:outline w:val="0"/>
      <w:shadow w:val="0"/>
      <w:vanish w:val="0"/>
      <w:position w:val="0"/>
      <w:sz w:val="20"/>
      <w:szCs w:val="20"/>
      <w:u w:val="none"/>
      <w:vertAlign w:val="baseline"/>
    </w:rPr>
  </w:style>
  <w:style w:type="character" w:customStyle="1" w:styleId="WW8Num56z0">
    <w:name w:val="WW8Num56z0"/>
    <w:rsid w:val="00BF7500"/>
    <w:rPr>
      <w:rFonts w:hint="default"/>
      <w:sz w:val="20"/>
      <w:szCs w:val="20"/>
    </w:rPr>
  </w:style>
  <w:style w:type="character" w:customStyle="1" w:styleId="WW8Num57z0">
    <w:name w:val="WW8Num57z0"/>
    <w:rsid w:val="00BF7500"/>
    <w:rPr>
      <w:rFonts w:cs="Times New Roman" w:hint="default"/>
      <w:sz w:val="24"/>
      <w:szCs w:val="24"/>
    </w:rPr>
  </w:style>
  <w:style w:type="character" w:customStyle="1" w:styleId="WW8Num58z0">
    <w:name w:val="WW8Num58z0"/>
    <w:rsid w:val="00BF7500"/>
    <w:rPr>
      <w:rFonts w:hint="default"/>
      <w:sz w:val="24"/>
      <w:szCs w:val="24"/>
    </w:rPr>
  </w:style>
  <w:style w:type="character" w:customStyle="1" w:styleId="WW8Num59z0">
    <w:name w:val="WW8Num59z0"/>
    <w:rsid w:val="00BF7500"/>
    <w:rPr>
      <w:rFonts w:ascii="Symbol" w:hAnsi="Symbol" w:cs="Symbol" w:hint="default"/>
      <w:strike w:val="0"/>
      <w:dstrike w:val="0"/>
      <w:sz w:val="20"/>
      <w:szCs w:val="20"/>
    </w:rPr>
  </w:style>
  <w:style w:type="character" w:customStyle="1" w:styleId="WW8Num59z1">
    <w:name w:val="WW8Num59z1"/>
    <w:rsid w:val="00BF7500"/>
    <w:rPr>
      <w:rFonts w:ascii="Courier New" w:hAnsi="Courier New" w:cs="Courier New" w:hint="default"/>
    </w:rPr>
  </w:style>
  <w:style w:type="character" w:customStyle="1" w:styleId="WW8Num59z2">
    <w:name w:val="WW8Num59z2"/>
    <w:rsid w:val="00BF7500"/>
    <w:rPr>
      <w:rFonts w:ascii="Wingdings" w:hAnsi="Wingdings" w:cs="Wingdings" w:hint="default"/>
    </w:rPr>
  </w:style>
  <w:style w:type="character" w:customStyle="1" w:styleId="WW8Num59z3">
    <w:name w:val="WW8Num59z3"/>
    <w:rsid w:val="00BF7500"/>
    <w:rPr>
      <w:rFonts w:ascii="Symbol" w:hAnsi="Symbol" w:cs="Symbol" w:hint="default"/>
    </w:rPr>
  </w:style>
  <w:style w:type="character" w:customStyle="1" w:styleId="WW8Num60z0">
    <w:name w:val="WW8Num60z0"/>
    <w:rsid w:val="00BF7500"/>
    <w:rPr>
      <w:rFonts w:hint="default"/>
      <w:b/>
      <w:sz w:val="24"/>
      <w:szCs w:val="24"/>
    </w:rPr>
  </w:style>
  <w:style w:type="character" w:customStyle="1" w:styleId="WW8Num61z0">
    <w:name w:val="WW8Num61z0"/>
    <w:rsid w:val="00BF7500"/>
    <w:rPr>
      <w:rFonts w:ascii="Times" w:hAnsi="Times" w:cs="Times" w:hint="default"/>
      <w:b w:val="0"/>
      <w:i w:val="0"/>
      <w:caps w:val="0"/>
      <w:smallCaps w:val="0"/>
      <w:strike w:val="0"/>
      <w:dstrike w:val="0"/>
      <w:outline w:val="0"/>
      <w:shadow w:val="0"/>
      <w:vanish w:val="0"/>
      <w:position w:val="0"/>
      <w:sz w:val="20"/>
      <w:szCs w:val="20"/>
      <w:u w:val="none"/>
      <w:vertAlign w:val="baseline"/>
    </w:rPr>
  </w:style>
  <w:style w:type="character" w:customStyle="1" w:styleId="WW8Num62z0">
    <w:name w:val="WW8Num62z0"/>
    <w:rsid w:val="00BF7500"/>
    <w:rPr>
      <w:rFonts w:hint="default"/>
      <w:b/>
    </w:rPr>
  </w:style>
  <w:style w:type="character" w:customStyle="1" w:styleId="WW8Num62z1">
    <w:name w:val="WW8Num62z1"/>
    <w:rsid w:val="00BF7500"/>
  </w:style>
  <w:style w:type="character" w:customStyle="1" w:styleId="WW8Num62z2">
    <w:name w:val="WW8Num62z2"/>
    <w:rsid w:val="00BF7500"/>
  </w:style>
  <w:style w:type="character" w:customStyle="1" w:styleId="WW8Num62z3">
    <w:name w:val="WW8Num62z3"/>
    <w:rsid w:val="00BF7500"/>
  </w:style>
  <w:style w:type="character" w:customStyle="1" w:styleId="WW8Num63z0">
    <w:name w:val="WW8Num63z0"/>
    <w:rsid w:val="00BF7500"/>
    <w:rPr>
      <w:rFonts w:ascii="Times" w:hAnsi="Times" w:cs="Times" w:hint="default"/>
      <w:b w:val="0"/>
      <w:i w:val="0"/>
      <w:caps w:val="0"/>
      <w:smallCaps w:val="0"/>
      <w:strike w:val="0"/>
      <w:dstrike w:val="0"/>
      <w:outline w:val="0"/>
      <w:shadow w:val="0"/>
      <w:vanish w:val="0"/>
      <w:position w:val="0"/>
      <w:sz w:val="20"/>
      <w:szCs w:val="20"/>
      <w:u w:val="none"/>
      <w:vertAlign w:val="baseline"/>
    </w:rPr>
  </w:style>
  <w:style w:type="character" w:customStyle="1" w:styleId="WW8Num64z0">
    <w:name w:val="WW8Num64z0"/>
    <w:rsid w:val="00BF7500"/>
    <w:rPr>
      <w:rFonts w:ascii="Times New Roman" w:hAnsi="Times New Roman" w:cs="Times New Roman" w:hint="default"/>
      <w:szCs w:val="24"/>
    </w:rPr>
  </w:style>
  <w:style w:type="character" w:customStyle="1" w:styleId="WW8Num65z0">
    <w:name w:val="WW8Num65z0"/>
    <w:rsid w:val="00BF7500"/>
    <w:rPr>
      <w:rFonts w:ascii="Times" w:hAnsi="Times" w:cs="Times" w:hint="default"/>
      <w:b w:val="0"/>
      <w:i w:val="0"/>
      <w:caps w:val="0"/>
      <w:smallCaps w:val="0"/>
      <w:strike w:val="0"/>
      <w:dstrike w:val="0"/>
      <w:shadow w:val="0"/>
      <w:vanish w:val="0"/>
      <w:color w:val="auto"/>
      <w:position w:val="0"/>
      <w:sz w:val="20"/>
      <w:szCs w:val="20"/>
      <w:u w:val="none"/>
      <w:vertAlign w:val="baseline"/>
    </w:rPr>
  </w:style>
  <w:style w:type="character" w:customStyle="1" w:styleId="WW8Num66z0">
    <w:name w:val="WW8Num66z0"/>
    <w:rsid w:val="00BF7500"/>
    <w:rPr>
      <w:rFonts w:ascii="Times" w:hAnsi="Times" w:cs="Times" w:hint="default"/>
      <w:b w:val="0"/>
      <w:i w:val="0"/>
      <w:caps w:val="0"/>
      <w:smallCaps w:val="0"/>
      <w:strike w:val="0"/>
      <w:dstrike w:val="0"/>
      <w:outline w:val="0"/>
      <w:shadow w:val="0"/>
      <w:vanish w:val="0"/>
      <w:position w:val="0"/>
      <w:sz w:val="20"/>
      <w:szCs w:val="20"/>
      <w:u w:val="none"/>
      <w:vertAlign w:val="baseline"/>
    </w:rPr>
  </w:style>
  <w:style w:type="character" w:customStyle="1" w:styleId="WW8Num67z0">
    <w:name w:val="WW8Num67z0"/>
    <w:rsid w:val="00BF7500"/>
    <w:rPr>
      <w:rFonts w:cs="Times New Roman"/>
      <w:sz w:val="24"/>
      <w:szCs w:val="24"/>
    </w:rPr>
  </w:style>
  <w:style w:type="character" w:customStyle="1" w:styleId="WW8Num68z0">
    <w:name w:val="WW8Num68z0"/>
    <w:rsid w:val="00BF7500"/>
    <w:rPr>
      <w:rFonts w:ascii="Times" w:hAnsi="Times" w:cs="Times" w:hint="default"/>
      <w:b w:val="0"/>
      <w:i w:val="0"/>
      <w:caps w:val="0"/>
      <w:smallCaps w:val="0"/>
      <w:strike w:val="0"/>
      <w:dstrike w:val="0"/>
      <w:outline w:val="0"/>
      <w:shadow w:val="0"/>
      <w:vanish w:val="0"/>
      <w:position w:val="0"/>
      <w:sz w:val="20"/>
      <w:szCs w:val="20"/>
      <w:u w:val="none"/>
      <w:vertAlign w:val="baseline"/>
    </w:rPr>
  </w:style>
  <w:style w:type="character" w:customStyle="1" w:styleId="WW8Num69z0">
    <w:name w:val="WW8Num69z0"/>
    <w:rsid w:val="00BF7500"/>
    <w:rPr>
      <w:rFonts w:ascii="Times" w:hAnsi="Times" w:cs="Times" w:hint="default"/>
      <w:b w:val="0"/>
      <w:i w:val="0"/>
      <w:caps w:val="0"/>
      <w:smallCaps w:val="0"/>
      <w:strike w:val="0"/>
      <w:dstrike w:val="0"/>
      <w:outline w:val="0"/>
      <w:shadow w:val="0"/>
      <w:vanish w:val="0"/>
      <w:position w:val="0"/>
      <w:sz w:val="20"/>
      <w:szCs w:val="20"/>
      <w:u w:val="none"/>
      <w:vertAlign w:val="baseline"/>
    </w:rPr>
  </w:style>
  <w:style w:type="character" w:customStyle="1" w:styleId="WW8Num70z0">
    <w:name w:val="WW8Num70z0"/>
    <w:rsid w:val="00BF7500"/>
    <w:rPr>
      <w:rFonts w:ascii="Symbol" w:hAnsi="Symbol" w:cs="Symbol" w:hint="default"/>
      <w:color w:val="auto"/>
      <w:sz w:val="20"/>
      <w:szCs w:val="20"/>
    </w:rPr>
  </w:style>
  <w:style w:type="character" w:customStyle="1" w:styleId="WW8Num71z0">
    <w:name w:val="WW8Num71z0"/>
    <w:rsid w:val="00BF7500"/>
    <w:rPr>
      <w:rFonts w:hint="default"/>
      <w:b/>
      <w:sz w:val="24"/>
      <w:szCs w:val="24"/>
    </w:rPr>
  </w:style>
  <w:style w:type="character" w:customStyle="1" w:styleId="WW8Num72z0">
    <w:name w:val="WW8Num72z0"/>
    <w:rsid w:val="00BF7500"/>
    <w:rPr>
      <w:rFonts w:ascii="Times" w:hAnsi="Times" w:cs="Times" w:hint="default"/>
      <w:b w:val="0"/>
      <w:i w:val="0"/>
      <w:caps w:val="0"/>
      <w:smallCaps w:val="0"/>
      <w:strike w:val="0"/>
      <w:dstrike w:val="0"/>
      <w:outline w:val="0"/>
      <w:shadow w:val="0"/>
      <w:vanish w:val="0"/>
      <w:position w:val="0"/>
      <w:sz w:val="20"/>
      <w:szCs w:val="20"/>
      <w:u w:val="none"/>
      <w:vertAlign w:val="baseline"/>
    </w:rPr>
  </w:style>
  <w:style w:type="character" w:customStyle="1" w:styleId="WW8Num73z0">
    <w:name w:val="WW8Num73z0"/>
    <w:rsid w:val="00BF7500"/>
    <w:rPr>
      <w:rFonts w:ascii="Times" w:hAnsi="Times" w:cs="Times" w:hint="default"/>
      <w:b w:val="0"/>
      <w:i w:val="0"/>
      <w:caps w:val="0"/>
      <w:smallCaps w:val="0"/>
      <w:strike w:val="0"/>
      <w:dstrike w:val="0"/>
      <w:outline w:val="0"/>
      <w:shadow w:val="0"/>
      <w:vanish w:val="0"/>
      <w:position w:val="0"/>
      <w:sz w:val="20"/>
      <w:szCs w:val="20"/>
      <w:u w:val="none"/>
      <w:vertAlign w:val="baseline"/>
    </w:rPr>
  </w:style>
  <w:style w:type="character" w:customStyle="1" w:styleId="WW8Num74z0">
    <w:name w:val="WW8Num74z0"/>
    <w:rsid w:val="00BF7500"/>
    <w:rPr>
      <w:rFonts w:ascii="Times" w:hAnsi="Times" w:cs="Times" w:hint="default"/>
      <w:b w:val="0"/>
      <w:i w:val="0"/>
      <w:caps w:val="0"/>
      <w:smallCaps w:val="0"/>
      <w:strike w:val="0"/>
      <w:dstrike w:val="0"/>
      <w:outline w:val="0"/>
      <w:shadow w:val="0"/>
      <w:vanish w:val="0"/>
      <w:position w:val="0"/>
      <w:sz w:val="20"/>
      <w:szCs w:val="20"/>
      <w:u w:val="none"/>
      <w:vertAlign w:val="baseline"/>
    </w:rPr>
  </w:style>
  <w:style w:type="character" w:customStyle="1" w:styleId="WW8Num75z0">
    <w:name w:val="WW8Num75z0"/>
    <w:rsid w:val="00BF7500"/>
    <w:rPr>
      <w:rFonts w:ascii="Times" w:hAnsi="Times" w:cs="Times" w:hint="default"/>
      <w:b w:val="0"/>
      <w:i w:val="0"/>
      <w:caps w:val="0"/>
      <w:smallCaps w:val="0"/>
      <w:strike w:val="0"/>
      <w:dstrike w:val="0"/>
      <w:outline w:val="0"/>
      <w:shadow w:val="0"/>
      <w:vanish w:val="0"/>
      <w:position w:val="0"/>
      <w:sz w:val="20"/>
      <w:szCs w:val="20"/>
      <w:u w:val="none"/>
      <w:vertAlign w:val="baseline"/>
    </w:rPr>
  </w:style>
  <w:style w:type="character" w:customStyle="1" w:styleId="WW8Num76z0">
    <w:name w:val="WW8Num76z0"/>
    <w:rsid w:val="00BF7500"/>
    <w:rPr>
      <w:rFonts w:ascii="Times" w:hAnsi="Times" w:cs="Times" w:hint="default"/>
      <w:color w:val="auto"/>
      <w:sz w:val="20"/>
      <w:szCs w:val="20"/>
    </w:rPr>
  </w:style>
  <w:style w:type="character" w:customStyle="1" w:styleId="WW8Num77z0">
    <w:name w:val="WW8Num77z0"/>
    <w:rsid w:val="00BF7500"/>
    <w:rPr>
      <w:rFonts w:ascii="Times" w:hAnsi="Times" w:cs="Times" w:hint="default"/>
      <w:b w:val="0"/>
      <w:i w:val="0"/>
      <w:caps w:val="0"/>
      <w:smallCaps w:val="0"/>
      <w:strike w:val="0"/>
      <w:dstrike w:val="0"/>
      <w:outline w:val="0"/>
      <w:shadow w:val="0"/>
      <w:vanish w:val="0"/>
      <w:position w:val="0"/>
      <w:sz w:val="20"/>
      <w:szCs w:val="20"/>
      <w:u w:val="none"/>
      <w:vertAlign w:val="baseline"/>
    </w:rPr>
  </w:style>
  <w:style w:type="character" w:customStyle="1" w:styleId="WW8Num78z0">
    <w:name w:val="WW8Num78z0"/>
    <w:rsid w:val="00BF7500"/>
    <w:rPr>
      <w:color w:val="000000"/>
      <w:sz w:val="24"/>
      <w:szCs w:val="24"/>
    </w:rPr>
  </w:style>
  <w:style w:type="character" w:customStyle="1" w:styleId="WW8Num79z0">
    <w:name w:val="WW8Num79z0"/>
    <w:rsid w:val="00BF7500"/>
    <w:rPr>
      <w:rFonts w:ascii="Times" w:hAnsi="Times" w:cs="Times" w:hint="default"/>
      <w:b w:val="0"/>
      <w:i w:val="0"/>
      <w:caps w:val="0"/>
      <w:smallCaps w:val="0"/>
      <w:strike w:val="0"/>
      <w:dstrike w:val="0"/>
      <w:outline w:val="0"/>
      <w:shadow w:val="0"/>
      <w:vanish w:val="0"/>
      <w:position w:val="0"/>
      <w:sz w:val="20"/>
      <w:szCs w:val="20"/>
      <w:u w:val="none"/>
      <w:vertAlign w:val="baseline"/>
    </w:rPr>
  </w:style>
  <w:style w:type="character" w:customStyle="1" w:styleId="WW8Num5z1">
    <w:name w:val="WW8Num5z1"/>
    <w:rsid w:val="00BF7500"/>
    <w:rPr>
      <w:rFonts w:ascii="Courier New" w:hAnsi="Courier New" w:cs="Courier New" w:hint="default"/>
    </w:rPr>
  </w:style>
  <w:style w:type="character" w:customStyle="1" w:styleId="WW8Num5z2">
    <w:name w:val="WW8Num5z2"/>
    <w:rsid w:val="00BF7500"/>
    <w:rPr>
      <w:rFonts w:ascii="Wingdings" w:hAnsi="Wingdings" w:cs="Wingdings" w:hint="default"/>
    </w:rPr>
  </w:style>
  <w:style w:type="character" w:customStyle="1" w:styleId="WW8Num5z3">
    <w:name w:val="WW8Num5z3"/>
    <w:rsid w:val="00BF7500"/>
    <w:rPr>
      <w:rFonts w:ascii="Symbol" w:hAnsi="Symbol" w:cs="Symbol" w:hint="default"/>
    </w:rPr>
  </w:style>
  <w:style w:type="character" w:customStyle="1" w:styleId="WW8Num6z1">
    <w:name w:val="WW8Num6z1"/>
    <w:rsid w:val="00BF7500"/>
    <w:rPr>
      <w:rFonts w:ascii="Courier New" w:hAnsi="Courier New" w:cs="Courier New" w:hint="default"/>
    </w:rPr>
  </w:style>
  <w:style w:type="character" w:customStyle="1" w:styleId="WW8Num6z2">
    <w:name w:val="WW8Num6z2"/>
    <w:rsid w:val="00BF7500"/>
    <w:rPr>
      <w:rFonts w:ascii="Wingdings" w:hAnsi="Wingdings" w:cs="Wingdings" w:hint="default"/>
    </w:rPr>
  </w:style>
  <w:style w:type="character" w:customStyle="1" w:styleId="WW8Num6z3">
    <w:name w:val="WW8Num6z3"/>
    <w:rsid w:val="00BF7500"/>
    <w:rPr>
      <w:rFonts w:ascii="Symbol" w:hAnsi="Symbol" w:cs="Symbol" w:hint="default"/>
    </w:rPr>
  </w:style>
  <w:style w:type="character" w:customStyle="1" w:styleId="WW8Num7z1">
    <w:name w:val="WW8Num7z1"/>
    <w:rsid w:val="00BF7500"/>
    <w:rPr>
      <w:rFonts w:ascii="Courier New" w:hAnsi="Courier New" w:cs="Courier New" w:hint="default"/>
    </w:rPr>
  </w:style>
  <w:style w:type="character" w:customStyle="1" w:styleId="WW8Num7z2">
    <w:name w:val="WW8Num7z2"/>
    <w:rsid w:val="00BF7500"/>
    <w:rPr>
      <w:rFonts w:ascii="Wingdings" w:hAnsi="Wingdings" w:cs="Wingdings" w:hint="default"/>
    </w:rPr>
  </w:style>
  <w:style w:type="character" w:customStyle="1" w:styleId="WW8Num7z3">
    <w:name w:val="WW8Num7z3"/>
    <w:rsid w:val="00BF7500"/>
    <w:rPr>
      <w:rFonts w:ascii="Symbol" w:hAnsi="Symbol" w:cs="Symbol" w:hint="default"/>
    </w:rPr>
  </w:style>
  <w:style w:type="character" w:customStyle="1" w:styleId="WW8Num8z1">
    <w:name w:val="WW8Num8z1"/>
    <w:rsid w:val="00BF7500"/>
    <w:rPr>
      <w:rFonts w:ascii="Courier New" w:hAnsi="Courier New" w:cs="Courier New" w:hint="default"/>
    </w:rPr>
  </w:style>
  <w:style w:type="character" w:customStyle="1" w:styleId="WW8Num8z2">
    <w:name w:val="WW8Num8z2"/>
    <w:rsid w:val="00BF7500"/>
    <w:rPr>
      <w:rFonts w:ascii="Wingdings" w:hAnsi="Wingdings" w:cs="Wingdings" w:hint="default"/>
    </w:rPr>
  </w:style>
  <w:style w:type="character" w:customStyle="1" w:styleId="WW8Num8z3">
    <w:name w:val="WW8Num8z3"/>
    <w:rsid w:val="00BF7500"/>
    <w:rPr>
      <w:rFonts w:ascii="Symbol" w:hAnsi="Symbol" w:cs="Symbol" w:hint="default"/>
    </w:rPr>
  </w:style>
  <w:style w:type="character" w:customStyle="1" w:styleId="WW8Num12z1">
    <w:name w:val="WW8Num12z1"/>
    <w:rsid w:val="00BF7500"/>
  </w:style>
  <w:style w:type="character" w:customStyle="1" w:styleId="WW8Num12z2">
    <w:name w:val="WW8Num12z2"/>
    <w:rsid w:val="00BF7500"/>
  </w:style>
  <w:style w:type="character" w:customStyle="1" w:styleId="WW8Num12z3">
    <w:name w:val="WW8Num12z3"/>
    <w:rsid w:val="00BF7500"/>
  </w:style>
  <w:style w:type="character" w:customStyle="1" w:styleId="WW8Num12z4">
    <w:name w:val="WW8Num12z4"/>
    <w:rsid w:val="00BF7500"/>
  </w:style>
  <w:style w:type="character" w:customStyle="1" w:styleId="WW8Num12z5">
    <w:name w:val="WW8Num12z5"/>
    <w:rsid w:val="00BF7500"/>
  </w:style>
  <w:style w:type="character" w:customStyle="1" w:styleId="WW8Num12z6">
    <w:name w:val="WW8Num12z6"/>
    <w:rsid w:val="00BF7500"/>
  </w:style>
  <w:style w:type="character" w:customStyle="1" w:styleId="WW8Num12z7">
    <w:name w:val="WW8Num12z7"/>
    <w:rsid w:val="00BF7500"/>
  </w:style>
  <w:style w:type="character" w:customStyle="1" w:styleId="WW8Num12z8">
    <w:name w:val="WW8Num12z8"/>
    <w:rsid w:val="00BF7500"/>
  </w:style>
  <w:style w:type="character" w:customStyle="1" w:styleId="WW8Num14z1">
    <w:name w:val="WW8Num14z1"/>
    <w:rsid w:val="00BF7500"/>
    <w:rPr>
      <w:rFonts w:ascii="Courier New" w:hAnsi="Courier New" w:cs="Courier New" w:hint="default"/>
    </w:rPr>
  </w:style>
  <w:style w:type="character" w:customStyle="1" w:styleId="WW8Num14z2">
    <w:name w:val="WW8Num14z2"/>
    <w:rsid w:val="00BF7500"/>
    <w:rPr>
      <w:rFonts w:ascii="Wingdings" w:hAnsi="Wingdings" w:cs="Wingdings" w:hint="default"/>
    </w:rPr>
  </w:style>
  <w:style w:type="character" w:customStyle="1" w:styleId="WW8Num14z3">
    <w:name w:val="WW8Num14z3"/>
    <w:rsid w:val="00BF7500"/>
    <w:rPr>
      <w:rFonts w:ascii="Symbol" w:hAnsi="Symbol" w:cs="Symbol" w:hint="default"/>
    </w:rPr>
  </w:style>
  <w:style w:type="character" w:customStyle="1" w:styleId="WW8Num16z1">
    <w:name w:val="WW8Num16z1"/>
    <w:rsid w:val="00BF7500"/>
    <w:rPr>
      <w:rFonts w:ascii="Courier New" w:hAnsi="Courier New" w:cs="Courier New" w:hint="default"/>
    </w:rPr>
  </w:style>
  <w:style w:type="character" w:customStyle="1" w:styleId="WW8Num16z2">
    <w:name w:val="WW8Num16z2"/>
    <w:rsid w:val="00BF7500"/>
    <w:rPr>
      <w:rFonts w:ascii="Wingdings" w:hAnsi="Wingdings" w:cs="Wingdings" w:hint="default"/>
    </w:rPr>
  </w:style>
  <w:style w:type="character" w:customStyle="1" w:styleId="WW8Num16z3">
    <w:name w:val="WW8Num16z3"/>
    <w:rsid w:val="00BF7500"/>
    <w:rPr>
      <w:rFonts w:ascii="Symbol" w:hAnsi="Symbol" w:cs="Symbol" w:hint="default"/>
    </w:rPr>
  </w:style>
  <w:style w:type="character" w:customStyle="1" w:styleId="WW8Num21z1">
    <w:name w:val="WW8Num21z1"/>
    <w:rsid w:val="00BF7500"/>
    <w:rPr>
      <w:rFonts w:ascii="Courier New" w:hAnsi="Courier New" w:cs="Courier New" w:hint="default"/>
    </w:rPr>
  </w:style>
  <w:style w:type="character" w:customStyle="1" w:styleId="WW8Num21z2">
    <w:name w:val="WW8Num21z2"/>
    <w:rsid w:val="00BF7500"/>
    <w:rPr>
      <w:rFonts w:ascii="Wingdings" w:hAnsi="Wingdings" w:cs="Wingdings" w:hint="default"/>
    </w:rPr>
  </w:style>
  <w:style w:type="character" w:customStyle="1" w:styleId="WW8Num21z3">
    <w:name w:val="WW8Num21z3"/>
    <w:rsid w:val="00BF7500"/>
    <w:rPr>
      <w:rFonts w:ascii="Symbol" w:hAnsi="Symbol" w:cs="Symbol" w:hint="default"/>
    </w:rPr>
  </w:style>
  <w:style w:type="character" w:customStyle="1" w:styleId="WW8Num22z1">
    <w:name w:val="WW8Num22z1"/>
    <w:rsid w:val="00BF7500"/>
    <w:rPr>
      <w:rFonts w:ascii="Courier New" w:hAnsi="Courier New" w:cs="Courier New" w:hint="default"/>
    </w:rPr>
  </w:style>
  <w:style w:type="character" w:customStyle="1" w:styleId="WW8Num22z2">
    <w:name w:val="WW8Num22z2"/>
    <w:rsid w:val="00BF7500"/>
    <w:rPr>
      <w:rFonts w:ascii="Wingdings" w:hAnsi="Wingdings" w:cs="Wingdings" w:hint="default"/>
    </w:rPr>
  </w:style>
  <w:style w:type="character" w:customStyle="1" w:styleId="WW8Num22z3">
    <w:name w:val="WW8Num22z3"/>
    <w:rsid w:val="00BF7500"/>
    <w:rPr>
      <w:rFonts w:ascii="Symbol" w:hAnsi="Symbol" w:cs="Symbol" w:hint="default"/>
    </w:rPr>
  </w:style>
  <w:style w:type="character" w:customStyle="1" w:styleId="WW8Num23z1">
    <w:name w:val="WW8Num23z1"/>
    <w:rsid w:val="00BF7500"/>
  </w:style>
  <w:style w:type="character" w:customStyle="1" w:styleId="WW8Num23z2">
    <w:name w:val="WW8Num23z2"/>
    <w:rsid w:val="00BF7500"/>
  </w:style>
  <w:style w:type="character" w:customStyle="1" w:styleId="WW8Num23z3">
    <w:name w:val="WW8Num23z3"/>
    <w:rsid w:val="00BF7500"/>
  </w:style>
  <w:style w:type="character" w:customStyle="1" w:styleId="WW8Num23z4">
    <w:name w:val="WW8Num23z4"/>
    <w:rsid w:val="00BF7500"/>
  </w:style>
  <w:style w:type="character" w:customStyle="1" w:styleId="WW8Num23z5">
    <w:name w:val="WW8Num23z5"/>
    <w:rsid w:val="00BF7500"/>
  </w:style>
  <w:style w:type="character" w:customStyle="1" w:styleId="WW8Num23z6">
    <w:name w:val="WW8Num23z6"/>
    <w:rsid w:val="00BF7500"/>
  </w:style>
  <w:style w:type="character" w:customStyle="1" w:styleId="WW8Num23z7">
    <w:name w:val="WW8Num23z7"/>
    <w:rsid w:val="00BF7500"/>
  </w:style>
  <w:style w:type="character" w:customStyle="1" w:styleId="WW8Num23z8">
    <w:name w:val="WW8Num23z8"/>
    <w:rsid w:val="00BF7500"/>
  </w:style>
  <w:style w:type="character" w:customStyle="1" w:styleId="WW8Num24z1">
    <w:name w:val="WW8Num24z1"/>
    <w:rsid w:val="00BF7500"/>
    <w:rPr>
      <w:rFonts w:ascii="Courier New" w:hAnsi="Courier New" w:cs="Courier New" w:hint="default"/>
    </w:rPr>
  </w:style>
  <w:style w:type="character" w:customStyle="1" w:styleId="WW8Num24z2">
    <w:name w:val="WW8Num24z2"/>
    <w:rsid w:val="00BF7500"/>
    <w:rPr>
      <w:rFonts w:ascii="Wingdings" w:hAnsi="Wingdings" w:cs="Wingdings" w:hint="default"/>
    </w:rPr>
  </w:style>
  <w:style w:type="character" w:customStyle="1" w:styleId="WW8Num24z3">
    <w:name w:val="WW8Num24z3"/>
    <w:rsid w:val="00BF7500"/>
    <w:rPr>
      <w:rFonts w:ascii="Symbol" w:hAnsi="Symbol" w:cs="Symbol" w:hint="default"/>
    </w:rPr>
  </w:style>
  <w:style w:type="character" w:customStyle="1" w:styleId="WW8Num26z1">
    <w:name w:val="WW8Num26z1"/>
    <w:rsid w:val="00BF7500"/>
    <w:rPr>
      <w:rFonts w:ascii="Courier New" w:hAnsi="Courier New" w:cs="Courier New" w:hint="default"/>
    </w:rPr>
  </w:style>
  <w:style w:type="character" w:customStyle="1" w:styleId="WW8Num26z2">
    <w:name w:val="WW8Num26z2"/>
    <w:rsid w:val="00BF7500"/>
    <w:rPr>
      <w:rFonts w:ascii="Wingdings" w:hAnsi="Wingdings" w:cs="Wingdings" w:hint="default"/>
    </w:rPr>
  </w:style>
  <w:style w:type="character" w:customStyle="1" w:styleId="WW8Num26z3">
    <w:name w:val="WW8Num26z3"/>
    <w:rsid w:val="00BF7500"/>
    <w:rPr>
      <w:rFonts w:ascii="Symbol" w:hAnsi="Symbol" w:cs="Symbol" w:hint="default"/>
    </w:rPr>
  </w:style>
  <w:style w:type="character" w:customStyle="1" w:styleId="WW8Num27z1">
    <w:name w:val="WW8Num27z1"/>
    <w:rsid w:val="00BF7500"/>
    <w:rPr>
      <w:rFonts w:ascii="Times" w:hAnsi="Times" w:cs="Times" w:hint="default"/>
      <w:b w:val="0"/>
      <w:i w:val="0"/>
      <w:caps w:val="0"/>
      <w:smallCaps w:val="0"/>
      <w:strike w:val="0"/>
      <w:dstrike w:val="0"/>
      <w:outline w:val="0"/>
      <w:shadow w:val="0"/>
      <w:vanish w:val="0"/>
      <w:position w:val="0"/>
      <w:sz w:val="20"/>
      <w:szCs w:val="20"/>
      <w:u w:val="none"/>
      <w:vertAlign w:val="baseline"/>
    </w:rPr>
  </w:style>
  <w:style w:type="character" w:customStyle="1" w:styleId="WW8Num27z2">
    <w:name w:val="WW8Num27z2"/>
    <w:rsid w:val="00BF7500"/>
  </w:style>
  <w:style w:type="character" w:customStyle="1" w:styleId="WW8Num27z3">
    <w:name w:val="WW8Num27z3"/>
    <w:rsid w:val="00BF7500"/>
  </w:style>
  <w:style w:type="character" w:customStyle="1" w:styleId="WW8Num27z4">
    <w:name w:val="WW8Num27z4"/>
    <w:rsid w:val="00BF7500"/>
  </w:style>
  <w:style w:type="character" w:customStyle="1" w:styleId="WW8Num27z5">
    <w:name w:val="WW8Num27z5"/>
    <w:rsid w:val="00BF7500"/>
  </w:style>
  <w:style w:type="character" w:customStyle="1" w:styleId="WW8Num27z6">
    <w:name w:val="WW8Num27z6"/>
    <w:rsid w:val="00BF7500"/>
  </w:style>
  <w:style w:type="character" w:customStyle="1" w:styleId="WW8Num27z7">
    <w:name w:val="WW8Num27z7"/>
    <w:rsid w:val="00BF7500"/>
  </w:style>
  <w:style w:type="character" w:customStyle="1" w:styleId="WW8Num27z8">
    <w:name w:val="WW8Num27z8"/>
    <w:rsid w:val="00BF7500"/>
  </w:style>
  <w:style w:type="character" w:customStyle="1" w:styleId="WW8Num29z1">
    <w:name w:val="WW8Num29z1"/>
    <w:rsid w:val="00BF7500"/>
  </w:style>
  <w:style w:type="character" w:customStyle="1" w:styleId="WW8Num29z2">
    <w:name w:val="WW8Num29z2"/>
    <w:rsid w:val="00BF7500"/>
  </w:style>
  <w:style w:type="character" w:customStyle="1" w:styleId="WW8Num29z3">
    <w:name w:val="WW8Num29z3"/>
    <w:rsid w:val="00BF7500"/>
  </w:style>
  <w:style w:type="character" w:customStyle="1" w:styleId="WW8Num29z4">
    <w:name w:val="WW8Num29z4"/>
    <w:rsid w:val="00BF7500"/>
  </w:style>
  <w:style w:type="character" w:customStyle="1" w:styleId="WW8Num29z5">
    <w:name w:val="WW8Num29z5"/>
    <w:rsid w:val="00BF7500"/>
  </w:style>
  <w:style w:type="character" w:customStyle="1" w:styleId="WW8Num29z6">
    <w:name w:val="WW8Num29z6"/>
    <w:rsid w:val="00BF7500"/>
  </w:style>
  <w:style w:type="character" w:customStyle="1" w:styleId="WW8Num29z7">
    <w:name w:val="WW8Num29z7"/>
    <w:rsid w:val="00BF7500"/>
  </w:style>
  <w:style w:type="character" w:customStyle="1" w:styleId="WW8Num29z8">
    <w:name w:val="WW8Num29z8"/>
    <w:rsid w:val="00BF7500"/>
  </w:style>
  <w:style w:type="character" w:customStyle="1" w:styleId="WW8Num32z1">
    <w:name w:val="WW8Num32z1"/>
    <w:rsid w:val="00BF7500"/>
  </w:style>
  <w:style w:type="character" w:customStyle="1" w:styleId="WW8Num32z2">
    <w:name w:val="WW8Num32z2"/>
    <w:rsid w:val="00BF7500"/>
  </w:style>
  <w:style w:type="character" w:customStyle="1" w:styleId="WW8Num32z3">
    <w:name w:val="WW8Num32z3"/>
    <w:rsid w:val="00BF7500"/>
  </w:style>
  <w:style w:type="character" w:customStyle="1" w:styleId="WW8Num32z4">
    <w:name w:val="WW8Num32z4"/>
    <w:rsid w:val="00BF7500"/>
  </w:style>
  <w:style w:type="character" w:customStyle="1" w:styleId="WW8Num32z5">
    <w:name w:val="WW8Num32z5"/>
    <w:rsid w:val="00BF7500"/>
  </w:style>
  <w:style w:type="character" w:customStyle="1" w:styleId="WW8Num32z6">
    <w:name w:val="WW8Num32z6"/>
    <w:rsid w:val="00BF7500"/>
  </w:style>
  <w:style w:type="character" w:customStyle="1" w:styleId="WW8Num32z7">
    <w:name w:val="WW8Num32z7"/>
    <w:rsid w:val="00BF7500"/>
  </w:style>
  <w:style w:type="character" w:customStyle="1" w:styleId="WW8Num32z8">
    <w:name w:val="WW8Num32z8"/>
    <w:rsid w:val="00BF7500"/>
  </w:style>
  <w:style w:type="character" w:customStyle="1" w:styleId="WW8Num33z1">
    <w:name w:val="WW8Num33z1"/>
    <w:rsid w:val="00BF7500"/>
    <w:rPr>
      <w:rFonts w:ascii="Courier New" w:hAnsi="Courier New" w:cs="Courier New" w:hint="default"/>
    </w:rPr>
  </w:style>
  <w:style w:type="character" w:customStyle="1" w:styleId="WW8Num33z2">
    <w:name w:val="WW8Num33z2"/>
    <w:rsid w:val="00BF7500"/>
    <w:rPr>
      <w:rFonts w:ascii="Wingdings" w:hAnsi="Wingdings" w:cs="Wingdings" w:hint="default"/>
    </w:rPr>
  </w:style>
  <w:style w:type="character" w:customStyle="1" w:styleId="WW8Num33z3">
    <w:name w:val="WW8Num33z3"/>
    <w:rsid w:val="00BF7500"/>
    <w:rPr>
      <w:rFonts w:ascii="Symbol" w:hAnsi="Symbol" w:cs="Symbol" w:hint="default"/>
    </w:rPr>
  </w:style>
  <w:style w:type="character" w:customStyle="1" w:styleId="WW8Num35z1">
    <w:name w:val="WW8Num35z1"/>
    <w:rsid w:val="00BF7500"/>
    <w:rPr>
      <w:rFonts w:ascii="Courier New" w:hAnsi="Courier New" w:cs="Courier New" w:hint="default"/>
    </w:rPr>
  </w:style>
  <w:style w:type="character" w:customStyle="1" w:styleId="WW8Num35z2">
    <w:name w:val="WW8Num35z2"/>
    <w:rsid w:val="00BF7500"/>
    <w:rPr>
      <w:rFonts w:ascii="Wingdings" w:hAnsi="Wingdings" w:cs="Wingdings" w:hint="default"/>
    </w:rPr>
  </w:style>
  <w:style w:type="character" w:customStyle="1" w:styleId="WW8Num35z3">
    <w:name w:val="WW8Num35z3"/>
    <w:rsid w:val="00BF7500"/>
    <w:rPr>
      <w:rFonts w:ascii="Symbol" w:hAnsi="Symbol" w:cs="Symbol" w:hint="default"/>
    </w:rPr>
  </w:style>
  <w:style w:type="character" w:customStyle="1" w:styleId="WW8Num36z2">
    <w:name w:val="WW8Num36z2"/>
    <w:rsid w:val="00BF7500"/>
  </w:style>
  <w:style w:type="character" w:customStyle="1" w:styleId="WW8Num36z3">
    <w:name w:val="WW8Num36z3"/>
    <w:rsid w:val="00BF7500"/>
  </w:style>
  <w:style w:type="character" w:customStyle="1" w:styleId="WW8Num36z4">
    <w:name w:val="WW8Num36z4"/>
    <w:rsid w:val="00BF7500"/>
  </w:style>
  <w:style w:type="character" w:customStyle="1" w:styleId="WW8Num36z5">
    <w:name w:val="WW8Num36z5"/>
    <w:rsid w:val="00BF7500"/>
  </w:style>
  <w:style w:type="character" w:customStyle="1" w:styleId="WW8Num36z6">
    <w:name w:val="WW8Num36z6"/>
    <w:rsid w:val="00BF7500"/>
  </w:style>
  <w:style w:type="character" w:customStyle="1" w:styleId="WW8Num36z7">
    <w:name w:val="WW8Num36z7"/>
    <w:rsid w:val="00BF7500"/>
  </w:style>
  <w:style w:type="character" w:customStyle="1" w:styleId="WW8Num36z8">
    <w:name w:val="WW8Num36z8"/>
    <w:rsid w:val="00BF7500"/>
  </w:style>
  <w:style w:type="character" w:customStyle="1" w:styleId="WW8Num38z1">
    <w:name w:val="WW8Num38z1"/>
    <w:rsid w:val="00BF7500"/>
  </w:style>
  <w:style w:type="character" w:customStyle="1" w:styleId="WW8Num38z2">
    <w:name w:val="WW8Num38z2"/>
    <w:rsid w:val="00BF7500"/>
  </w:style>
  <w:style w:type="character" w:customStyle="1" w:styleId="WW8Num38z3">
    <w:name w:val="WW8Num38z3"/>
    <w:rsid w:val="00BF7500"/>
  </w:style>
  <w:style w:type="character" w:customStyle="1" w:styleId="WW8Num38z4">
    <w:name w:val="WW8Num38z4"/>
    <w:rsid w:val="00BF7500"/>
  </w:style>
  <w:style w:type="character" w:customStyle="1" w:styleId="WW8Num38z5">
    <w:name w:val="WW8Num38z5"/>
    <w:rsid w:val="00BF7500"/>
  </w:style>
  <w:style w:type="character" w:customStyle="1" w:styleId="WW8Num38z6">
    <w:name w:val="WW8Num38z6"/>
    <w:rsid w:val="00BF7500"/>
  </w:style>
  <w:style w:type="character" w:customStyle="1" w:styleId="WW8Num38z7">
    <w:name w:val="WW8Num38z7"/>
    <w:rsid w:val="00BF7500"/>
  </w:style>
  <w:style w:type="character" w:customStyle="1" w:styleId="WW8Num38z8">
    <w:name w:val="WW8Num38z8"/>
    <w:rsid w:val="00BF7500"/>
  </w:style>
  <w:style w:type="character" w:customStyle="1" w:styleId="WW8Num39z1">
    <w:name w:val="WW8Num39z1"/>
    <w:rsid w:val="00BF7500"/>
    <w:rPr>
      <w:rFonts w:ascii="Courier New" w:hAnsi="Courier New" w:cs="Courier New" w:hint="default"/>
    </w:rPr>
  </w:style>
  <w:style w:type="character" w:customStyle="1" w:styleId="WW8Num39z2">
    <w:name w:val="WW8Num39z2"/>
    <w:rsid w:val="00BF7500"/>
    <w:rPr>
      <w:rFonts w:ascii="Wingdings" w:hAnsi="Wingdings" w:cs="Wingdings" w:hint="default"/>
    </w:rPr>
  </w:style>
  <w:style w:type="character" w:customStyle="1" w:styleId="WW8Num39z3">
    <w:name w:val="WW8Num39z3"/>
    <w:rsid w:val="00BF7500"/>
    <w:rPr>
      <w:rFonts w:ascii="Symbol" w:hAnsi="Symbol" w:cs="Symbol" w:hint="default"/>
    </w:rPr>
  </w:style>
  <w:style w:type="character" w:customStyle="1" w:styleId="WW8Num40z1">
    <w:name w:val="WW8Num40z1"/>
    <w:rsid w:val="00BF7500"/>
    <w:rPr>
      <w:rFonts w:ascii="Courier New" w:hAnsi="Courier New" w:cs="Courier New" w:hint="default"/>
    </w:rPr>
  </w:style>
  <w:style w:type="character" w:customStyle="1" w:styleId="WW8Num40z2">
    <w:name w:val="WW8Num40z2"/>
    <w:rsid w:val="00BF7500"/>
    <w:rPr>
      <w:rFonts w:ascii="Wingdings" w:hAnsi="Wingdings" w:cs="Wingdings" w:hint="default"/>
    </w:rPr>
  </w:style>
  <w:style w:type="character" w:customStyle="1" w:styleId="WW8Num40z3">
    <w:name w:val="WW8Num40z3"/>
    <w:rsid w:val="00BF7500"/>
    <w:rPr>
      <w:rFonts w:ascii="Symbol" w:hAnsi="Symbol" w:cs="Symbol" w:hint="default"/>
    </w:rPr>
  </w:style>
  <w:style w:type="character" w:customStyle="1" w:styleId="WW8Num41z1">
    <w:name w:val="WW8Num41z1"/>
    <w:rsid w:val="00BF7500"/>
  </w:style>
  <w:style w:type="character" w:customStyle="1" w:styleId="WW8Num41z2">
    <w:name w:val="WW8Num41z2"/>
    <w:rsid w:val="00BF7500"/>
  </w:style>
  <w:style w:type="character" w:customStyle="1" w:styleId="WW8Num41z3">
    <w:name w:val="WW8Num41z3"/>
    <w:rsid w:val="00BF7500"/>
  </w:style>
  <w:style w:type="character" w:customStyle="1" w:styleId="WW8Num41z4">
    <w:name w:val="WW8Num41z4"/>
    <w:rsid w:val="00BF7500"/>
  </w:style>
  <w:style w:type="character" w:customStyle="1" w:styleId="WW8Num41z5">
    <w:name w:val="WW8Num41z5"/>
    <w:rsid w:val="00BF7500"/>
  </w:style>
  <w:style w:type="character" w:customStyle="1" w:styleId="WW8Num41z6">
    <w:name w:val="WW8Num41z6"/>
    <w:rsid w:val="00BF7500"/>
  </w:style>
  <w:style w:type="character" w:customStyle="1" w:styleId="WW8Num41z7">
    <w:name w:val="WW8Num41z7"/>
    <w:rsid w:val="00BF7500"/>
  </w:style>
  <w:style w:type="character" w:customStyle="1" w:styleId="WW8Num41z8">
    <w:name w:val="WW8Num41z8"/>
    <w:rsid w:val="00BF7500"/>
  </w:style>
  <w:style w:type="character" w:customStyle="1" w:styleId="WW8Num42z1">
    <w:name w:val="WW8Num42z1"/>
    <w:rsid w:val="00BF7500"/>
    <w:rPr>
      <w:rFonts w:ascii="Courier New" w:hAnsi="Courier New" w:cs="Courier New" w:hint="default"/>
    </w:rPr>
  </w:style>
  <w:style w:type="character" w:customStyle="1" w:styleId="WW8Num42z2">
    <w:name w:val="WW8Num42z2"/>
    <w:rsid w:val="00BF7500"/>
    <w:rPr>
      <w:rFonts w:ascii="Wingdings" w:hAnsi="Wingdings" w:cs="Wingdings" w:hint="default"/>
    </w:rPr>
  </w:style>
  <w:style w:type="character" w:customStyle="1" w:styleId="WW8Num42z3">
    <w:name w:val="WW8Num42z3"/>
    <w:rsid w:val="00BF7500"/>
    <w:rPr>
      <w:rFonts w:ascii="Symbol" w:hAnsi="Symbol" w:cs="Symbol" w:hint="default"/>
    </w:rPr>
  </w:style>
  <w:style w:type="character" w:customStyle="1" w:styleId="WW8Num43z1">
    <w:name w:val="WW8Num43z1"/>
    <w:rsid w:val="00BF7500"/>
    <w:rPr>
      <w:rFonts w:ascii="Courier New" w:hAnsi="Courier New" w:cs="Courier New" w:hint="default"/>
    </w:rPr>
  </w:style>
  <w:style w:type="character" w:customStyle="1" w:styleId="WW8Num43z2">
    <w:name w:val="WW8Num43z2"/>
    <w:rsid w:val="00BF7500"/>
    <w:rPr>
      <w:rFonts w:ascii="Wingdings" w:hAnsi="Wingdings" w:cs="Wingdings" w:hint="default"/>
    </w:rPr>
  </w:style>
  <w:style w:type="character" w:customStyle="1" w:styleId="WW8Num43z3">
    <w:name w:val="WW8Num43z3"/>
    <w:rsid w:val="00BF7500"/>
    <w:rPr>
      <w:rFonts w:ascii="Symbol" w:hAnsi="Symbol" w:cs="Symbol" w:hint="default"/>
    </w:rPr>
  </w:style>
  <w:style w:type="character" w:customStyle="1" w:styleId="WW8Num44z1">
    <w:name w:val="WW8Num44z1"/>
    <w:rsid w:val="00BF7500"/>
    <w:rPr>
      <w:rFonts w:ascii="Courier New" w:hAnsi="Courier New" w:cs="Courier New" w:hint="default"/>
    </w:rPr>
  </w:style>
  <w:style w:type="character" w:customStyle="1" w:styleId="WW8Num44z2">
    <w:name w:val="WW8Num44z2"/>
    <w:rsid w:val="00BF7500"/>
    <w:rPr>
      <w:rFonts w:ascii="Wingdings" w:hAnsi="Wingdings" w:cs="Wingdings" w:hint="default"/>
    </w:rPr>
  </w:style>
  <w:style w:type="character" w:customStyle="1" w:styleId="WW8Num44z3">
    <w:name w:val="WW8Num44z3"/>
    <w:rsid w:val="00BF7500"/>
    <w:rPr>
      <w:rFonts w:ascii="Symbol" w:hAnsi="Symbol" w:cs="Symbol" w:hint="default"/>
    </w:rPr>
  </w:style>
  <w:style w:type="character" w:customStyle="1" w:styleId="WW8Num46z1">
    <w:name w:val="WW8Num46z1"/>
    <w:rsid w:val="00BF7500"/>
    <w:rPr>
      <w:rFonts w:ascii="Courier New" w:hAnsi="Courier New" w:cs="Courier New" w:hint="default"/>
    </w:rPr>
  </w:style>
  <w:style w:type="character" w:customStyle="1" w:styleId="WW8Num46z2">
    <w:name w:val="WW8Num46z2"/>
    <w:rsid w:val="00BF7500"/>
    <w:rPr>
      <w:rFonts w:ascii="Wingdings" w:hAnsi="Wingdings" w:cs="Wingdings" w:hint="default"/>
    </w:rPr>
  </w:style>
  <w:style w:type="character" w:customStyle="1" w:styleId="WW8Num46z3">
    <w:name w:val="WW8Num46z3"/>
    <w:rsid w:val="00BF7500"/>
    <w:rPr>
      <w:rFonts w:ascii="Symbol" w:hAnsi="Symbol" w:cs="Symbol" w:hint="default"/>
    </w:rPr>
  </w:style>
  <w:style w:type="character" w:customStyle="1" w:styleId="WW8Num48z1">
    <w:name w:val="WW8Num48z1"/>
    <w:rsid w:val="00BF7500"/>
    <w:rPr>
      <w:rFonts w:ascii="Courier New" w:hAnsi="Courier New" w:cs="Courier New" w:hint="default"/>
    </w:rPr>
  </w:style>
  <w:style w:type="character" w:customStyle="1" w:styleId="WW8Num48z2">
    <w:name w:val="WW8Num48z2"/>
    <w:rsid w:val="00BF7500"/>
    <w:rPr>
      <w:rFonts w:ascii="Wingdings" w:hAnsi="Wingdings" w:cs="Wingdings" w:hint="default"/>
    </w:rPr>
  </w:style>
  <w:style w:type="character" w:customStyle="1" w:styleId="WW8Num48z3">
    <w:name w:val="WW8Num48z3"/>
    <w:rsid w:val="00BF7500"/>
    <w:rPr>
      <w:rFonts w:ascii="Symbol" w:hAnsi="Symbol" w:cs="Symbol" w:hint="default"/>
    </w:rPr>
  </w:style>
  <w:style w:type="character" w:customStyle="1" w:styleId="WW8Num49z1">
    <w:name w:val="WW8Num49z1"/>
    <w:rsid w:val="00BF7500"/>
    <w:rPr>
      <w:rFonts w:ascii="Courier New" w:hAnsi="Courier New" w:cs="Courier New" w:hint="default"/>
    </w:rPr>
  </w:style>
  <w:style w:type="character" w:customStyle="1" w:styleId="WW8Num49z2">
    <w:name w:val="WW8Num49z2"/>
    <w:rsid w:val="00BF7500"/>
    <w:rPr>
      <w:rFonts w:ascii="Wingdings" w:hAnsi="Wingdings" w:cs="Wingdings" w:hint="default"/>
    </w:rPr>
  </w:style>
  <w:style w:type="character" w:customStyle="1" w:styleId="WW8Num49z3">
    <w:name w:val="WW8Num49z3"/>
    <w:rsid w:val="00BF7500"/>
    <w:rPr>
      <w:rFonts w:ascii="Symbol" w:hAnsi="Symbol" w:cs="Symbol" w:hint="default"/>
    </w:rPr>
  </w:style>
  <w:style w:type="character" w:customStyle="1" w:styleId="WW8Num50z1">
    <w:name w:val="WW8Num50z1"/>
    <w:rsid w:val="00BF7500"/>
    <w:rPr>
      <w:rFonts w:ascii="Courier New" w:hAnsi="Courier New" w:cs="Courier New" w:hint="default"/>
    </w:rPr>
  </w:style>
  <w:style w:type="character" w:customStyle="1" w:styleId="WW8Num50z2">
    <w:name w:val="WW8Num50z2"/>
    <w:rsid w:val="00BF7500"/>
    <w:rPr>
      <w:rFonts w:ascii="Wingdings" w:hAnsi="Wingdings" w:cs="Wingdings" w:hint="default"/>
    </w:rPr>
  </w:style>
  <w:style w:type="character" w:customStyle="1" w:styleId="WW8Num50z3">
    <w:name w:val="WW8Num50z3"/>
    <w:rsid w:val="00BF7500"/>
    <w:rPr>
      <w:rFonts w:ascii="Symbol" w:hAnsi="Symbol" w:cs="Symbol" w:hint="default"/>
    </w:rPr>
  </w:style>
  <w:style w:type="character" w:customStyle="1" w:styleId="WW8Num51z1">
    <w:name w:val="WW8Num51z1"/>
    <w:rsid w:val="00BF7500"/>
    <w:rPr>
      <w:rFonts w:ascii="Courier New" w:hAnsi="Courier New" w:cs="Courier New" w:hint="default"/>
    </w:rPr>
  </w:style>
  <w:style w:type="character" w:customStyle="1" w:styleId="WW8Num51z2">
    <w:name w:val="WW8Num51z2"/>
    <w:rsid w:val="00BF7500"/>
    <w:rPr>
      <w:rFonts w:ascii="Wingdings" w:hAnsi="Wingdings" w:cs="Wingdings" w:hint="default"/>
    </w:rPr>
  </w:style>
  <w:style w:type="character" w:customStyle="1" w:styleId="WW8Num51z3">
    <w:name w:val="WW8Num51z3"/>
    <w:rsid w:val="00BF7500"/>
    <w:rPr>
      <w:rFonts w:ascii="Symbol" w:hAnsi="Symbol" w:cs="Symbol" w:hint="default"/>
    </w:rPr>
  </w:style>
  <w:style w:type="character" w:customStyle="1" w:styleId="WW8Num52z1">
    <w:name w:val="WW8Num52z1"/>
    <w:rsid w:val="00BF7500"/>
    <w:rPr>
      <w:rFonts w:ascii="Courier New" w:hAnsi="Courier New" w:cs="Courier New" w:hint="default"/>
    </w:rPr>
  </w:style>
  <w:style w:type="character" w:customStyle="1" w:styleId="WW8Num52z2">
    <w:name w:val="WW8Num52z2"/>
    <w:rsid w:val="00BF7500"/>
    <w:rPr>
      <w:rFonts w:ascii="Wingdings" w:hAnsi="Wingdings" w:cs="Wingdings" w:hint="default"/>
    </w:rPr>
  </w:style>
  <w:style w:type="character" w:customStyle="1" w:styleId="WW8Num52z3">
    <w:name w:val="WW8Num52z3"/>
    <w:rsid w:val="00BF7500"/>
    <w:rPr>
      <w:rFonts w:ascii="Symbol" w:hAnsi="Symbol" w:cs="Symbol" w:hint="default"/>
    </w:rPr>
  </w:style>
  <w:style w:type="character" w:customStyle="1" w:styleId="WW8Num53z1">
    <w:name w:val="WW8Num53z1"/>
    <w:rsid w:val="00BF7500"/>
    <w:rPr>
      <w:rFonts w:ascii="Times" w:hAnsi="Times" w:cs="Times" w:hint="default"/>
      <w:b w:val="0"/>
      <w:i w:val="0"/>
      <w:caps w:val="0"/>
      <w:smallCaps w:val="0"/>
      <w:strike w:val="0"/>
      <w:dstrike w:val="0"/>
      <w:outline w:val="0"/>
      <w:shadow w:val="0"/>
      <w:vanish w:val="0"/>
      <w:position w:val="0"/>
      <w:sz w:val="20"/>
      <w:szCs w:val="20"/>
      <w:u w:val="none"/>
      <w:vertAlign w:val="baseline"/>
    </w:rPr>
  </w:style>
  <w:style w:type="character" w:customStyle="1" w:styleId="WW8Num53z2">
    <w:name w:val="WW8Num53z2"/>
    <w:rsid w:val="00BF7500"/>
  </w:style>
  <w:style w:type="character" w:customStyle="1" w:styleId="WW8Num53z3">
    <w:name w:val="WW8Num53z3"/>
    <w:rsid w:val="00BF7500"/>
  </w:style>
  <w:style w:type="character" w:customStyle="1" w:styleId="WW8Num53z4">
    <w:name w:val="WW8Num53z4"/>
    <w:rsid w:val="00BF7500"/>
  </w:style>
  <w:style w:type="character" w:customStyle="1" w:styleId="WW8Num53z5">
    <w:name w:val="WW8Num53z5"/>
    <w:rsid w:val="00BF7500"/>
  </w:style>
  <w:style w:type="character" w:customStyle="1" w:styleId="WW8Num53z6">
    <w:name w:val="WW8Num53z6"/>
    <w:rsid w:val="00BF7500"/>
  </w:style>
  <w:style w:type="character" w:customStyle="1" w:styleId="WW8Num53z7">
    <w:name w:val="WW8Num53z7"/>
    <w:rsid w:val="00BF7500"/>
  </w:style>
  <w:style w:type="character" w:customStyle="1" w:styleId="WW8Num53z8">
    <w:name w:val="WW8Num53z8"/>
    <w:rsid w:val="00BF7500"/>
  </w:style>
  <w:style w:type="character" w:customStyle="1" w:styleId="WW8Num55z1">
    <w:name w:val="WW8Num55z1"/>
    <w:rsid w:val="00BF7500"/>
    <w:rPr>
      <w:rFonts w:ascii="Courier New" w:hAnsi="Courier New" w:cs="Courier New" w:hint="default"/>
    </w:rPr>
  </w:style>
  <w:style w:type="character" w:customStyle="1" w:styleId="WW8Num55z2">
    <w:name w:val="WW8Num55z2"/>
    <w:rsid w:val="00BF7500"/>
    <w:rPr>
      <w:rFonts w:ascii="Wingdings" w:hAnsi="Wingdings" w:cs="Wingdings" w:hint="default"/>
    </w:rPr>
  </w:style>
  <w:style w:type="character" w:customStyle="1" w:styleId="WW8Num55z3">
    <w:name w:val="WW8Num55z3"/>
    <w:rsid w:val="00BF7500"/>
    <w:rPr>
      <w:rFonts w:ascii="Symbol" w:hAnsi="Symbol" w:cs="Symbol" w:hint="default"/>
    </w:rPr>
  </w:style>
  <w:style w:type="character" w:customStyle="1" w:styleId="WW8Num60z1">
    <w:name w:val="WW8Num60z1"/>
    <w:rsid w:val="00BF7500"/>
  </w:style>
  <w:style w:type="character" w:customStyle="1" w:styleId="WW8Num60z2">
    <w:name w:val="WW8Num60z2"/>
    <w:rsid w:val="00BF7500"/>
  </w:style>
  <w:style w:type="character" w:customStyle="1" w:styleId="WW8Num60z3">
    <w:name w:val="WW8Num60z3"/>
    <w:rsid w:val="00BF7500"/>
  </w:style>
  <w:style w:type="character" w:customStyle="1" w:styleId="WW8Num60z4">
    <w:name w:val="WW8Num60z4"/>
    <w:rsid w:val="00BF7500"/>
  </w:style>
  <w:style w:type="character" w:customStyle="1" w:styleId="WW8Num60z5">
    <w:name w:val="WW8Num60z5"/>
    <w:rsid w:val="00BF7500"/>
  </w:style>
  <w:style w:type="character" w:customStyle="1" w:styleId="WW8Num60z6">
    <w:name w:val="WW8Num60z6"/>
    <w:rsid w:val="00BF7500"/>
  </w:style>
  <w:style w:type="character" w:customStyle="1" w:styleId="WW8Num60z7">
    <w:name w:val="WW8Num60z7"/>
    <w:rsid w:val="00BF7500"/>
  </w:style>
  <w:style w:type="character" w:customStyle="1" w:styleId="WW8Num60z8">
    <w:name w:val="WW8Num60z8"/>
    <w:rsid w:val="00BF7500"/>
  </w:style>
  <w:style w:type="character" w:customStyle="1" w:styleId="WW8Num61z1">
    <w:name w:val="WW8Num61z1"/>
    <w:rsid w:val="00BF7500"/>
    <w:rPr>
      <w:rFonts w:ascii="Courier New" w:hAnsi="Courier New" w:cs="Courier New" w:hint="default"/>
    </w:rPr>
  </w:style>
  <w:style w:type="character" w:customStyle="1" w:styleId="WW8Num61z2">
    <w:name w:val="WW8Num61z2"/>
    <w:rsid w:val="00BF7500"/>
    <w:rPr>
      <w:rFonts w:ascii="Wingdings" w:hAnsi="Wingdings" w:cs="Wingdings" w:hint="default"/>
    </w:rPr>
  </w:style>
  <w:style w:type="character" w:customStyle="1" w:styleId="WW8Num61z3">
    <w:name w:val="WW8Num61z3"/>
    <w:rsid w:val="00BF7500"/>
    <w:rPr>
      <w:rFonts w:ascii="Symbol" w:hAnsi="Symbol" w:cs="Symbol" w:hint="default"/>
    </w:rPr>
  </w:style>
  <w:style w:type="character" w:customStyle="1" w:styleId="WW8Num62z4">
    <w:name w:val="WW8Num62z4"/>
    <w:rsid w:val="00BF7500"/>
  </w:style>
  <w:style w:type="character" w:customStyle="1" w:styleId="WW8Num62z5">
    <w:name w:val="WW8Num62z5"/>
    <w:rsid w:val="00BF7500"/>
  </w:style>
  <w:style w:type="character" w:customStyle="1" w:styleId="WW8Num62z6">
    <w:name w:val="WW8Num62z6"/>
    <w:rsid w:val="00BF7500"/>
  </w:style>
  <w:style w:type="character" w:customStyle="1" w:styleId="WW8Num62z7">
    <w:name w:val="WW8Num62z7"/>
    <w:rsid w:val="00BF7500"/>
  </w:style>
  <w:style w:type="character" w:customStyle="1" w:styleId="WW8Num62z8">
    <w:name w:val="WW8Num62z8"/>
    <w:rsid w:val="00BF7500"/>
  </w:style>
  <w:style w:type="character" w:customStyle="1" w:styleId="WW8Num63z1">
    <w:name w:val="WW8Num63z1"/>
    <w:rsid w:val="00BF7500"/>
    <w:rPr>
      <w:rFonts w:ascii="Courier New" w:hAnsi="Courier New" w:cs="Courier New" w:hint="default"/>
    </w:rPr>
  </w:style>
  <w:style w:type="character" w:customStyle="1" w:styleId="WW8Num63z2">
    <w:name w:val="WW8Num63z2"/>
    <w:rsid w:val="00BF7500"/>
    <w:rPr>
      <w:rFonts w:ascii="Wingdings" w:hAnsi="Wingdings" w:cs="Wingdings" w:hint="default"/>
    </w:rPr>
  </w:style>
  <w:style w:type="character" w:customStyle="1" w:styleId="WW8Num63z3">
    <w:name w:val="WW8Num63z3"/>
    <w:rsid w:val="00BF7500"/>
    <w:rPr>
      <w:rFonts w:ascii="Symbol" w:hAnsi="Symbol" w:cs="Symbol" w:hint="default"/>
    </w:rPr>
  </w:style>
  <w:style w:type="character" w:customStyle="1" w:styleId="WW8Num64z1">
    <w:name w:val="WW8Num64z1"/>
    <w:rsid w:val="00BF7500"/>
    <w:rPr>
      <w:rFonts w:ascii="Symbol" w:hAnsi="Symbol" w:cs="Symbol" w:hint="default"/>
    </w:rPr>
  </w:style>
  <w:style w:type="character" w:customStyle="1" w:styleId="WW8Num64z2">
    <w:name w:val="WW8Num64z2"/>
    <w:rsid w:val="00BF7500"/>
    <w:rPr>
      <w:rFonts w:ascii="Wingdings" w:hAnsi="Wingdings" w:cs="Wingdings" w:hint="default"/>
    </w:rPr>
  </w:style>
  <w:style w:type="character" w:customStyle="1" w:styleId="WW8Num64z4">
    <w:name w:val="WW8Num64z4"/>
    <w:rsid w:val="00BF7500"/>
    <w:rPr>
      <w:rFonts w:ascii="Courier New" w:hAnsi="Courier New" w:cs="Courier New" w:hint="default"/>
    </w:rPr>
  </w:style>
  <w:style w:type="character" w:customStyle="1" w:styleId="WW8Num65z1">
    <w:name w:val="WW8Num65z1"/>
    <w:rsid w:val="00BF7500"/>
    <w:rPr>
      <w:rFonts w:ascii="Courier New" w:hAnsi="Courier New" w:cs="Courier New" w:hint="default"/>
    </w:rPr>
  </w:style>
  <w:style w:type="character" w:customStyle="1" w:styleId="WW8Num65z2">
    <w:name w:val="WW8Num65z2"/>
    <w:rsid w:val="00BF7500"/>
    <w:rPr>
      <w:rFonts w:ascii="Wingdings" w:hAnsi="Wingdings" w:cs="Wingdings" w:hint="default"/>
    </w:rPr>
  </w:style>
  <w:style w:type="character" w:customStyle="1" w:styleId="WW8Num65z3">
    <w:name w:val="WW8Num65z3"/>
    <w:rsid w:val="00BF7500"/>
    <w:rPr>
      <w:rFonts w:ascii="Symbol" w:hAnsi="Symbol" w:cs="Symbol" w:hint="default"/>
    </w:rPr>
  </w:style>
  <w:style w:type="character" w:customStyle="1" w:styleId="WW8Num66z1">
    <w:name w:val="WW8Num66z1"/>
    <w:rsid w:val="00BF7500"/>
    <w:rPr>
      <w:rFonts w:ascii="Courier New" w:hAnsi="Courier New" w:cs="Courier New" w:hint="default"/>
    </w:rPr>
  </w:style>
  <w:style w:type="character" w:customStyle="1" w:styleId="WW8Num66z2">
    <w:name w:val="WW8Num66z2"/>
    <w:rsid w:val="00BF7500"/>
    <w:rPr>
      <w:rFonts w:ascii="Wingdings" w:hAnsi="Wingdings" w:cs="Wingdings" w:hint="default"/>
    </w:rPr>
  </w:style>
  <w:style w:type="character" w:customStyle="1" w:styleId="WW8Num66z3">
    <w:name w:val="WW8Num66z3"/>
    <w:rsid w:val="00BF7500"/>
    <w:rPr>
      <w:rFonts w:ascii="Symbol" w:hAnsi="Symbol" w:cs="Symbol" w:hint="default"/>
    </w:rPr>
  </w:style>
  <w:style w:type="character" w:customStyle="1" w:styleId="WW8Num67z1">
    <w:name w:val="WW8Num67z1"/>
    <w:rsid w:val="00BF7500"/>
  </w:style>
  <w:style w:type="character" w:customStyle="1" w:styleId="WW8Num67z2">
    <w:name w:val="WW8Num67z2"/>
    <w:rsid w:val="00BF7500"/>
  </w:style>
  <w:style w:type="character" w:customStyle="1" w:styleId="WW8Num67z3">
    <w:name w:val="WW8Num67z3"/>
    <w:rsid w:val="00BF7500"/>
  </w:style>
  <w:style w:type="character" w:customStyle="1" w:styleId="WW8Num67z4">
    <w:name w:val="WW8Num67z4"/>
    <w:rsid w:val="00BF7500"/>
  </w:style>
  <w:style w:type="character" w:customStyle="1" w:styleId="WW8Num67z5">
    <w:name w:val="WW8Num67z5"/>
    <w:rsid w:val="00BF7500"/>
  </w:style>
  <w:style w:type="character" w:customStyle="1" w:styleId="WW8Num67z6">
    <w:name w:val="WW8Num67z6"/>
    <w:rsid w:val="00BF7500"/>
  </w:style>
  <w:style w:type="character" w:customStyle="1" w:styleId="WW8Num67z7">
    <w:name w:val="WW8Num67z7"/>
    <w:rsid w:val="00BF7500"/>
  </w:style>
  <w:style w:type="character" w:customStyle="1" w:styleId="WW8Num67z8">
    <w:name w:val="WW8Num67z8"/>
    <w:rsid w:val="00BF7500"/>
  </w:style>
  <w:style w:type="character" w:customStyle="1" w:styleId="WW8Num68z1">
    <w:name w:val="WW8Num68z1"/>
    <w:rsid w:val="00BF7500"/>
    <w:rPr>
      <w:rFonts w:ascii="Courier New" w:hAnsi="Courier New" w:cs="Courier New" w:hint="default"/>
    </w:rPr>
  </w:style>
  <w:style w:type="character" w:customStyle="1" w:styleId="WW8Num68z2">
    <w:name w:val="WW8Num68z2"/>
    <w:rsid w:val="00BF7500"/>
    <w:rPr>
      <w:rFonts w:ascii="Wingdings" w:hAnsi="Wingdings" w:cs="Wingdings" w:hint="default"/>
    </w:rPr>
  </w:style>
  <w:style w:type="character" w:customStyle="1" w:styleId="WW8Num68z3">
    <w:name w:val="WW8Num68z3"/>
    <w:rsid w:val="00BF7500"/>
    <w:rPr>
      <w:rFonts w:ascii="Symbol" w:hAnsi="Symbol" w:cs="Symbol" w:hint="default"/>
    </w:rPr>
  </w:style>
  <w:style w:type="character" w:customStyle="1" w:styleId="WW8Num69z1">
    <w:name w:val="WW8Num69z1"/>
    <w:rsid w:val="00BF7500"/>
    <w:rPr>
      <w:rFonts w:ascii="Courier New" w:hAnsi="Courier New" w:cs="Courier New" w:hint="default"/>
    </w:rPr>
  </w:style>
  <w:style w:type="character" w:customStyle="1" w:styleId="WW8Num69z2">
    <w:name w:val="WW8Num69z2"/>
    <w:rsid w:val="00BF7500"/>
    <w:rPr>
      <w:rFonts w:ascii="Wingdings" w:hAnsi="Wingdings" w:cs="Wingdings" w:hint="default"/>
    </w:rPr>
  </w:style>
  <w:style w:type="character" w:customStyle="1" w:styleId="WW8Num69z3">
    <w:name w:val="WW8Num69z3"/>
    <w:rsid w:val="00BF7500"/>
    <w:rPr>
      <w:rFonts w:ascii="Symbol" w:hAnsi="Symbol" w:cs="Symbol" w:hint="default"/>
    </w:rPr>
  </w:style>
  <w:style w:type="character" w:customStyle="1" w:styleId="WW8Num70z1">
    <w:name w:val="WW8Num70z1"/>
    <w:rsid w:val="00BF7500"/>
    <w:rPr>
      <w:rFonts w:ascii="Courier New" w:hAnsi="Courier New" w:cs="Courier New" w:hint="default"/>
    </w:rPr>
  </w:style>
  <w:style w:type="character" w:customStyle="1" w:styleId="WW8Num70z2">
    <w:name w:val="WW8Num70z2"/>
    <w:rsid w:val="00BF7500"/>
    <w:rPr>
      <w:rFonts w:ascii="Wingdings" w:hAnsi="Wingdings" w:cs="Wingdings" w:hint="default"/>
    </w:rPr>
  </w:style>
  <w:style w:type="character" w:customStyle="1" w:styleId="WW8Num70z3">
    <w:name w:val="WW8Num70z3"/>
    <w:rsid w:val="00BF7500"/>
    <w:rPr>
      <w:rFonts w:ascii="Symbol" w:hAnsi="Symbol" w:cs="Symbol" w:hint="default"/>
    </w:rPr>
  </w:style>
  <w:style w:type="character" w:customStyle="1" w:styleId="WW8Num71z1">
    <w:name w:val="WW8Num71z1"/>
    <w:rsid w:val="00BF7500"/>
  </w:style>
  <w:style w:type="character" w:customStyle="1" w:styleId="WW8Num71z2">
    <w:name w:val="WW8Num71z2"/>
    <w:rsid w:val="00BF7500"/>
  </w:style>
  <w:style w:type="character" w:customStyle="1" w:styleId="WW8Num71z3">
    <w:name w:val="WW8Num71z3"/>
    <w:rsid w:val="00BF7500"/>
  </w:style>
  <w:style w:type="character" w:customStyle="1" w:styleId="WW8Num71z4">
    <w:name w:val="WW8Num71z4"/>
    <w:rsid w:val="00BF7500"/>
  </w:style>
  <w:style w:type="character" w:customStyle="1" w:styleId="WW8Num71z5">
    <w:name w:val="WW8Num71z5"/>
    <w:rsid w:val="00BF7500"/>
  </w:style>
  <w:style w:type="character" w:customStyle="1" w:styleId="WW8Num71z6">
    <w:name w:val="WW8Num71z6"/>
    <w:rsid w:val="00BF7500"/>
  </w:style>
  <w:style w:type="character" w:customStyle="1" w:styleId="WW8Num71z7">
    <w:name w:val="WW8Num71z7"/>
    <w:rsid w:val="00BF7500"/>
  </w:style>
  <w:style w:type="character" w:customStyle="1" w:styleId="WW8Num71z8">
    <w:name w:val="WW8Num71z8"/>
    <w:rsid w:val="00BF7500"/>
  </w:style>
  <w:style w:type="character" w:customStyle="1" w:styleId="WW8Num72z1">
    <w:name w:val="WW8Num72z1"/>
    <w:rsid w:val="00BF7500"/>
    <w:rPr>
      <w:rFonts w:ascii="Courier New" w:hAnsi="Courier New" w:cs="Courier New" w:hint="default"/>
    </w:rPr>
  </w:style>
  <w:style w:type="character" w:customStyle="1" w:styleId="WW8Num72z2">
    <w:name w:val="WW8Num72z2"/>
    <w:rsid w:val="00BF7500"/>
    <w:rPr>
      <w:rFonts w:ascii="Wingdings" w:hAnsi="Wingdings" w:cs="Wingdings" w:hint="default"/>
    </w:rPr>
  </w:style>
  <w:style w:type="character" w:customStyle="1" w:styleId="WW8Num72z3">
    <w:name w:val="WW8Num72z3"/>
    <w:rsid w:val="00BF7500"/>
    <w:rPr>
      <w:rFonts w:ascii="Symbol" w:hAnsi="Symbol" w:cs="Symbol" w:hint="default"/>
    </w:rPr>
  </w:style>
  <w:style w:type="character" w:customStyle="1" w:styleId="WW8Num73z1">
    <w:name w:val="WW8Num73z1"/>
    <w:rsid w:val="00BF7500"/>
    <w:rPr>
      <w:rFonts w:ascii="Courier New" w:hAnsi="Courier New" w:cs="Courier New" w:hint="default"/>
    </w:rPr>
  </w:style>
  <w:style w:type="character" w:customStyle="1" w:styleId="WW8Num73z2">
    <w:name w:val="WW8Num73z2"/>
    <w:rsid w:val="00BF7500"/>
    <w:rPr>
      <w:rFonts w:ascii="Wingdings" w:hAnsi="Wingdings" w:cs="Wingdings" w:hint="default"/>
    </w:rPr>
  </w:style>
  <w:style w:type="character" w:customStyle="1" w:styleId="WW8Num73z3">
    <w:name w:val="WW8Num73z3"/>
    <w:rsid w:val="00BF7500"/>
    <w:rPr>
      <w:rFonts w:ascii="Symbol" w:hAnsi="Symbol" w:cs="Symbol" w:hint="default"/>
    </w:rPr>
  </w:style>
  <w:style w:type="character" w:customStyle="1" w:styleId="WW8Num74z1">
    <w:name w:val="WW8Num74z1"/>
    <w:rsid w:val="00BF7500"/>
    <w:rPr>
      <w:rFonts w:ascii="Courier New" w:hAnsi="Courier New" w:cs="Courier New" w:hint="default"/>
    </w:rPr>
  </w:style>
  <w:style w:type="character" w:customStyle="1" w:styleId="WW8Num74z2">
    <w:name w:val="WW8Num74z2"/>
    <w:rsid w:val="00BF7500"/>
    <w:rPr>
      <w:rFonts w:ascii="Wingdings" w:hAnsi="Wingdings" w:cs="Wingdings" w:hint="default"/>
    </w:rPr>
  </w:style>
  <w:style w:type="character" w:customStyle="1" w:styleId="WW8Num74z3">
    <w:name w:val="WW8Num74z3"/>
    <w:rsid w:val="00BF7500"/>
    <w:rPr>
      <w:rFonts w:ascii="Symbol" w:hAnsi="Symbol" w:cs="Symbol" w:hint="default"/>
    </w:rPr>
  </w:style>
  <w:style w:type="character" w:customStyle="1" w:styleId="WW8Num75z1">
    <w:name w:val="WW8Num75z1"/>
    <w:rsid w:val="00BF7500"/>
    <w:rPr>
      <w:rFonts w:ascii="Courier New" w:hAnsi="Courier New" w:cs="Courier New" w:hint="default"/>
    </w:rPr>
  </w:style>
  <w:style w:type="character" w:customStyle="1" w:styleId="WW8Num75z2">
    <w:name w:val="WW8Num75z2"/>
    <w:rsid w:val="00BF7500"/>
    <w:rPr>
      <w:rFonts w:ascii="Wingdings" w:hAnsi="Wingdings" w:cs="Wingdings" w:hint="default"/>
    </w:rPr>
  </w:style>
  <w:style w:type="character" w:customStyle="1" w:styleId="WW8Num75z3">
    <w:name w:val="WW8Num75z3"/>
    <w:rsid w:val="00BF7500"/>
    <w:rPr>
      <w:rFonts w:ascii="Symbol" w:hAnsi="Symbol" w:cs="Symbol" w:hint="default"/>
    </w:rPr>
  </w:style>
  <w:style w:type="character" w:customStyle="1" w:styleId="WW8Num76z1">
    <w:name w:val="WW8Num76z1"/>
    <w:rsid w:val="00BF7500"/>
    <w:rPr>
      <w:rFonts w:ascii="Times" w:hAnsi="Times" w:cs="Times" w:hint="default"/>
      <w:b w:val="0"/>
      <w:i w:val="0"/>
      <w:caps w:val="0"/>
      <w:smallCaps w:val="0"/>
      <w:strike w:val="0"/>
      <w:dstrike w:val="0"/>
      <w:shadow w:val="0"/>
      <w:vanish w:val="0"/>
      <w:color w:val="auto"/>
      <w:position w:val="0"/>
      <w:sz w:val="20"/>
      <w:szCs w:val="20"/>
      <w:u w:val="none"/>
      <w:vertAlign w:val="baseline"/>
    </w:rPr>
  </w:style>
  <w:style w:type="character" w:customStyle="1" w:styleId="WW8Num76z2">
    <w:name w:val="WW8Num76z2"/>
    <w:rsid w:val="00BF7500"/>
    <w:rPr>
      <w:rFonts w:ascii="Wingdings" w:hAnsi="Wingdings" w:cs="Wingdings" w:hint="default"/>
    </w:rPr>
  </w:style>
  <w:style w:type="character" w:customStyle="1" w:styleId="WW8Num76z3">
    <w:name w:val="WW8Num76z3"/>
    <w:rsid w:val="00BF7500"/>
    <w:rPr>
      <w:rFonts w:ascii="Symbol" w:hAnsi="Symbol" w:cs="Symbol" w:hint="default"/>
    </w:rPr>
  </w:style>
  <w:style w:type="character" w:customStyle="1" w:styleId="WW8Num76z4">
    <w:name w:val="WW8Num76z4"/>
    <w:rsid w:val="00BF7500"/>
    <w:rPr>
      <w:rFonts w:ascii="Courier New" w:hAnsi="Courier New" w:cs="Courier New" w:hint="default"/>
    </w:rPr>
  </w:style>
  <w:style w:type="character" w:customStyle="1" w:styleId="WW8Num77z1">
    <w:name w:val="WW8Num77z1"/>
    <w:rsid w:val="00BF7500"/>
    <w:rPr>
      <w:rFonts w:ascii="Courier New" w:hAnsi="Courier New" w:cs="Courier New" w:hint="default"/>
    </w:rPr>
  </w:style>
  <w:style w:type="character" w:customStyle="1" w:styleId="WW8Num77z2">
    <w:name w:val="WW8Num77z2"/>
    <w:rsid w:val="00BF7500"/>
    <w:rPr>
      <w:rFonts w:ascii="Wingdings" w:hAnsi="Wingdings" w:cs="Wingdings" w:hint="default"/>
    </w:rPr>
  </w:style>
  <w:style w:type="character" w:customStyle="1" w:styleId="WW8Num77z3">
    <w:name w:val="WW8Num77z3"/>
    <w:rsid w:val="00BF7500"/>
    <w:rPr>
      <w:rFonts w:ascii="Symbol" w:hAnsi="Symbol" w:cs="Symbol" w:hint="default"/>
    </w:rPr>
  </w:style>
  <w:style w:type="character" w:customStyle="1" w:styleId="WW8Num78z1">
    <w:name w:val="WW8Num78z1"/>
    <w:rsid w:val="00BF7500"/>
  </w:style>
  <w:style w:type="character" w:customStyle="1" w:styleId="WW8Num78z2">
    <w:name w:val="WW8Num78z2"/>
    <w:rsid w:val="00BF7500"/>
  </w:style>
  <w:style w:type="character" w:customStyle="1" w:styleId="WW8Num78z3">
    <w:name w:val="WW8Num78z3"/>
    <w:rsid w:val="00BF7500"/>
  </w:style>
  <w:style w:type="character" w:customStyle="1" w:styleId="WW8Num78z4">
    <w:name w:val="WW8Num78z4"/>
    <w:rsid w:val="00BF7500"/>
  </w:style>
  <w:style w:type="character" w:customStyle="1" w:styleId="WW8Num78z5">
    <w:name w:val="WW8Num78z5"/>
    <w:rsid w:val="00BF7500"/>
  </w:style>
  <w:style w:type="character" w:customStyle="1" w:styleId="WW8Num78z6">
    <w:name w:val="WW8Num78z6"/>
    <w:rsid w:val="00BF7500"/>
  </w:style>
  <w:style w:type="character" w:customStyle="1" w:styleId="WW8Num78z7">
    <w:name w:val="WW8Num78z7"/>
    <w:rsid w:val="00BF7500"/>
  </w:style>
  <w:style w:type="character" w:customStyle="1" w:styleId="WW8Num78z8">
    <w:name w:val="WW8Num78z8"/>
    <w:rsid w:val="00BF7500"/>
  </w:style>
  <w:style w:type="character" w:customStyle="1" w:styleId="WW8Num79z1">
    <w:name w:val="WW8Num79z1"/>
    <w:rsid w:val="00BF7500"/>
    <w:rPr>
      <w:rFonts w:ascii="Courier New" w:hAnsi="Courier New" w:cs="Courier New" w:hint="default"/>
    </w:rPr>
  </w:style>
  <w:style w:type="character" w:customStyle="1" w:styleId="WW8Num79z2">
    <w:name w:val="WW8Num79z2"/>
    <w:rsid w:val="00BF7500"/>
    <w:rPr>
      <w:rFonts w:ascii="Wingdings" w:hAnsi="Wingdings" w:cs="Wingdings" w:hint="default"/>
    </w:rPr>
  </w:style>
  <w:style w:type="character" w:customStyle="1" w:styleId="WW8Num79z3">
    <w:name w:val="WW8Num79z3"/>
    <w:rsid w:val="00BF7500"/>
    <w:rPr>
      <w:rFonts w:ascii="Symbol" w:hAnsi="Symbol" w:cs="Symbol" w:hint="default"/>
    </w:rPr>
  </w:style>
  <w:style w:type="character" w:customStyle="1" w:styleId="WW8Num80z0">
    <w:name w:val="WW8Num80z0"/>
    <w:rsid w:val="00BF7500"/>
    <w:rPr>
      <w:rFonts w:ascii="Times" w:hAnsi="Times" w:cs="Times" w:hint="default"/>
      <w:b w:val="0"/>
      <w:i w:val="0"/>
      <w:caps w:val="0"/>
      <w:smallCaps w:val="0"/>
      <w:strike w:val="0"/>
      <w:dstrike w:val="0"/>
      <w:outline w:val="0"/>
      <w:shadow w:val="0"/>
      <w:vanish w:val="0"/>
      <w:position w:val="0"/>
      <w:sz w:val="20"/>
      <w:szCs w:val="20"/>
      <w:u w:val="none"/>
      <w:vertAlign w:val="baseline"/>
    </w:rPr>
  </w:style>
  <w:style w:type="character" w:customStyle="1" w:styleId="WW8Num80z1">
    <w:name w:val="WW8Num80z1"/>
    <w:rsid w:val="00BF7500"/>
    <w:rPr>
      <w:rFonts w:ascii="Courier New" w:hAnsi="Courier New" w:cs="Courier New" w:hint="default"/>
    </w:rPr>
  </w:style>
  <w:style w:type="character" w:customStyle="1" w:styleId="WW8Num80z2">
    <w:name w:val="WW8Num80z2"/>
    <w:rsid w:val="00BF7500"/>
    <w:rPr>
      <w:rFonts w:ascii="Wingdings" w:hAnsi="Wingdings" w:cs="Wingdings" w:hint="default"/>
    </w:rPr>
  </w:style>
  <w:style w:type="character" w:customStyle="1" w:styleId="WW8Num80z3">
    <w:name w:val="WW8Num80z3"/>
    <w:rsid w:val="00BF7500"/>
    <w:rPr>
      <w:rFonts w:ascii="Symbol" w:hAnsi="Symbol" w:cs="Symbol" w:hint="default"/>
    </w:rPr>
  </w:style>
  <w:style w:type="character" w:customStyle="1" w:styleId="WW8Num81z0">
    <w:name w:val="WW8Num81z0"/>
    <w:rsid w:val="00BF7500"/>
    <w:rPr>
      <w:rFonts w:ascii="Times" w:hAnsi="Times" w:cs="Times" w:hint="default"/>
      <w:b w:val="0"/>
      <w:i w:val="0"/>
      <w:caps w:val="0"/>
      <w:smallCaps w:val="0"/>
      <w:strike w:val="0"/>
      <w:dstrike w:val="0"/>
      <w:outline w:val="0"/>
      <w:shadow w:val="0"/>
      <w:vanish w:val="0"/>
      <w:position w:val="0"/>
      <w:sz w:val="24"/>
      <w:szCs w:val="24"/>
      <w:u w:val="none"/>
      <w:vertAlign w:val="baseline"/>
    </w:rPr>
  </w:style>
  <w:style w:type="character" w:customStyle="1" w:styleId="WW8Num81z1">
    <w:name w:val="WW8Num81z1"/>
    <w:rsid w:val="00BF7500"/>
    <w:rPr>
      <w:rFonts w:ascii="Courier New" w:hAnsi="Courier New" w:cs="Courier New" w:hint="default"/>
    </w:rPr>
  </w:style>
  <w:style w:type="character" w:customStyle="1" w:styleId="WW8Num81z2">
    <w:name w:val="WW8Num81z2"/>
    <w:rsid w:val="00BF7500"/>
    <w:rPr>
      <w:rFonts w:ascii="Wingdings" w:hAnsi="Wingdings" w:cs="Wingdings" w:hint="default"/>
    </w:rPr>
  </w:style>
  <w:style w:type="character" w:customStyle="1" w:styleId="WW8Num81z3">
    <w:name w:val="WW8Num81z3"/>
    <w:rsid w:val="00BF7500"/>
    <w:rPr>
      <w:rFonts w:ascii="Symbol" w:hAnsi="Symbol" w:cs="Symbol" w:hint="default"/>
    </w:rPr>
  </w:style>
  <w:style w:type="character" w:customStyle="1" w:styleId="WW8Num82z0">
    <w:name w:val="WW8Num82z0"/>
    <w:rsid w:val="00BF7500"/>
    <w:rPr>
      <w:rFonts w:ascii="Times" w:hAnsi="Times" w:cs="Times" w:hint="default"/>
      <w:b w:val="0"/>
      <w:i w:val="0"/>
      <w:caps w:val="0"/>
      <w:smallCaps w:val="0"/>
      <w:strike w:val="0"/>
      <w:dstrike w:val="0"/>
      <w:outline w:val="0"/>
      <w:shadow w:val="0"/>
      <w:vanish w:val="0"/>
      <w:position w:val="0"/>
      <w:sz w:val="20"/>
      <w:szCs w:val="20"/>
      <w:u w:val="none"/>
      <w:vertAlign w:val="baseline"/>
    </w:rPr>
  </w:style>
  <w:style w:type="character" w:customStyle="1" w:styleId="WW8Num82z1">
    <w:name w:val="WW8Num82z1"/>
    <w:rsid w:val="00BF7500"/>
    <w:rPr>
      <w:rFonts w:ascii="Courier New" w:hAnsi="Courier New" w:cs="Courier New" w:hint="default"/>
    </w:rPr>
  </w:style>
  <w:style w:type="character" w:customStyle="1" w:styleId="WW8Num82z2">
    <w:name w:val="WW8Num82z2"/>
    <w:rsid w:val="00BF7500"/>
    <w:rPr>
      <w:rFonts w:ascii="Wingdings" w:hAnsi="Wingdings" w:cs="Wingdings" w:hint="default"/>
    </w:rPr>
  </w:style>
  <w:style w:type="character" w:customStyle="1" w:styleId="WW8Num82z3">
    <w:name w:val="WW8Num82z3"/>
    <w:rsid w:val="00BF7500"/>
    <w:rPr>
      <w:rFonts w:ascii="Symbol" w:hAnsi="Symbol" w:cs="Symbol" w:hint="default"/>
    </w:rPr>
  </w:style>
  <w:style w:type="character" w:customStyle="1" w:styleId="WW8Num83z0">
    <w:name w:val="WW8Num83z0"/>
    <w:rsid w:val="00BF7500"/>
    <w:rPr>
      <w:rFonts w:ascii="Times" w:hAnsi="Times" w:cs="Times" w:hint="default"/>
      <w:b w:val="0"/>
      <w:i w:val="0"/>
      <w:caps w:val="0"/>
      <w:smallCaps w:val="0"/>
      <w:strike w:val="0"/>
      <w:dstrike w:val="0"/>
      <w:outline w:val="0"/>
      <w:shadow w:val="0"/>
      <w:vanish w:val="0"/>
      <w:position w:val="0"/>
      <w:sz w:val="20"/>
      <w:szCs w:val="20"/>
      <w:u w:val="none"/>
      <w:vertAlign w:val="baseline"/>
    </w:rPr>
  </w:style>
  <w:style w:type="character" w:customStyle="1" w:styleId="WW8Num83z1">
    <w:name w:val="WW8Num83z1"/>
    <w:rsid w:val="00BF7500"/>
    <w:rPr>
      <w:rFonts w:ascii="Courier New" w:hAnsi="Courier New" w:cs="Courier New" w:hint="default"/>
    </w:rPr>
  </w:style>
  <w:style w:type="character" w:customStyle="1" w:styleId="WW8Num83z2">
    <w:name w:val="WW8Num83z2"/>
    <w:rsid w:val="00BF7500"/>
    <w:rPr>
      <w:rFonts w:ascii="Wingdings" w:hAnsi="Wingdings" w:cs="Wingdings" w:hint="default"/>
    </w:rPr>
  </w:style>
  <w:style w:type="character" w:customStyle="1" w:styleId="WW8Num83z3">
    <w:name w:val="WW8Num83z3"/>
    <w:rsid w:val="00BF7500"/>
    <w:rPr>
      <w:rFonts w:ascii="Symbol" w:hAnsi="Symbol" w:cs="Symbol" w:hint="default"/>
    </w:rPr>
  </w:style>
  <w:style w:type="character" w:customStyle="1" w:styleId="WW8Num84z0">
    <w:name w:val="WW8Num84z0"/>
    <w:rsid w:val="00BF7500"/>
    <w:rPr>
      <w:rFonts w:ascii="Times" w:hAnsi="Times" w:cs="Times" w:hint="default"/>
      <w:b w:val="0"/>
      <w:i w:val="0"/>
      <w:caps w:val="0"/>
      <w:smallCaps w:val="0"/>
      <w:strike w:val="0"/>
      <w:dstrike w:val="0"/>
      <w:outline w:val="0"/>
      <w:shadow w:val="0"/>
      <w:vanish w:val="0"/>
      <w:position w:val="0"/>
      <w:sz w:val="20"/>
      <w:szCs w:val="20"/>
      <w:u w:val="none"/>
      <w:vertAlign w:val="baseline"/>
    </w:rPr>
  </w:style>
  <w:style w:type="character" w:customStyle="1" w:styleId="WW8Num84z1">
    <w:name w:val="WW8Num84z1"/>
    <w:rsid w:val="00BF7500"/>
    <w:rPr>
      <w:rFonts w:ascii="Courier New" w:hAnsi="Courier New" w:cs="Courier New" w:hint="default"/>
    </w:rPr>
  </w:style>
  <w:style w:type="character" w:customStyle="1" w:styleId="WW8Num84z2">
    <w:name w:val="WW8Num84z2"/>
    <w:rsid w:val="00BF7500"/>
    <w:rPr>
      <w:rFonts w:ascii="Wingdings" w:hAnsi="Wingdings" w:cs="Wingdings" w:hint="default"/>
    </w:rPr>
  </w:style>
  <w:style w:type="character" w:customStyle="1" w:styleId="WW8Num84z3">
    <w:name w:val="WW8Num84z3"/>
    <w:rsid w:val="00BF7500"/>
    <w:rPr>
      <w:rFonts w:ascii="Symbol" w:hAnsi="Symbol" w:cs="Symbol" w:hint="default"/>
    </w:rPr>
  </w:style>
  <w:style w:type="character" w:customStyle="1" w:styleId="WW8Num85z0">
    <w:name w:val="WW8Num85z0"/>
    <w:rsid w:val="00BF7500"/>
    <w:rPr>
      <w:rFonts w:ascii="Times" w:hAnsi="Times" w:cs="Times" w:hint="default"/>
      <w:b w:val="0"/>
      <w:i w:val="0"/>
      <w:caps w:val="0"/>
      <w:smallCaps w:val="0"/>
      <w:strike w:val="0"/>
      <w:dstrike w:val="0"/>
      <w:outline w:val="0"/>
      <w:shadow w:val="0"/>
      <w:vanish w:val="0"/>
      <w:position w:val="0"/>
      <w:sz w:val="24"/>
      <w:u w:val="none"/>
      <w:vertAlign w:val="baseline"/>
    </w:rPr>
  </w:style>
  <w:style w:type="character" w:customStyle="1" w:styleId="WW8Num85z1">
    <w:name w:val="WW8Num85z1"/>
    <w:rsid w:val="00BF7500"/>
    <w:rPr>
      <w:rFonts w:ascii="Courier New" w:hAnsi="Courier New" w:cs="Courier New" w:hint="default"/>
    </w:rPr>
  </w:style>
  <w:style w:type="character" w:customStyle="1" w:styleId="WW8Num85z2">
    <w:name w:val="WW8Num85z2"/>
    <w:rsid w:val="00BF7500"/>
    <w:rPr>
      <w:rFonts w:ascii="Wingdings" w:hAnsi="Wingdings" w:cs="Wingdings" w:hint="default"/>
    </w:rPr>
  </w:style>
  <w:style w:type="character" w:customStyle="1" w:styleId="WW8Num85z3">
    <w:name w:val="WW8Num85z3"/>
    <w:rsid w:val="00BF7500"/>
    <w:rPr>
      <w:rFonts w:ascii="Symbol" w:hAnsi="Symbol" w:cs="Symbol" w:hint="default"/>
    </w:rPr>
  </w:style>
  <w:style w:type="character" w:customStyle="1" w:styleId="WW8Num86z0">
    <w:name w:val="WW8Num86z0"/>
    <w:rsid w:val="00BF7500"/>
    <w:rPr>
      <w:rFonts w:ascii="Times" w:hAnsi="Times" w:cs="Times" w:hint="default"/>
      <w:b w:val="0"/>
      <w:i w:val="0"/>
      <w:caps w:val="0"/>
      <w:smallCaps w:val="0"/>
      <w:strike w:val="0"/>
      <w:dstrike w:val="0"/>
      <w:outline w:val="0"/>
      <w:shadow w:val="0"/>
      <w:vanish w:val="0"/>
      <w:position w:val="0"/>
      <w:sz w:val="20"/>
      <w:szCs w:val="20"/>
      <w:u w:val="none"/>
      <w:vertAlign w:val="baseline"/>
    </w:rPr>
  </w:style>
  <w:style w:type="character" w:customStyle="1" w:styleId="WW8Num86z1">
    <w:name w:val="WW8Num86z1"/>
    <w:rsid w:val="00BF7500"/>
    <w:rPr>
      <w:rFonts w:ascii="Courier New" w:hAnsi="Courier New" w:cs="Courier New" w:hint="default"/>
    </w:rPr>
  </w:style>
  <w:style w:type="character" w:customStyle="1" w:styleId="WW8Num86z2">
    <w:name w:val="WW8Num86z2"/>
    <w:rsid w:val="00BF7500"/>
    <w:rPr>
      <w:rFonts w:ascii="Wingdings" w:hAnsi="Wingdings" w:cs="Wingdings" w:hint="default"/>
    </w:rPr>
  </w:style>
  <w:style w:type="character" w:customStyle="1" w:styleId="WW8Num86z3">
    <w:name w:val="WW8Num86z3"/>
    <w:rsid w:val="00BF7500"/>
    <w:rPr>
      <w:rFonts w:ascii="Symbol" w:hAnsi="Symbol" w:cs="Symbol" w:hint="default"/>
    </w:rPr>
  </w:style>
  <w:style w:type="character" w:customStyle="1" w:styleId="WW8Num87z0">
    <w:name w:val="WW8Num87z0"/>
    <w:rsid w:val="00BF7500"/>
    <w:rPr>
      <w:rFonts w:ascii="Times" w:hAnsi="Times" w:cs="Times" w:hint="default"/>
      <w:b w:val="0"/>
      <w:i w:val="0"/>
      <w:caps w:val="0"/>
      <w:smallCaps w:val="0"/>
      <w:strike w:val="0"/>
      <w:dstrike w:val="0"/>
      <w:outline w:val="0"/>
      <w:shadow w:val="0"/>
      <w:vanish w:val="0"/>
      <w:position w:val="0"/>
      <w:sz w:val="20"/>
      <w:szCs w:val="20"/>
      <w:u w:val="none"/>
      <w:vertAlign w:val="baseline"/>
    </w:rPr>
  </w:style>
  <w:style w:type="character" w:customStyle="1" w:styleId="WW8Num87z1">
    <w:name w:val="WW8Num87z1"/>
    <w:rsid w:val="00BF7500"/>
    <w:rPr>
      <w:rFonts w:ascii="Courier New" w:hAnsi="Courier New" w:cs="Courier New" w:hint="default"/>
    </w:rPr>
  </w:style>
  <w:style w:type="character" w:customStyle="1" w:styleId="WW8Num87z2">
    <w:name w:val="WW8Num87z2"/>
    <w:rsid w:val="00BF7500"/>
    <w:rPr>
      <w:rFonts w:ascii="Wingdings" w:hAnsi="Wingdings" w:cs="Wingdings" w:hint="default"/>
    </w:rPr>
  </w:style>
  <w:style w:type="character" w:customStyle="1" w:styleId="WW8Num87z3">
    <w:name w:val="WW8Num87z3"/>
    <w:rsid w:val="00BF7500"/>
    <w:rPr>
      <w:rFonts w:ascii="Symbol" w:hAnsi="Symbol" w:cs="Symbol" w:hint="default"/>
    </w:rPr>
  </w:style>
  <w:style w:type="character" w:customStyle="1" w:styleId="WW8Num88z0">
    <w:name w:val="WW8Num88z0"/>
    <w:rsid w:val="00BF7500"/>
    <w:rPr>
      <w:rFonts w:ascii="Times" w:hAnsi="Times" w:cs="Times" w:hint="default"/>
      <w:b w:val="0"/>
      <w:i w:val="0"/>
      <w:caps w:val="0"/>
      <w:smallCaps w:val="0"/>
      <w:strike w:val="0"/>
      <w:dstrike w:val="0"/>
      <w:outline w:val="0"/>
      <w:shadow w:val="0"/>
      <w:vanish w:val="0"/>
      <w:position w:val="0"/>
      <w:sz w:val="20"/>
      <w:szCs w:val="20"/>
      <w:u w:val="none"/>
      <w:vertAlign w:val="baseline"/>
    </w:rPr>
  </w:style>
  <w:style w:type="character" w:customStyle="1" w:styleId="WW8Num88z1">
    <w:name w:val="WW8Num88z1"/>
    <w:rsid w:val="00BF7500"/>
    <w:rPr>
      <w:rFonts w:ascii="Courier New" w:hAnsi="Courier New" w:cs="Courier New" w:hint="default"/>
    </w:rPr>
  </w:style>
  <w:style w:type="character" w:customStyle="1" w:styleId="WW8Num88z2">
    <w:name w:val="WW8Num88z2"/>
    <w:rsid w:val="00BF7500"/>
    <w:rPr>
      <w:rFonts w:ascii="Wingdings" w:hAnsi="Wingdings" w:cs="Wingdings" w:hint="default"/>
    </w:rPr>
  </w:style>
  <w:style w:type="character" w:customStyle="1" w:styleId="WW8Num88z3">
    <w:name w:val="WW8Num88z3"/>
    <w:rsid w:val="00BF7500"/>
    <w:rPr>
      <w:rFonts w:ascii="Symbol" w:hAnsi="Symbol" w:cs="Symbol" w:hint="default"/>
    </w:rPr>
  </w:style>
  <w:style w:type="character" w:customStyle="1" w:styleId="WW8Num89z0">
    <w:name w:val="WW8Num89z0"/>
    <w:rsid w:val="00BF7500"/>
    <w:rPr>
      <w:rFonts w:ascii="Times New Roman" w:hAnsi="Times New Roman" w:cs="Times New Roman" w:hint="default"/>
    </w:rPr>
  </w:style>
  <w:style w:type="character" w:customStyle="1" w:styleId="WW8Num90z0">
    <w:name w:val="WW8Num90z0"/>
    <w:rsid w:val="00BF7500"/>
    <w:rPr>
      <w:rFonts w:hint="default"/>
      <w:sz w:val="24"/>
      <w:szCs w:val="24"/>
    </w:rPr>
  </w:style>
  <w:style w:type="character" w:customStyle="1" w:styleId="WW8Num90z1">
    <w:name w:val="WW8Num90z1"/>
    <w:rsid w:val="00BF7500"/>
    <w:rPr>
      <w:rFonts w:ascii="Times" w:hAnsi="Times" w:cs="Times" w:hint="default"/>
      <w:b w:val="0"/>
      <w:i w:val="0"/>
      <w:caps w:val="0"/>
      <w:smallCaps w:val="0"/>
      <w:strike w:val="0"/>
      <w:dstrike w:val="0"/>
      <w:outline w:val="0"/>
      <w:shadow w:val="0"/>
      <w:vanish w:val="0"/>
      <w:position w:val="0"/>
      <w:sz w:val="20"/>
      <w:szCs w:val="20"/>
      <w:u w:val="none"/>
      <w:vertAlign w:val="baseline"/>
    </w:rPr>
  </w:style>
  <w:style w:type="character" w:customStyle="1" w:styleId="WW8Num90z2">
    <w:name w:val="WW8Num90z2"/>
    <w:rsid w:val="00BF7500"/>
  </w:style>
  <w:style w:type="character" w:customStyle="1" w:styleId="WW8Num90z3">
    <w:name w:val="WW8Num90z3"/>
    <w:rsid w:val="00BF7500"/>
  </w:style>
  <w:style w:type="character" w:customStyle="1" w:styleId="WW8Num90z4">
    <w:name w:val="WW8Num90z4"/>
    <w:rsid w:val="00BF7500"/>
  </w:style>
  <w:style w:type="character" w:customStyle="1" w:styleId="WW8Num90z5">
    <w:name w:val="WW8Num90z5"/>
    <w:rsid w:val="00BF7500"/>
  </w:style>
  <w:style w:type="character" w:customStyle="1" w:styleId="WW8Num90z6">
    <w:name w:val="WW8Num90z6"/>
    <w:rsid w:val="00BF7500"/>
  </w:style>
  <w:style w:type="character" w:customStyle="1" w:styleId="WW8Num90z7">
    <w:name w:val="WW8Num90z7"/>
    <w:rsid w:val="00BF7500"/>
  </w:style>
  <w:style w:type="character" w:customStyle="1" w:styleId="WW8Num90z8">
    <w:name w:val="WW8Num90z8"/>
    <w:rsid w:val="00BF7500"/>
  </w:style>
  <w:style w:type="character" w:customStyle="1" w:styleId="WW8Num91z0">
    <w:name w:val="WW8Num91z0"/>
    <w:rsid w:val="00BF7500"/>
    <w:rPr>
      <w:rFonts w:ascii="Times New Roman" w:hAnsi="Times New Roman" w:cs="Times New Roman" w:hint="default"/>
      <w:b w:val="0"/>
      <w:i w:val="0"/>
      <w:sz w:val="24"/>
      <w:szCs w:val="24"/>
    </w:rPr>
  </w:style>
  <w:style w:type="character" w:customStyle="1" w:styleId="WW8Num91z1">
    <w:name w:val="WW8Num91z1"/>
    <w:rsid w:val="00BF7500"/>
  </w:style>
  <w:style w:type="character" w:customStyle="1" w:styleId="WW8Num91z2">
    <w:name w:val="WW8Num91z2"/>
    <w:rsid w:val="00BF7500"/>
  </w:style>
  <w:style w:type="character" w:customStyle="1" w:styleId="WW8Num91z3">
    <w:name w:val="WW8Num91z3"/>
    <w:rsid w:val="00BF7500"/>
  </w:style>
  <w:style w:type="character" w:customStyle="1" w:styleId="WW8Num91z4">
    <w:name w:val="WW8Num91z4"/>
    <w:rsid w:val="00BF7500"/>
  </w:style>
  <w:style w:type="character" w:customStyle="1" w:styleId="WW8Num91z5">
    <w:name w:val="WW8Num91z5"/>
    <w:rsid w:val="00BF7500"/>
  </w:style>
  <w:style w:type="character" w:customStyle="1" w:styleId="WW8Num91z6">
    <w:name w:val="WW8Num91z6"/>
    <w:rsid w:val="00BF7500"/>
  </w:style>
  <w:style w:type="character" w:customStyle="1" w:styleId="WW8Num91z7">
    <w:name w:val="WW8Num91z7"/>
    <w:rsid w:val="00BF7500"/>
  </w:style>
  <w:style w:type="character" w:customStyle="1" w:styleId="WW8Num91z8">
    <w:name w:val="WW8Num91z8"/>
    <w:rsid w:val="00BF7500"/>
  </w:style>
  <w:style w:type="character" w:customStyle="1" w:styleId="WW8Num92z0">
    <w:name w:val="WW8Num92z0"/>
    <w:rsid w:val="00BF7500"/>
    <w:rPr>
      <w:rFonts w:ascii="Times" w:hAnsi="Times" w:cs="Times" w:hint="default"/>
      <w:b w:val="0"/>
      <w:i w:val="0"/>
      <w:caps w:val="0"/>
      <w:smallCaps w:val="0"/>
      <w:strike w:val="0"/>
      <w:dstrike w:val="0"/>
      <w:outline w:val="0"/>
      <w:shadow w:val="0"/>
      <w:vanish w:val="0"/>
      <w:position w:val="0"/>
      <w:sz w:val="20"/>
      <w:szCs w:val="20"/>
      <w:u w:val="none"/>
      <w:vertAlign w:val="baseline"/>
    </w:rPr>
  </w:style>
  <w:style w:type="character" w:customStyle="1" w:styleId="WW8Num92z1">
    <w:name w:val="WW8Num92z1"/>
    <w:rsid w:val="00BF7500"/>
    <w:rPr>
      <w:rFonts w:ascii="Courier New" w:hAnsi="Courier New" w:cs="Courier New" w:hint="default"/>
    </w:rPr>
  </w:style>
  <w:style w:type="character" w:customStyle="1" w:styleId="WW8Num92z2">
    <w:name w:val="WW8Num92z2"/>
    <w:rsid w:val="00BF7500"/>
    <w:rPr>
      <w:rFonts w:ascii="Wingdings" w:hAnsi="Wingdings" w:cs="Wingdings" w:hint="default"/>
    </w:rPr>
  </w:style>
  <w:style w:type="character" w:customStyle="1" w:styleId="WW8Num92z3">
    <w:name w:val="WW8Num92z3"/>
    <w:rsid w:val="00BF7500"/>
    <w:rPr>
      <w:rFonts w:ascii="Symbol" w:hAnsi="Symbol" w:cs="Symbol" w:hint="default"/>
    </w:rPr>
  </w:style>
  <w:style w:type="character" w:customStyle="1" w:styleId="WW8Num93z0">
    <w:name w:val="WW8Num93z0"/>
    <w:rsid w:val="00BF7500"/>
    <w:rPr>
      <w:rFonts w:ascii="Times" w:hAnsi="Times" w:cs="Times" w:hint="default"/>
      <w:sz w:val="20"/>
      <w:szCs w:val="20"/>
    </w:rPr>
  </w:style>
  <w:style w:type="character" w:customStyle="1" w:styleId="WW8Num94z0">
    <w:name w:val="WW8Num94z0"/>
    <w:rsid w:val="00BF7500"/>
    <w:rPr>
      <w:rFonts w:ascii="Times" w:hAnsi="Times" w:cs="Times" w:hint="default"/>
      <w:b w:val="0"/>
      <w:i w:val="0"/>
      <w:caps w:val="0"/>
      <w:smallCaps w:val="0"/>
      <w:strike w:val="0"/>
      <w:dstrike w:val="0"/>
      <w:outline w:val="0"/>
      <w:shadow w:val="0"/>
      <w:vanish w:val="0"/>
      <w:position w:val="0"/>
      <w:sz w:val="24"/>
      <w:szCs w:val="24"/>
      <w:u w:val="none"/>
      <w:vertAlign w:val="baseline"/>
    </w:rPr>
  </w:style>
  <w:style w:type="character" w:customStyle="1" w:styleId="WW8Num94z1">
    <w:name w:val="WW8Num94z1"/>
    <w:rsid w:val="00BF7500"/>
    <w:rPr>
      <w:rFonts w:ascii="Courier New" w:hAnsi="Courier New" w:cs="Courier New" w:hint="default"/>
    </w:rPr>
  </w:style>
  <w:style w:type="character" w:customStyle="1" w:styleId="WW8Num94z2">
    <w:name w:val="WW8Num94z2"/>
    <w:rsid w:val="00BF7500"/>
    <w:rPr>
      <w:rFonts w:ascii="Wingdings" w:hAnsi="Wingdings" w:cs="Wingdings" w:hint="default"/>
    </w:rPr>
  </w:style>
  <w:style w:type="character" w:customStyle="1" w:styleId="WW8Num94z3">
    <w:name w:val="WW8Num94z3"/>
    <w:rsid w:val="00BF7500"/>
    <w:rPr>
      <w:rFonts w:ascii="Symbol" w:hAnsi="Symbol" w:cs="Symbol" w:hint="default"/>
    </w:rPr>
  </w:style>
  <w:style w:type="character" w:customStyle="1" w:styleId="WW8Num95z0">
    <w:name w:val="WW8Num95z0"/>
    <w:rsid w:val="00BF7500"/>
    <w:rPr>
      <w:rFonts w:ascii="Times" w:hAnsi="Times" w:cs="Times" w:hint="default"/>
      <w:b w:val="0"/>
      <w:i w:val="0"/>
      <w:caps w:val="0"/>
      <w:smallCaps w:val="0"/>
      <w:strike w:val="0"/>
      <w:dstrike w:val="0"/>
      <w:outline w:val="0"/>
      <w:shadow w:val="0"/>
      <w:vanish w:val="0"/>
      <w:position w:val="0"/>
      <w:sz w:val="20"/>
      <w:szCs w:val="20"/>
      <w:u w:val="none"/>
      <w:vertAlign w:val="baseline"/>
    </w:rPr>
  </w:style>
  <w:style w:type="character" w:customStyle="1" w:styleId="WW8Num95z1">
    <w:name w:val="WW8Num95z1"/>
    <w:rsid w:val="00BF7500"/>
    <w:rPr>
      <w:rFonts w:ascii="Courier New" w:hAnsi="Courier New" w:cs="Courier New" w:hint="default"/>
    </w:rPr>
  </w:style>
  <w:style w:type="character" w:customStyle="1" w:styleId="WW8Num95z2">
    <w:name w:val="WW8Num95z2"/>
    <w:rsid w:val="00BF7500"/>
    <w:rPr>
      <w:rFonts w:ascii="Wingdings" w:hAnsi="Wingdings" w:cs="Wingdings" w:hint="default"/>
    </w:rPr>
  </w:style>
  <w:style w:type="character" w:customStyle="1" w:styleId="WW8Num95z3">
    <w:name w:val="WW8Num95z3"/>
    <w:rsid w:val="00BF7500"/>
    <w:rPr>
      <w:rFonts w:ascii="Symbol" w:hAnsi="Symbol" w:cs="Symbol" w:hint="default"/>
    </w:rPr>
  </w:style>
  <w:style w:type="character" w:customStyle="1" w:styleId="WW8Num96z0">
    <w:name w:val="WW8Num96z0"/>
    <w:rsid w:val="00BF7500"/>
    <w:rPr>
      <w:rFonts w:ascii="Times" w:hAnsi="Times" w:cs="Times" w:hint="default"/>
      <w:b w:val="0"/>
      <w:i w:val="0"/>
      <w:caps w:val="0"/>
      <w:smallCaps w:val="0"/>
      <w:strike w:val="0"/>
      <w:dstrike w:val="0"/>
      <w:outline w:val="0"/>
      <w:shadow w:val="0"/>
      <w:vanish w:val="0"/>
      <w:position w:val="0"/>
      <w:sz w:val="20"/>
      <w:szCs w:val="20"/>
      <w:u w:val="none"/>
      <w:vertAlign w:val="baseline"/>
    </w:rPr>
  </w:style>
  <w:style w:type="character" w:customStyle="1" w:styleId="WW8Num96z1">
    <w:name w:val="WW8Num96z1"/>
    <w:rsid w:val="00BF7500"/>
    <w:rPr>
      <w:rFonts w:ascii="Courier New" w:hAnsi="Courier New" w:cs="Courier New" w:hint="default"/>
    </w:rPr>
  </w:style>
  <w:style w:type="character" w:customStyle="1" w:styleId="WW8Num96z2">
    <w:name w:val="WW8Num96z2"/>
    <w:rsid w:val="00BF7500"/>
    <w:rPr>
      <w:rFonts w:ascii="Wingdings" w:hAnsi="Wingdings" w:cs="Wingdings" w:hint="default"/>
    </w:rPr>
  </w:style>
  <w:style w:type="character" w:customStyle="1" w:styleId="WW8Num96z3">
    <w:name w:val="WW8Num96z3"/>
    <w:rsid w:val="00BF7500"/>
    <w:rPr>
      <w:rFonts w:ascii="Symbol" w:hAnsi="Symbol" w:cs="Symbol" w:hint="default"/>
    </w:rPr>
  </w:style>
  <w:style w:type="character" w:customStyle="1" w:styleId="WW8Num97z0">
    <w:name w:val="WW8Num97z0"/>
    <w:rsid w:val="00BF7500"/>
    <w:rPr>
      <w:rFonts w:ascii="Times" w:hAnsi="Times" w:cs="Times" w:hint="default"/>
      <w:color w:val="auto"/>
      <w:sz w:val="20"/>
      <w:szCs w:val="20"/>
    </w:rPr>
  </w:style>
  <w:style w:type="character" w:customStyle="1" w:styleId="WW8Num97z1">
    <w:name w:val="WW8Num97z1"/>
    <w:rsid w:val="00BF7500"/>
    <w:rPr>
      <w:rFonts w:ascii="Courier New" w:hAnsi="Courier New" w:cs="Courier New" w:hint="default"/>
    </w:rPr>
  </w:style>
  <w:style w:type="character" w:customStyle="1" w:styleId="WW8Num97z2">
    <w:name w:val="WW8Num97z2"/>
    <w:rsid w:val="00BF7500"/>
    <w:rPr>
      <w:rFonts w:ascii="Wingdings" w:hAnsi="Wingdings" w:cs="Wingdings" w:hint="default"/>
    </w:rPr>
  </w:style>
  <w:style w:type="character" w:customStyle="1" w:styleId="WW8Num97z3">
    <w:name w:val="WW8Num97z3"/>
    <w:rsid w:val="00BF7500"/>
    <w:rPr>
      <w:rFonts w:ascii="Symbol" w:hAnsi="Symbol" w:cs="Symbol" w:hint="default"/>
    </w:rPr>
  </w:style>
  <w:style w:type="character" w:customStyle="1" w:styleId="WW8Num98z0">
    <w:name w:val="WW8Num98z0"/>
    <w:rsid w:val="00BF7500"/>
    <w:rPr>
      <w:rFonts w:ascii="Times" w:hAnsi="Times" w:cs="Times" w:hint="default"/>
      <w:b w:val="0"/>
      <w:i w:val="0"/>
      <w:caps w:val="0"/>
      <w:smallCaps w:val="0"/>
      <w:strike w:val="0"/>
      <w:dstrike w:val="0"/>
      <w:outline w:val="0"/>
      <w:shadow w:val="0"/>
      <w:vanish w:val="0"/>
      <w:position w:val="0"/>
      <w:sz w:val="20"/>
      <w:szCs w:val="20"/>
      <w:u w:val="none"/>
      <w:vertAlign w:val="baseline"/>
    </w:rPr>
  </w:style>
  <w:style w:type="character" w:customStyle="1" w:styleId="WW8Num98z1">
    <w:name w:val="WW8Num98z1"/>
    <w:rsid w:val="00BF7500"/>
    <w:rPr>
      <w:rFonts w:ascii="Courier New" w:hAnsi="Courier New" w:cs="Courier New" w:hint="default"/>
    </w:rPr>
  </w:style>
  <w:style w:type="character" w:customStyle="1" w:styleId="WW8Num98z2">
    <w:name w:val="WW8Num98z2"/>
    <w:rsid w:val="00BF7500"/>
    <w:rPr>
      <w:rFonts w:ascii="Wingdings" w:hAnsi="Wingdings" w:cs="Wingdings" w:hint="default"/>
    </w:rPr>
  </w:style>
  <w:style w:type="character" w:customStyle="1" w:styleId="WW8Num98z3">
    <w:name w:val="WW8Num98z3"/>
    <w:rsid w:val="00BF7500"/>
    <w:rPr>
      <w:rFonts w:ascii="Symbol" w:hAnsi="Symbol" w:cs="Symbol" w:hint="default"/>
    </w:rPr>
  </w:style>
  <w:style w:type="character" w:customStyle="1" w:styleId="WW8Num99z0">
    <w:name w:val="WW8Num99z0"/>
    <w:rsid w:val="00BF7500"/>
    <w:rPr>
      <w:rFonts w:hint="default"/>
      <w:sz w:val="24"/>
      <w:szCs w:val="24"/>
    </w:rPr>
  </w:style>
  <w:style w:type="character" w:customStyle="1" w:styleId="WW8Num99z1">
    <w:name w:val="WW8Num99z1"/>
    <w:rsid w:val="00BF7500"/>
  </w:style>
  <w:style w:type="character" w:customStyle="1" w:styleId="WW8Num99z2">
    <w:name w:val="WW8Num99z2"/>
    <w:rsid w:val="00BF7500"/>
  </w:style>
  <w:style w:type="character" w:customStyle="1" w:styleId="WW8Num99z3">
    <w:name w:val="WW8Num99z3"/>
    <w:rsid w:val="00BF7500"/>
  </w:style>
  <w:style w:type="character" w:customStyle="1" w:styleId="WW8Num99z4">
    <w:name w:val="WW8Num99z4"/>
    <w:rsid w:val="00BF7500"/>
  </w:style>
  <w:style w:type="character" w:customStyle="1" w:styleId="WW8Num99z5">
    <w:name w:val="WW8Num99z5"/>
    <w:rsid w:val="00BF7500"/>
  </w:style>
  <w:style w:type="character" w:customStyle="1" w:styleId="WW8Num99z6">
    <w:name w:val="WW8Num99z6"/>
    <w:rsid w:val="00BF7500"/>
  </w:style>
  <w:style w:type="character" w:customStyle="1" w:styleId="WW8Num99z7">
    <w:name w:val="WW8Num99z7"/>
    <w:rsid w:val="00BF7500"/>
  </w:style>
  <w:style w:type="character" w:customStyle="1" w:styleId="WW8Num99z8">
    <w:name w:val="WW8Num99z8"/>
    <w:rsid w:val="00BF7500"/>
  </w:style>
  <w:style w:type="character" w:customStyle="1" w:styleId="WW8Num100z0">
    <w:name w:val="WW8Num100z0"/>
    <w:rsid w:val="00BF7500"/>
    <w:rPr>
      <w:rFonts w:ascii="Times" w:hAnsi="Times" w:cs="Times" w:hint="default"/>
      <w:b w:val="0"/>
      <w:i w:val="0"/>
      <w:caps w:val="0"/>
      <w:smallCaps w:val="0"/>
      <w:strike w:val="0"/>
      <w:dstrike w:val="0"/>
      <w:outline w:val="0"/>
      <w:shadow w:val="0"/>
      <w:vanish w:val="0"/>
      <w:position w:val="0"/>
      <w:sz w:val="20"/>
      <w:szCs w:val="20"/>
      <w:u w:val="none"/>
      <w:vertAlign w:val="baseline"/>
    </w:rPr>
  </w:style>
  <w:style w:type="character" w:customStyle="1" w:styleId="WW8Num100z1">
    <w:name w:val="WW8Num100z1"/>
    <w:rsid w:val="00BF7500"/>
    <w:rPr>
      <w:rFonts w:ascii="Courier New" w:hAnsi="Courier New" w:cs="Courier New" w:hint="default"/>
    </w:rPr>
  </w:style>
  <w:style w:type="character" w:customStyle="1" w:styleId="WW8Num100z2">
    <w:name w:val="WW8Num100z2"/>
    <w:rsid w:val="00BF7500"/>
    <w:rPr>
      <w:rFonts w:ascii="Wingdings" w:hAnsi="Wingdings" w:cs="Wingdings" w:hint="default"/>
    </w:rPr>
  </w:style>
  <w:style w:type="character" w:customStyle="1" w:styleId="WW8Num100z3">
    <w:name w:val="WW8Num100z3"/>
    <w:rsid w:val="00BF7500"/>
    <w:rPr>
      <w:rFonts w:ascii="Symbol" w:hAnsi="Symbol" w:cs="Symbol" w:hint="default"/>
    </w:rPr>
  </w:style>
  <w:style w:type="character" w:customStyle="1" w:styleId="WW8Num101z0">
    <w:name w:val="WW8Num101z0"/>
    <w:rsid w:val="00BF7500"/>
    <w:rPr>
      <w:rFonts w:ascii="Times" w:hAnsi="Times" w:cs="Times" w:hint="default"/>
      <w:color w:val="auto"/>
      <w:sz w:val="20"/>
      <w:szCs w:val="20"/>
    </w:rPr>
  </w:style>
  <w:style w:type="character" w:customStyle="1" w:styleId="WW8Num101z1">
    <w:name w:val="WW8Num101z1"/>
    <w:rsid w:val="00BF7500"/>
    <w:rPr>
      <w:rFonts w:ascii="Courier New" w:hAnsi="Courier New" w:cs="Courier New" w:hint="default"/>
    </w:rPr>
  </w:style>
  <w:style w:type="character" w:customStyle="1" w:styleId="WW8Num101z2">
    <w:name w:val="WW8Num101z2"/>
    <w:rsid w:val="00BF7500"/>
    <w:rPr>
      <w:rFonts w:ascii="Wingdings" w:hAnsi="Wingdings" w:cs="Wingdings" w:hint="default"/>
    </w:rPr>
  </w:style>
  <w:style w:type="character" w:customStyle="1" w:styleId="WW8Num101z3">
    <w:name w:val="WW8Num101z3"/>
    <w:rsid w:val="00BF7500"/>
    <w:rPr>
      <w:rFonts w:ascii="Symbol" w:hAnsi="Symbol" w:cs="Symbol" w:hint="default"/>
    </w:rPr>
  </w:style>
  <w:style w:type="character" w:customStyle="1" w:styleId="WW8Num102z0">
    <w:name w:val="WW8Num102z0"/>
    <w:rsid w:val="00BF7500"/>
    <w:rPr>
      <w:rFonts w:hint="default"/>
    </w:rPr>
  </w:style>
  <w:style w:type="character" w:customStyle="1" w:styleId="WW8Num102z1">
    <w:name w:val="WW8Num102z1"/>
    <w:rsid w:val="00BF7500"/>
  </w:style>
  <w:style w:type="character" w:customStyle="1" w:styleId="WW8Num102z2">
    <w:name w:val="WW8Num102z2"/>
    <w:rsid w:val="00BF7500"/>
  </w:style>
  <w:style w:type="character" w:customStyle="1" w:styleId="WW8Num102z3">
    <w:name w:val="WW8Num102z3"/>
    <w:rsid w:val="00BF7500"/>
  </w:style>
  <w:style w:type="character" w:customStyle="1" w:styleId="WW8Num102z4">
    <w:name w:val="WW8Num102z4"/>
    <w:rsid w:val="00BF7500"/>
  </w:style>
  <w:style w:type="character" w:customStyle="1" w:styleId="WW8Num102z5">
    <w:name w:val="WW8Num102z5"/>
    <w:rsid w:val="00BF7500"/>
  </w:style>
  <w:style w:type="character" w:customStyle="1" w:styleId="WW8Num102z6">
    <w:name w:val="WW8Num102z6"/>
    <w:rsid w:val="00BF7500"/>
  </w:style>
  <w:style w:type="character" w:customStyle="1" w:styleId="WW8Num102z7">
    <w:name w:val="WW8Num102z7"/>
    <w:rsid w:val="00BF7500"/>
  </w:style>
  <w:style w:type="character" w:customStyle="1" w:styleId="WW8Num102z8">
    <w:name w:val="WW8Num102z8"/>
    <w:rsid w:val="00BF7500"/>
  </w:style>
  <w:style w:type="character" w:customStyle="1" w:styleId="WW8Num103z0">
    <w:name w:val="WW8Num103z0"/>
    <w:rsid w:val="00BF7500"/>
    <w:rPr>
      <w:rFonts w:ascii="Times" w:hAnsi="Times" w:cs="Times" w:hint="default"/>
      <w:color w:val="auto"/>
      <w:sz w:val="20"/>
      <w:szCs w:val="20"/>
    </w:rPr>
  </w:style>
  <w:style w:type="character" w:customStyle="1" w:styleId="WW8Num103z1">
    <w:name w:val="WW8Num103z1"/>
    <w:rsid w:val="00BF7500"/>
    <w:rPr>
      <w:rFonts w:ascii="Courier New" w:hAnsi="Courier New" w:cs="Courier New" w:hint="default"/>
    </w:rPr>
  </w:style>
  <w:style w:type="character" w:customStyle="1" w:styleId="WW8Num103z2">
    <w:name w:val="WW8Num103z2"/>
    <w:rsid w:val="00BF7500"/>
    <w:rPr>
      <w:rFonts w:ascii="Wingdings" w:hAnsi="Wingdings" w:cs="Wingdings" w:hint="default"/>
    </w:rPr>
  </w:style>
  <w:style w:type="character" w:customStyle="1" w:styleId="WW8Num103z3">
    <w:name w:val="WW8Num103z3"/>
    <w:rsid w:val="00BF7500"/>
    <w:rPr>
      <w:rFonts w:ascii="Symbol" w:hAnsi="Symbol" w:cs="Symbol" w:hint="default"/>
    </w:rPr>
  </w:style>
  <w:style w:type="character" w:customStyle="1" w:styleId="WW8Num104z0">
    <w:name w:val="WW8Num104z0"/>
    <w:rsid w:val="00BF7500"/>
    <w:rPr>
      <w:rFonts w:hint="default"/>
      <w:sz w:val="24"/>
      <w:szCs w:val="24"/>
    </w:rPr>
  </w:style>
  <w:style w:type="character" w:customStyle="1" w:styleId="WW8Num104z1">
    <w:name w:val="WW8Num104z1"/>
    <w:rsid w:val="00BF7500"/>
  </w:style>
  <w:style w:type="character" w:customStyle="1" w:styleId="WW8Num104z2">
    <w:name w:val="WW8Num104z2"/>
    <w:rsid w:val="00BF7500"/>
  </w:style>
  <w:style w:type="character" w:customStyle="1" w:styleId="WW8Num104z3">
    <w:name w:val="WW8Num104z3"/>
    <w:rsid w:val="00BF7500"/>
  </w:style>
  <w:style w:type="character" w:customStyle="1" w:styleId="WW8Num104z4">
    <w:name w:val="WW8Num104z4"/>
    <w:rsid w:val="00BF7500"/>
  </w:style>
  <w:style w:type="character" w:customStyle="1" w:styleId="WW8Num104z5">
    <w:name w:val="WW8Num104z5"/>
    <w:rsid w:val="00BF7500"/>
  </w:style>
  <w:style w:type="character" w:customStyle="1" w:styleId="WW8Num104z6">
    <w:name w:val="WW8Num104z6"/>
    <w:rsid w:val="00BF7500"/>
  </w:style>
  <w:style w:type="character" w:customStyle="1" w:styleId="WW8Num104z7">
    <w:name w:val="WW8Num104z7"/>
    <w:rsid w:val="00BF7500"/>
  </w:style>
  <w:style w:type="character" w:customStyle="1" w:styleId="WW8Num104z8">
    <w:name w:val="WW8Num104z8"/>
    <w:rsid w:val="00BF7500"/>
  </w:style>
  <w:style w:type="character" w:customStyle="1" w:styleId="WW8Num105z0">
    <w:name w:val="WW8Num105z0"/>
    <w:rsid w:val="00BF7500"/>
    <w:rPr>
      <w:rFonts w:ascii="Times" w:hAnsi="Times" w:cs="Times" w:hint="default"/>
      <w:b w:val="0"/>
      <w:i w:val="0"/>
      <w:caps w:val="0"/>
      <w:smallCaps w:val="0"/>
      <w:strike w:val="0"/>
      <w:dstrike w:val="0"/>
      <w:outline w:val="0"/>
      <w:shadow w:val="0"/>
      <w:vanish w:val="0"/>
      <w:position w:val="0"/>
      <w:sz w:val="20"/>
      <w:szCs w:val="20"/>
      <w:u w:val="none"/>
      <w:vertAlign w:val="baseline"/>
    </w:rPr>
  </w:style>
  <w:style w:type="character" w:customStyle="1" w:styleId="WW8Num105z1">
    <w:name w:val="WW8Num105z1"/>
    <w:rsid w:val="00BF7500"/>
    <w:rPr>
      <w:rFonts w:ascii="Courier New" w:hAnsi="Courier New" w:cs="Courier New" w:hint="default"/>
    </w:rPr>
  </w:style>
  <w:style w:type="character" w:customStyle="1" w:styleId="WW8Num105z2">
    <w:name w:val="WW8Num105z2"/>
    <w:rsid w:val="00BF7500"/>
    <w:rPr>
      <w:rFonts w:ascii="Wingdings" w:hAnsi="Wingdings" w:cs="Wingdings" w:hint="default"/>
    </w:rPr>
  </w:style>
  <w:style w:type="character" w:customStyle="1" w:styleId="WW8Num105z3">
    <w:name w:val="WW8Num105z3"/>
    <w:rsid w:val="00BF7500"/>
    <w:rPr>
      <w:rFonts w:ascii="Symbol" w:hAnsi="Symbol" w:cs="Symbol" w:hint="default"/>
    </w:rPr>
  </w:style>
  <w:style w:type="character" w:customStyle="1" w:styleId="WW8Num106z0">
    <w:name w:val="WW8Num106z0"/>
    <w:rsid w:val="00BF7500"/>
    <w:rPr>
      <w:rFonts w:ascii="Times" w:hAnsi="Times" w:cs="Times" w:hint="default"/>
      <w:color w:val="auto"/>
      <w:sz w:val="20"/>
      <w:szCs w:val="20"/>
    </w:rPr>
  </w:style>
  <w:style w:type="character" w:customStyle="1" w:styleId="WW8Num106z1">
    <w:name w:val="WW8Num106z1"/>
    <w:rsid w:val="00BF7500"/>
    <w:rPr>
      <w:rFonts w:ascii="Courier New" w:hAnsi="Courier New" w:cs="Courier New" w:hint="default"/>
    </w:rPr>
  </w:style>
  <w:style w:type="character" w:customStyle="1" w:styleId="WW8Num106z2">
    <w:name w:val="WW8Num106z2"/>
    <w:rsid w:val="00BF7500"/>
    <w:rPr>
      <w:rFonts w:ascii="Wingdings" w:hAnsi="Wingdings" w:cs="Wingdings" w:hint="default"/>
    </w:rPr>
  </w:style>
  <w:style w:type="character" w:customStyle="1" w:styleId="WW8Num106z3">
    <w:name w:val="WW8Num106z3"/>
    <w:rsid w:val="00BF7500"/>
    <w:rPr>
      <w:rFonts w:ascii="Symbol" w:hAnsi="Symbol" w:cs="Symbol" w:hint="default"/>
    </w:rPr>
  </w:style>
  <w:style w:type="character" w:customStyle="1" w:styleId="WW8Num107z0">
    <w:name w:val="WW8Num107z0"/>
    <w:rsid w:val="00BF7500"/>
    <w:rPr>
      <w:rFonts w:ascii="Times" w:hAnsi="Times" w:cs="Times" w:hint="default"/>
      <w:b w:val="0"/>
      <w:i w:val="0"/>
      <w:caps w:val="0"/>
      <w:smallCaps w:val="0"/>
      <w:strike w:val="0"/>
      <w:dstrike w:val="0"/>
      <w:outline w:val="0"/>
      <w:shadow w:val="0"/>
      <w:vanish w:val="0"/>
      <w:position w:val="0"/>
      <w:sz w:val="20"/>
      <w:szCs w:val="20"/>
      <w:u w:val="none"/>
      <w:vertAlign w:val="baseline"/>
    </w:rPr>
  </w:style>
  <w:style w:type="character" w:customStyle="1" w:styleId="WW8Num107z1">
    <w:name w:val="WW8Num107z1"/>
    <w:rsid w:val="00BF7500"/>
    <w:rPr>
      <w:rFonts w:ascii="Courier New" w:hAnsi="Courier New" w:cs="Courier New" w:hint="default"/>
    </w:rPr>
  </w:style>
  <w:style w:type="character" w:customStyle="1" w:styleId="WW8Num107z2">
    <w:name w:val="WW8Num107z2"/>
    <w:rsid w:val="00BF7500"/>
    <w:rPr>
      <w:rFonts w:ascii="Wingdings" w:hAnsi="Wingdings" w:cs="Wingdings" w:hint="default"/>
    </w:rPr>
  </w:style>
  <w:style w:type="character" w:customStyle="1" w:styleId="WW8Num107z3">
    <w:name w:val="WW8Num107z3"/>
    <w:rsid w:val="00BF7500"/>
    <w:rPr>
      <w:rFonts w:ascii="Symbol" w:hAnsi="Symbol" w:cs="Symbol" w:hint="default"/>
    </w:rPr>
  </w:style>
  <w:style w:type="character" w:customStyle="1" w:styleId="WW8Num108z0">
    <w:name w:val="WW8Num108z0"/>
    <w:rsid w:val="00BF7500"/>
    <w:rPr>
      <w:rFonts w:ascii="Times" w:hAnsi="Times" w:cs="Times" w:hint="default"/>
      <w:b w:val="0"/>
      <w:i w:val="0"/>
      <w:caps w:val="0"/>
      <w:smallCaps w:val="0"/>
      <w:strike w:val="0"/>
      <w:dstrike w:val="0"/>
      <w:outline w:val="0"/>
      <w:shadow w:val="0"/>
      <w:vanish w:val="0"/>
      <w:position w:val="0"/>
      <w:sz w:val="20"/>
      <w:szCs w:val="20"/>
      <w:u w:val="none"/>
      <w:vertAlign w:val="baseline"/>
    </w:rPr>
  </w:style>
  <w:style w:type="character" w:customStyle="1" w:styleId="WW8Num108z1">
    <w:name w:val="WW8Num108z1"/>
    <w:rsid w:val="00BF7500"/>
    <w:rPr>
      <w:rFonts w:ascii="Courier New" w:hAnsi="Courier New" w:cs="Courier New" w:hint="default"/>
    </w:rPr>
  </w:style>
  <w:style w:type="character" w:customStyle="1" w:styleId="WW8Num108z2">
    <w:name w:val="WW8Num108z2"/>
    <w:rsid w:val="00BF7500"/>
    <w:rPr>
      <w:rFonts w:ascii="Wingdings" w:hAnsi="Wingdings" w:cs="Wingdings" w:hint="default"/>
    </w:rPr>
  </w:style>
  <w:style w:type="character" w:customStyle="1" w:styleId="WW8Num108z3">
    <w:name w:val="WW8Num108z3"/>
    <w:rsid w:val="00BF7500"/>
    <w:rPr>
      <w:rFonts w:ascii="Symbol" w:hAnsi="Symbol" w:cs="Symbol" w:hint="default"/>
    </w:rPr>
  </w:style>
  <w:style w:type="character" w:customStyle="1" w:styleId="WW8Num109z0">
    <w:name w:val="WW8Num109z0"/>
    <w:rsid w:val="00BF7500"/>
  </w:style>
  <w:style w:type="character" w:customStyle="1" w:styleId="WW8Num109z1">
    <w:name w:val="WW8Num109z1"/>
    <w:rsid w:val="00BF7500"/>
  </w:style>
  <w:style w:type="character" w:customStyle="1" w:styleId="WW8Num109z2">
    <w:name w:val="WW8Num109z2"/>
    <w:rsid w:val="00BF7500"/>
  </w:style>
  <w:style w:type="character" w:customStyle="1" w:styleId="WW8Num109z3">
    <w:name w:val="WW8Num109z3"/>
    <w:rsid w:val="00BF7500"/>
  </w:style>
  <w:style w:type="character" w:customStyle="1" w:styleId="WW8Num109z4">
    <w:name w:val="WW8Num109z4"/>
    <w:rsid w:val="00BF7500"/>
  </w:style>
  <w:style w:type="character" w:customStyle="1" w:styleId="WW8Num109z5">
    <w:name w:val="WW8Num109z5"/>
    <w:rsid w:val="00BF7500"/>
  </w:style>
  <w:style w:type="character" w:customStyle="1" w:styleId="WW8Num109z6">
    <w:name w:val="WW8Num109z6"/>
    <w:rsid w:val="00BF7500"/>
  </w:style>
  <w:style w:type="character" w:customStyle="1" w:styleId="WW8Num109z7">
    <w:name w:val="WW8Num109z7"/>
    <w:rsid w:val="00BF7500"/>
  </w:style>
  <w:style w:type="character" w:customStyle="1" w:styleId="WW8Num109z8">
    <w:name w:val="WW8Num109z8"/>
    <w:rsid w:val="00BF7500"/>
  </w:style>
  <w:style w:type="character" w:customStyle="1" w:styleId="WW8Num110z0">
    <w:name w:val="WW8Num110z0"/>
    <w:rsid w:val="00BF7500"/>
    <w:rPr>
      <w:rFonts w:ascii="Times" w:hAnsi="Times" w:cs="Times" w:hint="default"/>
      <w:b w:val="0"/>
      <w:i w:val="0"/>
      <w:caps w:val="0"/>
      <w:smallCaps w:val="0"/>
      <w:strike w:val="0"/>
      <w:dstrike w:val="0"/>
      <w:outline w:val="0"/>
      <w:shadow w:val="0"/>
      <w:vanish w:val="0"/>
      <w:position w:val="0"/>
      <w:sz w:val="20"/>
      <w:szCs w:val="20"/>
      <w:u w:val="none"/>
      <w:vertAlign w:val="baseline"/>
    </w:rPr>
  </w:style>
  <w:style w:type="character" w:customStyle="1" w:styleId="WW8Num110z1">
    <w:name w:val="WW8Num110z1"/>
    <w:rsid w:val="00BF7500"/>
    <w:rPr>
      <w:rFonts w:ascii="Courier New" w:hAnsi="Courier New" w:cs="Courier New" w:hint="default"/>
    </w:rPr>
  </w:style>
  <w:style w:type="character" w:customStyle="1" w:styleId="WW8Num110z2">
    <w:name w:val="WW8Num110z2"/>
    <w:rsid w:val="00BF7500"/>
    <w:rPr>
      <w:rFonts w:ascii="Wingdings" w:hAnsi="Wingdings" w:cs="Wingdings" w:hint="default"/>
    </w:rPr>
  </w:style>
  <w:style w:type="character" w:customStyle="1" w:styleId="WW8Num110z3">
    <w:name w:val="WW8Num110z3"/>
    <w:rsid w:val="00BF7500"/>
    <w:rPr>
      <w:rFonts w:ascii="Symbol" w:hAnsi="Symbol" w:cs="Symbol" w:hint="default"/>
    </w:rPr>
  </w:style>
  <w:style w:type="character" w:customStyle="1" w:styleId="WW8Num111z0">
    <w:name w:val="WW8Num111z0"/>
    <w:rsid w:val="00BF7500"/>
    <w:rPr>
      <w:rFonts w:ascii="Times" w:hAnsi="Times" w:cs="Times" w:hint="default"/>
      <w:color w:val="auto"/>
      <w:sz w:val="20"/>
      <w:szCs w:val="20"/>
    </w:rPr>
  </w:style>
  <w:style w:type="character" w:customStyle="1" w:styleId="WW8Num111z1">
    <w:name w:val="WW8Num111z1"/>
    <w:rsid w:val="00BF7500"/>
    <w:rPr>
      <w:rFonts w:ascii="Courier New" w:hAnsi="Courier New" w:cs="Courier New" w:hint="default"/>
    </w:rPr>
  </w:style>
  <w:style w:type="character" w:customStyle="1" w:styleId="WW8Num111z2">
    <w:name w:val="WW8Num111z2"/>
    <w:rsid w:val="00BF7500"/>
    <w:rPr>
      <w:rFonts w:ascii="Wingdings" w:hAnsi="Wingdings" w:cs="Wingdings" w:hint="default"/>
    </w:rPr>
  </w:style>
  <w:style w:type="character" w:customStyle="1" w:styleId="WW8Num111z3">
    <w:name w:val="WW8Num111z3"/>
    <w:rsid w:val="00BF7500"/>
    <w:rPr>
      <w:rFonts w:ascii="Symbol" w:hAnsi="Symbol" w:cs="Symbol" w:hint="default"/>
    </w:rPr>
  </w:style>
  <w:style w:type="character" w:customStyle="1" w:styleId="WW8Num112z0">
    <w:name w:val="WW8Num112z0"/>
    <w:rsid w:val="00BF7500"/>
    <w:rPr>
      <w:rFonts w:ascii="Times" w:hAnsi="Times" w:cs="Times" w:hint="default"/>
      <w:b w:val="0"/>
      <w:i w:val="0"/>
      <w:caps w:val="0"/>
      <w:smallCaps w:val="0"/>
      <w:strike w:val="0"/>
      <w:dstrike w:val="0"/>
      <w:outline w:val="0"/>
      <w:shadow w:val="0"/>
      <w:vanish w:val="0"/>
      <w:position w:val="0"/>
      <w:sz w:val="24"/>
      <w:u w:val="none"/>
      <w:vertAlign w:val="baseline"/>
    </w:rPr>
  </w:style>
  <w:style w:type="character" w:customStyle="1" w:styleId="WW8Num112z1">
    <w:name w:val="WW8Num112z1"/>
    <w:rsid w:val="00BF7500"/>
    <w:rPr>
      <w:rFonts w:ascii="Courier New" w:hAnsi="Courier New" w:cs="Courier New" w:hint="default"/>
    </w:rPr>
  </w:style>
  <w:style w:type="character" w:customStyle="1" w:styleId="WW8Num112z2">
    <w:name w:val="WW8Num112z2"/>
    <w:rsid w:val="00BF7500"/>
    <w:rPr>
      <w:rFonts w:ascii="Wingdings" w:hAnsi="Wingdings" w:cs="Wingdings" w:hint="default"/>
    </w:rPr>
  </w:style>
  <w:style w:type="character" w:customStyle="1" w:styleId="WW8Num112z3">
    <w:name w:val="WW8Num112z3"/>
    <w:rsid w:val="00BF7500"/>
    <w:rPr>
      <w:rFonts w:ascii="Symbol" w:hAnsi="Symbol" w:cs="Symbol" w:hint="default"/>
    </w:rPr>
  </w:style>
  <w:style w:type="character" w:customStyle="1" w:styleId="WW8Num113z0">
    <w:name w:val="WW8Num113z0"/>
    <w:rsid w:val="00BF7500"/>
    <w:rPr>
      <w:rFonts w:ascii="Times" w:hAnsi="Times" w:cs="Times" w:hint="default"/>
      <w:b w:val="0"/>
      <w:i w:val="0"/>
      <w:caps w:val="0"/>
      <w:smallCaps w:val="0"/>
      <w:strike w:val="0"/>
      <w:dstrike w:val="0"/>
      <w:outline w:val="0"/>
      <w:shadow w:val="0"/>
      <w:vanish w:val="0"/>
      <w:position w:val="0"/>
      <w:sz w:val="24"/>
      <w:u w:val="none"/>
      <w:vertAlign w:val="baseline"/>
    </w:rPr>
  </w:style>
  <w:style w:type="character" w:customStyle="1" w:styleId="WW8Num113z1">
    <w:name w:val="WW8Num113z1"/>
    <w:rsid w:val="00BF7500"/>
    <w:rPr>
      <w:rFonts w:ascii="Courier New" w:hAnsi="Courier New" w:cs="Courier New" w:hint="default"/>
    </w:rPr>
  </w:style>
  <w:style w:type="character" w:customStyle="1" w:styleId="WW8Num113z2">
    <w:name w:val="WW8Num113z2"/>
    <w:rsid w:val="00BF7500"/>
    <w:rPr>
      <w:rFonts w:ascii="Wingdings" w:hAnsi="Wingdings" w:cs="Wingdings" w:hint="default"/>
    </w:rPr>
  </w:style>
  <w:style w:type="character" w:customStyle="1" w:styleId="WW8Num113z3">
    <w:name w:val="WW8Num113z3"/>
    <w:rsid w:val="00BF7500"/>
    <w:rPr>
      <w:rFonts w:ascii="Symbol" w:hAnsi="Symbol" w:cs="Symbol" w:hint="default"/>
    </w:rPr>
  </w:style>
  <w:style w:type="character" w:customStyle="1" w:styleId="WW8Num114z0">
    <w:name w:val="WW8Num114z0"/>
    <w:rsid w:val="00BF7500"/>
    <w:rPr>
      <w:rFonts w:ascii="Times" w:hAnsi="Times" w:cs="Times" w:hint="default"/>
      <w:b w:val="0"/>
      <w:i w:val="0"/>
      <w:caps w:val="0"/>
      <w:smallCaps w:val="0"/>
      <w:strike w:val="0"/>
      <w:dstrike w:val="0"/>
      <w:outline w:val="0"/>
      <w:shadow w:val="0"/>
      <w:vanish w:val="0"/>
      <w:position w:val="0"/>
      <w:sz w:val="24"/>
      <w:u w:val="none"/>
      <w:vertAlign w:val="baseline"/>
    </w:rPr>
  </w:style>
  <w:style w:type="character" w:customStyle="1" w:styleId="WW8Num114z1">
    <w:name w:val="WW8Num114z1"/>
    <w:rsid w:val="00BF7500"/>
    <w:rPr>
      <w:rFonts w:ascii="Courier New" w:hAnsi="Courier New" w:cs="Courier New" w:hint="default"/>
    </w:rPr>
  </w:style>
  <w:style w:type="character" w:customStyle="1" w:styleId="WW8Num114z2">
    <w:name w:val="WW8Num114z2"/>
    <w:rsid w:val="00BF7500"/>
    <w:rPr>
      <w:rFonts w:ascii="Wingdings" w:hAnsi="Wingdings" w:cs="Wingdings" w:hint="default"/>
    </w:rPr>
  </w:style>
  <w:style w:type="character" w:customStyle="1" w:styleId="WW8Num114z3">
    <w:name w:val="WW8Num114z3"/>
    <w:rsid w:val="00BF7500"/>
    <w:rPr>
      <w:rFonts w:ascii="Symbol" w:hAnsi="Symbol" w:cs="Symbol" w:hint="default"/>
    </w:rPr>
  </w:style>
  <w:style w:type="character" w:customStyle="1" w:styleId="WW8Num115z0">
    <w:name w:val="WW8Num115z0"/>
    <w:rsid w:val="00BF7500"/>
    <w:rPr>
      <w:rFonts w:ascii="Times" w:hAnsi="Times" w:cs="Times" w:hint="default"/>
      <w:b w:val="0"/>
      <w:i w:val="0"/>
      <w:caps w:val="0"/>
      <w:smallCaps w:val="0"/>
      <w:strike w:val="0"/>
      <w:dstrike w:val="0"/>
      <w:outline w:val="0"/>
      <w:shadow w:val="0"/>
      <w:vanish w:val="0"/>
      <w:position w:val="0"/>
      <w:sz w:val="20"/>
      <w:szCs w:val="20"/>
      <w:u w:val="none"/>
      <w:vertAlign w:val="baseline"/>
    </w:rPr>
  </w:style>
  <w:style w:type="character" w:customStyle="1" w:styleId="WW8Num115z1">
    <w:name w:val="WW8Num115z1"/>
    <w:rsid w:val="00BF7500"/>
    <w:rPr>
      <w:rFonts w:ascii="Courier New" w:hAnsi="Courier New" w:cs="Courier New" w:hint="default"/>
    </w:rPr>
  </w:style>
  <w:style w:type="character" w:customStyle="1" w:styleId="WW8Num115z2">
    <w:name w:val="WW8Num115z2"/>
    <w:rsid w:val="00BF7500"/>
    <w:rPr>
      <w:rFonts w:ascii="Wingdings" w:hAnsi="Wingdings" w:cs="Wingdings" w:hint="default"/>
    </w:rPr>
  </w:style>
  <w:style w:type="character" w:customStyle="1" w:styleId="WW8Num115z3">
    <w:name w:val="WW8Num115z3"/>
    <w:rsid w:val="00BF7500"/>
    <w:rPr>
      <w:rFonts w:ascii="Symbol" w:hAnsi="Symbol" w:cs="Symbol" w:hint="default"/>
    </w:rPr>
  </w:style>
  <w:style w:type="character" w:customStyle="1" w:styleId="WW8Num116z0">
    <w:name w:val="WW8Num116z0"/>
    <w:rsid w:val="00BF7500"/>
  </w:style>
  <w:style w:type="character" w:customStyle="1" w:styleId="WW8Num117z0">
    <w:name w:val="WW8Num117z0"/>
    <w:rsid w:val="00BF7500"/>
    <w:rPr>
      <w:rFonts w:ascii="Times" w:hAnsi="Times" w:cs="Times" w:hint="default"/>
      <w:b w:val="0"/>
      <w:i w:val="0"/>
      <w:caps w:val="0"/>
      <w:smallCaps w:val="0"/>
      <w:strike w:val="0"/>
      <w:dstrike w:val="0"/>
      <w:outline w:val="0"/>
      <w:shadow w:val="0"/>
      <w:vanish w:val="0"/>
      <w:position w:val="0"/>
      <w:sz w:val="20"/>
      <w:szCs w:val="20"/>
      <w:u w:val="none"/>
      <w:vertAlign w:val="baseline"/>
    </w:rPr>
  </w:style>
  <w:style w:type="character" w:customStyle="1" w:styleId="WW8Num117z1">
    <w:name w:val="WW8Num117z1"/>
    <w:rsid w:val="00BF7500"/>
    <w:rPr>
      <w:rFonts w:ascii="Courier New" w:hAnsi="Courier New" w:cs="Courier New" w:hint="default"/>
    </w:rPr>
  </w:style>
  <w:style w:type="character" w:customStyle="1" w:styleId="WW8Num117z2">
    <w:name w:val="WW8Num117z2"/>
    <w:rsid w:val="00BF7500"/>
    <w:rPr>
      <w:rFonts w:ascii="Wingdings" w:hAnsi="Wingdings" w:cs="Wingdings" w:hint="default"/>
    </w:rPr>
  </w:style>
  <w:style w:type="character" w:customStyle="1" w:styleId="WW8Num117z3">
    <w:name w:val="WW8Num117z3"/>
    <w:rsid w:val="00BF7500"/>
    <w:rPr>
      <w:rFonts w:ascii="Symbol" w:hAnsi="Symbol" w:cs="Symbol" w:hint="default"/>
    </w:rPr>
  </w:style>
  <w:style w:type="character" w:customStyle="1" w:styleId="WW8Num118z0">
    <w:name w:val="WW8Num118z0"/>
    <w:rsid w:val="00BF7500"/>
    <w:rPr>
      <w:rFonts w:ascii="Times New Roman" w:hAnsi="Times New Roman" w:cs="Times New Roman"/>
      <w:szCs w:val="24"/>
    </w:rPr>
  </w:style>
  <w:style w:type="character" w:customStyle="1" w:styleId="WW8Num118z1">
    <w:name w:val="WW8Num118z1"/>
    <w:rsid w:val="00BF7500"/>
  </w:style>
  <w:style w:type="character" w:customStyle="1" w:styleId="WW8Num118z2">
    <w:name w:val="WW8Num118z2"/>
    <w:rsid w:val="00BF7500"/>
  </w:style>
  <w:style w:type="character" w:customStyle="1" w:styleId="WW8Num118z3">
    <w:name w:val="WW8Num118z3"/>
    <w:rsid w:val="00BF7500"/>
  </w:style>
  <w:style w:type="character" w:customStyle="1" w:styleId="WW8Num118z4">
    <w:name w:val="WW8Num118z4"/>
    <w:rsid w:val="00BF7500"/>
  </w:style>
  <w:style w:type="character" w:customStyle="1" w:styleId="WW8Num118z5">
    <w:name w:val="WW8Num118z5"/>
    <w:rsid w:val="00BF7500"/>
  </w:style>
  <w:style w:type="character" w:customStyle="1" w:styleId="WW8Num118z6">
    <w:name w:val="WW8Num118z6"/>
    <w:rsid w:val="00BF7500"/>
  </w:style>
  <w:style w:type="character" w:customStyle="1" w:styleId="WW8Num118z7">
    <w:name w:val="WW8Num118z7"/>
    <w:rsid w:val="00BF7500"/>
  </w:style>
  <w:style w:type="character" w:customStyle="1" w:styleId="WW8Num118z8">
    <w:name w:val="WW8Num118z8"/>
    <w:rsid w:val="00BF7500"/>
  </w:style>
  <w:style w:type="character" w:customStyle="1" w:styleId="WW8Num119z0">
    <w:name w:val="WW8Num119z0"/>
    <w:rsid w:val="00BF7500"/>
    <w:rPr>
      <w:rFonts w:ascii="Times" w:hAnsi="Times" w:cs="Times" w:hint="default"/>
      <w:b w:val="0"/>
      <w:i w:val="0"/>
      <w:caps w:val="0"/>
      <w:smallCaps w:val="0"/>
      <w:strike w:val="0"/>
      <w:dstrike w:val="0"/>
      <w:outline w:val="0"/>
      <w:shadow w:val="0"/>
      <w:vanish w:val="0"/>
      <w:position w:val="0"/>
      <w:sz w:val="20"/>
      <w:szCs w:val="20"/>
      <w:u w:val="none"/>
      <w:vertAlign w:val="baseline"/>
    </w:rPr>
  </w:style>
  <w:style w:type="character" w:customStyle="1" w:styleId="WW8Num119z1">
    <w:name w:val="WW8Num119z1"/>
    <w:rsid w:val="00BF7500"/>
    <w:rPr>
      <w:rFonts w:ascii="Courier New" w:hAnsi="Courier New" w:cs="Courier New" w:hint="default"/>
    </w:rPr>
  </w:style>
  <w:style w:type="character" w:customStyle="1" w:styleId="WW8Num119z2">
    <w:name w:val="WW8Num119z2"/>
    <w:rsid w:val="00BF7500"/>
    <w:rPr>
      <w:rFonts w:ascii="Wingdings" w:hAnsi="Wingdings" w:cs="Wingdings" w:hint="default"/>
    </w:rPr>
  </w:style>
  <w:style w:type="character" w:customStyle="1" w:styleId="WW8Num119z3">
    <w:name w:val="WW8Num119z3"/>
    <w:rsid w:val="00BF7500"/>
    <w:rPr>
      <w:rFonts w:ascii="Symbol" w:hAnsi="Symbol" w:cs="Symbol" w:hint="default"/>
    </w:rPr>
  </w:style>
  <w:style w:type="character" w:customStyle="1" w:styleId="WW8Num120z0">
    <w:name w:val="WW8Num120z0"/>
    <w:rsid w:val="00BF7500"/>
    <w:rPr>
      <w:rFonts w:ascii="Times" w:hAnsi="Times" w:cs="Times" w:hint="default"/>
      <w:b w:val="0"/>
      <w:i w:val="0"/>
      <w:caps w:val="0"/>
      <w:smallCaps w:val="0"/>
      <w:strike w:val="0"/>
      <w:dstrike w:val="0"/>
      <w:outline w:val="0"/>
      <w:shadow w:val="0"/>
      <w:vanish w:val="0"/>
      <w:position w:val="0"/>
      <w:sz w:val="24"/>
      <w:u w:val="none"/>
      <w:vertAlign w:val="baseline"/>
    </w:rPr>
  </w:style>
  <w:style w:type="character" w:customStyle="1" w:styleId="WW8Num120z1">
    <w:name w:val="WW8Num120z1"/>
    <w:rsid w:val="00BF7500"/>
    <w:rPr>
      <w:rFonts w:ascii="Courier New" w:hAnsi="Courier New" w:cs="Courier New" w:hint="default"/>
    </w:rPr>
  </w:style>
  <w:style w:type="character" w:customStyle="1" w:styleId="WW8Num120z2">
    <w:name w:val="WW8Num120z2"/>
    <w:rsid w:val="00BF7500"/>
    <w:rPr>
      <w:rFonts w:ascii="Wingdings" w:hAnsi="Wingdings" w:cs="Wingdings" w:hint="default"/>
    </w:rPr>
  </w:style>
  <w:style w:type="character" w:customStyle="1" w:styleId="WW8Num120z3">
    <w:name w:val="WW8Num120z3"/>
    <w:rsid w:val="00BF7500"/>
    <w:rPr>
      <w:rFonts w:ascii="Symbol" w:hAnsi="Symbol" w:cs="Symbol" w:hint="default"/>
    </w:rPr>
  </w:style>
  <w:style w:type="character" w:customStyle="1" w:styleId="WW8Num121z0">
    <w:name w:val="WW8Num121z0"/>
    <w:rsid w:val="00BF7500"/>
    <w:rPr>
      <w:rFonts w:ascii="Symbol" w:hAnsi="Symbol" w:cs="Symbol" w:hint="default"/>
      <w:sz w:val="20"/>
      <w:szCs w:val="20"/>
    </w:rPr>
  </w:style>
  <w:style w:type="character" w:customStyle="1" w:styleId="WW8Num122z0">
    <w:name w:val="WW8Num122z0"/>
    <w:rsid w:val="00BF7500"/>
    <w:rPr>
      <w:rFonts w:ascii="Times" w:hAnsi="Times" w:cs="Times" w:hint="default"/>
      <w:color w:val="auto"/>
      <w:sz w:val="20"/>
      <w:szCs w:val="20"/>
    </w:rPr>
  </w:style>
  <w:style w:type="character" w:customStyle="1" w:styleId="WW8Num122z1">
    <w:name w:val="WW8Num122z1"/>
    <w:rsid w:val="00BF7500"/>
    <w:rPr>
      <w:rFonts w:ascii="Latha" w:hAnsi="Latha" w:cs="Latha" w:hint="default"/>
      <w:b/>
      <w:i w:val="0"/>
      <w:color w:val="auto"/>
      <w:sz w:val="24"/>
    </w:rPr>
  </w:style>
  <w:style w:type="character" w:customStyle="1" w:styleId="WW8Num122z2">
    <w:name w:val="WW8Num122z2"/>
    <w:rsid w:val="00BF7500"/>
    <w:rPr>
      <w:rFonts w:ascii="Wingdings" w:hAnsi="Wingdings" w:cs="Wingdings" w:hint="default"/>
    </w:rPr>
  </w:style>
  <w:style w:type="character" w:customStyle="1" w:styleId="WW8Num122z3">
    <w:name w:val="WW8Num122z3"/>
    <w:rsid w:val="00BF7500"/>
    <w:rPr>
      <w:rFonts w:ascii="Symbol" w:hAnsi="Symbol" w:cs="Symbol" w:hint="default"/>
    </w:rPr>
  </w:style>
  <w:style w:type="character" w:customStyle="1" w:styleId="WW8Num122z4">
    <w:name w:val="WW8Num122z4"/>
    <w:rsid w:val="00BF7500"/>
    <w:rPr>
      <w:rFonts w:ascii="Courier New" w:hAnsi="Courier New" w:cs="Courier New" w:hint="default"/>
    </w:rPr>
  </w:style>
  <w:style w:type="character" w:customStyle="1" w:styleId="WW8Num123z0">
    <w:name w:val="WW8Num123z0"/>
    <w:rsid w:val="00BF7500"/>
    <w:rPr>
      <w:rFonts w:ascii="Times" w:hAnsi="Times" w:cs="Times" w:hint="default"/>
      <w:sz w:val="20"/>
      <w:szCs w:val="20"/>
    </w:rPr>
  </w:style>
  <w:style w:type="character" w:customStyle="1" w:styleId="WW8Num123z1">
    <w:name w:val="WW8Num123z1"/>
    <w:rsid w:val="00BF7500"/>
    <w:rPr>
      <w:rFonts w:ascii="Courier New" w:hAnsi="Courier New" w:cs="Courier New" w:hint="default"/>
    </w:rPr>
  </w:style>
  <w:style w:type="character" w:customStyle="1" w:styleId="WW8Num123z2">
    <w:name w:val="WW8Num123z2"/>
    <w:rsid w:val="00BF7500"/>
    <w:rPr>
      <w:rFonts w:ascii="Wingdings" w:hAnsi="Wingdings" w:cs="Wingdings" w:hint="default"/>
    </w:rPr>
  </w:style>
  <w:style w:type="character" w:customStyle="1" w:styleId="WW8Num123z3">
    <w:name w:val="WW8Num123z3"/>
    <w:rsid w:val="00BF7500"/>
    <w:rPr>
      <w:rFonts w:ascii="Symbol" w:hAnsi="Symbol" w:cs="Symbol" w:hint="default"/>
    </w:rPr>
  </w:style>
  <w:style w:type="character" w:customStyle="1" w:styleId="WW8Num124z0">
    <w:name w:val="WW8Num124z0"/>
    <w:rsid w:val="00BF7500"/>
    <w:rPr>
      <w:rFonts w:ascii="Times" w:hAnsi="Times" w:cs="Times" w:hint="default"/>
      <w:b w:val="0"/>
      <w:i w:val="0"/>
      <w:caps w:val="0"/>
      <w:smallCaps w:val="0"/>
      <w:strike w:val="0"/>
      <w:dstrike w:val="0"/>
      <w:outline w:val="0"/>
      <w:shadow w:val="0"/>
      <w:vanish w:val="0"/>
      <w:position w:val="0"/>
      <w:sz w:val="24"/>
      <w:u w:val="none"/>
      <w:vertAlign w:val="baseline"/>
    </w:rPr>
  </w:style>
  <w:style w:type="character" w:customStyle="1" w:styleId="WW8Num124z1">
    <w:name w:val="WW8Num124z1"/>
    <w:rsid w:val="00BF7500"/>
    <w:rPr>
      <w:rFonts w:ascii="Courier New" w:hAnsi="Courier New" w:cs="Courier New" w:hint="default"/>
    </w:rPr>
  </w:style>
  <w:style w:type="character" w:customStyle="1" w:styleId="WW8Num124z2">
    <w:name w:val="WW8Num124z2"/>
    <w:rsid w:val="00BF7500"/>
    <w:rPr>
      <w:rFonts w:ascii="Wingdings" w:hAnsi="Wingdings" w:cs="Wingdings" w:hint="default"/>
    </w:rPr>
  </w:style>
  <w:style w:type="character" w:customStyle="1" w:styleId="WW8Num124z3">
    <w:name w:val="WW8Num124z3"/>
    <w:rsid w:val="00BF7500"/>
    <w:rPr>
      <w:rFonts w:ascii="Symbol" w:hAnsi="Symbol" w:cs="Symbol" w:hint="default"/>
    </w:rPr>
  </w:style>
  <w:style w:type="character" w:customStyle="1" w:styleId="WW8Num125z0">
    <w:name w:val="WW8Num125z0"/>
    <w:rsid w:val="00BF7500"/>
    <w:rPr>
      <w:rFonts w:ascii="Times New Roman" w:hAnsi="Times New Roman" w:cs="Times New Roman" w:hint="default"/>
      <w:sz w:val="20"/>
      <w:szCs w:val="20"/>
    </w:rPr>
  </w:style>
  <w:style w:type="character" w:customStyle="1" w:styleId="WW8Num126z0">
    <w:name w:val="WW8Num126z0"/>
    <w:rsid w:val="00BF7500"/>
    <w:rPr>
      <w:rFonts w:ascii="Times" w:hAnsi="Times" w:cs="Times" w:hint="default"/>
      <w:b w:val="0"/>
      <w:i w:val="0"/>
      <w:caps w:val="0"/>
      <w:smallCaps w:val="0"/>
      <w:strike w:val="0"/>
      <w:dstrike w:val="0"/>
      <w:outline w:val="0"/>
      <w:shadow w:val="0"/>
      <w:vanish w:val="0"/>
      <w:position w:val="0"/>
      <w:sz w:val="20"/>
      <w:szCs w:val="20"/>
      <w:u w:val="none"/>
      <w:vertAlign w:val="baseline"/>
    </w:rPr>
  </w:style>
  <w:style w:type="character" w:customStyle="1" w:styleId="WW8Num126z1">
    <w:name w:val="WW8Num126z1"/>
    <w:rsid w:val="00BF7500"/>
    <w:rPr>
      <w:rFonts w:ascii="Courier New" w:hAnsi="Courier New" w:cs="Courier New" w:hint="default"/>
    </w:rPr>
  </w:style>
  <w:style w:type="character" w:customStyle="1" w:styleId="WW8Num126z2">
    <w:name w:val="WW8Num126z2"/>
    <w:rsid w:val="00BF7500"/>
    <w:rPr>
      <w:rFonts w:ascii="Wingdings" w:hAnsi="Wingdings" w:cs="Wingdings" w:hint="default"/>
    </w:rPr>
  </w:style>
  <w:style w:type="character" w:customStyle="1" w:styleId="WW8Num126z3">
    <w:name w:val="WW8Num126z3"/>
    <w:rsid w:val="00BF7500"/>
    <w:rPr>
      <w:rFonts w:ascii="Symbol" w:hAnsi="Symbol" w:cs="Symbol" w:hint="default"/>
    </w:rPr>
  </w:style>
  <w:style w:type="character" w:customStyle="1" w:styleId="WW8Num127z0">
    <w:name w:val="WW8Num127z0"/>
    <w:rsid w:val="00BF7500"/>
    <w:rPr>
      <w:rFonts w:ascii="Times" w:hAnsi="Times" w:cs="Times" w:hint="default"/>
      <w:b w:val="0"/>
      <w:i w:val="0"/>
      <w:caps w:val="0"/>
      <w:smallCaps w:val="0"/>
      <w:strike w:val="0"/>
      <w:dstrike w:val="0"/>
      <w:outline w:val="0"/>
      <w:shadow w:val="0"/>
      <w:vanish w:val="0"/>
      <w:position w:val="0"/>
      <w:sz w:val="24"/>
      <w:u w:val="none"/>
      <w:vertAlign w:val="baseline"/>
    </w:rPr>
  </w:style>
  <w:style w:type="character" w:customStyle="1" w:styleId="WW8Num127z1">
    <w:name w:val="WW8Num127z1"/>
    <w:rsid w:val="00BF7500"/>
    <w:rPr>
      <w:rFonts w:ascii="Courier New" w:hAnsi="Courier New" w:cs="Courier New" w:hint="default"/>
    </w:rPr>
  </w:style>
  <w:style w:type="character" w:customStyle="1" w:styleId="WW8Num127z2">
    <w:name w:val="WW8Num127z2"/>
    <w:rsid w:val="00BF7500"/>
    <w:rPr>
      <w:rFonts w:ascii="Wingdings" w:hAnsi="Wingdings" w:cs="Wingdings" w:hint="default"/>
    </w:rPr>
  </w:style>
  <w:style w:type="character" w:customStyle="1" w:styleId="WW8Num127z3">
    <w:name w:val="WW8Num127z3"/>
    <w:rsid w:val="00BF7500"/>
    <w:rPr>
      <w:rFonts w:ascii="Symbol" w:hAnsi="Symbol" w:cs="Symbol" w:hint="default"/>
    </w:rPr>
  </w:style>
  <w:style w:type="character" w:customStyle="1" w:styleId="WW8Num128z0">
    <w:name w:val="WW8Num128z0"/>
    <w:rsid w:val="00BF7500"/>
    <w:rPr>
      <w:rFonts w:ascii="Courier New" w:eastAsia="Times New Roman" w:hAnsi="Courier New" w:cs="Courier New" w:hint="default"/>
      <w:sz w:val="24"/>
      <w:szCs w:val="24"/>
    </w:rPr>
  </w:style>
  <w:style w:type="character" w:customStyle="1" w:styleId="WW8Num128z1">
    <w:name w:val="WW8Num128z1"/>
    <w:rsid w:val="00BF7500"/>
  </w:style>
  <w:style w:type="character" w:customStyle="1" w:styleId="WW8Num128z2">
    <w:name w:val="WW8Num128z2"/>
    <w:rsid w:val="00BF7500"/>
  </w:style>
  <w:style w:type="character" w:customStyle="1" w:styleId="WW8Num128z3">
    <w:name w:val="WW8Num128z3"/>
    <w:rsid w:val="00BF7500"/>
  </w:style>
  <w:style w:type="character" w:customStyle="1" w:styleId="WW8Num128z4">
    <w:name w:val="WW8Num128z4"/>
    <w:rsid w:val="00BF7500"/>
  </w:style>
  <w:style w:type="character" w:customStyle="1" w:styleId="WW8Num128z5">
    <w:name w:val="WW8Num128z5"/>
    <w:rsid w:val="00BF7500"/>
  </w:style>
  <w:style w:type="character" w:customStyle="1" w:styleId="WW8Num128z6">
    <w:name w:val="WW8Num128z6"/>
    <w:rsid w:val="00BF7500"/>
  </w:style>
  <w:style w:type="character" w:customStyle="1" w:styleId="WW8Num128z7">
    <w:name w:val="WW8Num128z7"/>
    <w:rsid w:val="00BF7500"/>
  </w:style>
  <w:style w:type="character" w:customStyle="1" w:styleId="WW8Num128z8">
    <w:name w:val="WW8Num128z8"/>
    <w:rsid w:val="00BF7500"/>
  </w:style>
  <w:style w:type="character" w:customStyle="1" w:styleId="WW8Num129z0">
    <w:name w:val="WW8Num129z0"/>
    <w:rsid w:val="00BF7500"/>
    <w:rPr>
      <w:rFonts w:ascii="Times New Roman" w:hAnsi="Times New Roman" w:cs="Times New Roman" w:hint="default"/>
      <w:b/>
      <w:i w:val="0"/>
      <w:sz w:val="24"/>
      <w:szCs w:val="24"/>
    </w:rPr>
  </w:style>
  <w:style w:type="character" w:customStyle="1" w:styleId="WW8Num129z1">
    <w:name w:val="WW8Num129z1"/>
    <w:rsid w:val="00BF7500"/>
    <w:rPr>
      <w:rFonts w:ascii="Times" w:hAnsi="Times" w:cs="Times" w:hint="default"/>
      <w:b/>
      <w:i w:val="0"/>
      <w:color w:val="auto"/>
      <w:sz w:val="24"/>
    </w:rPr>
  </w:style>
  <w:style w:type="character" w:customStyle="1" w:styleId="WW8Num129z2">
    <w:name w:val="WW8Num129z2"/>
    <w:rsid w:val="00BF7500"/>
  </w:style>
  <w:style w:type="character" w:customStyle="1" w:styleId="WW8Num129z3">
    <w:name w:val="WW8Num129z3"/>
    <w:rsid w:val="00BF7500"/>
  </w:style>
  <w:style w:type="character" w:customStyle="1" w:styleId="WW8Num129z4">
    <w:name w:val="WW8Num129z4"/>
    <w:rsid w:val="00BF7500"/>
  </w:style>
  <w:style w:type="character" w:customStyle="1" w:styleId="WW8Num129z5">
    <w:name w:val="WW8Num129z5"/>
    <w:rsid w:val="00BF7500"/>
  </w:style>
  <w:style w:type="character" w:customStyle="1" w:styleId="WW8Num129z6">
    <w:name w:val="WW8Num129z6"/>
    <w:rsid w:val="00BF7500"/>
  </w:style>
  <w:style w:type="character" w:customStyle="1" w:styleId="WW8Num129z7">
    <w:name w:val="WW8Num129z7"/>
    <w:rsid w:val="00BF7500"/>
  </w:style>
  <w:style w:type="character" w:customStyle="1" w:styleId="WW8Num129z8">
    <w:name w:val="WW8Num129z8"/>
    <w:rsid w:val="00BF7500"/>
  </w:style>
  <w:style w:type="character" w:customStyle="1" w:styleId="WW8Num130z0">
    <w:name w:val="WW8Num130z0"/>
    <w:rsid w:val="00BF7500"/>
    <w:rPr>
      <w:rFonts w:ascii="Times" w:hAnsi="Times" w:cs="Times" w:hint="default"/>
      <w:b w:val="0"/>
      <w:i w:val="0"/>
      <w:caps w:val="0"/>
      <w:smallCaps w:val="0"/>
      <w:strike w:val="0"/>
      <w:dstrike w:val="0"/>
      <w:outline w:val="0"/>
      <w:shadow w:val="0"/>
      <w:vanish w:val="0"/>
      <w:position w:val="0"/>
      <w:sz w:val="20"/>
      <w:szCs w:val="20"/>
      <w:u w:val="none"/>
      <w:vertAlign w:val="baseline"/>
    </w:rPr>
  </w:style>
  <w:style w:type="character" w:customStyle="1" w:styleId="WW8Num130z1">
    <w:name w:val="WW8Num130z1"/>
    <w:rsid w:val="00BF7500"/>
    <w:rPr>
      <w:rFonts w:ascii="Courier New" w:hAnsi="Courier New" w:cs="Courier New" w:hint="default"/>
    </w:rPr>
  </w:style>
  <w:style w:type="character" w:customStyle="1" w:styleId="WW8Num130z2">
    <w:name w:val="WW8Num130z2"/>
    <w:rsid w:val="00BF7500"/>
    <w:rPr>
      <w:rFonts w:ascii="Wingdings" w:hAnsi="Wingdings" w:cs="Wingdings" w:hint="default"/>
    </w:rPr>
  </w:style>
  <w:style w:type="character" w:customStyle="1" w:styleId="WW8Num130z3">
    <w:name w:val="WW8Num130z3"/>
    <w:rsid w:val="00BF7500"/>
    <w:rPr>
      <w:rFonts w:ascii="Symbol" w:hAnsi="Symbol" w:cs="Symbol" w:hint="default"/>
    </w:rPr>
  </w:style>
  <w:style w:type="character" w:customStyle="1" w:styleId="WW8Num131z0">
    <w:name w:val="WW8Num131z0"/>
    <w:rsid w:val="00BF7500"/>
    <w:rPr>
      <w:rFonts w:ascii="Times" w:hAnsi="Times" w:cs="Times" w:hint="default"/>
      <w:b w:val="0"/>
      <w:i w:val="0"/>
      <w:caps w:val="0"/>
      <w:smallCaps w:val="0"/>
      <w:strike w:val="0"/>
      <w:dstrike w:val="0"/>
      <w:outline w:val="0"/>
      <w:shadow w:val="0"/>
      <w:vanish w:val="0"/>
      <w:position w:val="0"/>
      <w:sz w:val="20"/>
      <w:szCs w:val="20"/>
      <w:u w:val="none"/>
      <w:vertAlign w:val="baseline"/>
    </w:rPr>
  </w:style>
  <w:style w:type="character" w:customStyle="1" w:styleId="WW8Num131z1">
    <w:name w:val="WW8Num131z1"/>
    <w:rsid w:val="00BF7500"/>
    <w:rPr>
      <w:rFonts w:ascii="Courier New" w:hAnsi="Courier New" w:cs="Courier New" w:hint="default"/>
    </w:rPr>
  </w:style>
  <w:style w:type="character" w:customStyle="1" w:styleId="WW8Num131z2">
    <w:name w:val="WW8Num131z2"/>
    <w:rsid w:val="00BF7500"/>
    <w:rPr>
      <w:rFonts w:ascii="Wingdings" w:hAnsi="Wingdings" w:cs="Wingdings" w:hint="default"/>
    </w:rPr>
  </w:style>
  <w:style w:type="character" w:customStyle="1" w:styleId="WW8Num131z3">
    <w:name w:val="WW8Num131z3"/>
    <w:rsid w:val="00BF7500"/>
    <w:rPr>
      <w:rFonts w:ascii="Symbol" w:hAnsi="Symbol" w:cs="Symbol" w:hint="default"/>
    </w:rPr>
  </w:style>
  <w:style w:type="character" w:customStyle="1" w:styleId="WW8Num132z0">
    <w:name w:val="WW8Num132z0"/>
    <w:rsid w:val="00BF7500"/>
    <w:rPr>
      <w:rFonts w:ascii="Times" w:hAnsi="Times" w:cs="Times" w:hint="default"/>
      <w:b w:val="0"/>
      <w:i w:val="0"/>
      <w:caps w:val="0"/>
      <w:smallCaps w:val="0"/>
      <w:strike w:val="0"/>
      <w:dstrike w:val="0"/>
      <w:outline w:val="0"/>
      <w:shadow w:val="0"/>
      <w:vanish w:val="0"/>
      <w:position w:val="0"/>
      <w:sz w:val="20"/>
      <w:szCs w:val="20"/>
      <w:u w:val="none"/>
      <w:vertAlign w:val="baseline"/>
    </w:rPr>
  </w:style>
  <w:style w:type="character" w:customStyle="1" w:styleId="WW8Num132z1">
    <w:name w:val="WW8Num132z1"/>
    <w:rsid w:val="00BF7500"/>
    <w:rPr>
      <w:rFonts w:ascii="Courier New" w:hAnsi="Courier New" w:cs="Courier New" w:hint="default"/>
    </w:rPr>
  </w:style>
  <w:style w:type="character" w:customStyle="1" w:styleId="WW8Num132z2">
    <w:name w:val="WW8Num132z2"/>
    <w:rsid w:val="00BF7500"/>
    <w:rPr>
      <w:rFonts w:ascii="Wingdings" w:hAnsi="Wingdings" w:cs="Wingdings" w:hint="default"/>
    </w:rPr>
  </w:style>
  <w:style w:type="character" w:customStyle="1" w:styleId="WW8Num132z3">
    <w:name w:val="WW8Num132z3"/>
    <w:rsid w:val="00BF7500"/>
    <w:rPr>
      <w:rFonts w:ascii="Symbol" w:hAnsi="Symbol" w:cs="Symbol" w:hint="default"/>
    </w:rPr>
  </w:style>
  <w:style w:type="character" w:customStyle="1" w:styleId="WW8Num133z0">
    <w:name w:val="WW8Num133z0"/>
    <w:rsid w:val="00BF7500"/>
    <w:rPr>
      <w:rFonts w:ascii="Times" w:hAnsi="Times" w:cs="Times" w:hint="default"/>
      <w:b w:val="0"/>
      <w:i w:val="0"/>
      <w:caps w:val="0"/>
      <w:smallCaps w:val="0"/>
      <w:strike w:val="0"/>
      <w:dstrike w:val="0"/>
      <w:outline w:val="0"/>
      <w:shadow w:val="0"/>
      <w:vanish w:val="0"/>
      <w:position w:val="0"/>
      <w:sz w:val="20"/>
      <w:szCs w:val="20"/>
      <w:u w:val="none"/>
      <w:vertAlign w:val="baseline"/>
    </w:rPr>
  </w:style>
  <w:style w:type="character" w:customStyle="1" w:styleId="WW8Num133z1">
    <w:name w:val="WW8Num133z1"/>
    <w:rsid w:val="00BF7500"/>
    <w:rPr>
      <w:rFonts w:ascii="Courier New" w:hAnsi="Courier New" w:cs="Courier New" w:hint="default"/>
    </w:rPr>
  </w:style>
  <w:style w:type="character" w:customStyle="1" w:styleId="WW8Num133z2">
    <w:name w:val="WW8Num133z2"/>
    <w:rsid w:val="00BF7500"/>
    <w:rPr>
      <w:rFonts w:ascii="Wingdings" w:hAnsi="Wingdings" w:cs="Wingdings" w:hint="default"/>
    </w:rPr>
  </w:style>
  <w:style w:type="character" w:customStyle="1" w:styleId="WW8Num133z3">
    <w:name w:val="WW8Num133z3"/>
    <w:rsid w:val="00BF7500"/>
    <w:rPr>
      <w:rFonts w:ascii="Symbol" w:hAnsi="Symbol" w:cs="Symbol" w:hint="default"/>
    </w:rPr>
  </w:style>
  <w:style w:type="character" w:customStyle="1" w:styleId="WW8Num134z0">
    <w:name w:val="WW8Num134z0"/>
    <w:rsid w:val="00BF7500"/>
    <w:rPr>
      <w:rFonts w:hint="default"/>
    </w:rPr>
  </w:style>
  <w:style w:type="character" w:customStyle="1" w:styleId="WW8Num134z1">
    <w:name w:val="WW8Num134z1"/>
    <w:rsid w:val="00BF7500"/>
  </w:style>
  <w:style w:type="character" w:customStyle="1" w:styleId="WW8Num134z2">
    <w:name w:val="WW8Num134z2"/>
    <w:rsid w:val="00BF7500"/>
  </w:style>
  <w:style w:type="character" w:customStyle="1" w:styleId="WW8Num134z3">
    <w:name w:val="WW8Num134z3"/>
    <w:rsid w:val="00BF7500"/>
  </w:style>
  <w:style w:type="character" w:customStyle="1" w:styleId="WW8Num134z4">
    <w:name w:val="WW8Num134z4"/>
    <w:rsid w:val="00BF7500"/>
  </w:style>
  <w:style w:type="character" w:customStyle="1" w:styleId="WW8Num134z5">
    <w:name w:val="WW8Num134z5"/>
    <w:rsid w:val="00BF7500"/>
  </w:style>
  <w:style w:type="character" w:customStyle="1" w:styleId="WW8Num134z6">
    <w:name w:val="WW8Num134z6"/>
    <w:rsid w:val="00BF7500"/>
  </w:style>
  <w:style w:type="character" w:customStyle="1" w:styleId="WW8Num134z7">
    <w:name w:val="WW8Num134z7"/>
    <w:rsid w:val="00BF7500"/>
  </w:style>
  <w:style w:type="character" w:customStyle="1" w:styleId="WW8Num134z8">
    <w:name w:val="WW8Num134z8"/>
    <w:rsid w:val="00BF7500"/>
  </w:style>
  <w:style w:type="character" w:customStyle="1" w:styleId="Caratterepredefinitoparagrafo">
    <w:name w:val="Carattere predefinito paragrafo"/>
    <w:rsid w:val="00BF7500"/>
  </w:style>
  <w:style w:type="character" w:customStyle="1" w:styleId="Carpredefinitoparagrafo1">
    <w:name w:val="Car. predefinito paragrafo1"/>
    <w:rsid w:val="00BF7500"/>
  </w:style>
  <w:style w:type="character" w:customStyle="1" w:styleId="Punti">
    <w:name w:val="Punti"/>
    <w:rsid w:val="00BF7500"/>
    <w:rPr>
      <w:rFonts w:ascii="OpenSymbol" w:eastAsia="OpenSymbol" w:hAnsi="OpenSymbol" w:cs="OpenSymbol"/>
    </w:rPr>
  </w:style>
  <w:style w:type="paragraph" w:customStyle="1" w:styleId="Intestazione2">
    <w:name w:val="Intestazione2"/>
    <w:basedOn w:val="Normale"/>
    <w:next w:val="Corpotesto"/>
    <w:rsid w:val="00BF7500"/>
    <w:pPr>
      <w:keepNext/>
      <w:suppressAutoHyphens/>
      <w:spacing w:before="240" w:after="120"/>
      <w:jc w:val="left"/>
    </w:pPr>
    <w:rPr>
      <w:rFonts w:ascii="Arial" w:eastAsia="Microsoft YaHei" w:hAnsi="Arial" w:cs="Mangal"/>
      <w:sz w:val="28"/>
      <w:szCs w:val="28"/>
      <w:lang w:eastAsia="ar-SA"/>
    </w:rPr>
  </w:style>
  <w:style w:type="paragraph" w:styleId="Elenco">
    <w:name w:val="List"/>
    <w:basedOn w:val="Corpotesto"/>
    <w:uiPriority w:val="99"/>
    <w:rsid w:val="00BF7500"/>
    <w:pPr>
      <w:suppressAutoHyphens/>
    </w:pPr>
    <w:rPr>
      <w:rFonts w:cs="Mangal"/>
      <w:lang w:eastAsia="ar-SA"/>
    </w:rPr>
  </w:style>
  <w:style w:type="paragraph" w:customStyle="1" w:styleId="Didascalia2">
    <w:name w:val="Didascalia2"/>
    <w:basedOn w:val="Normale"/>
    <w:rsid w:val="00BF7500"/>
    <w:pPr>
      <w:suppressLineNumbers/>
      <w:suppressAutoHyphens/>
      <w:spacing w:after="120"/>
      <w:jc w:val="left"/>
    </w:pPr>
    <w:rPr>
      <w:rFonts w:cs="Mangal"/>
      <w:i/>
      <w:iCs/>
      <w:lang w:eastAsia="ar-SA"/>
    </w:rPr>
  </w:style>
  <w:style w:type="paragraph" w:customStyle="1" w:styleId="Indice">
    <w:name w:val="Indice"/>
    <w:basedOn w:val="Normale"/>
    <w:rsid w:val="00BF7500"/>
    <w:pPr>
      <w:suppressLineNumbers/>
      <w:suppressAutoHyphens/>
      <w:spacing w:before="0" w:after="0"/>
      <w:jc w:val="left"/>
    </w:pPr>
    <w:rPr>
      <w:rFonts w:cs="Mangal"/>
      <w:sz w:val="20"/>
      <w:szCs w:val="20"/>
      <w:lang w:eastAsia="ar-SA"/>
    </w:rPr>
  </w:style>
  <w:style w:type="paragraph" w:customStyle="1" w:styleId="Intestazione1">
    <w:name w:val="Intestazione1"/>
    <w:basedOn w:val="Normale"/>
    <w:next w:val="Corpotesto"/>
    <w:rsid w:val="00BF7500"/>
    <w:pPr>
      <w:keepNext/>
      <w:suppressAutoHyphens/>
      <w:spacing w:before="240" w:after="120"/>
      <w:jc w:val="left"/>
    </w:pPr>
    <w:rPr>
      <w:rFonts w:ascii="Arial" w:eastAsia="Microsoft YaHei" w:hAnsi="Arial" w:cs="Mangal"/>
      <w:sz w:val="28"/>
      <w:szCs w:val="28"/>
      <w:lang w:eastAsia="ar-SA"/>
    </w:rPr>
  </w:style>
  <w:style w:type="paragraph" w:customStyle="1" w:styleId="Didascalia1">
    <w:name w:val="Didascalia1"/>
    <w:basedOn w:val="Normale"/>
    <w:rsid w:val="00BF7500"/>
    <w:pPr>
      <w:suppressLineNumbers/>
      <w:suppressAutoHyphens/>
      <w:spacing w:after="120"/>
      <w:jc w:val="left"/>
    </w:pPr>
    <w:rPr>
      <w:rFonts w:cs="Mangal"/>
      <w:i/>
      <w:iCs/>
      <w:lang w:eastAsia="ar-SA"/>
    </w:rPr>
  </w:style>
  <w:style w:type="paragraph" w:customStyle="1" w:styleId="Rientrocorpodeltesto21">
    <w:name w:val="Rientro corpo del testo 21"/>
    <w:basedOn w:val="Normale"/>
    <w:rsid w:val="00BF7500"/>
    <w:pPr>
      <w:widowControl w:val="0"/>
      <w:suppressAutoHyphens/>
      <w:spacing w:before="0" w:after="0"/>
      <w:ind w:left="709" w:hanging="709"/>
    </w:pPr>
    <w:rPr>
      <w:rFonts w:ascii="Courier New" w:hAnsi="Courier New" w:cs="Courier New"/>
      <w:szCs w:val="20"/>
      <w:lang w:eastAsia="ar-SA"/>
    </w:rPr>
  </w:style>
  <w:style w:type="paragraph" w:customStyle="1" w:styleId="Corpodeltesto22">
    <w:name w:val="Corpo del testo 22"/>
    <w:basedOn w:val="Normale"/>
    <w:rsid w:val="00BF7500"/>
    <w:pPr>
      <w:suppressAutoHyphens/>
      <w:spacing w:before="60" w:after="0"/>
    </w:pPr>
    <w:rPr>
      <w:rFonts w:ascii="Courier New" w:hAnsi="Courier New" w:cs="Courier New"/>
      <w:szCs w:val="20"/>
      <w:lang w:eastAsia="ar-SA"/>
    </w:rPr>
  </w:style>
  <w:style w:type="paragraph" w:customStyle="1" w:styleId="Rientrocorpodeltesto31">
    <w:name w:val="Rientro corpo del testo 31"/>
    <w:basedOn w:val="Normale"/>
    <w:rsid w:val="00BF7500"/>
    <w:pPr>
      <w:suppressAutoHyphens/>
      <w:spacing w:before="0" w:after="0"/>
      <w:ind w:left="709"/>
    </w:pPr>
    <w:rPr>
      <w:rFonts w:ascii="Courier New" w:hAnsi="Courier New" w:cs="Courier New"/>
      <w:szCs w:val="20"/>
      <w:lang w:eastAsia="ar-SA"/>
    </w:rPr>
  </w:style>
  <w:style w:type="paragraph" w:customStyle="1" w:styleId="Mappadocumento1">
    <w:name w:val="Mappa documento1"/>
    <w:basedOn w:val="Normale"/>
    <w:rsid w:val="00BF7500"/>
    <w:pPr>
      <w:shd w:val="clear" w:color="auto" w:fill="000080"/>
      <w:suppressAutoHyphens/>
      <w:spacing w:before="0" w:after="0"/>
      <w:jc w:val="left"/>
    </w:pPr>
    <w:rPr>
      <w:rFonts w:ascii="Tahoma" w:hAnsi="Tahoma" w:cs="Times"/>
      <w:sz w:val="20"/>
      <w:szCs w:val="20"/>
      <w:lang w:eastAsia="ar-SA"/>
    </w:rPr>
  </w:style>
  <w:style w:type="paragraph" w:customStyle="1" w:styleId="Testonormale1">
    <w:name w:val="Testo normale1"/>
    <w:basedOn w:val="Normale"/>
    <w:rsid w:val="00BF7500"/>
    <w:pPr>
      <w:suppressAutoHyphens/>
      <w:spacing w:before="0" w:after="0"/>
      <w:jc w:val="left"/>
    </w:pPr>
    <w:rPr>
      <w:rFonts w:ascii="Courier New" w:hAnsi="Courier New" w:cs="Courier New"/>
      <w:sz w:val="20"/>
      <w:szCs w:val="20"/>
      <w:lang w:eastAsia="ar-SA"/>
    </w:rPr>
  </w:style>
  <w:style w:type="paragraph" w:customStyle="1" w:styleId="Puntoelenco1">
    <w:name w:val="Punto elenco1"/>
    <w:basedOn w:val="Normale"/>
    <w:rsid w:val="00BF7500"/>
    <w:pPr>
      <w:numPr>
        <w:numId w:val="5"/>
      </w:numPr>
      <w:suppressAutoHyphens/>
      <w:spacing w:before="0" w:after="0"/>
      <w:jc w:val="left"/>
    </w:pPr>
    <w:rPr>
      <w:sz w:val="20"/>
      <w:szCs w:val="20"/>
      <w:lang w:eastAsia="ar-SA"/>
    </w:rPr>
  </w:style>
  <w:style w:type="paragraph" w:customStyle="1" w:styleId="Puntoelenco31">
    <w:name w:val="Punto elenco 31"/>
    <w:basedOn w:val="Normale"/>
    <w:rsid w:val="00BF7500"/>
    <w:pPr>
      <w:numPr>
        <w:numId w:val="4"/>
      </w:numPr>
      <w:suppressAutoHyphens/>
      <w:spacing w:before="0" w:after="0"/>
      <w:jc w:val="left"/>
    </w:pPr>
    <w:rPr>
      <w:sz w:val="20"/>
      <w:szCs w:val="20"/>
      <w:lang w:eastAsia="ar-SA"/>
    </w:rPr>
  </w:style>
  <w:style w:type="paragraph" w:customStyle="1" w:styleId="Puntoelenco41">
    <w:name w:val="Punto elenco 41"/>
    <w:basedOn w:val="Normale"/>
    <w:rsid w:val="00BF7500"/>
    <w:pPr>
      <w:numPr>
        <w:numId w:val="3"/>
      </w:numPr>
      <w:suppressAutoHyphens/>
      <w:spacing w:before="0" w:after="0"/>
      <w:jc w:val="left"/>
    </w:pPr>
    <w:rPr>
      <w:sz w:val="20"/>
      <w:szCs w:val="20"/>
      <w:lang w:eastAsia="ar-SA"/>
    </w:rPr>
  </w:style>
  <w:style w:type="paragraph" w:customStyle="1" w:styleId="Puntoelenco51">
    <w:name w:val="Punto elenco 51"/>
    <w:basedOn w:val="Normale"/>
    <w:rsid w:val="00BF7500"/>
    <w:pPr>
      <w:numPr>
        <w:numId w:val="2"/>
      </w:numPr>
      <w:suppressAutoHyphens/>
      <w:spacing w:before="0" w:after="0"/>
      <w:jc w:val="left"/>
    </w:pPr>
    <w:rPr>
      <w:sz w:val="20"/>
      <w:szCs w:val="20"/>
      <w:lang w:eastAsia="ar-SA"/>
    </w:rPr>
  </w:style>
  <w:style w:type="paragraph" w:customStyle="1" w:styleId="Contenutotabella">
    <w:name w:val="Contenuto tabella"/>
    <w:basedOn w:val="Normale"/>
    <w:rsid w:val="00BF7500"/>
    <w:pPr>
      <w:suppressLineNumbers/>
      <w:suppressAutoHyphens/>
      <w:spacing w:before="0" w:after="0"/>
      <w:jc w:val="left"/>
    </w:pPr>
    <w:rPr>
      <w:sz w:val="20"/>
      <w:szCs w:val="20"/>
      <w:lang w:eastAsia="ar-SA"/>
    </w:rPr>
  </w:style>
  <w:style w:type="paragraph" w:customStyle="1" w:styleId="Intestazionetabella">
    <w:name w:val="Intestazione tabella"/>
    <w:basedOn w:val="Contenutotabella"/>
    <w:rsid w:val="00BF7500"/>
    <w:pPr>
      <w:jc w:val="center"/>
    </w:pPr>
    <w:rPr>
      <w:b/>
      <w:bCs/>
    </w:rPr>
  </w:style>
  <w:style w:type="paragraph" w:customStyle="1" w:styleId="Corpodeltesto21">
    <w:name w:val="Corpo del testo 21"/>
    <w:basedOn w:val="Normale"/>
    <w:rsid w:val="00BF7500"/>
    <w:pPr>
      <w:suppressAutoHyphens/>
      <w:spacing w:before="0" w:after="120" w:line="480" w:lineRule="auto"/>
      <w:jc w:val="left"/>
    </w:pPr>
    <w:rPr>
      <w:sz w:val="20"/>
      <w:szCs w:val="20"/>
      <w:lang w:eastAsia="ar-SA"/>
    </w:rPr>
  </w:style>
  <w:style w:type="paragraph" w:customStyle="1" w:styleId="Contenutocornice">
    <w:name w:val="Contenuto cornice"/>
    <w:basedOn w:val="Corpotesto"/>
    <w:rsid w:val="00BF7500"/>
    <w:pPr>
      <w:suppressAutoHyphens/>
    </w:pPr>
    <w:rPr>
      <w:rFonts w:cs="Courier New"/>
      <w:lang w:eastAsia="ar-SA"/>
    </w:rPr>
  </w:style>
  <w:style w:type="character" w:styleId="Collegamentovisitato">
    <w:name w:val="FollowedHyperlink"/>
    <w:uiPriority w:val="99"/>
    <w:unhideWhenUsed/>
    <w:rsid w:val="00BF7500"/>
    <w:rPr>
      <w:color w:val="954F72"/>
      <w:u w:val="single"/>
    </w:rPr>
  </w:style>
  <w:style w:type="paragraph" w:styleId="Revisione">
    <w:name w:val="Revision"/>
    <w:hidden/>
    <w:uiPriority w:val="99"/>
    <w:semiHidden/>
    <w:rsid w:val="00BF7500"/>
    <w:pPr>
      <w:spacing w:after="0" w:line="240" w:lineRule="auto"/>
    </w:pPr>
    <w:rPr>
      <w:rFonts w:ascii="Times New Roman" w:eastAsia="Times New Roman" w:hAnsi="Times New Roman" w:cs="Times New Roman"/>
      <w:sz w:val="20"/>
      <w:szCs w:val="20"/>
      <w:lang w:eastAsia="it-IT"/>
    </w:rPr>
  </w:style>
  <w:style w:type="character" w:customStyle="1" w:styleId="CarattereCarattere">
    <w:name w:val="Carattere Carattere"/>
    <w:rsid w:val="00BF7500"/>
    <w:rPr>
      <w:rFonts w:cs="Tahoma"/>
      <w:b/>
      <w:bCs/>
      <w:noProof w:val="0"/>
      <w:snapToGrid w:val="0"/>
      <w:sz w:val="32"/>
      <w:szCs w:val="32"/>
      <w:lang w:val="it-IT" w:eastAsia="it-IT" w:bidi="ar-SA"/>
    </w:rPr>
  </w:style>
  <w:style w:type="character" w:customStyle="1" w:styleId="Titolo2CarattereCarattere">
    <w:name w:val="Titolo 2 Carattere Carattere"/>
    <w:rsid w:val="00BF7500"/>
    <w:rPr>
      <w:rFonts w:ascii="Arial" w:hAnsi="Arial" w:cs="Tahoma"/>
      <w:b/>
      <w:bCs/>
      <w:i/>
      <w:iCs/>
      <w:noProof w:val="0"/>
      <w:snapToGrid w:val="0"/>
      <w:sz w:val="24"/>
      <w:szCs w:val="24"/>
      <w:lang w:val="it-IT" w:eastAsia="it-IT" w:bidi="ar-SA"/>
    </w:rPr>
  </w:style>
  <w:style w:type="paragraph" w:customStyle="1" w:styleId="Titoloazioni">
    <w:name w:val="Titolo azioni"/>
    <w:basedOn w:val="Titolo3"/>
    <w:rsid w:val="00BF7500"/>
    <w:pPr>
      <w:spacing w:before="240" w:after="60"/>
    </w:pPr>
    <w:rPr>
      <w:rFonts w:ascii="Arial" w:hAnsi="Arial" w:cs="Arial"/>
      <w:bCs/>
      <w:i/>
      <w:iCs/>
      <w:sz w:val="22"/>
      <w:szCs w:val="22"/>
    </w:rPr>
  </w:style>
  <w:style w:type="paragraph" w:customStyle="1" w:styleId="Normale24pt">
    <w:name w:val="Normale + 24 pt"/>
    <w:basedOn w:val="Normale"/>
    <w:rsid w:val="00BF7500"/>
    <w:pPr>
      <w:jc w:val="center"/>
    </w:pPr>
    <w:rPr>
      <w:sz w:val="48"/>
      <w:szCs w:val="48"/>
    </w:rPr>
  </w:style>
  <w:style w:type="character" w:customStyle="1" w:styleId="highlightedsearchterm">
    <w:name w:val="highlightedsearchterm"/>
    <w:rsid w:val="00BF7500"/>
  </w:style>
  <w:style w:type="character" w:styleId="Enfasigrassetto">
    <w:name w:val="Strong"/>
    <w:qFormat/>
    <w:rsid w:val="00BF7500"/>
    <w:rPr>
      <w:b/>
      <w:bCs/>
    </w:rPr>
  </w:style>
  <w:style w:type="paragraph" w:customStyle="1" w:styleId="Carattere2CarattereCarattereCarattereCarattereCarattere1CarattereCarattereCarattereCarattereCarattereCarattereCarattereCarattereCarattereCarattereCarattereCarattereCarattere">
    <w:name w:val="Carattere2 Carattere Carattere Carattere Carattere Carattere1 Carattere Carattere Carattere Carattere Carattere Carattere Carattere Carattere Carattere Carattere Carattere Carattere Carattere"/>
    <w:basedOn w:val="Normale"/>
    <w:rsid w:val="00BF7500"/>
    <w:pPr>
      <w:spacing w:after="160" w:line="240" w:lineRule="exact"/>
    </w:pPr>
    <w:rPr>
      <w:rFonts w:ascii="Tahoma" w:hAnsi="Tahoma" w:cs="Tahoma"/>
      <w:sz w:val="20"/>
      <w:szCs w:val="20"/>
      <w:lang w:val="en-US" w:eastAsia="en-US"/>
    </w:rPr>
  </w:style>
  <w:style w:type="paragraph" w:customStyle="1" w:styleId="Titolosommario1">
    <w:name w:val="Titolo sommario1"/>
    <w:basedOn w:val="Titolo1"/>
    <w:next w:val="Normale"/>
    <w:qFormat/>
    <w:rsid w:val="00BF7500"/>
    <w:pPr>
      <w:spacing w:after="480" w:line="276" w:lineRule="auto"/>
      <w:jc w:val="left"/>
      <w:outlineLvl w:val="9"/>
    </w:pPr>
    <w:rPr>
      <w:rFonts w:ascii="Cambria" w:eastAsia="Times New Roman" w:hAnsi="Cambria" w:cs="Times New Roman"/>
      <w:b w:val="0"/>
      <w:bCs w:val="0"/>
      <w:color w:val="365F91"/>
      <w:lang w:val="en-US" w:eastAsia="en-US"/>
    </w:rPr>
  </w:style>
  <w:style w:type="character" w:customStyle="1" w:styleId="CarattereCarattere1">
    <w:name w:val="Carattere Carattere1"/>
    <w:rsid w:val="00BF7500"/>
    <w:rPr>
      <w:rFonts w:cs="Tahoma"/>
      <w:b/>
      <w:bCs/>
      <w:noProof w:val="0"/>
      <w:snapToGrid w:val="0"/>
      <w:kern w:val="28"/>
      <w:sz w:val="28"/>
      <w:szCs w:val="28"/>
      <w:lang w:val="it-IT" w:eastAsia="it-IT" w:bidi="ar-SA"/>
    </w:rPr>
  </w:style>
  <w:style w:type="paragraph" w:customStyle="1" w:styleId="Heading">
    <w:name w:val="Heading"/>
    <w:basedOn w:val="Titolo1"/>
    <w:qFormat/>
    <w:rsid w:val="00BF7500"/>
    <w:pPr>
      <w:keepLines w:val="0"/>
      <w:spacing w:before="240" w:after="60"/>
      <w:jc w:val="left"/>
    </w:pPr>
    <w:rPr>
      <w:rFonts w:ascii="Cambria" w:eastAsia="Times New Roman" w:hAnsi="Cambria" w:cs="Times New Roman"/>
      <w:b w:val="0"/>
      <w:bCs w:val="0"/>
      <w:color w:val="auto"/>
      <w:kern w:val="32"/>
      <w:sz w:val="32"/>
      <w:szCs w:val="32"/>
    </w:rPr>
  </w:style>
  <w:style w:type="paragraph" w:styleId="Sommario1">
    <w:name w:val="toc 1"/>
    <w:basedOn w:val="Normale"/>
    <w:next w:val="Normale"/>
    <w:autoRedefine/>
    <w:rsid w:val="00BF7500"/>
    <w:pPr>
      <w:spacing w:after="120"/>
      <w:jc w:val="left"/>
    </w:pPr>
    <w:rPr>
      <w:b/>
      <w:bCs/>
      <w:caps/>
      <w:sz w:val="20"/>
      <w:szCs w:val="20"/>
    </w:rPr>
  </w:style>
  <w:style w:type="paragraph" w:customStyle="1" w:styleId="Revisione1">
    <w:name w:val="Revisione1"/>
    <w:hidden/>
    <w:semiHidden/>
    <w:rsid w:val="00BF7500"/>
    <w:pPr>
      <w:spacing w:after="0" w:line="240" w:lineRule="auto"/>
    </w:pPr>
    <w:rPr>
      <w:rFonts w:ascii="Times New Roman" w:eastAsia="Times New Roman" w:hAnsi="Times New Roman" w:cs="Times New Roman"/>
      <w:sz w:val="24"/>
      <w:szCs w:val="24"/>
      <w:lang w:eastAsia="it-IT"/>
    </w:rPr>
  </w:style>
  <w:style w:type="paragraph" w:customStyle="1" w:styleId="Indentro">
    <w:name w:val="Indentro"/>
    <w:basedOn w:val="Normale"/>
    <w:rsid w:val="00BF7500"/>
    <w:pPr>
      <w:ind w:left="397" w:hanging="397"/>
    </w:pPr>
  </w:style>
  <w:style w:type="paragraph" w:customStyle="1" w:styleId="CarattereCarattereCarattereCarattereCarattereCarattere">
    <w:name w:val="Carattere Carattere Carattere Carattere Carattere Carattere"/>
    <w:basedOn w:val="Normale"/>
    <w:rsid w:val="00BF7500"/>
    <w:pPr>
      <w:spacing w:after="160" w:line="240" w:lineRule="exact"/>
    </w:pPr>
    <w:rPr>
      <w:rFonts w:ascii="Tahoma" w:hAnsi="Tahoma" w:cs="Tahoma"/>
      <w:sz w:val="20"/>
      <w:szCs w:val="20"/>
      <w:lang w:val="en-US" w:eastAsia="en-US"/>
    </w:rPr>
  </w:style>
  <w:style w:type="paragraph" w:customStyle="1" w:styleId="Style5">
    <w:name w:val="Style 5"/>
    <w:basedOn w:val="Normale"/>
    <w:rsid w:val="00BF7500"/>
    <w:pPr>
      <w:widowControl w:val="0"/>
      <w:autoSpaceDE w:val="0"/>
      <w:autoSpaceDN w:val="0"/>
      <w:spacing w:line="480" w:lineRule="auto"/>
      <w:ind w:left="360" w:right="1512" w:hanging="360"/>
    </w:pPr>
  </w:style>
  <w:style w:type="paragraph" w:customStyle="1" w:styleId="style50">
    <w:name w:val="style5"/>
    <w:basedOn w:val="Normale"/>
    <w:rsid w:val="00BF7500"/>
    <w:pPr>
      <w:spacing w:line="480" w:lineRule="auto"/>
      <w:ind w:left="360" w:right="1512" w:hanging="360"/>
    </w:pPr>
  </w:style>
  <w:style w:type="paragraph" w:styleId="Sommario3">
    <w:name w:val="toc 3"/>
    <w:basedOn w:val="Normale"/>
    <w:next w:val="Normale"/>
    <w:autoRedefine/>
    <w:rsid w:val="00BF7500"/>
    <w:pPr>
      <w:spacing w:before="0"/>
      <w:ind w:left="480"/>
      <w:jc w:val="left"/>
    </w:pPr>
    <w:rPr>
      <w:i/>
      <w:iCs/>
      <w:sz w:val="20"/>
      <w:szCs w:val="20"/>
    </w:rPr>
  </w:style>
  <w:style w:type="paragraph" w:styleId="Sommario4">
    <w:name w:val="toc 4"/>
    <w:basedOn w:val="Normale"/>
    <w:next w:val="Normale"/>
    <w:autoRedefine/>
    <w:rsid w:val="00BF7500"/>
    <w:pPr>
      <w:spacing w:before="0"/>
      <w:ind w:left="720"/>
      <w:jc w:val="left"/>
    </w:pPr>
    <w:rPr>
      <w:sz w:val="18"/>
      <w:szCs w:val="18"/>
    </w:rPr>
  </w:style>
  <w:style w:type="paragraph" w:styleId="Sommario5">
    <w:name w:val="toc 5"/>
    <w:basedOn w:val="Normale"/>
    <w:next w:val="Normale"/>
    <w:autoRedefine/>
    <w:rsid w:val="00BF7500"/>
    <w:pPr>
      <w:spacing w:before="0"/>
      <w:ind w:left="960"/>
      <w:jc w:val="left"/>
    </w:pPr>
    <w:rPr>
      <w:sz w:val="18"/>
      <w:szCs w:val="18"/>
    </w:rPr>
  </w:style>
  <w:style w:type="paragraph" w:styleId="Sommario6">
    <w:name w:val="toc 6"/>
    <w:basedOn w:val="Normale"/>
    <w:next w:val="Normale"/>
    <w:autoRedefine/>
    <w:rsid w:val="00BF7500"/>
    <w:pPr>
      <w:spacing w:before="0"/>
      <w:ind w:left="1200"/>
      <w:jc w:val="left"/>
    </w:pPr>
    <w:rPr>
      <w:sz w:val="18"/>
      <w:szCs w:val="18"/>
    </w:rPr>
  </w:style>
  <w:style w:type="paragraph" w:styleId="Sommario7">
    <w:name w:val="toc 7"/>
    <w:basedOn w:val="Normale"/>
    <w:next w:val="Normale"/>
    <w:autoRedefine/>
    <w:rsid w:val="00BF7500"/>
    <w:pPr>
      <w:spacing w:before="0"/>
      <w:ind w:left="1440"/>
      <w:jc w:val="left"/>
    </w:pPr>
    <w:rPr>
      <w:sz w:val="18"/>
      <w:szCs w:val="18"/>
    </w:rPr>
  </w:style>
  <w:style w:type="paragraph" w:styleId="Sommario8">
    <w:name w:val="toc 8"/>
    <w:basedOn w:val="Normale"/>
    <w:next w:val="Normale"/>
    <w:autoRedefine/>
    <w:rsid w:val="00BF7500"/>
    <w:pPr>
      <w:spacing w:before="0"/>
      <w:ind w:left="1680"/>
      <w:jc w:val="left"/>
    </w:pPr>
    <w:rPr>
      <w:sz w:val="18"/>
      <w:szCs w:val="18"/>
    </w:rPr>
  </w:style>
  <w:style w:type="paragraph" w:styleId="Sommario9">
    <w:name w:val="toc 9"/>
    <w:basedOn w:val="Normale"/>
    <w:next w:val="Normale"/>
    <w:autoRedefine/>
    <w:rsid w:val="00BF7500"/>
    <w:pPr>
      <w:spacing w:before="0"/>
      <w:ind w:left="1920"/>
      <w:jc w:val="left"/>
    </w:pPr>
    <w:rPr>
      <w:sz w:val="18"/>
      <w:szCs w:val="18"/>
    </w:rPr>
  </w:style>
  <w:style w:type="character" w:customStyle="1" w:styleId="ital">
    <w:name w:val="ital"/>
    <w:rsid w:val="00BF7500"/>
  </w:style>
  <w:style w:type="paragraph" w:customStyle="1" w:styleId="StileTitolo5NonGrassetto">
    <w:name w:val="Stile Titolo 5 + Non Grassetto"/>
    <w:basedOn w:val="Titolo5"/>
    <w:rsid w:val="00BF7500"/>
    <w:pPr>
      <w:keepNext w:val="0"/>
      <w:spacing w:before="120"/>
      <w:jc w:val="both"/>
    </w:pPr>
    <w:rPr>
      <w:rFonts w:ascii="Times New Roman" w:hAnsi="Times New Roman"/>
      <w:i/>
      <w:iCs/>
      <w:szCs w:val="24"/>
    </w:rPr>
  </w:style>
  <w:style w:type="paragraph" w:customStyle="1" w:styleId="StileTestonormaleTimesNewRoman12ptDopo6pt">
    <w:name w:val="Stile Testo normale + Times New Roman 12 pt Dopo:  6 pt"/>
    <w:basedOn w:val="Testonormale"/>
    <w:rsid w:val="00BF7500"/>
    <w:pPr>
      <w:spacing w:before="120" w:after="60"/>
      <w:jc w:val="both"/>
    </w:pPr>
    <w:rPr>
      <w:rFonts w:ascii="Times New Roman" w:hAnsi="Times New Roman" w:cs="Times New Roman"/>
      <w:sz w:val="24"/>
      <w:szCs w:val="24"/>
    </w:rPr>
  </w:style>
  <w:style w:type="paragraph" w:customStyle="1" w:styleId="StileGrassettoSinistro0cmSporgente499cm">
    <w:name w:val="Stile Grassetto Sinistro:  0 cm Sporgente  499 cm"/>
    <w:basedOn w:val="Normale"/>
    <w:rsid w:val="00BF7500"/>
    <w:pPr>
      <w:spacing w:after="120"/>
      <w:ind w:left="2832" w:hanging="2832"/>
    </w:pPr>
    <w:rPr>
      <w:b/>
      <w:bCs/>
    </w:rPr>
  </w:style>
  <w:style w:type="paragraph" w:styleId="Indice1">
    <w:name w:val="index 1"/>
    <w:basedOn w:val="Normale"/>
    <w:next w:val="Normale"/>
    <w:autoRedefine/>
    <w:rsid w:val="00BF7500"/>
    <w:pPr>
      <w:spacing w:before="0"/>
      <w:ind w:left="240" w:hanging="240"/>
      <w:jc w:val="left"/>
    </w:pPr>
    <w:rPr>
      <w:sz w:val="18"/>
      <w:szCs w:val="18"/>
    </w:rPr>
  </w:style>
  <w:style w:type="paragraph" w:styleId="Indice2">
    <w:name w:val="index 2"/>
    <w:basedOn w:val="Normale"/>
    <w:next w:val="Normale"/>
    <w:autoRedefine/>
    <w:rsid w:val="00BF7500"/>
    <w:pPr>
      <w:spacing w:before="0"/>
      <w:ind w:left="480" w:hanging="240"/>
      <w:jc w:val="left"/>
    </w:pPr>
    <w:rPr>
      <w:sz w:val="18"/>
      <w:szCs w:val="18"/>
    </w:rPr>
  </w:style>
  <w:style w:type="paragraph" w:styleId="Indice3">
    <w:name w:val="index 3"/>
    <w:basedOn w:val="Normale"/>
    <w:next w:val="Normale"/>
    <w:autoRedefine/>
    <w:rsid w:val="00BF7500"/>
    <w:pPr>
      <w:spacing w:before="0"/>
      <w:ind w:left="720" w:hanging="240"/>
      <w:jc w:val="left"/>
    </w:pPr>
    <w:rPr>
      <w:sz w:val="18"/>
      <w:szCs w:val="18"/>
    </w:rPr>
  </w:style>
  <w:style w:type="paragraph" w:styleId="Indice4">
    <w:name w:val="index 4"/>
    <w:basedOn w:val="Normale"/>
    <w:next w:val="Normale"/>
    <w:autoRedefine/>
    <w:rsid w:val="00BF7500"/>
    <w:pPr>
      <w:spacing w:before="0"/>
      <w:ind w:left="960" w:hanging="240"/>
      <w:jc w:val="left"/>
    </w:pPr>
    <w:rPr>
      <w:sz w:val="18"/>
      <w:szCs w:val="18"/>
    </w:rPr>
  </w:style>
  <w:style w:type="paragraph" w:styleId="Indice5">
    <w:name w:val="index 5"/>
    <w:basedOn w:val="Normale"/>
    <w:next w:val="Normale"/>
    <w:autoRedefine/>
    <w:rsid w:val="00BF7500"/>
    <w:pPr>
      <w:spacing w:before="0"/>
      <w:ind w:left="1200" w:hanging="240"/>
      <w:jc w:val="left"/>
    </w:pPr>
    <w:rPr>
      <w:sz w:val="18"/>
      <w:szCs w:val="18"/>
    </w:rPr>
  </w:style>
  <w:style w:type="paragraph" w:styleId="Indice6">
    <w:name w:val="index 6"/>
    <w:basedOn w:val="Normale"/>
    <w:next w:val="Normale"/>
    <w:autoRedefine/>
    <w:rsid w:val="00BF7500"/>
    <w:pPr>
      <w:spacing w:before="0"/>
      <w:ind w:left="1440" w:hanging="240"/>
      <w:jc w:val="left"/>
    </w:pPr>
    <w:rPr>
      <w:sz w:val="18"/>
      <w:szCs w:val="18"/>
    </w:rPr>
  </w:style>
  <w:style w:type="paragraph" w:styleId="Indice7">
    <w:name w:val="index 7"/>
    <w:basedOn w:val="Normale"/>
    <w:next w:val="Normale"/>
    <w:autoRedefine/>
    <w:rsid w:val="00BF7500"/>
    <w:pPr>
      <w:spacing w:before="0"/>
      <w:ind w:left="1680" w:hanging="240"/>
      <w:jc w:val="left"/>
    </w:pPr>
    <w:rPr>
      <w:sz w:val="18"/>
      <w:szCs w:val="18"/>
    </w:rPr>
  </w:style>
  <w:style w:type="paragraph" w:styleId="Indice8">
    <w:name w:val="index 8"/>
    <w:basedOn w:val="Normale"/>
    <w:next w:val="Normale"/>
    <w:autoRedefine/>
    <w:rsid w:val="00BF7500"/>
    <w:pPr>
      <w:spacing w:before="0"/>
      <w:ind w:left="1920" w:hanging="240"/>
      <w:jc w:val="left"/>
    </w:pPr>
    <w:rPr>
      <w:sz w:val="18"/>
      <w:szCs w:val="18"/>
    </w:rPr>
  </w:style>
  <w:style w:type="paragraph" w:styleId="Indice9">
    <w:name w:val="index 9"/>
    <w:basedOn w:val="Normale"/>
    <w:next w:val="Normale"/>
    <w:autoRedefine/>
    <w:rsid w:val="00BF7500"/>
    <w:pPr>
      <w:spacing w:before="0"/>
      <w:ind w:left="2160" w:hanging="240"/>
      <w:jc w:val="left"/>
    </w:pPr>
    <w:rPr>
      <w:sz w:val="18"/>
      <w:szCs w:val="18"/>
    </w:rPr>
  </w:style>
  <w:style w:type="paragraph" w:styleId="Titoloindice">
    <w:name w:val="index heading"/>
    <w:basedOn w:val="Normale"/>
    <w:next w:val="Indice1"/>
    <w:rsid w:val="00BF7500"/>
    <w:pPr>
      <w:spacing w:before="240" w:after="120"/>
      <w:jc w:val="center"/>
    </w:pPr>
    <w:rPr>
      <w:b/>
      <w:bCs/>
      <w:sz w:val="26"/>
      <w:szCs w:val="26"/>
    </w:rPr>
  </w:style>
  <w:style w:type="paragraph" w:customStyle="1" w:styleId="Sommario">
    <w:name w:val="Sommario"/>
    <w:basedOn w:val="Sommario1"/>
    <w:rsid w:val="00BF7500"/>
    <w:pPr>
      <w:tabs>
        <w:tab w:val="right" w:leader="dot" w:pos="9628"/>
      </w:tabs>
      <w:spacing w:before="240" w:after="240"/>
    </w:pPr>
    <w:rPr>
      <w:noProof/>
      <w:sz w:val="32"/>
      <w:szCs w:val="32"/>
    </w:rPr>
  </w:style>
  <w:style w:type="paragraph" w:customStyle="1" w:styleId="testoapidipagina">
    <w:name w:val="testoa piè di pagina"/>
    <w:basedOn w:val="Testonotaapidipagina"/>
    <w:rsid w:val="00BF7500"/>
    <w:pPr>
      <w:spacing w:before="120" w:after="60"/>
      <w:jc w:val="both"/>
    </w:pPr>
    <w:rPr>
      <w:lang w:eastAsia="ko-KR"/>
    </w:rPr>
  </w:style>
  <w:style w:type="paragraph" w:customStyle="1" w:styleId="Testonote">
    <w:name w:val="Testo note"/>
    <w:basedOn w:val="testoapidipagina"/>
    <w:rsid w:val="00BF7500"/>
  </w:style>
  <w:style w:type="paragraph" w:customStyle="1" w:styleId="StilePuntato1">
    <w:name w:val="Stile Puntato1"/>
    <w:basedOn w:val="Normale"/>
    <w:rsid w:val="00BF7500"/>
    <w:pPr>
      <w:numPr>
        <w:numId w:val="13"/>
      </w:numPr>
      <w:spacing w:before="0" w:after="0"/>
    </w:pPr>
    <w:rPr>
      <w:snapToGrid w:val="0"/>
    </w:rPr>
  </w:style>
  <w:style w:type="paragraph" w:customStyle="1" w:styleId="StilePuntato2">
    <w:name w:val="Stile Puntato2"/>
    <w:basedOn w:val="Normale"/>
    <w:rsid w:val="00BF7500"/>
    <w:pPr>
      <w:numPr>
        <w:numId w:val="15"/>
      </w:numPr>
      <w:spacing w:before="0" w:after="0"/>
    </w:pPr>
  </w:style>
  <w:style w:type="character" w:customStyle="1" w:styleId="StileRimandonotaapidipaginaCorsivoSottolineato">
    <w:name w:val="Stile Rimando nota a piè di pagina + Corsivo Sottolineato"/>
    <w:rsid w:val="00BF7500"/>
    <w:rPr>
      <w:rFonts w:ascii="Times New Roman" w:hAnsi="Times New Roman"/>
      <w:i/>
      <w:iCs/>
      <w:sz w:val="20"/>
      <w:szCs w:val="20"/>
      <w:u w:val="single"/>
      <w:vertAlign w:val="superscript"/>
    </w:rPr>
  </w:style>
  <w:style w:type="character" w:customStyle="1" w:styleId="StileRimandonotaapidipaginaCorsivo">
    <w:name w:val="Stile Rimando nota a piè di pagina + Corsivo"/>
    <w:rsid w:val="00BF7500"/>
    <w:rPr>
      <w:rFonts w:ascii="Times New Roman" w:hAnsi="Times New Roman"/>
      <w:i/>
      <w:iCs/>
      <w:sz w:val="20"/>
      <w:szCs w:val="20"/>
      <w:vertAlign w:val="superscript"/>
    </w:rPr>
  </w:style>
  <w:style w:type="paragraph" w:customStyle="1" w:styleId="Stile11pt">
    <w:name w:val="Stile 11 pt"/>
    <w:basedOn w:val="Normale"/>
    <w:rsid w:val="00BF7500"/>
    <w:pPr>
      <w:numPr>
        <w:numId w:val="12"/>
      </w:numPr>
      <w:tabs>
        <w:tab w:val="clear" w:pos="737"/>
        <w:tab w:val="num" w:pos="432"/>
      </w:tabs>
      <w:spacing w:before="0" w:after="0"/>
      <w:ind w:left="431" w:hanging="431"/>
    </w:pPr>
    <w:rPr>
      <w:sz w:val="22"/>
      <w:szCs w:val="22"/>
    </w:rPr>
  </w:style>
  <w:style w:type="character" w:customStyle="1" w:styleId="Stile11ptCarattere">
    <w:name w:val="Stile 11 pt Carattere"/>
    <w:rsid w:val="00BF7500"/>
    <w:rPr>
      <w:noProof w:val="0"/>
      <w:sz w:val="22"/>
      <w:szCs w:val="22"/>
      <w:lang w:val="it-IT" w:eastAsia="it-IT" w:bidi="ar-SA"/>
    </w:rPr>
  </w:style>
  <w:style w:type="paragraph" w:customStyle="1" w:styleId="Stile11ptSinistro0cmSporgente076cm">
    <w:name w:val="Stile 11 pt Sinistro:  0 cm Sporgente  076 cm"/>
    <w:basedOn w:val="Normale"/>
    <w:rsid w:val="00BF7500"/>
    <w:pPr>
      <w:spacing w:before="0" w:after="0"/>
      <w:ind w:left="431" w:hanging="431"/>
    </w:pPr>
    <w:rPr>
      <w:sz w:val="22"/>
      <w:szCs w:val="22"/>
    </w:rPr>
  </w:style>
  <w:style w:type="paragraph" w:customStyle="1" w:styleId="StilePuntato21">
    <w:name w:val="Stile Puntato21"/>
    <w:basedOn w:val="StilePuntato1"/>
    <w:rsid w:val="00BF7500"/>
  </w:style>
  <w:style w:type="paragraph" w:customStyle="1" w:styleId="StilePuntatopallino">
    <w:name w:val="Stile Puntato pallino"/>
    <w:basedOn w:val="StilePuntatotrattino"/>
    <w:rsid w:val="00BF7500"/>
    <w:pPr>
      <w:tabs>
        <w:tab w:val="clear" w:pos="720"/>
        <w:tab w:val="num" w:pos="360"/>
      </w:tabs>
      <w:ind w:left="360"/>
    </w:pPr>
  </w:style>
  <w:style w:type="paragraph" w:customStyle="1" w:styleId="StilePuntatotrattino">
    <w:name w:val="Stile Puntato trattino"/>
    <w:basedOn w:val="Normale"/>
    <w:rsid w:val="00BF7500"/>
    <w:pPr>
      <w:tabs>
        <w:tab w:val="num" w:pos="720"/>
      </w:tabs>
      <w:spacing w:before="0" w:after="0"/>
      <w:ind w:left="720" w:hanging="360"/>
    </w:pPr>
  </w:style>
  <w:style w:type="paragraph" w:customStyle="1" w:styleId="Stilepuntatolettera">
    <w:name w:val="Stile puntato lettera"/>
    <w:basedOn w:val="StilePuntatotrattino"/>
    <w:rsid w:val="00BF7500"/>
    <w:pPr>
      <w:tabs>
        <w:tab w:val="clear" w:pos="720"/>
        <w:tab w:val="num" w:pos="-1620"/>
        <w:tab w:val="num" w:pos="360"/>
      </w:tabs>
      <w:ind w:left="1077" w:hanging="357"/>
    </w:pPr>
  </w:style>
  <w:style w:type="character" w:customStyle="1" w:styleId="StilePuntatotrattinoCarattere">
    <w:name w:val="Stile Puntato trattino Carattere"/>
    <w:rsid w:val="00BF7500"/>
    <w:rPr>
      <w:noProof w:val="0"/>
      <w:sz w:val="24"/>
      <w:szCs w:val="24"/>
      <w:lang w:val="it-IT" w:eastAsia="it-IT" w:bidi="ar-SA"/>
    </w:rPr>
  </w:style>
  <w:style w:type="character" w:customStyle="1" w:styleId="StilePuntatopallinoCarattere">
    <w:name w:val="Stile Puntato pallino Carattere"/>
    <w:rsid w:val="00BF7500"/>
  </w:style>
  <w:style w:type="paragraph" w:customStyle="1" w:styleId="StileNumerazioneautomatica1">
    <w:name w:val="Stile Numerazione automatica1"/>
    <w:basedOn w:val="Normale"/>
    <w:rsid w:val="00BF7500"/>
    <w:pPr>
      <w:numPr>
        <w:ilvl w:val="1"/>
        <w:numId w:val="14"/>
      </w:numPr>
    </w:pPr>
  </w:style>
  <w:style w:type="character" w:customStyle="1" w:styleId="inlinea1">
    <w:name w:val="inlinea1"/>
    <w:rsid w:val="00BF7500"/>
    <w:rPr>
      <w:rFonts w:ascii="Verdana" w:hAnsi="Verdana" w:hint="default"/>
      <w:i/>
      <w:iCs/>
      <w:color w:val="7B2D64"/>
    </w:rPr>
  </w:style>
  <w:style w:type="paragraph" w:customStyle="1" w:styleId="Puntato">
    <w:name w:val="Puntato"/>
    <w:aliases w:val="Times,Sinistro:  1normale"/>
    <w:basedOn w:val="Normale"/>
    <w:rsid w:val="00BF7500"/>
    <w:pPr>
      <w:numPr>
        <w:ilvl w:val="1"/>
        <w:numId w:val="16"/>
      </w:numPr>
      <w:tabs>
        <w:tab w:val="clear" w:pos="1364"/>
        <w:tab w:val="num" w:pos="-1800"/>
      </w:tabs>
      <w:ind w:left="900" w:hanging="180"/>
    </w:pPr>
  </w:style>
  <w:style w:type="table" w:customStyle="1" w:styleId="Grigliatabella1">
    <w:name w:val="Griglia tabella1"/>
    <w:basedOn w:val="Tabellanormale"/>
    <w:next w:val="Grigliatabella"/>
    <w:uiPriority w:val="59"/>
    <w:rsid w:val="00BF7500"/>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Label1">
    <w:name w:val="ListLabel 1"/>
    <w:rsid w:val="00BF7500"/>
    <w:rPr>
      <w:color w:val="548DD4"/>
    </w:rPr>
  </w:style>
  <w:style w:type="character" w:customStyle="1" w:styleId="ListLabel2">
    <w:name w:val="ListLabel 2"/>
    <w:rsid w:val="00BF7500"/>
  </w:style>
  <w:style w:type="character" w:customStyle="1" w:styleId="ListLabel3">
    <w:name w:val="ListLabel 3"/>
    <w:rsid w:val="00BF7500"/>
    <w:rPr>
      <w:sz w:val="24"/>
    </w:rPr>
  </w:style>
  <w:style w:type="character" w:customStyle="1" w:styleId="ListLabel4">
    <w:name w:val="ListLabel 4"/>
    <w:rsid w:val="00BF7500"/>
  </w:style>
  <w:style w:type="character" w:customStyle="1" w:styleId="ListLabel5">
    <w:name w:val="ListLabel 5"/>
    <w:rsid w:val="00BF7500"/>
  </w:style>
  <w:style w:type="character" w:customStyle="1" w:styleId="ListLabel6">
    <w:name w:val="ListLabel 6"/>
    <w:rsid w:val="00BF7500"/>
    <w:rPr>
      <w:b/>
    </w:rPr>
  </w:style>
  <w:style w:type="character" w:customStyle="1" w:styleId="ListLabel7">
    <w:name w:val="ListLabel 7"/>
    <w:rsid w:val="00BF7500"/>
  </w:style>
  <w:style w:type="character" w:customStyle="1" w:styleId="Caratteredellanota">
    <w:name w:val="Carattere della nota"/>
    <w:rsid w:val="00BF7500"/>
  </w:style>
  <w:style w:type="character" w:styleId="Rimandonotadichiusura">
    <w:name w:val="endnote reference"/>
    <w:uiPriority w:val="99"/>
    <w:rsid w:val="00BF7500"/>
    <w:rPr>
      <w:vertAlign w:val="superscript"/>
    </w:rPr>
  </w:style>
  <w:style w:type="character" w:customStyle="1" w:styleId="Caratterenotadichiusura">
    <w:name w:val="Carattere nota di chiusura"/>
    <w:rsid w:val="00BF7500"/>
  </w:style>
  <w:style w:type="character" w:customStyle="1" w:styleId="CorpotestoCarattere1">
    <w:name w:val="Corpo testo Carattere1"/>
    <w:uiPriority w:val="1"/>
    <w:rsid w:val="00BF7500"/>
    <w:rPr>
      <w:sz w:val="24"/>
      <w:szCs w:val="24"/>
    </w:rPr>
  </w:style>
  <w:style w:type="character" w:customStyle="1" w:styleId="Rientrocorpodeltesto2Carattere1">
    <w:name w:val="Rientro corpo del testo 2 Carattere1"/>
    <w:link w:val="Rientrocorpodeltesto2"/>
    <w:uiPriority w:val="99"/>
    <w:rsid w:val="00BF7500"/>
    <w:rPr>
      <w:rFonts w:ascii="Courier New" w:eastAsia="Times New Roman" w:hAnsi="Courier New" w:cs="Times New Roman"/>
      <w:snapToGrid w:val="0"/>
      <w:sz w:val="24"/>
      <w:szCs w:val="20"/>
      <w:lang w:eastAsia="it-IT"/>
    </w:rPr>
  </w:style>
  <w:style w:type="character" w:customStyle="1" w:styleId="RientrocorpodeltestoCarattere1">
    <w:name w:val="Rientro corpo del testo Carattere1"/>
    <w:uiPriority w:val="99"/>
    <w:rsid w:val="00BF7500"/>
    <w:rPr>
      <w:sz w:val="24"/>
      <w:szCs w:val="24"/>
    </w:rPr>
  </w:style>
  <w:style w:type="character" w:customStyle="1" w:styleId="Rientrocorpodeltesto3Carattere1">
    <w:name w:val="Rientro corpo del testo 3 Carattere1"/>
    <w:link w:val="Rientrocorpodeltesto3"/>
    <w:uiPriority w:val="99"/>
    <w:rsid w:val="00BF7500"/>
    <w:rPr>
      <w:rFonts w:ascii="Courier New" w:eastAsia="Times New Roman" w:hAnsi="Courier New" w:cs="Times New Roman"/>
      <w:sz w:val="24"/>
      <w:szCs w:val="20"/>
      <w:lang w:eastAsia="it-IT"/>
    </w:rPr>
  </w:style>
  <w:style w:type="character" w:customStyle="1" w:styleId="PidipaginaCarattere1">
    <w:name w:val="Piè di pagina Carattere1"/>
    <w:uiPriority w:val="99"/>
    <w:rsid w:val="00BF7500"/>
  </w:style>
  <w:style w:type="character" w:customStyle="1" w:styleId="Corpodeltesto3Carattere1">
    <w:name w:val="Corpo del testo 3 Carattere1"/>
    <w:link w:val="Corpodeltesto3"/>
    <w:uiPriority w:val="99"/>
    <w:rsid w:val="00BF7500"/>
    <w:rPr>
      <w:rFonts w:ascii="Courier New" w:eastAsia="Times New Roman" w:hAnsi="Courier New" w:cs="Times New Roman"/>
      <w:b/>
      <w:sz w:val="24"/>
      <w:szCs w:val="20"/>
      <w:lang w:eastAsia="it-IT"/>
    </w:rPr>
  </w:style>
  <w:style w:type="character" w:customStyle="1" w:styleId="TestofumettoCarattere1">
    <w:name w:val="Testo fumetto Carattere1"/>
    <w:uiPriority w:val="99"/>
    <w:rsid w:val="00BF7500"/>
    <w:rPr>
      <w:sz w:val="22"/>
      <w:szCs w:val="22"/>
    </w:rPr>
  </w:style>
  <w:style w:type="paragraph" w:customStyle="1" w:styleId="Paragrafoelenco1">
    <w:name w:val="Paragrafo elenco1"/>
    <w:basedOn w:val="Normale"/>
    <w:rsid w:val="00BF7500"/>
    <w:pPr>
      <w:suppressAutoHyphens/>
      <w:spacing w:before="0" w:after="0" w:line="360" w:lineRule="auto"/>
      <w:ind w:left="720"/>
    </w:pPr>
    <w:rPr>
      <w:rFonts w:ascii="Times" w:hAnsi="Times"/>
      <w:szCs w:val="20"/>
      <w:lang w:eastAsia="ar-SA"/>
    </w:rPr>
  </w:style>
  <w:style w:type="character" w:customStyle="1" w:styleId="Corpodeltesto2Carattere1">
    <w:name w:val="Corpo del testo 2 Carattere1"/>
    <w:link w:val="Corpodeltesto2"/>
    <w:uiPriority w:val="99"/>
    <w:rsid w:val="00BF7500"/>
    <w:rPr>
      <w:rFonts w:ascii="Courier New" w:eastAsia="Times New Roman" w:hAnsi="Courier New" w:cs="Times New Roman"/>
      <w:sz w:val="24"/>
      <w:szCs w:val="20"/>
      <w:lang w:eastAsia="it-IT"/>
    </w:rPr>
  </w:style>
  <w:style w:type="character" w:customStyle="1" w:styleId="TestonotaapidipaginaCarattere1">
    <w:name w:val="Testo nota a piè di pagina Carattere1"/>
    <w:uiPriority w:val="99"/>
    <w:rsid w:val="00BF7500"/>
    <w:rPr>
      <w:lang w:eastAsia="ko-KR"/>
    </w:rPr>
  </w:style>
  <w:style w:type="paragraph" w:styleId="Sottotitolo">
    <w:name w:val="Subtitle"/>
    <w:basedOn w:val="Intestazione1"/>
    <w:next w:val="Corpotesto"/>
    <w:link w:val="SottotitoloCarattere"/>
    <w:uiPriority w:val="11"/>
    <w:qFormat/>
    <w:rsid w:val="00BF7500"/>
    <w:pPr>
      <w:jc w:val="center"/>
    </w:pPr>
    <w:rPr>
      <w:i/>
      <w:iCs/>
    </w:rPr>
  </w:style>
  <w:style w:type="character" w:customStyle="1" w:styleId="SottotitoloCarattere">
    <w:name w:val="Sottotitolo Carattere"/>
    <w:basedOn w:val="Carpredefinitoparagrafo"/>
    <w:link w:val="Sottotitolo"/>
    <w:uiPriority w:val="11"/>
    <w:rsid w:val="00BF7500"/>
    <w:rPr>
      <w:rFonts w:ascii="Arial" w:eastAsia="Microsoft YaHei" w:hAnsi="Arial" w:cs="Mangal"/>
      <w:i/>
      <w:iCs/>
      <w:sz w:val="28"/>
      <w:szCs w:val="28"/>
      <w:lang w:eastAsia="ar-SA"/>
    </w:rPr>
  </w:style>
  <w:style w:type="table" w:customStyle="1" w:styleId="TableNormal">
    <w:name w:val="Table Normal"/>
    <w:uiPriority w:val="2"/>
    <w:semiHidden/>
    <w:unhideWhenUsed/>
    <w:qFormat/>
    <w:rsid w:val="00BF7500"/>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BF7500"/>
    <w:pPr>
      <w:widowControl w:val="0"/>
      <w:spacing w:before="0" w:after="0"/>
      <w:jc w:val="left"/>
    </w:pPr>
    <w:rPr>
      <w:rFonts w:ascii="Calibri" w:hAnsi="Calibri"/>
      <w:sz w:val="22"/>
      <w:szCs w:val="22"/>
      <w:lang w:val="en-US" w:eastAsia="en-US"/>
    </w:rPr>
  </w:style>
  <w:style w:type="paragraph" w:customStyle="1" w:styleId="Testonotaapidipagina1">
    <w:name w:val="Testo nota a piè di pagina1"/>
    <w:basedOn w:val="Normale"/>
    <w:rsid w:val="00BF7500"/>
    <w:pPr>
      <w:suppressAutoHyphens/>
      <w:spacing w:before="0" w:after="0"/>
      <w:jc w:val="left"/>
    </w:pPr>
    <w:rPr>
      <w:rFonts w:ascii="Calibri" w:eastAsia="Calibri" w:hAnsi="Calibri"/>
      <w:sz w:val="20"/>
      <w:szCs w:val="20"/>
      <w:lang w:eastAsia="ar-SA"/>
    </w:rPr>
  </w:style>
  <w:style w:type="table" w:customStyle="1" w:styleId="Grigliatabella2">
    <w:name w:val="Griglia tabella2"/>
    <w:basedOn w:val="Tabellanormale"/>
    <w:next w:val="Grigliatabella"/>
    <w:uiPriority w:val="59"/>
    <w:rsid w:val="00BF7500"/>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rsid w:val="00BF7500"/>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
    <w:name w:val="Griglia tabella4"/>
    <w:basedOn w:val="Tabellanormale"/>
    <w:next w:val="Grigliatabella"/>
    <w:uiPriority w:val="39"/>
    <w:rsid w:val="00BF750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2">
    <w:name w:val="Nessun elenco2"/>
    <w:next w:val="Nessunelenco"/>
    <w:uiPriority w:val="99"/>
    <w:semiHidden/>
    <w:unhideWhenUsed/>
    <w:rsid w:val="00BF7500"/>
  </w:style>
  <w:style w:type="table" w:customStyle="1" w:styleId="Grigliatabella5">
    <w:name w:val="Griglia tabella5"/>
    <w:basedOn w:val="Tabellanormale"/>
    <w:next w:val="Grigliatabella"/>
    <w:uiPriority w:val="39"/>
    <w:rsid w:val="00BF750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3">
    <w:name w:val="Nessun elenco3"/>
    <w:next w:val="Nessunelenco"/>
    <w:uiPriority w:val="99"/>
    <w:semiHidden/>
    <w:unhideWhenUsed/>
    <w:rsid w:val="00BF7500"/>
  </w:style>
  <w:style w:type="table" w:customStyle="1" w:styleId="Grigliatabella6">
    <w:name w:val="Griglia tabella6"/>
    <w:basedOn w:val="Tabellanormale"/>
    <w:next w:val="Grigliatabella"/>
    <w:uiPriority w:val="39"/>
    <w:rsid w:val="00BF750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BF7500"/>
    <w:pPr>
      <w:suppressAutoHyphens/>
      <w:autoSpaceDN w:val="0"/>
      <w:spacing w:after="0" w:line="100" w:lineRule="atLeast"/>
      <w:textAlignment w:val="baseline"/>
    </w:pPr>
    <w:rPr>
      <w:rFonts w:ascii="Times New Roman" w:eastAsia="Times New Roman" w:hAnsi="Times New Roman" w:cs="Times New Roman"/>
      <w:color w:val="000000"/>
      <w:kern w:val="3"/>
      <w:sz w:val="20"/>
      <w:szCs w:val="20"/>
      <w:lang w:eastAsia="zh-CN"/>
    </w:rPr>
  </w:style>
  <w:style w:type="numbering" w:customStyle="1" w:styleId="Nessunelenco4">
    <w:name w:val="Nessun elenco4"/>
    <w:next w:val="Nessunelenco"/>
    <w:uiPriority w:val="99"/>
    <w:semiHidden/>
    <w:unhideWhenUsed/>
    <w:rsid w:val="00BF7500"/>
  </w:style>
  <w:style w:type="paragraph" w:customStyle="1" w:styleId="Textbody">
    <w:name w:val="Text body"/>
    <w:basedOn w:val="Standard"/>
    <w:rsid w:val="00BF7500"/>
    <w:pPr>
      <w:widowControl w:val="0"/>
      <w:spacing w:after="120" w:line="240" w:lineRule="auto"/>
    </w:pPr>
    <w:rPr>
      <w:rFonts w:eastAsia="SimSun" w:cs="Mangal"/>
      <w:color w:val="auto"/>
      <w:sz w:val="24"/>
      <w:szCs w:val="24"/>
      <w:lang w:bidi="hi-IN"/>
    </w:rPr>
  </w:style>
  <w:style w:type="paragraph" w:customStyle="1" w:styleId="Quotations">
    <w:name w:val="Quotations"/>
    <w:basedOn w:val="Standard"/>
    <w:rsid w:val="00BF7500"/>
    <w:pPr>
      <w:widowControl w:val="0"/>
      <w:spacing w:after="283" w:line="240" w:lineRule="auto"/>
      <w:ind w:left="567" w:right="567"/>
    </w:pPr>
    <w:rPr>
      <w:rFonts w:eastAsia="SimSun" w:cs="Mangal"/>
      <w:color w:val="auto"/>
      <w:sz w:val="24"/>
      <w:szCs w:val="24"/>
      <w:lang w:bidi="hi-IN"/>
    </w:rPr>
  </w:style>
  <w:style w:type="character" w:customStyle="1" w:styleId="StrongEmphasis">
    <w:name w:val="Strong Emphasis"/>
    <w:rsid w:val="00BF7500"/>
    <w:rPr>
      <w:b/>
      <w:bCs/>
    </w:rPr>
  </w:style>
  <w:style w:type="numbering" w:customStyle="1" w:styleId="WW8Num3">
    <w:name w:val="WW8Num3"/>
    <w:basedOn w:val="Nessunelenco"/>
    <w:rsid w:val="00BF7500"/>
    <w:pPr>
      <w:numPr>
        <w:numId w:val="18"/>
      </w:numPr>
    </w:pPr>
  </w:style>
  <w:style w:type="paragraph" w:customStyle="1" w:styleId="Normale1">
    <w:name w:val="Normale1"/>
    <w:basedOn w:val="Normale"/>
    <w:rsid w:val="00BF7500"/>
    <w:pPr>
      <w:widowControl w:val="0"/>
      <w:suppressAutoHyphens/>
      <w:autoSpaceDE w:val="0"/>
      <w:spacing w:before="0" w:after="0"/>
      <w:jc w:val="left"/>
    </w:pPr>
    <w:rPr>
      <w:rFonts w:ascii="Arial" w:eastAsia="Arial" w:hAnsi="Arial" w:cs="Arial"/>
      <w:color w:val="000000"/>
      <w:kern w:val="1"/>
      <w:lang w:eastAsia="zh-CN" w:bidi="hi-IN"/>
    </w:rPr>
  </w:style>
  <w:style w:type="numbering" w:customStyle="1" w:styleId="WW8Num5">
    <w:name w:val="WW8Num5"/>
    <w:basedOn w:val="Nessunelenco"/>
    <w:rsid w:val="00BF7500"/>
    <w:pPr>
      <w:numPr>
        <w:numId w:val="30"/>
      </w:numPr>
    </w:pPr>
  </w:style>
  <w:style w:type="paragraph" w:customStyle="1" w:styleId="Normale2">
    <w:name w:val="Normale2"/>
    <w:basedOn w:val="Normale"/>
    <w:rsid w:val="00BF7500"/>
    <w:pPr>
      <w:widowControl w:val="0"/>
      <w:suppressAutoHyphens/>
      <w:autoSpaceDE w:val="0"/>
      <w:spacing w:before="0" w:after="0"/>
      <w:jc w:val="left"/>
    </w:pPr>
    <w:rPr>
      <w:rFonts w:ascii="Arial" w:eastAsia="Arial" w:hAnsi="Arial" w:cs="Arial"/>
      <w:color w:val="000000"/>
      <w:kern w:val="1"/>
      <w:lang w:eastAsia="zh-CN" w:bidi="hi-IN"/>
    </w:rPr>
  </w:style>
  <w:style w:type="paragraph" w:customStyle="1" w:styleId="Stile1">
    <w:name w:val="Stile1"/>
    <w:basedOn w:val="Normale"/>
    <w:rsid w:val="00BF7500"/>
    <w:pPr>
      <w:suppressAutoHyphens/>
      <w:spacing w:before="0" w:after="0"/>
      <w:jc w:val="center"/>
    </w:pPr>
    <w:rPr>
      <w:b/>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index heading" w:uiPriority="0"/>
    <w:lsdException w:name="caption" w:uiPriority="35" w:qFormat="1"/>
    <w:lsdException w:name="footnote reference" w:uiPriority="0"/>
    <w:lsdException w:name="annotation reference" w:uiPriority="0"/>
    <w:lsdException w:name="List Bullet" w:uiPriority="0"/>
    <w:lsdException w:name="List Bullet 3" w:uiPriority="0"/>
    <w:lsdException w:name="List Bullet 4" w:uiPriority="0"/>
    <w:lsdException w:name="List Bullet 5"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0" w:unhideWhenUsed="0" w:qFormat="1"/>
    <w:lsdException w:name="Emphasis" w:semiHidden="0" w:uiPriority="0" w:unhideWhenUsed="0" w:qFormat="1"/>
    <w:lsdException w:name="Document Map" w:uiPriority="0"/>
    <w:lsdException w:name="Plain Text"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91E7D"/>
    <w:pPr>
      <w:spacing w:before="120" w:after="60" w:line="240" w:lineRule="auto"/>
      <w:jc w:val="both"/>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1"/>
    <w:qFormat/>
    <w:rsid w:val="00A91E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nhideWhenUsed/>
    <w:qFormat/>
    <w:rsid w:val="00BF750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qFormat/>
    <w:rsid w:val="00BF7500"/>
    <w:pPr>
      <w:keepNext/>
      <w:spacing w:before="0" w:after="0"/>
      <w:outlineLvl w:val="2"/>
    </w:pPr>
    <w:rPr>
      <w:rFonts w:ascii="Courier New" w:hAnsi="Courier New"/>
      <w:b/>
      <w:szCs w:val="20"/>
    </w:rPr>
  </w:style>
  <w:style w:type="paragraph" w:styleId="Titolo4">
    <w:name w:val="heading 4"/>
    <w:basedOn w:val="Normale"/>
    <w:next w:val="Normale"/>
    <w:link w:val="Titolo4Carattere"/>
    <w:uiPriority w:val="9"/>
    <w:qFormat/>
    <w:rsid w:val="00BF7500"/>
    <w:pPr>
      <w:keepNext/>
      <w:spacing w:before="0" w:after="0"/>
      <w:outlineLvl w:val="3"/>
    </w:pPr>
    <w:rPr>
      <w:rFonts w:ascii="Courier New" w:hAnsi="Courier New"/>
      <w:szCs w:val="20"/>
    </w:rPr>
  </w:style>
  <w:style w:type="paragraph" w:styleId="Titolo5">
    <w:name w:val="heading 5"/>
    <w:basedOn w:val="Normale"/>
    <w:next w:val="Normale"/>
    <w:link w:val="Titolo5Carattere"/>
    <w:uiPriority w:val="9"/>
    <w:qFormat/>
    <w:rsid w:val="00BF7500"/>
    <w:pPr>
      <w:keepNext/>
      <w:spacing w:before="0" w:after="0"/>
      <w:jc w:val="center"/>
      <w:outlineLvl w:val="4"/>
    </w:pPr>
    <w:rPr>
      <w:rFonts w:ascii="Courier" w:hAnsi="Courier"/>
      <w:szCs w:val="20"/>
    </w:rPr>
  </w:style>
  <w:style w:type="paragraph" w:styleId="Titolo6">
    <w:name w:val="heading 6"/>
    <w:basedOn w:val="Normale"/>
    <w:next w:val="Normale"/>
    <w:link w:val="Titolo6Carattere"/>
    <w:qFormat/>
    <w:rsid w:val="00BF7500"/>
    <w:pPr>
      <w:spacing w:before="240"/>
      <w:jc w:val="left"/>
      <w:outlineLvl w:val="5"/>
    </w:pPr>
    <w:rPr>
      <w:b/>
      <w:bCs/>
      <w:sz w:val="22"/>
      <w:szCs w:val="22"/>
    </w:rPr>
  </w:style>
  <w:style w:type="paragraph" w:styleId="Titolo7">
    <w:name w:val="heading 7"/>
    <w:basedOn w:val="Normale"/>
    <w:next w:val="Normale"/>
    <w:link w:val="Titolo7Carattere"/>
    <w:qFormat/>
    <w:rsid w:val="00BF7500"/>
    <w:pPr>
      <w:keepNext/>
      <w:outlineLvl w:val="6"/>
    </w:pPr>
    <w:rPr>
      <w:b/>
      <w:bCs/>
      <w:color w:val="FF00F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A91E7D"/>
    <w:pPr>
      <w:tabs>
        <w:tab w:val="center" w:pos="4819"/>
        <w:tab w:val="right" w:pos="9638"/>
      </w:tabs>
    </w:pPr>
  </w:style>
  <w:style w:type="character" w:customStyle="1" w:styleId="IntestazioneCarattere">
    <w:name w:val="Intestazione Carattere"/>
    <w:basedOn w:val="Carpredefinitoparagrafo"/>
    <w:link w:val="Intestazione"/>
    <w:rsid w:val="00A91E7D"/>
    <w:rPr>
      <w:rFonts w:ascii="Times New Roman" w:eastAsia="Times New Roman" w:hAnsi="Times New Roman" w:cs="Times New Roman"/>
      <w:sz w:val="24"/>
      <w:szCs w:val="24"/>
      <w:lang w:eastAsia="it-IT"/>
    </w:rPr>
  </w:style>
  <w:style w:type="paragraph" w:styleId="Titolo">
    <w:name w:val="Title"/>
    <w:basedOn w:val="Titolo1"/>
    <w:next w:val="Titolo1"/>
    <w:link w:val="TitoloCarattere1"/>
    <w:uiPriority w:val="10"/>
    <w:qFormat/>
    <w:rsid w:val="00A91E7D"/>
    <w:pPr>
      <w:keepLines w:val="0"/>
      <w:spacing w:before="360" w:after="480"/>
      <w:jc w:val="center"/>
    </w:pPr>
    <w:rPr>
      <w:rFonts w:ascii="Times New Roman" w:eastAsia="Times New Roman" w:hAnsi="Times New Roman" w:cs="Times New Roman"/>
      <w:snapToGrid w:val="0"/>
      <w:color w:val="auto"/>
      <w:kern w:val="28"/>
    </w:rPr>
  </w:style>
  <w:style w:type="character" w:customStyle="1" w:styleId="TitoloCarattere">
    <w:name w:val="Titolo Carattere"/>
    <w:basedOn w:val="Carpredefinitoparagrafo"/>
    <w:rsid w:val="00A91E7D"/>
    <w:rPr>
      <w:rFonts w:asciiTheme="majorHAnsi" w:eastAsiaTheme="majorEastAsia" w:hAnsiTheme="majorHAnsi" w:cstheme="majorBidi"/>
      <w:color w:val="17365D" w:themeColor="text2" w:themeShade="BF"/>
      <w:spacing w:val="5"/>
      <w:kern w:val="28"/>
      <w:sz w:val="52"/>
      <w:szCs w:val="52"/>
      <w:lang w:eastAsia="it-IT"/>
    </w:rPr>
  </w:style>
  <w:style w:type="paragraph" w:customStyle="1" w:styleId="StileTahoma14ptGrassettoCentrato">
    <w:name w:val="Stile Tahoma 14 pt Grassetto Centrato"/>
    <w:basedOn w:val="Normale"/>
    <w:rsid w:val="00A91E7D"/>
    <w:pPr>
      <w:jc w:val="center"/>
    </w:pPr>
    <w:rPr>
      <w:rFonts w:ascii="Tahoma" w:hAnsi="Tahoma" w:cs="Tahoma"/>
      <w:b/>
      <w:bCs/>
      <w:sz w:val="28"/>
      <w:szCs w:val="28"/>
    </w:rPr>
  </w:style>
  <w:style w:type="character" w:customStyle="1" w:styleId="TitoloCarattere1">
    <w:name w:val="Titolo Carattere1"/>
    <w:link w:val="Titolo"/>
    <w:uiPriority w:val="10"/>
    <w:rsid w:val="00A91E7D"/>
    <w:rPr>
      <w:rFonts w:ascii="Times New Roman" w:eastAsia="Times New Roman" w:hAnsi="Times New Roman" w:cs="Times New Roman"/>
      <w:b/>
      <w:bCs/>
      <w:snapToGrid w:val="0"/>
      <w:kern w:val="28"/>
      <w:sz w:val="28"/>
      <w:szCs w:val="28"/>
      <w:lang w:eastAsia="it-IT"/>
    </w:rPr>
  </w:style>
  <w:style w:type="character" w:customStyle="1" w:styleId="Titolo1Carattere">
    <w:name w:val="Titolo 1 Carattere"/>
    <w:basedOn w:val="Carpredefinitoparagrafo"/>
    <w:link w:val="Titolo1"/>
    <w:uiPriority w:val="1"/>
    <w:rsid w:val="00A91E7D"/>
    <w:rPr>
      <w:rFonts w:asciiTheme="majorHAnsi" w:eastAsiaTheme="majorEastAsia" w:hAnsiTheme="majorHAnsi" w:cstheme="majorBidi"/>
      <w:b/>
      <w:bCs/>
      <w:color w:val="365F91" w:themeColor="accent1" w:themeShade="BF"/>
      <w:sz w:val="28"/>
      <w:szCs w:val="28"/>
      <w:lang w:eastAsia="it-IT"/>
    </w:rPr>
  </w:style>
  <w:style w:type="paragraph" w:styleId="Testofumetto">
    <w:name w:val="Balloon Text"/>
    <w:basedOn w:val="Normale"/>
    <w:link w:val="TestofumettoCarattere"/>
    <w:uiPriority w:val="99"/>
    <w:unhideWhenUsed/>
    <w:rsid w:val="00A91E7D"/>
    <w:pPr>
      <w:spacing w:before="0" w:after="0"/>
    </w:pPr>
    <w:rPr>
      <w:rFonts w:ascii="Tahoma" w:hAnsi="Tahoma" w:cs="Tahoma"/>
      <w:sz w:val="16"/>
      <w:szCs w:val="16"/>
    </w:rPr>
  </w:style>
  <w:style w:type="character" w:customStyle="1" w:styleId="TestofumettoCarattere">
    <w:name w:val="Testo fumetto Carattere"/>
    <w:basedOn w:val="Carpredefinitoparagrafo"/>
    <w:link w:val="Testofumetto"/>
    <w:uiPriority w:val="99"/>
    <w:rsid w:val="00A91E7D"/>
    <w:rPr>
      <w:rFonts w:ascii="Tahoma" w:eastAsia="Times New Roman" w:hAnsi="Tahoma" w:cs="Tahoma"/>
      <w:sz w:val="16"/>
      <w:szCs w:val="16"/>
      <w:lang w:eastAsia="it-IT"/>
    </w:rPr>
  </w:style>
  <w:style w:type="character" w:customStyle="1" w:styleId="Titolo2Carattere">
    <w:name w:val="Titolo 2 Carattere"/>
    <w:basedOn w:val="Carpredefinitoparagrafo"/>
    <w:link w:val="Titolo2"/>
    <w:rsid w:val="00BF7500"/>
    <w:rPr>
      <w:rFonts w:asciiTheme="majorHAnsi" w:eastAsiaTheme="majorEastAsia" w:hAnsiTheme="majorHAnsi" w:cstheme="majorBidi"/>
      <w:b/>
      <w:bCs/>
      <w:color w:val="4F81BD" w:themeColor="accent1"/>
      <w:sz w:val="26"/>
      <w:szCs w:val="26"/>
      <w:lang w:eastAsia="it-IT"/>
    </w:rPr>
  </w:style>
  <w:style w:type="character" w:customStyle="1" w:styleId="Titolo3Carattere">
    <w:name w:val="Titolo 3 Carattere"/>
    <w:basedOn w:val="Carpredefinitoparagrafo"/>
    <w:link w:val="Titolo3"/>
    <w:uiPriority w:val="9"/>
    <w:rsid w:val="00BF7500"/>
    <w:rPr>
      <w:rFonts w:ascii="Courier New" w:eastAsia="Times New Roman" w:hAnsi="Courier New" w:cs="Times New Roman"/>
      <w:b/>
      <w:sz w:val="24"/>
      <w:szCs w:val="20"/>
      <w:lang w:eastAsia="it-IT"/>
    </w:rPr>
  </w:style>
  <w:style w:type="character" w:customStyle="1" w:styleId="Titolo4Carattere">
    <w:name w:val="Titolo 4 Carattere"/>
    <w:basedOn w:val="Carpredefinitoparagrafo"/>
    <w:link w:val="Titolo4"/>
    <w:uiPriority w:val="9"/>
    <w:rsid w:val="00BF7500"/>
    <w:rPr>
      <w:rFonts w:ascii="Courier New" w:eastAsia="Times New Roman" w:hAnsi="Courier New" w:cs="Times New Roman"/>
      <w:sz w:val="24"/>
      <w:szCs w:val="20"/>
      <w:lang w:eastAsia="it-IT"/>
    </w:rPr>
  </w:style>
  <w:style w:type="character" w:customStyle="1" w:styleId="Titolo5Carattere">
    <w:name w:val="Titolo 5 Carattere"/>
    <w:basedOn w:val="Carpredefinitoparagrafo"/>
    <w:link w:val="Titolo5"/>
    <w:uiPriority w:val="9"/>
    <w:rsid w:val="00BF7500"/>
    <w:rPr>
      <w:rFonts w:ascii="Courier" w:eastAsia="Times New Roman" w:hAnsi="Courier" w:cs="Times New Roman"/>
      <w:sz w:val="24"/>
      <w:szCs w:val="20"/>
      <w:lang w:eastAsia="it-IT"/>
    </w:rPr>
  </w:style>
  <w:style w:type="character" w:customStyle="1" w:styleId="Titolo6Carattere">
    <w:name w:val="Titolo 6 Carattere"/>
    <w:basedOn w:val="Carpredefinitoparagrafo"/>
    <w:link w:val="Titolo6"/>
    <w:rsid w:val="00BF7500"/>
    <w:rPr>
      <w:rFonts w:ascii="Times New Roman" w:eastAsia="Times New Roman" w:hAnsi="Times New Roman" w:cs="Times New Roman"/>
      <w:b/>
      <w:bCs/>
      <w:lang w:eastAsia="it-IT"/>
    </w:rPr>
  </w:style>
  <w:style w:type="character" w:customStyle="1" w:styleId="Titolo7Carattere">
    <w:name w:val="Titolo 7 Carattere"/>
    <w:basedOn w:val="Carpredefinitoparagrafo"/>
    <w:link w:val="Titolo7"/>
    <w:rsid w:val="00BF7500"/>
    <w:rPr>
      <w:rFonts w:ascii="Times New Roman" w:eastAsia="Times New Roman" w:hAnsi="Times New Roman" w:cs="Times New Roman"/>
      <w:b/>
      <w:bCs/>
      <w:color w:val="FF00FF"/>
      <w:sz w:val="20"/>
      <w:szCs w:val="20"/>
      <w:lang w:eastAsia="it-IT"/>
    </w:rPr>
  </w:style>
  <w:style w:type="numbering" w:customStyle="1" w:styleId="Nessunelenco1">
    <w:name w:val="Nessun elenco1"/>
    <w:next w:val="Nessunelenco"/>
    <w:uiPriority w:val="99"/>
    <w:semiHidden/>
    <w:rsid w:val="00BF7500"/>
  </w:style>
  <w:style w:type="paragraph" w:styleId="Rientrocorpodeltesto2">
    <w:name w:val="Body Text Indent 2"/>
    <w:basedOn w:val="Normale"/>
    <w:link w:val="Rientrocorpodeltesto2Carattere1"/>
    <w:uiPriority w:val="99"/>
    <w:rsid w:val="00BF7500"/>
    <w:pPr>
      <w:widowControl w:val="0"/>
      <w:spacing w:before="0" w:after="0"/>
      <w:ind w:left="709" w:hanging="709"/>
    </w:pPr>
    <w:rPr>
      <w:rFonts w:ascii="Courier New" w:hAnsi="Courier New"/>
      <w:snapToGrid w:val="0"/>
      <w:szCs w:val="20"/>
    </w:rPr>
  </w:style>
  <w:style w:type="character" w:customStyle="1" w:styleId="Rientrocorpodeltesto2Carattere">
    <w:name w:val="Rientro corpo del testo 2 Carattere"/>
    <w:basedOn w:val="Carpredefinitoparagrafo"/>
    <w:rsid w:val="00BF7500"/>
    <w:rPr>
      <w:rFonts w:ascii="Times New Roman" w:eastAsia="Times New Roman" w:hAnsi="Times New Roman" w:cs="Times New Roman"/>
      <w:sz w:val="24"/>
      <w:szCs w:val="24"/>
      <w:lang w:eastAsia="it-IT"/>
    </w:rPr>
  </w:style>
  <w:style w:type="paragraph" w:styleId="Corpotesto">
    <w:name w:val="Body Text"/>
    <w:basedOn w:val="Normale"/>
    <w:link w:val="CorpotestoCarattere"/>
    <w:qFormat/>
    <w:rsid w:val="00BF7500"/>
    <w:pPr>
      <w:spacing w:before="0" w:after="0"/>
      <w:jc w:val="left"/>
    </w:pPr>
    <w:rPr>
      <w:rFonts w:ascii="Courier New" w:hAnsi="Courier New"/>
      <w:szCs w:val="20"/>
    </w:rPr>
  </w:style>
  <w:style w:type="character" w:customStyle="1" w:styleId="CorpotestoCarattere">
    <w:name w:val="Corpo testo Carattere"/>
    <w:basedOn w:val="Carpredefinitoparagrafo"/>
    <w:link w:val="Corpotesto"/>
    <w:rsid w:val="00BF7500"/>
    <w:rPr>
      <w:rFonts w:ascii="Courier New" w:eastAsia="Times New Roman" w:hAnsi="Courier New" w:cs="Times New Roman"/>
      <w:sz w:val="24"/>
      <w:szCs w:val="20"/>
      <w:lang w:eastAsia="it-IT"/>
    </w:rPr>
  </w:style>
  <w:style w:type="paragraph" w:styleId="Corpodeltesto2">
    <w:name w:val="Body Text 2"/>
    <w:basedOn w:val="Normale"/>
    <w:link w:val="Corpodeltesto2Carattere1"/>
    <w:uiPriority w:val="99"/>
    <w:rsid w:val="00BF7500"/>
    <w:pPr>
      <w:spacing w:before="60" w:after="0"/>
    </w:pPr>
    <w:rPr>
      <w:rFonts w:ascii="Courier New" w:hAnsi="Courier New"/>
      <w:szCs w:val="20"/>
    </w:rPr>
  </w:style>
  <w:style w:type="character" w:customStyle="1" w:styleId="Corpodeltesto2Carattere">
    <w:name w:val="Corpo del testo 2 Carattere"/>
    <w:basedOn w:val="Carpredefinitoparagrafo"/>
    <w:rsid w:val="00BF7500"/>
    <w:rPr>
      <w:rFonts w:ascii="Times New Roman" w:eastAsia="Times New Roman" w:hAnsi="Times New Roman" w:cs="Times New Roman"/>
      <w:sz w:val="24"/>
      <w:szCs w:val="24"/>
      <w:lang w:eastAsia="it-IT"/>
    </w:rPr>
  </w:style>
  <w:style w:type="paragraph" w:styleId="Corpodeltesto3">
    <w:name w:val="Body Text 3"/>
    <w:basedOn w:val="Normale"/>
    <w:link w:val="Corpodeltesto3Carattere1"/>
    <w:uiPriority w:val="99"/>
    <w:rsid w:val="00BF7500"/>
    <w:pPr>
      <w:spacing w:before="0" w:after="0"/>
    </w:pPr>
    <w:rPr>
      <w:rFonts w:ascii="Courier New" w:hAnsi="Courier New"/>
      <w:b/>
      <w:szCs w:val="20"/>
    </w:rPr>
  </w:style>
  <w:style w:type="character" w:customStyle="1" w:styleId="Corpodeltesto3Carattere">
    <w:name w:val="Corpo del testo 3 Carattere"/>
    <w:basedOn w:val="Carpredefinitoparagrafo"/>
    <w:rsid w:val="00BF7500"/>
    <w:rPr>
      <w:rFonts w:ascii="Times New Roman" w:eastAsia="Times New Roman" w:hAnsi="Times New Roman" w:cs="Times New Roman"/>
      <w:sz w:val="16"/>
      <w:szCs w:val="16"/>
      <w:lang w:eastAsia="it-IT"/>
    </w:rPr>
  </w:style>
  <w:style w:type="paragraph" w:styleId="Rientrocorpodeltesto3">
    <w:name w:val="Body Text Indent 3"/>
    <w:basedOn w:val="Normale"/>
    <w:link w:val="Rientrocorpodeltesto3Carattere1"/>
    <w:uiPriority w:val="99"/>
    <w:rsid w:val="00BF7500"/>
    <w:pPr>
      <w:spacing w:before="0" w:after="0"/>
      <w:ind w:left="709"/>
    </w:pPr>
    <w:rPr>
      <w:rFonts w:ascii="Courier New" w:hAnsi="Courier New"/>
      <w:szCs w:val="20"/>
    </w:rPr>
  </w:style>
  <w:style w:type="character" w:customStyle="1" w:styleId="Rientrocorpodeltesto3Carattere">
    <w:name w:val="Rientro corpo del testo 3 Carattere"/>
    <w:basedOn w:val="Carpredefinitoparagrafo"/>
    <w:rsid w:val="00BF7500"/>
    <w:rPr>
      <w:rFonts w:ascii="Times New Roman" w:eastAsia="Times New Roman" w:hAnsi="Times New Roman" w:cs="Times New Roman"/>
      <w:sz w:val="16"/>
      <w:szCs w:val="16"/>
      <w:lang w:eastAsia="it-IT"/>
    </w:rPr>
  </w:style>
  <w:style w:type="paragraph" w:styleId="Pidipagina">
    <w:name w:val="footer"/>
    <w:basedOn w:val="Normale"/>
    <w:link w:val="PidipaginaCarattere"/>
    <w:uiPriority w:val="99"/>
    <w:rsid w:val="00BF7500"/>
    <w:pPr>
      <w:tabs>
        <w:tab w:val="center" w:pos="4819"/>
        <w:tab w:val="right" w:pos="9638"/>
      </w:tabs>
      <w:spacing w:before="0" w:after="0"/>
      <w:jc w:val="left"/>
    </w:pPr>
    <w:rPr>
      <w:sz w:val="20"/>
      <w:szCs w:val="20"/>
    </w:rPr>
  </w:style>
  <w:style w:type="character" w:customStyle="1" w:styleId="PidipaginaCarattere">
    <w:name w:val="Piè di pagina Carattere"/>
    <w:basedOn w:val="Carpredefinitoparagrafo"/>
    <w:link w:val="Pidipagina"/>
    <w:uiPriority w:val="99"/>
    <w:rsid w:val="00BF7500"/>
    <w:rPr>
      <w:rFonts w:ascii="Times New Roman" w:eastAsia="Times New Roman" w:hAnsi="Times New Roman" w:cs="Times New Roman"/>
      <w:sz w:val="20"/>
      <w:szCs w:val="20"/>
      <w:lang w:eastAsia="it-IT"/>
    </w:rPr>
  </w:style>
  <w:style w:type="paragraph" w:customStyle="1" w:styleId="BodyTextIndent2">
    <w:name w:val="Body Text Indent 2"/>
    <w:basedOn w:val="Normale"/>
    <w:rsid w:val="00BF7500"/>
    <w:pPr>
      <w:spacing w:before="0" w:after="0"/>
      <w:ind w:left="708"/>
      <w:jc w:val="left"/>
    </w:pPr>
    <w:rPr>
      <w:b/>
      <w:szCs w:val="20"/>
    </w:rPr>
  </w:style>
  <w:style w:type="paragraph" w:customStyle="1" w:styleId="BodyText2">
    <w:name w:val="Body Text 2"/>
    <w:basedOn w:val="Normale"/>
    <w:rsid w:val="00BF7500"/>
    <w:pPr>
      <w:spacing w:before="0" w:after="0"/>
      <w:ind w:left="284"/>
      <w:jc w:val="left"/>
    </w:pPr>
    <w:rPr>
      <w:b/>
      <w:szCs w:val="20"/>
    </w:rPr>
  </w:style>
  <w:style w:type="character" w:styleId="Rimandonotaapidipagina">
    <w:name w:val="footnote reference"/>
    <w:aliases w:val="Footnote symbol"/>
    <w:rsid w:val="00BF7500"/>
    <w:rPr>
      <w:vertAlign w:val="superscript"/>
    </w:rPr>
  </w:style>
  <w:style w:type="paragraph" w:styleId="Testonotaapidipagina">
    <w:name w:val="footnote text"/>
    <w:basedOn w:val="Normale"/>
    <w:link w:val="TestonotaapidipaginaCarattere"/>
    <w:uiPriority w:val="99"/>
    <w:rsid w:val="00BF7500"/>
    <w:pPr>
      <w:spacing w:before="0" w:after="0"/>
      <w:jc w:val="left"/>
    </w:pPr>
    <w:rPr>
      <w:sz w:val="20"/>
      <w:szCs w:val="20"/>
    </w:rPr>
  </w:style>
  <w:style w:type="character" w:customStyle="1" w:styleId="TestonotaapidipaginaCarattere">
    <w:name w:val="Testo nota a piè di pagina Carattere"/>
    <w:basedOn w:val="Carpredefinitoparagrafo"/>
    <w:link w:val="Testonotaapidipagina"/>
    <w:uiPriority w:val="99"/>
    <w:rsid w:val="00BF7500"/>
    <w:rPr>
      <w:rFonts w:ascii="Times New Roman" w:eastAsia="Times New Roman" w:hAnsi="Times New Roman" w:cs="Times New Roman"/>
      <w:sz w:val="20"/>
      <w:szCs w:val="20"/>
      <w:lang w:eastAsia="it-IT"/>
    </w:rPr>
  </w:style>
  <w:style w:type="character" w:styleId="Numeropagina">
    <w:name w:val="page number"/>
    <w:basedOn w:val="Carpredefinitoparagrafo"/>
    <w:uiPriority w:val="99"/>
    <w:rsid w:val="00BF7500"/>
  </w:style>
  <w:style w:type="paragraph" w:customStyle="1" w:styleId="PSR-corpotesto">
    <w:name w:val="PSR - corpo testo"/>
    <w:basedOn w:val="Normale"/>
    <w:rsid w:val="00BF7500"/>
    <w:pPr>
      <w:spacing w:before="0" w:after="120"/>
    </w:pPr>
    <w:rPr>
      <w:rFonts w:ascii="Times" w:hAnsi="Times"/>
      <w:sz w:val="22"/>
      <w:szCs w:val="20"/>
    </w:rPr>
  </w:style>
  <w:style w:type="paragraph" w:customStyle="1" w:styleId="PSR-Trattiniclosed">
    <w:name w:val="PSR - Trattini closed"/>
    <w:basedOn w:val="Normale"/>
    <w:next w:val="PSR-corpotesto"/>
    <w:rsid w:val="00BF7500"/>
    <w:pPr>
      <w:spacing w:before="0" w:after="0"/>
    </w:pPr>
    <w:rPr>
      <w:rFonts w:ascii="Times" w:hAnsi="Times"/>
      <w:sz w:val="22"/>
      <w:szCs w:val="20"/>
    </w:rPr>
  </w:style>
  <w:style w:type="paragraph" w:customStyle="1" w:styleId="PSR-Tabellatrattini">
    <w:name w:val="PSR - Tabella trattini"/>
    <w:basedOn w:val="Normale"/>
    <w:next w:val="PSR-corpotesto"/>
    <w:rsid w:val="00BF7500"/>
    <w:pPr>
      <w:numPr>
        <w:numId w:val="1"/>
      </w:numPr>
      <w:spacing w:before="0" w:after="0"/>
    </w:pPr>
    <w:rPr>
      <w:rFonts w:ascii="Arial" w:hAnsi="Arial"/>
      <w:sz w:val="16"/>
      <w:szCs w:val="20"/>
    </w:rPr>
  </w:style>
  <w:style w:type="paragraph" w:customStyle="1" w:styleId="PSR-Trattiniopen">
    <w:name w:val="PSR - Trattini open"/>
    <w:basedOn w:val="Normale"/>
    <w:rsid w:val="00BF7500"/>
    <w:pPr>
      <w:numPr>
        <w:numId w:val="2"/>
      </w:numPr>
      <w:spacing w:before="0" w:after="120"/>
    </w:pPr>
    <w:rPr>
      <w:rFonts w:ascii="Times" w:hAnsi="Times"/>
      <w:sz w:val="22"/>
      <w:szCs w:val="20"/>
    </w:rPr>
  </w:style>
  <w:style w:type="paragraph" w:customStyle="1" w:styleId="PSR-Titolo7">
    <w:name w:val="PSR - Titolo 7"/>
    <w:basedOn w:val="Titolo6"/>
    <w:rsid w:val="00BF7500"/>
    <w:pPr>
      <w:keepNext/>
      <w:spacing w:before="120" w:after="120"/>
    </w:pPr>
    <w:rPr>
      <w:rFonts w:ascii="Times" w:eastAsia="Arial Unicode MS" w:hAnsi="Times"/>
      <w:bCs w:val="0"/>
      <w:i/>
      <w:sz w:val="24"/>
      <w:szCs w:val="20"/>
    </w:rPr>
  </w:style>
  <w:style w:type="paragraph" w:customStyle="1" w:styleId="PSR-Numeratorientrato">
    <w:name w:val="PSR - Numerato rientrato"/>
    <w:basedOn w:val="Normale"/>
    <w:rsid w:val="00BF7500"/>
    <w:pPr>
      <w:numPr>
        <w:numId w:val="3"/>
      </w:numPr>
      <w:spacing w:before="0" w:after="0"/>
    </w:pPr>
    <w:rPr>
      <w:rFonts w:ascii="Times" w:hAnsi="Times"/>
      <w:sz w:val="22"/>
      <w:szCs w:val="20"/>
    </w:rPr>
  </w:style>
  <w:style w:type="paragraph" w:customStyle="1" w:styleId="PSR-Tabellatesto">
    <w:name w:val="PSR - Tabella testo"/>
    <w:basedOn w:val="Normale"/>
    <w:rsid w:val="00BF7500"/>
    <w:pPr>
      <w:spacing w:before="0" w:after="0"/>
      <w:jc w:val="left"/>
    </w:pPr>
    <w:rPr>
      <w:rFonts w:ascii="Arial" w:hAnsi="Arial"/>
      <w:sz w:val="16"/>
      <w:szCs w:val="20"/>
    </w:rPr>
  </w:style>
  <w:style w:type="paragraph" w:styleId="Rientrocorpodeltesto">
    <w:name w:val="Body Text Indent"/>
    <w:basedOn w:val="Normale"/>
    <w:link w:val="RientrocorpodeltestoCarattere"/>
    <w:uiPriority w:val="99"/>
    <w:rsid w:val="00BF7500"/>
    <w:pPr>
      <w:spacing w:before="0" w:after="0"/>
      <w:ind w:left="851"/>
    </w:pPr>
    <w:rPr>
      <w:sz w:val="20"/>
      <w:szCs w:val="20"/>
    </w:rPr>
  </w:style>
  <w:style w:type="character" w:customStyle="1" w:styleId="RientrocorpodeltestoCarattere">
    <w:name w:val="Rientro corpo del testo Carattere"/>
    <w:basedOn w:val="Carpredefinitoparagrafo"/>
    <w:link w:val="Rientrocorpodeltesto"/>
    <w:uiPriority w:val="99"/>
    <w:rsid w:val="00BF7500"/>
    <w:rPr>
      <w:rFonts w:ascii="Times New Roman" w:eastAsia="Times New Roman" w:hAnsi="Times New Roman" w:cs="Times New Roman"/>
      <w:sz w:val="20"/>
      <w:szCs w:val="20"/>
      <w:lang w:eastAsia="it-IT"/>
    </w:rPr>
  </w:style>
  <w:style w:type="paragraph" w:customStyle="1" w:styleId="PSR-Trattinidoppiorientro">
    <w:name w:val="PSR - Trattini doppio rientro"/>
    <w:basedOn w:val="Normale"/>
    <w:rsid w:val="00BF7500"/>
    <w:pPr>
      <w:numPr>
        <w:numId w:val="4"/>
      </w:numPr>
      <w:spacing w:before="0" w:after="0"/>
    </w:pPr>
    <w:rPr>
      <w:rFonts w:ascii="Times" w:hAnsi="Times"/>
      <w:sz w:val="22"/>
      <w:szCs w:val="20"/>
    </w:rPr>
  </w:style>
  <w:style w:type="paragraph" w:styleId="Mappadocumento">
    <w:name w:val="Document Map"/>
    <w:basedOn w:val="Normale"/>
    <w:link w:val="MappadocumentoCarattere"/>
    <w:semiHidden/>
    <w:rsid w:val="00BF7500"/>
    <w:pPr>
      <w:shd w:val="clear" w:color="auto" w:fill="000080"/>
      <w:spacing w:before="0" w:after="0"/>
      <w:jc w:val="left"/>
    </w:pPr>
    <w:rPr>
      <w:rFonts w:ascii="Tahoma" w:hAnsi="Tahoma" w:cs="Times"/>
      <w:sz w:val="20"/>
      <w:szCs w:val="20"/>
    </w:rPr>
  </w:style>
  <w:style w:type="character" w:customStyle="1" w:styleId="MappadocumentoCarattere">
    <w:name w:val="Mappa documento Carattere"/>
    <w:basedOn w:val="Carpredefinitoparagrafo"/>
    <w:link w:val="Mappadocumento"/>
    <w:semiHidden/>
    <w:rsid w:val="00BF7500"/>
    <w:rPr>
      <w:rFonts w:ascii="Tahoma" w:eastAsia="Times New Roman" w:hAnsi="Tahoma" w:cs="Times"/>
      <w:sz w:val="20"/>
      <w:szCs w:val="20"/>
      <w:shd w:val="clear" w:color="auto" w:fill="000080"/>
      <w:lang w:eastAsia="it-IT"/>
    </w:rPr>
  </w:style>
  <w:style w:type="paragraph" w:styleId="Testonormale">
    <w:name w:val="Plain Text"/>
    <w:basedOn w:val="Normale"/>
    <w:link w:val="TestonormaleCarattere"/>
    <w:rsid w:val="00BF7500"/>
    <w:pPr>
      <w:spacing w:before="0" w:after="0"/>
      <w:jc w:val="left"/>
    </w:pPr>
    <w:rPr>
      <w:rFonts w:ascii="Courier New" w:hAnsi="Courier New" w:cs="Courier New"/>
      <w:sz w:val="20"/>
      <w:szCs w:val="20"/>
      <w:lang w:eastAsia="ko-KR"/>
    </w:rPr>
  </w:style>
  <w:style w:type="character" w:customStyle="1" w:styleId="TestonormaleCarattere">
    <w:name w:val="Testo normale Carattere"/>
    <w:basedOn w:val="Carpredefinitoparagrafo"/>
    <w:link w:val="Testonormale"/>
    <w:rsid w:val="00BF7500"/>
    <w:rPr>
      <w:rFonts w:ascii="Courier New" w:eastAsia="Times New Roman" w:hAnsi="Courier New" w:cs="Courier New"/>
      <w:sz w:val="20"/>
      <w:szCs w:val="20"/>
      <w:lang w:eastAsia="ko-KR"/>
    </w:rPr>
  </w:style>
  <w:style w:type="paragraph" w:customStyle="1" w:styleId="PSR-Letteremaiuscole">
    <w:name w:val="PSR - Lettere maiuscole"/>
    <w:basedOn w:val="Normale"/>
    <w:rsid w:val="00BF7500"/>
    <w:pPr>
      <w:widowControl w:val="0"/>
      <w:numPr>
        <w:numId w:val="5"/>
      </w:numPr>
      <w:spacing w:before="0" w:after="120" w:line="360" w:lineRule="atLeast"/>
    </w:pPr>
    <w:rPr>
      <w:rFonts w:ascii="Times" w:hAnsi="Times"/>
      <w:sz w:val="22"/>
      <w:szCs w:val="20"/>
    </w:rPr>
  </w:style>
  <w:style w:type="paragraph" w:customStyle="1" w:styleId="PSR-Tabellabold">
    <w:name w:val="PSR - Tabella bold"/>
    <w:basedOn w:val="PSR-Tabellatesto"/>
    <w:rsid w:val="00BF7500"/>
    <w:rPr>
      <w:b/>
    </w:rPr>
  </w:style>
  <w:style w:type="paragraph" w:customStyle="1" w:styleId="PSR-Tabellatitolo">
    <w:name w:val="PSR - Tabella titolo"/>
    <w:basedOn w:val="Normale"/>
    <w:rsid w:val="00BF7500"/>
    <w:pPr>
      <w:spacing w:before="0" w:after="0"/>
      <w:jc w:val="center"/>
    </w:pPr>
    <w:rPr>
      <w:rFonts w:ascii="Arial" w:hAnsi="Arial"/>
      <w:b/>
      <w:sz w:val="18"/>
      <w:szCs w:val="20"/>
    </w:rPr>
  </w:style>
  <w:style w:type="paragraph" w:styleId="Puntoelenco">
    <w:name w:val="List Bullet"/>
    <w:basedOn w:val="Normale"/>
    <w:autoRedefine/>
    <w:rsid w:val="00BF7500"/>
    <w:pPr>
      <w:numPr>
        <w:numId w:val="6"/>
      </w:numPr>
      <w:spacing w:before="0" w:after="0"/>
      <w:jc w:val="left"/>
    </w:pPr>
    <w:rPr>
      <w:sz w:val="20"/>
      <w:szCs w:val="20"/>
    </w:rPr>
  </w:style>
  <w:style w:type="paragraph" w:styleId="Puntoelenco3">
    <w:name w:val="List Bullet 3"/>
    <w:basedOn w:val="Normale"/>
    <w:autoRedefine/>
    <w:rsid w:val="00BF7500"/>
    <w:pPr>
      <w:numPr>
        <w:numId w:val="7"/>
      </w:numPr>
      <w:spacing w:before="0" w:after="0"/>
      <w:jc w:val="left"/>
    </w:pPr>
    <w:rPr>
      <w:sz w:val="20"/>
      <w:szCs w:val="20"/>
    </w:rPr>
  </w:style>
  <w:style w:type="paragraph" w:styleId="Puntoelenco4">
    <w:name w:val="List Bullet 4"/>
    <w:basedOn w:val="Normale"/>
    <w:autoRedefine/>
    <w:rsid w:val="00BF7500"/>
    <w:pPr>
      <w:numPr>
        <w:numId w:val="8"/>
      </w:numPr>
      <w:spacing w:before="0" w:after="0"/>
      <w:jc w:val="left"/>
    </w:pPr>
    <w:rPr>
      <w:sz w:val="20"/>
      <w:szCs w:val="20"/>
    </w:rPr>
  </w:style>
  <w:style w:type="paragraph" w:styleId="Puntoelenco5">
    <w:name w:val="List Bullet 5"/>
    <w:basedOn w:val="Normale"/>
    <w:autoRedefine/>
    <w:rsid w:val="00BF7500"/>
    <w:pPr>
      <w:numPr>
        <w:numId w:val="9"/>
      </w:numPr>
      <w:spacing w:before="0" w:after="0"/>
      <w:jc w:val="left"/>
    </w:pPr>
    <w:rPr>
      <w:sz w:val="20"/>
      <w:szCs w:val="20"/>
    </w:rPr>
  </w:style>
  <w:style w:type="paragraph" w:styleId="Paragrafoelenco">
    <w:name w:val="List Paragraph"/>
    <w:basedOn w:val="Normale"/>
    <w:uiPriority w:val="34"/>
    <w:qFormat/>
    <w:rsid w:val="00BF7500"/>
    <w:pPr>
      <w:spacing w:before="0" w:after="0"/>
      <w:ind w:left="708"/>
      <w:jc w:val="left"/>
    </w:pPr>
    <w:rPr>
      <w:sz w:val="20"/>
      <w:szCs w:val="20"/>
    </w:rPr>
  </w:style>
  <w:style w:type="table" w:styleId="Grigliatabella">
    <w:name w:val="Table Grid"/>
    <w:basedOn w:val="Tabellanormale"/>
    <w:uiPriority w:val="39"/>
    <w:rsid w:val="00BF7500"/>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rsid w:val="00BF7500"/>
    <w:rPr>
      <w:color w:val="0000FF"/>
      <w:u w:val="single"/>
    </w:rPr>
  </w:style>
  <w:style w:type="paragraph" w:customStyle="1" w:styleId="PSR-Trattiniclosedrientro">
    <w:name w:val="PSR - Trattini closed rientro"/>
    <w:basedOn w:val="Normale"/>
    <w:rsid w:val="00BF7500"/>
    <w:pPr>
      <w:numPr>
        <w:ilvl w:val="1"/>
        <w:numId w:val="10"/>
      </w:numPr>
      <w:spacing w:before="0" w:after="0"/>
    </w:pPr>
    <w:rPr>
      <w:rFonts w:ascii="Times" w:hAnsi="Times"/>
      <w:sz w:val="22"/>
      <w:szCs w:val="20"/>
    </w:rPr>
  </w:style>
  <w:style w:type="paragraph" w:styleId="NormaleWeb">
    <w:name w:val="Normal (Web)"/>
    <w:basedOn w:val="Normale"/>
    <w:uiPriority w:val="99"/>
    <w:rsid w:val="00BF7500"/>
    <w:pPr>
      <w:spacing w:before="100" w:beforeAutospacing="1" w:after="100" w:afterAutospacing="1"/>
      <w:jc w:val="left"/>
    </w:pPr>
  </w:style>
  <w:style w:type="character" w:styleId="Rimandocommento">
    <w:name w:val="annotation reference"/>
    <w:semiHidden/>
    <w:rsid w:val="00BF7500"/>
    <w:rPr>
      <w:sz w:val="16"/>
      <w:szCs w:val="16"/>
    </w:rPr>
  </w:style>
  <w:style w:type="paragraph" w:styleId="Testocommento">
    <w:name w:val="annotation text"/>
    <w:basedOn w:val="Normale"/>
    <w:link w:val="TestocommentoCarattere"/>
    <w:semiHidden/>
    <w:rsid w:val="00BF7500"/>
    <w:pPr>
      <w:spacing w:before="0" w:after="0"/>
      <w:jc w:val="left"/>
    </w:pPr>
    <w:rPr>
      <w:sz w:val="20"/>
      <w:szCs w:val="20"/>
    </w:rPr>
  </w:style>
  <w:style w:type="character" w:customStyle="1" w:styleId="TestocommentoCarattere">
    <w:name w:val="Testo commento Carattere"/>
    <w:basedOn w:val="Carpredefinitoparagrafo"/>
    <w:link w:val="Testocommento"/>
    <w:semiHidden/>
    <w:rsid w:val="00BF7500"/>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semiHidden/>
    <w:rsid w:val="00BF7500"/>
    <w:rPr>
      <w:b/>
      <w:bCs/>
    </w:rPr>
  </w:style>
  <w:style w:type="character" w:customStyle="1" w:styleId="SoggettocommentoCarattere">
    <w:name w:val="Soggetto commento Carattere"/>
    <w:basedOn w:val="TestocommentoCarattere"/>
    <w:link w:val="Soggettocommento"/>
    <w:semiHidden/>
    <w:rsid w:val="00BF7500"/>
    <w:rPr>
      <w:rFonts w:ascii="Times New Roman" w:eastAsia="Times New Roman" w:hAnsi="Times New Roman" w:cs="Times New Roman"/>
      <w:b/>
      <w:bCs/>
      <w:sz w:val="20"/>
      <w:szCs w:val="20"/>
      <w:lang w:eastAsia="it-IT"/>
    </w:rPr>
  </w:style>
  <w:style w:type="paragraph" w:styleId="Sommario2">
    <w:name w:val="toc 2"/>
    <w:basedOn w:val="Normale"/>
    <w:next w:val="Normale"/>
    <w:autoRedefine/>
    <w:semiHidden/>
    <w:rsid w:val="00BF7500"/>
    <w:pPr>
      <w:spacing w:before="0" w:after="0"/>
      <w:ind w:left="200"/>
      <w:jc w:val="left"/>
    </w:pPr>
    <w:rPr>
      <w:sz w:val="20"/>
      <w:szCs w:val="20"/>
    </w:rPr>
  </w:style>
  <w:style w:type="paragraph" w:customStyle="1" w:styleId="western">
    <w:name w:val="western"/>
    <w:basedOn w:val="Normale"/>
    <w:rsid w:val="00BF7500"/>
    <w:pPr>
      <w:spacing w:before="119" w:after="119" w:line="238" w:lineRule="atLeast"/>
    </w:pPr>
    <w:rPr>
      <w:rFonts w:ascii="Courier New" w:hAnsi="Courier New" w:cs="Courier New"/>
    </w:rPr>
  </w:style>
  <w:style w:type="paragraph" w:customStyle="1" w:styleId="Default">
    <w:name w:val="Default"/>
    <w:rsid w:val="00BF7500"/>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character" w:styleId="Enfasicorsivo">
    <w:name w:val="Emphasis"/>
    <w:qFormat/>
    <w:rsid w:val="00BF7500"/>
    <w:rPr>
      <w:i/>
      <w:iCs/>
    </w:rPr>
  </w:style>
  <w:style w:type="paragraph" w:customStyle="1" w:styleId="Preformattato">
    <w:name w:val="Preformattato"/>
    <w:basedOn w:val="Normale"/>
    <w:rsid w:val="00BF7500"/>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jc w:val="left"/>
    </w:pPr>
    <w:rPr>
      <w:rFonts w:ascii="Courier New" w:hAnsi="Courier New"/>
      <w:sz w:val="20"/>
      <w:szCs w:val="20"/>
    </w:rPr>
  </w:style>
  <w:style w:type="character" w:customStyle="1" w:styleId="apple-style-span">
    <w:name w:val="apple-style-span"/>
    <w:rsid w:val="00BF7500"/>
  </w:style>
  <w:style w:type="paragraph" w:customStyle="1" w:styleId="Corpodeltesto31">
    <w:name w:val="Corpo del testo 31"/>
    <w:basedOn w:val="Normale"/>
    <w:rsid w:val="00BF7500"/>
    <w:pPr>
      <w:tabs>
        <w:tab w:val="left" w:pos="567"/>
      </w:tabs>
      <w:suppressAutoHyphens/>
      <w:spacing w:before="0" w:after="0"/>
    </w:pPr>
    <w:rPr>
      <w:szCs w:val="20"/>
      <w:lang w:eastAsia="ar-SA"/>
    </w:rPr>
  </w:style>
  <w:style w:type="character" w:customStyle="1" w:styleId="provvrubrica">
    <w:name w:val="provv_rubrica"/>
    <w:rsid w:val="00BF7500"/>
    <w:rPr>
      <w:i/>
      <w:iCs/>
    </w:rPr>
  </w:style>
  <w:style w:type="paragraph" w:customStyle="1" w:styleId="Testonormale2">
    <w:name w:val="Testo normale2"/>
    <w:basedOn w:val="Normale"/>
    <w:rsid w:val="00BF7500"/>
    <w:pPr>
      <w:spacing w:before="0" w:after="0"/>
      <w:jc w:val="left"/>
    </w:pPr>
    <w:rPr>
      <w:rFonts w:ascii="Courier New" w:hAnsi="Courier New" w:cs="Courier New"/>
      <w:sz w:val="20"/>
      <w:szCs w:val="20"/>
      <w:lang w:eastAsia="ar-SA"/>
    </w:rPr>
  </w:style>
  <w:style w:type="numbering" w:customStyle="1" w:styleId="WWNum1">
    <w:name w:val="WWNum1"/>
    <w:basedOn w:val="Nessunelenco"/>
    <w:rsid w:val="00BF7500"/>
    <w:pPr>
      <w:numPr>
        <w:numId w:val="11"/>
      </w:numPr>
    </w:pPr>
  </w:style>
  <w:style w:type="numbering" w:customStyle="1" w:styleId="Nessunelenco11">
    <w:name w:val="Nessun elenco11"/>
    <w:next w:val="Nessunelenco"/>
    <w:uiPriority w:val="99"/>
    <w:semiHidden/>
    <w:unhideWhenUsed/>
    <w:rsid w:val="00BF7500"/>
  </w:style>
  <w:style w:type="character" w:customStyle="1" w:styleId="WW8Num1z0">
    <w:name w:val="WW8Num1z0"/>
    <w:rsid w:val="00BF7500"/>
    <w:rPr>
      <w:rFonts w:ascii="Symbol" w:hAnsi="Symbol" w:cs="Symbol" w:hint="default"/>
    </w:rPr>
  </w:style>
  <w:style w:type="character" w:customStyle="1" w:styleId="WW8Num1z1">
    <w:name w:val="WW8Num1z1"/>
    <w:rsid w:val="00BF7500"/>
  </w:style>
  <w:style w:type="character" w:customStyle="1" w:styleId="WW8Num1z2">
    <w:name w:val="WW8Num1z2"/>
    <w:rsid w:val="00BF7500"/>
  </w:style>
  <w:style w:type="character" w:customStyle="1" w:styleId="WW8Num1z3">
    <w:name w:val="WW8Num1z3"/>
    <w:rsid w:val="00BF7500"/>
  </w:style>
  <w:style w:type="character" w:customStyle="1" w:styleId="WW8Num1z4">
    <w:name w:val="WW8Num1z4"/>
    <w:rsid w:val="00BF7500"/>
  </w:style>
  <w:style w:type="character" w:customStyle="1" w:styleId="WW8Num1z5">
    <w:name w:val="WW8Num1z5"/>
    <w:rsid w:val="00BF7500"/>
  </w:style>
  <w:style w:type="character" w:customStyle="1" w:styleId="WW8Num1z6">
    <w:name w:val="WW8Num1z6"/>
    <w:rsid w:val="00BF7500"/>
  </w:style>
  <w:style w:type="character" w:customStyle="1" w:styleId="WW8Num1z7">
    <w:name w:val="WW8Num1z7"/>
    <w:rsid w:val="00BF7500"/>
  </w:style>
  <w:style w:type="character" w:customStyle="1" w:styleId="WW8Num1z8">
    <w:name w:val="WW8Num1z8"/>
    <w:rsid w:val="00BF7500"/>
  </w:style>
  <w:style w:type="character" w:customStyle="1" w:styleId="WW8Num2z0">
    <w:name w:val="WW8Num2z0"/>
    <w:rsid w:val="00BF7500"/>
    <w:rPr>
      <w:rFonts w:ascii="Symbol" w:hAnsi="Symbol" w:cs="Symbol" w:hint="default"/>
    </w:rPr>
  </w:style>
  <w:style w:type="character" w:customStyle="1" w:styleId="WW8Num3z0">
    <w:name w:val="WW8Num3z0"/>
    <w:rsid w:val="00BF7500"/>
    <w:rPr>
      <w:rFonts w:ascii="Symbol" w:hAnsi="Symbol" w:cs="Symbol" w:hint="default"/>
    </w:rPr>
  </w:style>
  <w:style w:type="character" w:customStyle="1" w:styleId="WW8Num4z0">
    <w:name w:val="WW8Num4z0"/>
    <w:rsid w:val="00BF7500"/>
    <w:rPr>
      <w:rFonts w:ascii="Symbol" w:hAnsi="Symbol" w:cs="Symbol" w:hint="default"/>
      <w:sz w:val="24"/>
      <w:szCs w:val="24"/>
    </w:rPr>
  </w:style>
  <w:style w:type="character" w:customStyle="1" w:styleId="WW8Num5z0">
    <w:name w:val="WW8Num5z0"/>
    <w:rsid w:val="00BF7500"/>
    <w:rPr>
      <w:rFonts w:ascii="Times" w:hAnsi="Times" w:cs="Times" w:hint="default"/>
      <w:b w:val="0"/>
      <w:i w:val="0"/>
      <w:caps w:val="0"/>
      <w:smallCaps w:val="0"/>
      <w:strike w:val="0"/>
      <w:dstrike w:val="0"/>
      <w:outline w:val="0"/>
      <w:shadow w:val="0"/>
      <w:vanish w:val="0"/>
      <w:position w:val="0"/>
      <w:sz w:val="24"/>
      <w:szCs w:val="24"/>
      <w:u w:val="none"/>
      <w:vertAlign w:val="baseline"/>
    </w:rPr>
  </w:style>
  <w:style w:type="character" w:customStyle="1" w:styleId="WW8Num6z0">
    <w:name w:val="WW8Num6z0"/>
    <w:rsid w:val="00BF7500"/>
    <w:rPr>
      <w:rFonts w:ascii="Times" w:hAnsi="Times" w:cs="Times" w:hint="default"/>
      <w:b w:val="0"/>
      <w:i w:val="0"/>
      <w:caps w:val="0"/>
      <w:smallCaps w:val="0"/>
      <w:strike w:val="0"/>
      <w:dstrike w:val="0"/>
      <w:outline w:val="0"/>
      <w:shadow w:val="0"/>
      <w:vanish w:val="0"/>
      <w:position w:val="0"/>
      <w:sz w:val="20"/>
      <w:szCs w:val="20"/>
      <w:u w:val="none"/>
      <w:vertAlign w:val="baseline"/>
    </w:rPr>
  </w:style>
  <w:style w:type="character" w:customStyle="1" w:styleId="WW8Num7z0">
    <w:name w:val="WW8Num7z0"/>
    <w:rsid w:val="00BF7500"/>
    <w:rPr>
      <w:rFonts w:ascii="Times" w:hAnsi="Times" w:cs="Times" w:hint="default"/>
      <w:color w:val="auto"/>
      <w:sz w:val="20"/>
      <w:szCs w:val="20"/>
    </w:rPr>
  </w:style>
  <w:style w:type="character" w:customStyle="1" w:styleId="WW8Num8z0">
    <w:name w:val="WW8Num8z0"/>
    <w:rsid w:val="00BF7500"/>
    <w:rPr>
      <w:rFonts w:ascii="Times" w:hAnsi="Times" w:cs="Times" w:hint="default"/>
      <w:b w:val="0"/>
      <w:i w:val="0"/>
      <w:caps w:val="0"/>
      <w:smallCaps w:val="0"/>
      <w:strike w:val="0"/>
      <w:dstrike w:val="0"/>
      <w:outline w:val="0"/>
      <w:shadow w:val="0"/>
      <w:vanish w:val="0"/>
      <w:position w:val="0"/>
      <w:sz w:val="20"/>
      <w:szCs w:val="20"/>
      <w:u w:val="none"/>
      <w:vertAlign w:val="baseline"/>
    </w:rPr>
  </w:style>
  <w:style w:type="character" w:customStyle="1" w:styleId="WW8Num9z0">
    <w:name w:val="WW8Num9z0"/>
    <w:rsid w:val="00BF7500"/>
    <w:rPr>
      <w:rFonts w:cs="Times New Roman" w:hint="default"/>
      <w:sz w:val="24"/>
      <w:szCs w:val="24"/>
    </w:rPr>
  </w:style>
  <w:style w:type="character" w:customStyle="1" w:styleId="WW8Num9z1">
    <w:name w:val="WW8Num9z1"/>
    <w:rsid w:val="00BF7500"/>
  </w:style>
  <w:style w:type="character" w:customStyle="1" w:styleId="WW8Num9z2">
    <w:name w:val="WW8Num9z2"/>
    <w:rsid w:val="00BF7500"/>
  </w:style>
  <w:style w:type="character" w:customStyle="1" w:styleId="WW8Num9z3">
    <w:name w:val="WW8Num9z3"/>
    <w:rsid w:val="00BF7500"/>
  </w:style>
  <w:style w:type="character" w:customStyle="1" w:styleId="WW8Num9z4">
    <w:name w:val="WW8Num9z4"/>
    <w:rsid w:val="00BF7500"/>
  </w:style>
  <w:style w:type="character" w:customStyle="1" w:styleId="WW8Num9z5">
    <w:name w:val="WW8Num9z5"/>
    <w:rsid w:val="00BF7500"/>
  </w:style>
  <w:style w:type="character" w:customStyle="1" w:styleId="WW8Num9z6">
    <w:name w:val="WW8Num9z6"/>
    <w:rsid w:val="00BF7500"/>
  </w:style>
  <w:style w:type="character" w:customStyle="1" w:styleId="WW8Num9z7">
    <w:name w:val="WW8Num9z7"/>
    <w:rsid w:val="00BF7500"/>
  </w:style>
  <w:style w:type="character" w:customStyle="1" w:styleId="WW8Num9z8">
    <w:name w:val="WW8Num9z8"/>
    <w:rsid w:val="00BF7500"/>
  </w:style>
  <w:style w:type="character" w:customStyle="1" w:styleId="WW8Num10z0">
    <w:name w:val="WW8Num10z0"/>
    <w:rsid w:val="00BF7500"/>
    <w:rPr>
      <w:rFonts w:ascii="Times" w:hAnsi="Times" w:cs="Times" w:hint="default"/>
      <w:b/>
      <w:i w:val="0"/>
      <w:color w:val="auto"/>
      <w:sz w:val="20"/>
      <w:szCs w:val="20"/>
    </w:rPr>
  </w:style>
  <w:style w:type="character" w:customStyle="1" w:styleId="WW8Num10z1">
    <w:name w:val="WW8Num10z1"/>
    <w:rsid w:val="00BF7500"/>
    <w:rPr>
      <w:rFonts w:ascii="Times" w:hAnsi="Times" w:cs="Times" w:hint="default"/>
      <w:b/>
      <w:i w:val="0"/>
      <w:color w:val="auto"/>
      <w:sz w:val="24"/>
    </w:rPr>
  </w:style>
  <w:style w:type="character" w:customStyle="1" w:styleId="WW8Num10z2">
    <w:name w:val="WW8Num10z2"/>
    <w:rsid w:val="00BF7500"/>
  </w:style>
  <w:style w:type="character" w:customStyle="1" w:styleId="WW8Num10z3">
    <w:name w:val="WW8Num10z3"/>
    <w:rsid w:val="00BF7500"/>
  </w:style>
  <w:style w:type="character" w:customStyle="1" w:styleId="WW8Num10z4">
    <w:name w:val="WW8Num10z4"/>
    <w:rsid w:val="00BF7500"/>
  </w:style>
  <w:style w:type="character" w:customStyle="1" w:styleId="WW8Num10z5">
    <w:name w:val="WW8Num10z5"/>
    <w:rsid w:val="00BF7500"/>
  </w:style>
  <w:style w:type="character" w:customStyle="1" w:styleId="WW8Num10z6">
    <w:name w:val="WW8Num10z6"/>
    <w:rsid w:val="00BF7500"/>
  </w:style>
  <w:style w:type="character" w:customStyle="1" w:styleId="WW8Num10z7">
    <w:name w:val="WW8Num10z7"/>
    <w:rsid w:val="00BF7500"/>
  </w:style>
  <w:style w:type="character" w:customStyle="1" w:styleId="WW8Num10z8">
    <w:name w:val="WW8Num10z8"/>
    <w:rsid w:val="00BF7500"/>
  </w:style>
  <w:style w:type="character" w:customStyle="1" w:styleId="WW8Num11z0">
    <w:name w:val="WW8Num11z0"/>
    <w:rsid w:val="00BF7500"/>
    <w:rPr>
      <w:rFonts w:ascii="Times" w:hAnsi="Times" w:cs="Times" w:hint="default"/>
      <w:color w:val="auto"/>
      <w:sz w:val="20"/>
      <w:szCs w:val="20"/>
    </w:rPr>
  </w:style>
  <w:style w:type="character" w:customStyle="1" w:styleId="WW8Num12z0">
    <w:name w:val="WW8Num12z0"/>
    <w:rsid w:val="00BF7500"/>
    <w:rPr>
      <w:rFonts w:ascii="Times New Roman" w:hAnsi="Times New Roman" w:cs="Times New Roman"/>
      <w:sz w:val="24"/>
      <w:szCs w:val="24"/>
    </w:rPr>
  </w:style>
  <w:style w:type="character" w:customStyle="1" w:styleId="WW8Num13z0">
    <w:name w:val="WW8Num13z0"/>
    <w:rsid w:val="00BF7500"/>
    <w:rPr>
      <w:rFonts w:ascii="Times" w:hAnsi="Times" w:cs="Times" w:hint="default"/>
      <w:b w:val="0"/>
      <w:i w:val="0"/>
      <w:caps w:val="0"/>
      <w:smallCaps w:val="0"/>
      <w:strike w:val="0"/>
      <w:dstrike w:val="0"/>
      <w:outline w:val="0"/>
      <w:shadow w:val="0"/>
      <w:vanish w:val="0"/>
      <w:position w:val="0"/>
      <w:sz w:val="20"/>
      <w:szCs w:val="20"/>
      <w:u w:val="none"/>
      <w:vertAlign w:val="baseline"/>
    </w:rPr>
  </w:style>
  <w:style w:type="character" w:customStyle="1" w:styleId="WW8Num14z0">
    <w:name w:val="WW8Num14z0"/>
    <w:rsid w:val="00BF7500"/>
    <w:rPr>
      <w:rFonts w:ascii="Times" w:hAnsi="Times" w:cs="Times" w:hint="default"/>
      <w:b w:val="0"/>
      <w:i w:val="0"/>
      <w:caps w:val="0"/>
      <w:smallCaps w:val="0"/>
      <w:strike w:val="0"/>
      <w:dstrike w:val="0"/>
      <w:outline w:val="0"/>
      <w:shadow w:val="0"/>
      <w:vanish w:val="0"/>
      <w:position w:val="0"/>
      <w:sz w:val="20"/>
      <w:szCs w:val="20"/>
      <w:u w:val="none"/>
      <w:vertAlign w:val="baseline"/>
    </w:rPr>
  </w:style>
  <w:style w:type="character" w:customStyle="1" w:styleId="WW8Num15z0">
    <w:name w:val="WW8Num15z0"/>
    <w:rsid w:val="00BF7500"/>
    <w:rPr>
      <w:rFonts w:ascii="Times" w:hAnsi="Times" w:cs="Times" w:hint="default"/>
      <w:b w:val="0"/>
      <w:i w:val="0"/>
      <w:caps w:val="0"/>
      <w:smallCaps w:val="0"/>
      <w:strike w:val="0"/>
      <w:dstrike w:val="0"/>
      <w:outline w:val="0"/>
      <w:shadow w:val="0"/>
      <w:vanish w:val="0"/>
      <w:position w:val="0"/>
      <w:sz w:val="20"/>
      <w:szCs w:val="20"/>
      <w:u w:val="none"/>
      <w:vertAlign w:val="baseline"/>
    </w:rPr>
  </w:style>
  <w:style w:type="character" w:customStyle="1" w:styleId="WW8Num15z1">
    <w:name w:val="WW8Num15z1"/>
    <w:rsid w:val="00BF7500"/>
    <w:rPr>
      <w:rFonts w:ascii="Courier New" w:hAnsi="Courier New" w:cs="Courier New" w:hint="default"/>
    </w:rPr>
  </w:style>
  <w:style w:type="character" w:customStyle="1" w:styleId="WW8Num15z2">
    <w:name w:val="WW8Num15z2"/>
    <w:rsid w:val="00BF7500"/>
    <w:rPr>
      <w:rFonts w:ascii="Wingdings" w:hAnsi="Wingdings" w:cs="Wingdings" w:hint="default"/>
    </w:rPr>
  </w:style>
  <w:style w:type="character" w:customStyle="1" w:styleId="WW8Num15z3">
    <w:name w:val="WW8Num15z3"/>
    <w:rsid w:val="00BF7500"/>
    <w:rPr>
      <w:rFonts w:ascii="Symbol" w:hAnsi="Symbol" w:cs="Symbol" w:hint="default"/>
    </w:rPr>
  </w:style>
  <w:style w:type="character" w:customStyle="1" w:styleId="WW8Num15z4">
    <w:name w:val="WW8Num15z4"/>
    <w:rsid w:val="00BF7500"/>
  </w:style>
  <w:style w:type="character" w:customStyle="1" w:styleId="WW8Num15z5">
    <w:name w:val="WW8Num15z5"/>
    <w:rsid w:val="00BF7500"/>
  </w:style>
  <w:style w:type="character" w:customStyle="1" w:styleId="WW8Num15z6">
    <w:name w:val="WW8Num15z6"/>
    <w:rsid w:val="00BF7500"/>
  </w:style>
  <w:style w:type="character" w:customStyle="1" w:styleId="WW8Num15z7">
    <w:name w:val="WW8Num15z7"/>
    <w:rsid w:val="00BF7500"/>
  </w:style>
  <w:style w:type="character" w:customStyle="1" w:styleId="WW8Num15z8">
    <w:name w:val="WW8Num15z8"/>
    <w:rsid w:val="00BF7500"/>
  </w:style>
  <w:style w:type="character" w:customStyle="1" w:styleId="WW8Num16z0">
    <w:name w:val="WW8Num16z0"/>
    <w:rsid w:val="00BF7500"/>
    <w:rPr>
      <w:rFonts w:ascii="Times" w:hAnsi="Times" w:cs="Times" w:hint="default"/>
      <w:b w:val="0"/>
      <w:i w:val="0"/>
      <w:caps w:val="0"/>
      <w:smallCaps w:val="0"/>
      <w:strike w:val="0"/>
      <w:dstrike w:val="0"/>
      <w:outline w:val="0"/>
      <w:shadow w:val="0"/>
      <w:vanish w:val="0"/>
      <w:position w:val="0"/>
      <w:sz w:val="20"/>
      <w:szCs w:val="20"/>
      <w:u w:val="none"/>
      <w:vertAlign w:val="baseline"/>
    </w:rPr>
  </w:style>
  <w:style w:type="character" w:customStyle="1" w:styleId="WW8Num17z0">
    <w:name w:val="WW8Num17z0"/>
    <w:rsid w:val="00BF7500"/>
    <w:rPr>
      <w:rFonts w:cs="Times New Roman" w:hint="default"/>
      <w:sz w:val="24"/>
      <w:szCs w:val="24"/>
    </w:rPr>
  </w:style>
  <w:style w:type="character" w:customStyle="1" w:styleId="WW8Num18z0">
    <w:name w:val="WW8Num18z0"/>
    <w:rsid w:val="00BF7500"/>
    <w:rPr>
      <w:rFonts w:ascii="Times" w:hAnsi="Times" w:cs="Times" w:hint="default"/>
      <w:b w:val="0"/>
      <w:i w:val="0"/>
      <w:caps w:val="0"/>
      <w:smallCaps w:val="0"/>
      <w:strike w:val="0"/>
      <w:dstrike w:val="0"/>
      <w:outline w:val="0"/>
      <w:shadow w:val="0"/>
      <w:vanish w:val="0"/>
      <w:position w:val="0"/>
      <w:sz w:val="20"/>
      <w:szCs w:val="20"/>
      <w:u w:val="none"/>
      <w:vertAlign w:val="baseline"/>
    </w:rPr>
  </w:style>
  <w:style w:type="character" w:customStyle="1" w:styleId="WW8Num19z0">
    <w:name w:val="WW8Num19z0"/>
    <w:rsid w:val="00BF7500"/>
    <w:rPr>
      <w:rFonts w:ascii="Times" w:eastAsia="TimesNewRomanPSMT" w:hAnsi="Times" w:cs="Times" w:hint="default"/>
      <w:color w:val="auto"/>
      <w:sz w:val="20"/>
      <w:szCs w:val="20"/>
    </w:rPr>
  </w:style>
  <w:style w:type="character" w:customStyle="1" w:styleId="WW8Num20z0">
    <w:name w:val="WW8Num20z0"/>
    <w:rsid w:val="00BF7500"/>
    <w:rPr>
      <w:rFonts w:ascii="Times" w:hAnsi="Times" w:cs="Times" w:hint="default"/>
      <w:b w:val="0"/>
      <w:i w:val="0"/>
      <w:caps w:val="0"/>
      <w:smallCaps w:val="0"/>
      <w:strike w:val="0"/>
      <w:dstrike w:val="0"/>
      <w:outline w:val="0"/>
      <w:shadow w:val="0"/>
      <w:vanish w:val="0"/>
      <w:position w:val="0"/>
      <w:sz w:val="24"/>
      <w:szCs w:val="24"/>
      <w:u w:val="none"/>
      <w:shd w:val="clear" w:color="auto" w:fill="FFFF00"/>
      <w:vertAlign w:val="baseline"/>
    </w:rPr>
  </w:style>
  <w:style w:type="character" w:customStyle="1" w:styleId="WW8Num20z1">
    <w:name w:val="WW8Num20z1"/>
    <w:rsid w:val="00BF7500"/>
    <w:rPr>
      <w:rFonts w:ascii="Courier New" w:hAnsi="Courier New" w:cs="Courier New" w:hint="default"/>
      <w:sz w:val="24"/>
      <w:szCs w:val="24"/>
    </w:rPr>
  </w:style>
  <w:style w:type="character" w:customStyle="1" w:styleId="WW8Num20z2">
    <w:name w:val="WW8Num20z2"/>
    <w:rsid w:val="00BF7500"/>
    <w:rPr>
      <w:rFonts w:ascii="Wingdings" w:hAnsi="Wingdings" w:cs="Wingdings" w:hint="default"/>
    </w:rPr>
  </w:style>
  <w:style w:type="character" w:customStyle="1" w:styleId="WW8Num20z3">
    <w:name w:val="WW8Num20z3"/>
    <w:rsid w:val="00BF7500"/>
    <w:rPr>
      <w:rFonts w:ascii="Symbol" w:hAnsi="Symbol" w:cs="Symbol" w:hint="default"/>
    </w:rPr>
  </w:style>
  <w:style w:type="character" w:customStyle="1" w:styleId="WW8Num20z4">
    <w:name w:val="WW8Num20z4"/>
    <w:rsid w:val="00BF7500"/>
  </w:style>
  <w:style w:type="character" w:customStyle="1" w:styleId="WW8Num20z5">
    <w:name w:val="WW8Num20z5"/>
    <w:rsid w:val="00BF7500"/>
  </w:style>
  <w:style w:type="character" w:customStyle="1" w:styleId="WW8Num20z6">
    <w:name w:val="WW8Num20z6"/>
    <w:rsid w:val="00BF7500"/>
  </w:style>
  <w:style w:type="character" w:customStyle="1" w:styleId="WW8Num20z7">
    <w:name w:val="WW8Num20z7"/>
    <w:rsid w:val="00BF7500"/>
  </w:style>
  <w:style w:type="character" w:customStyle="1" w:styleId="WW8Num20z8">
    <w:name w:val="WW8Num20z8"/>
    <w:rsid w:val="00BF7500"/>
  </w:style>
  <w:style w:type="character" w:customStyle="1" w:styleId="WW8Num21z0">
    <w:name w:val="WW8Num21z0"/>
    <w:rsid w:val="00BF7500"/>
    <w:rPr>
      <w:rFonts w:ascii="Times" w:hAnsi="Times" w:cs="Times" w:hint="default"/>
      <w:color w:val="auto"/>
      <w:sz w:val="20"/>
      <w:szCs w:val="20"/>
    </w:rPr>
  </w:style>
  <w:style w:type="character" w:customStyle="1" w:styleId="WW8Num22z0">
    <w:name w:val="WW8Num22z0"/>
    <w:rsid w:val="00BF7500"/>
    <w:rPr>
      <w:rFonts w:ascii="Times" w:hAnsi="Times" w:cs="Times" w:hint="default"/>
      <w:b w:val="0"/>
      <w:i w:val="0"/>
      <w:caps w:val="0"/>
      <w:smallCaps w:val="0"/>
      <w:strike w:val="0"/>
      <w:dstrike w:val="0"/>
      <w:outline w:val="0"/>
      <w:shadow w:val="0"/>
      <w:vanish w:val="0"/>
      <w:position w:val="0"/>
      <w:sz w:val="20"/>
      <w:szCs w:val="20"/>
      <w:u w:val="none"/>
      <w:vertAlign w:val="baseline"/>
    </w:rPr>
  </w:style>
  <w:style w:type="character" w:customStyle="1" w:styleId="WW8Num23z0">
    <w:name w:val="WW8Num23z0"/>
    <w:rsid w:val="00BF7500"/>
    <w:rPr>
      <w:rFonts w:ascii="Times New Roman" w:hAnsi="Times New Roman" w:cs="Times New Roman"/>
      <w:sz w:val="24"/>
      <w:szCs w:val="24"/>
      <w:shd w:val="clear" w:color="auto" w:fill="FFFF00"/>
    </w:rPr>
  </w:style>
  <w:style w:type="character" w:customStyle="1" w:styleId="WW8Num24z0">
    <w:name w:val="WW8Num24z0"/>
    <w:rsid w:val="00BF7500"/>
    <w:rPr>
      <w:rFonts w:ascii="Times" w:hAnsi="Times" w:cs="Times" w:hint="default"/>
      <w:b w:val="0"/>
      <w:i w:val="0"/>
      <w:caps w:val="0"/>
      <w:smallCaps w:val="0"/>
      <w:strike w:val="0"/>
      <w:dstrike w:val="0"/>
      <w:outline w:val="0"/>
      <w:shadow w:val="0"/>
      <w:vanish w:val="0"/>
      <w:position w:val="0"/>
      <w:sz w:val="24"/>
      <w:u w:val="none"/>
      <w:vertAlign w:val="baseline"/>
    </w:rPr>
  </w:style>
  <w:style w:type="character" w:customStyle="1" w:styleId="WW8Num25z0">
    <w:name w:val="WW8Num25z0"/>
    <w:rsid w:val="00BF7500"/>
  </w:style>
  <w:style w:type="character" w:customStyle="1" w:styleId="WW8Num25z1">
    <w:name w:val="WW8Num25z1"/>
    <w:rsid w:val="00BF7500"/>
    <w:rPr>
      <w:rFonts w:ascii="Times" w:hAnsi="Times" w:cs="Courier New" w:hint="default"/>
    </w:rPr>
  </w:style>
  <w:style w:type="character" w:customStyle="1" w:styleId="WW8Num25z2">
    <w:name w:val="WW8Num25z2"/>
    <w:rsid w:val="00BF7500"/>
    <w:rPr>
      <w:rFonts w:ascii="Wingdings" w:hAnsi="Wingdings" w:cs="Wingdings" w:hint="default"/>
    </w:rPr>
  </w:style>
  <w:style w:type="character" w:customStyle="1" w:styleId="WW8Num25z3">
    <w:name w:val="WW8Num25z3"/>
    <w:rsid w:val="00BF7500"/>
    <w:rPr>
      <w:rFonts w:ascii="Symbol" w:hAnsi="Symbol" w:cs="Symbol" w:hint="default"/>
    </w:rPr>
  </w:style>
  <w:style w:type="character" w:customStyle="1" w:styleId="WW8Num25z4">
    <w:name w:val="WW8Num25z4"/>
    <w:rsid w:val="00BF7500"/>
    <w:rPr>
      <w:rFonts w:ascii="Courier New" w:hAnsi="Courier New" w:cs="Courier New" w:hint="default"/>
    </w:rPr>
  </w:style>
  <w:style w:type="character" w:customStyle="1" w:styleId="WW8Num26z0">
    <w:name w:val="WW8Num26z0"/>
    <w:rsid w:val="00BF7500"/>
    <w:rPr>
      <w:rFonts w:ascii="Times" w:hAnsi="Times" w:cs="Times" w:hint="default"/>
      <w:b w:val="0"/>
      <w:i w:val="0"/>
      <w:caps w:val="0"/>
      <w:smallCaps w:val="0"/>
      <w:strike w:val="0"/>
      <w:dstrike w:val="0"/>
      <w:outline w:val="0"/>
      <w:shadow w:val="0"/>
      <w:vanish w:val="0"/>
      <w:position w:val="0"/>
      <w:sz w:val="20"/>
      <w:szCs w:val="20"/>
      <w:u w:val="none"/>
      <w:vertAlign w:val="baseline"/>
    </w:rPr>
  </w:style>
  <w:style w:type="character" w:customStyle="1" w:styleId="WW8Num27z0">
    <w:name w:val="WW8Num27z0"/>
    <w:rsid w:val="00BF7500"/>
    <w:rPr>
      <w:rFonts w:hint="default"/>
      <w:sz w:val="24"/>
      <w:szCs w:val="24"/>
    </w:rPr>
  </w:style>
  <w:style w:type="character" w:customStyle="1" w:styleId="WW8Num28z0">
    <w:name w:val="WW8Num28z0"/>
    <w:rsid w:val="00BF7500"/>
    <w:rPr>
      <w:rFonts w:ascii="Times" w:hAnsi="Times" w:cs="Times" w:hint="default"/>
      <w:b w:val="0"/>
      <w:i w:val="0"/>
      <w:caps w:val="0"/>
      <w:smallCaps w:val="0"/>
      <w:strike w:val="0"/>
      <w:dstrike w:val="0"/>
      <w:outline w:val="0"/>
      <w:shadow w:val="0"/>
      <w:vanish w:val="0"/>
      <w:position w:val="0"/>
      <w:sz w:val="24"/>
      <w:szCs w:val="24"/>
      <w:u w:val="none"/>
      <w:vertAlign w:val="baseline"/>
    </w:rPr>
  </w:style>
  <w:style w:type="character" w:customStyle="1" w:styleId="WW8Num29z0">
    <w:name w:val="WW8Num29z0"/>
    <w:rsid w:val="00BF7500"/>
    <w:rPr>
      <w:rFonts w:hint="default"/>
      <w:color w:val="000000"/>
      <w:sz w:val="24"/>
      <w:szCs w:val="24"/>
    </w:rPr>
  </w:style>
  <w:style w:type="character" w:customStyle="1" w:styleId="WW8Num30z0">
    <w:name w:val="WW8Num30z0"/>
    <w:rsid w:val="00BF7500"/>
    <w:rPr>
      <w:rFonts w:ascii="Times" w:hAnsi="Times" w:cs="Times" w:hint="default"/>
      <w:b w:val="0"/>
      <w:i w:val="0"/>
      <w:caps w:val="0"/>
      <w:smallCaps w:val="0"/>
      <w:strike w:val="0"/>
      <w:dstrike w:val="0"/>
      <w:outline w:val="0"/>
      <w:shadow w:val="0"/>
      <w:vanish w:val="0"/>
      <w:position w:val="0"/>
      <w:sz w:val="20"/>
      <w:szCs w:val="20"/>
      <w:u w:val="none"/>
      <w:vertAlign w:val="baseline"/>
    </w:rPr>
  </w:style>
  <w:style w:type="character" w:customStyle="1" w:styleId="WW8Num31z0">
    <w:name w:val="WW8Num31z0"/>
    <w:rsid w:val="00BF7500"/>
    <w:rPr>
      <w:rFonts w:ascii="Times" w:hAnsi="Times" w:cs="Times" w:hint="default"/>
      <w:b w:val="0"/>
      <w:i w:val="0"/>
      <w:caps w:val="0"/>
      <w:smallCaps w:val="0"/>
      <w:strike w:val="0"/>
      <w:dstrike w:val="0"/>
      <w:outline w:val="0"/>
      <w:shadow w:val="0"/>
      <w:vanish w:val="0"/>
      <w:position w:val="0"/>
      <w:sz w:val="24"/>
      <w:szCs w:val="24"/>
      <w:u w:val="none"/>
      <w:vertAlign w:val="baseline"/>
    </w:rPr>
  </w:style>
  <w:style w:type="character" w:customStyle="1" w:styleId="WW8Num31z1">
    <w:name w:val="WW8Num31z1"/>
    <w:rsid w:val="00BF7500"/>
    <w:rPr>
      <w:rFonts w:ascii="Courier New" w:hAnsi="Courier New" w:cs="Courier New" w:hint="default"/>
    </w:rPr>
  </w:style>
  <w:style w:type="character" w:customStyle="1" w:styleId="WW8Num31z2">
    <w:name w:val="WW8Num31z2"/>
    <w:rsid w:val="00BF7500"/>
    <w:rPr>
      <w:rFonts w:ascii="Wingdings" w:hAnsi="Wingdings" w:cs="Wingdings" w:hint="default"/>
    </w:rPr>
  </w:style>
  <w:style w:type="character" w:customStyle="1" w:styleId="WW8Num31z3">
    <w:name w:val="WW8Num31z3"/>
    <w:rsid w:val="00BF7500"/>
    <w:rPr>
      <w:rFonts w:ascii="Symbol" w:hAnsi="Symbol" w:cs="Symbol" w:hint="default"/>
    </w:rPr>
  </w:style>
  <w:style w:type="character" w:customStyle="1" w:styleId="WW8Num32z0">
    <w:name w:val="WW8Num32z0"/>
    <w:rsid w:val="00BF7500"/>
    <w:rPr>
      <w:rFonts w:ascii="Times New Roman" w:eastAsia="Times New Roman" w:hAnsi="Times New Roman" w:cs="Times New Roman" w:hint="default"/>
      <w:i/>
      <w:iCs/>
      <w:sz w:val="20"/>
      <w:szCs w:val="20"/>
    </w:rPr>
  </w:style>
  <w:style w:type="character" w:customStyle="1" w:styleId="WW8Num33z0">
    <w:name w:val="WW8Num33z0"/>
    <w:rsid w:val="00BF7500"/>
    <w:rPr>
      <w:rFonts w:ascii="Times" w:hAnsi="Times" w:cs="Times" w:hint="default"/>
      <w:sz w:val="20"/>
      <w:szCs w:val="20"/>
    </w:rPr>
  </w:style>
  <w:style w:type="character" w:customStyle="1" w:styleId="WW8Num34z0">
    <w:name w:val="WW8Num34z0"/>
    <w:rsid w:val="00BF7500"/>
    <w:rPr>
      <w:rFonts w:ascii="Times" w:eastAsia="Mangal" w:hAnsi="Times" w:cs="Times" w:hint="default"/>
      <w:b w:val="0"/>
      <w:i w:val="0"/>
      <w:caps w:val="0"/>
      <w:smallCaps w:val="0"/>
      <w:strike w:val="0"/>
      <w:dstrike w:val="0"/>
      <w:outline w:val="0"/>
      <w:shadow w:val="0"/>
      <w:vanish w:val="0"/>
      <w:color w:val="000000"/>
      <w:position w:val="0"/>
      <w:sz w:val="24"/>
      <w:szCs w:val="24"/>
      <w:u w:val="none"/>
      <w:vertAlign w:val="baseline"/>
    </w:rPr>
  </w:style>
  <w:style w:type="character" w:customStyle="1" w:styleId="WW8Num34z1">
    <w:name w:val="WW8Num34z1"/>
    <w:rsid w:val="00BF7500"/>
    <w:rPr>
      <w:rFonts w:ascii="Courier New" w:hAnsi="Courier New" w:cs="Courier New" w:hint="default"/>
    </w:rPr>
  </w:style>
  <w:style w:type="character" w:customStyle="1" w:styleId="WW8Num34z2">
    <w:name w:val="WW8Num34z2"/>
    <w:rsid w:val="00BF7500"/>
    <w:rPr>
      <w:rFonts w:ascii="Wingdings" w:hAnsi="Wingdings" w:cs="Wingdings" w:hint="default"/>
    </w:rPr>
  </w:style>
  <w:style w:type="character" w:customStyle="1" w:styleId="WW8Num34z3">
    <w:name w:val="WW8Num34z3"/>
    <w:rsid w:val="00BF7500"/>
    <w:rPr>
      <w:rFonts w:ascii="Symbol" w:hAnsi="Symbol" w:cs="Symbol" w:hint="default"/>
    </w:rPr>
  </w:style>
  <w:style w:type="character" w:customStyle="1" w:styleId="WW8Num35z0">
    <w:name w:val="WW8Num35z0"/>
    <w:rsid w:val="00BF7500"/>
    <w:rPr>
      <w:rFonts w:ascii="Times" w:hAnsi="Times" w:cs="Times" w:hint="default"/>
      <w:b w:val="0"/>
      <w:i w:val="0"/>
      <w:caps w:val="0"/>
      <w:smallCaps w:val="0"/>
      <w:strike w:val="0"/>
      <w:dstrike w:val="0"/>
      <w:outline w:val="0"/>
      <w:shadow w:val="0"/>
      <w:vanish w:val="0"/>
      <w:position w:val="0"/>
      <w:sz w:val="20"/>
      <w:szCs w:val="20"/>
      <w:u w:val="none"/>
      <w:vertAlign w:val="baseline"/>
    </w:rPr>
  </w:style>
  <w:style w:type="character" w:customStyle="1" w:styleId="WW8Num36z0">
    <w:name w:val="WW8Num36z0"/>
    <w:rsid w:val="00BF7500"/>
    <w:rPr>
      <w:rFonts w:ascii="Times New Roman" w:hAnsi="Times New Roman" w:cs="Times New Roman" w:hint="default"/>
      <w:b/>
      <w:sz w:val="24"/>
      <w:szCs w:val="24"/>
    </w:rPr>
  </w:style>
  <w:style w:type="character" w:customStyle="1" w:styleId="WW8Num37z0">
    <w:name w:val="WW8Num37z0"/>
    <w:rsid w:val="00BF7500"/>
    <w:rPr>
      <w:rFonts w:ascii="Times" w:hAnsi="Times" w:cs="Times" w:hint="default"/>
      <w:b w:val="0"/>
      <w:i w:val="0"/>
      <w:caps w:val="0"/>
      <w:smallCaps w:val="0"/>
      <w:strike w:val="0"/>
      <w:dstrike w:val="0"/>
      <w:outline w:val="0"/>
      <w:shadow w:val="0"/>
      <w:vanish w:val="0"/>
      <w:position w:val="0"/>
      <w:sz w:val="20"/>
      <w:szCs w:val="20"/>
      <w:u w:val="none"/>
      <w:vertAlign w:val="baseline"/>
    </w:rPr>
  </w:style>
  <w:style w:type="character" w:customStyle="1" w:styleId="WW8Num38z0">
    <w:name w:val="WW8Num38z0"/>
    <w:rsid w:val="00BF7500"/>
    <w:rPr>
      <w:rFonts w:ascii="Times New Roman" w:hAnsi="Times New Roman" w:cs="Times New Roman"/>
      <w:sz w:val="24"/>
      <w:szCs w:val="24"/>
    </w:rPr>
  </w:style>
  <w:style w:type="character" w:customStyle="1" w:styleId="WW8Num39z0">
    <w:name w:val="WW8Num39z0"/>
    <w:rsid w:val="00BF7500"/>
    <w:rPr>
      <w:rFonts w:ascii="Times" w:hAnsi="Times" w:cs="Times" w:hint="default"/>
      <w:color w:val="auto"/>
      <w:sz w:val="20"/>
      <w:szCs w:val="20"/>
    </w:rPr>
  </w:style>
  <w:style w:type="character" w:customStyle="1" w:styleId="WW8Num40z0">
    <w:name w:val="WW8Num40z0"/>
    <w:rsid w:val="00BF7500"/>
    <w:rPr>
      <w:rFonts w:ascii="Times" w:hAnsi="Times" w:cs="Times" w:hint="default"/>
      <w:b w:val="0"/>
      <w:i w:val="0"/>
      <w:caps w:val="0"/>
      <w:smallCaps w:val="0"/>
      <w:strike w:val="0"/>
      <w:dstrike w:val="0"/>
      <w:outline w:val="0"/>
      <w:shadow w:val="0"/>
      <w:vanish w:val="0"/>
      <w:position w:val="0"/>
      <w:sz w:val="20"/>
      <w:szCs w:val="20"/>
      <w:u w:val="none"/>
      <w:vertAlign w:val="baseline"/>
    </w:rPr>
  </w:style>
  <w:style w:type="character" w:customStyle="1" w:styleId="WW8Num41z0">
    <w:name w:val="WW8Num41z0"/>
    <w:rsid w:val="00BF7500"/>
    <w:rPr>
      <w:rFonts w:ascii="Times New Roman" w:hAnsi="Times New Roman" w:cs="Times New Roman" w:hint="default"/>
      <w:sz w:val="24"/>
      <w:szCs w:val="24"/>
    </w:rPr>
  </w:style>
  <w:style w:type="character" w:customStyle="1" w:styleId="WW8Num42z0">
    <w:name w:val="WW8Num42z0"/>
    <w:rsid w:val="00BF7500"/>
    <w:rPr>
      <w:rFonts w:ascii="Times" w:hAnsi="Times" w:cs="Times" w:hint="default"/>
      <w:b w:val="0"/>
      <w:i w:val="0"/>
      <w:caps w:val="0"/>
      <w:smallCaps w:val="0"/>
      <w:strike w:val="0"/>
      <w:dstrike w:val="0"/>
      <w:outline w:val="0"/>
      <w:shadow w:val="0"/>
      <w:vanish w:val="0"/>
      <w:position w:val="0"/>
      <w:sz w:val="20"/>
      <w:szCs w:val="20"/>
      <w:u w:val="none"/>
      <w:vertAlign w:val="baseline"/>
    </w:rPr>
  </w:style>
  <w:style w:type="character" w:customStyle="1" w:styleId="WW8Num43z0">
    <w:name w:val="WW8Num43z0"/>
    <w:rsid w:val="00BF7500"/>
    <w:rPr>
      <w:rFonts w:ascii="Times" w:hAnsi="Times" w:cs="Times" w:hint="default"/>
      <w:color w:val="auto"/>
      <w:sz w:val="20"/>
      <w:szCs w:val="20"/>
    </w:rPr>
  </w:style>
  <w:style w:type="character" w:customStyle="1" w:styleId="WW8Num44z0">
    <w:name w:val="WW8Num44z0"/>
    <w:rsid w:val="00BF7500"/>
    <w:rPr>
      <w:rFonts w:ascii="Times" w:hAnsi="Times" w:cs="Times" w:hint="default"/>
      <w:b w:val="0"/>
      <w:i w:val="0"/>
      <w:caps w:val="0"/>
      <w:smallCaps w:val="0"/>
      <w:strike w:val="0"/>
      <w:dstrike w:val="0"/>
      <w:outline w:val="0"/>
      <w:shadow w:val="0"/>
      <w:vanish w:val="0"/>
      <w:position w:val="0"/>
      <w:sz w:val="20"/>
      <w:szCs w:val="20"/>
      <w:u w:val="none"/>
      <w:shd w:val="clear" w:color="auto" w:fill="FFFF00"/>
      <w:vertAlign w:val="baseline"/>
    </w:rPr>
  </w:style>
  <w:style w:type="character" w:customStyle="1" w:styleId="WW8Num45z0">
    <w:name w:val="WW8Num45z0"/>
    <w:rsid w:val="00BF7500"/>
    <w:rPr>
      <w:rFonts w:ascii="Symbol" w:hAnsi="Symbol" w:cs="Symbol" w:hint="default"/>
    </w:rPr>
  </w:style>
  <w:style w:type="character" w:customStyle="1" w:styleId="WW8Num11z1">
    <w:name w:val="WW8Num11z1"/>
    <w:rsid w:val="00BF7500"/>
    <w:rPr>
      <w:rFonts w:ascii="Courier New" w:hAnsi="Courier New" w:cs="Courier New" w:hint="default"/>
    </w:rPr>
  </w:style>
  <w:style w:type="character" w:customStyle="1" w:styleId="WW8Num11z2">
    <w:name w:val="WW8Num11z2"/>
    <w:rsid w:val="00BF7500"/>
    <w:rPr>
      <w:rFonts w:ascii="Wingdings" w:hAnsi="Wingdings" w:cs="Wingdings" w:hint="default"/>
    </w:rPr>
  </w:style>
  <w:style w:type="character" w:customStyle="1" w:styleId="WW8Num11z3">
    <w:name w:val="WW8Num11z3"/>
    <w:rsid w:val="00BF7500"/>
    <w:rPr>
      <w:rFonts w:ascii="Symbol" w:hAnsi="Symbol" w:cs="Symbol" w:hint="default"/>
    </w:rPr>
  </w:style>
  <w:style w:type="character" w:customStyle="1" w:styleId="WW8Num11z4">
    <w:name w:val="WW8Num11z4"/>
    <w:rsid w:val="00BF7500"/>
  </w:style>
  <w:style w:type="character" w:customStyle="1" w:styleId="WW8Num11z5">
    <w:name w:val="WW8Num11z5"/>
    <w:rsid w:val="00BF7500"/>
  </w:style>
  <w:style w:type="character" w:customStyle="1" w:styleId="WW8Num11z6">
    <w:name w:val="WW8Num11z6"/>
    <w:rsid w:val="00BF7500"/>
  </w:style>
  <w:style w:type="character" w:customStyle="1" w:styleId="WW8Num11z7">
    <w:name w:val="WW8Num11z7"/>
    <w:rsid w:val="00BF7500"/>
  </w:style>
  <w:style w:type="character" w:customStyle="1" w:styleId="WW8Num11z8">
    <w:name w:val="WW8Num11z8"/>
    <w:rsid w:val="00BF7500"/>
  </w:style>
  <w:style w:type="character" w:customStyle="1" w:styleId="WW8Num13z1">
    <w:name w:val="WW8Num13z1"/>
    <w:rsid w:val="00BF7500"/>
    <w:rPr>
      <w:rFonts w:ascii="Courier New" w:hAnsi="Courier New" w:cs="Courier New" w:hint="default"/>
    </w:rPr>
  </w:style>
  <w:style w:type="character" w:customStyle="1" w:styleId="WW8Num13z2">
    <w:name w:val="WW8Num13z2"/>
    <w:rsid w:val="00BF7500"/>
    <w:rPr>
      <w:rFonts w:ascii="Wingdings" w:hAnsi="Wingdings" w:cs="Wingdings" w:hint="default"/>
    </w:rPr>
  </w:style>
  <w:style w:type="character" w:customStyle="1" w:styleId="WW8Num13z3">
    <w:name w:val="WW8Num13z3"/>
    <w:rsid w:val="00BF7500"/>
    <w:rPr>
      <w:rFonts w:ascii="Symbol" w:hAnsi="Symbol" w:cs="Symbol" w:hint="default"/>
    </w:rPr>
  </w:style>
  <w:style w:type="character" w:customStyle="1" w:styleId="WW8Num13z4">
    <w:name w:val="WW8Num13z4"/>
    <w:rsid w:val="00BF7500"/>
  </w:style>
  <w:style w:type="character" w:customStyle="1" w:styleId="WW8Num13z5">
    <w:name w:val="WW8Num13z5"/>
    <w:rsid w:val="00BF7500"/>
  </w:style>
  <w:style w:type="character" w:customStyle="1" w:styleId="WW8Num13z6">
    <w:name w:val="WW8Num13z6"/>
    <w:rsid w:val="00BF7500"/>
  </w:style>
  <w:style w:type="character" w:customStyle="1" w:styleId="WW8Num13z7">
    <w:name w:val="WW8Num13z7"/>
    <w:rsid w:val="00BF7500"/>
  </w:style>
  <w:style w:type="character" w:customStyle="1" w:styleId="WW8Num13z8">
    <w:name w:val="WW8Num13z8"/>
    <w:rsid w:val="00BF7500"/>
  </w:style>
  <w:style w:type="character" w:customStyle="1" w:styleId="WW8Num18z1">
    <w:name w:val="WW8Num18z1"/>
    <w:rsid w:val="00BF7500"/>
    <w:rPr>
      <w:rFonts w:ascii="Courier New" w:hAnsi="Courier New" w:cs="Courier New" w:hint="default"/>
    </w:rPr>
  </w:style>
  <w:style w:type="character" w:customStyle="1" w:styleId="WW8Num18z2">
    <w:name w:val="WW8Num18z2"/>
    <w:rsid w:val="00BF7500"/>
    <w:rPr>
      <w:rFonts w:ascii="Wingdings" w:hAnsi="Wingdings" w:cs="Wingdings" w:hint="default"/>
    </w:rPr>
  </w:style>
  <w:style w:type="character" w:customStyle="1" w:styleId="WW8Num18z3">
    <w:name w:val="WW8Num18z3"/>
    <w:rsid w:val="00BF7500"/>
    <w:rPr>
      <w:rFonts w:ascii="Symbol" w:hAnsi="Symbol" w:cs="Symbol" w:hint="default"/>
    </w:rPr>
  </w:style>
  <w:style w:type="character" w:customStyle="1" w:styleId="WW8Num18z4">
    <w:name w:val="WW8Num18z4"/>
    <w:rsid w:val="00BF7500"/>
  </w:style>
  <w:style w:type="character" w:customStyle="1" w:styleId="WW8Num18z5">
    <w:name w:val="WW8Num18z5"/>
    <w:rsid w:val="00BF7500"/>
  </w:style>
  <w:style w:type="character" w:customStyle="1" w:styleId="WW8Num18z6">
    <w:name w:val="WW8Num18z6"/>
    <w:rsid w:val="00BF7500"/>
  </w:style>
  <w:style w:type="character" w:customStyle="1" w:styleId="WW8Num18z7">
    <w:name w:val="WW8Num18z7"/>
    <w:rsid w:val="00BF7500"/>
  </w:style>
  <w:style w:type="character" w:customStyle="1" w:styleId="WW8Num18z8">
    <w:name w:val="WW8Num18z8"/>
    <w:rsid w:val="00BF7500"/>
  </w:style>
  <w:style w:type="character" w:customStyle="1" w:styleId="WW8Num28z1">
    <w:name w:val="WW8Num28z1"/>
    <w:rsid w:val="00BF7500"/>
    <w:rPr>
      <w:rFonts w:ascii="Courier New" w:hAnsi="Courier New" w:cs="Courier New" w:hint="default"/>
    </w:rPr>
  </w:style>
  <w:style w:type="character" w:customStyle="1" w:styleId="WW8Num28z2">
    <w:name w:val="WW8Num28z2"/>
    <w:rsid w:val="00BF7500"/>
    <w:rPr>
      <w:rFonts w:ascii="Wingdings" w:hAnsi="Wingdings" w:cs="Wingdings" w:hint="default"/>
    </w:rPr>
  </w:style>
  <w:style w:type="character" w:customStyle="1" w:styleId="WW8Num28z3">
    <w:name w:val="WW8Num28z3"/>
    <w:rsid w:val="00BF7500"/>
    <w:rPr>
      <w:rFonts w:ascii="Symbol" w:hAnsi="Symbol" w:cs="Symbol" w:hint="default"/>
    </w:rPr>
  </w:style>
  <w:style w:type="character" w:customStyle="1" w:styleId="WW8Num28z4">
    <w:name w:val="WW8Num28z4"/>
    <w:rsid w:val="00BF7500"/>
    <w:rPr>
      <w:rFonts w:ascii="Courier New" w:hAnsi="Courier New" w:cs="Courier New" w:hint="default"/>
    </w:rPr>
  </w:style>
  <w:style w:type="character" w:customStyle="1" w:styleId="WW8Num37z1">
    <w:name w:val="WW8Num37z1"/>
    <w:rsid w:val="00BF7500"/>
    <w:rPr>
      <w:rFonts w:ascii="Courier New" w:hAnsi="Courier New" w:cs="Courier New" w:hint="default"/>
    </w:rPr>
  </w:style>
  <w:style w:type="character" w:customStyle="1" w:styleId="WW8Num37z2">
    <w:name w:val="WW8Num37z2"/>
    <w:rsid w:val="00BF7500"/>
    <w:rPr>
      <w:rFonts w:ascii="Wingdings" w:hAnsi="Wingdings" w:cs="Wingdings" w:hint="default"/>
    </w:rPr>
  </w:style>
  <w:style w:type="character" w:customStyle="1" w:styleId="WW8Num37z3">
    <w:name w:val="WW8Num37z3"/>
    <w:rsid w:val="00BF7500"/>
    <w:rPr>
      <w:rFonts w:ascii="Symbol" w:hAnsi="Symbol" w:cs="Symbol" w:hint="default"/>
    </w:rPr>
  </w:style>
  <w:style w:type="character" w:customStyle="1" w:styleId="WW8Num46z0">
    <w:name w:val="WW8Num46z0"/>
    <w:rsid w:val="00BF7500"/>
    <w:rPr>
      <w:rFonts w:ascii="Times" w:hAnsi="Times" w:cs="Times" w:hint="default"/>
      <w:b w:val="0"/>
      <w:i w:val="0"/>
      <w:caps w:val="0"/>
      <w:smallCaps w:val="0"/>
      <w:strike w:val="0"/>
      <w:dstrike w:val="0"/>
      <w:outline w:val="0"/>
      <w:shadow w:val="0"/>
      <w:vanish w:val="0"/>
      <w:position w:val="0"/>
      <w:sz w:val="20"/>
      <w:szCs w:val="20"/>
      <w:u w:val="none"/>
      <w:vertAlign w:val="baseline"/>
    </w:rPr>
  </w:style>
  <w:style w:type="character" w:customStyle="1" w:styleId="WW8Num47z0">
    <w:name w:val="WW8Num47z0"/>
    <w:rsid w:val="00BF7500"/>
    <w:rPr>
      <w:rFonts w:ascii="Times" w:hAnsi="Times" w:cs="Times" w:hint="default"/>
      <w:color w:val="auto"/>
      <w:sz w:val="20"/>
      <w:szCs w:val="20"/>
    </w:rPr>
  </w:style>
  <w:style w:type="character" w:customStyle="1" w:styleId="WW8Num48z0">
    <w:name w:val="WW8Num48z0"/>
    <w:rsid w:val="00BF7500"/>
    <w:rPr>
      <w:rFonts w:ascii="Times" w:hAnsi="Times" w:cs="Times" w:hint="default"/>
      <w:color w:val="auto"/>
      <w:sz w:val="20"/>
      <w:szCs w:val="20"/>
    </w:rPr>
  </w:style>
  <w:style w:type="character" w:customStyle="1" w:styleId="Carpredefinitoparagrafo2">
    <w:name w:val="Car. predefinito paragrafo2"/>
    <w:rsid w:val="00BF7500"/>
  </w:style>
  <w:style w:type="character" w:customStyle="1" w:styleId="WW8Num17z1">
    <w:name w:val="WW8Num17z1"/>
    <w:rsid w:val="00BF7500"/>
    <w:rPr>
      <w:sz w:val="24"/>
      <w:szCs w:val="24"/>
    </w:rPr>
  </w:style>
  <w:style w:type="character" w:customStyle="1" w:styleId="WW8Num17z2">
    <w:name w:val="WW8Num17z2"/>
    <w:rsid w:val="00BF7500"/>
  </w:style>
  <w:style w:type="character" w:customStyle="1" w:styleId="WW8Num17z3">
    <w:name w:val="WW8Num17z3"/>
    <w:rsid w:val="00BF7500"/>
  </w:style>
  <w:style w:type="character" w:customStyle="1" w:styleId="WW8Num17z4">
    <w:name w:val="WW8Num17z4"/>
    <w:rsid w:val="00BF7500"/>
  </w:style>
  <w:style w:type="character" w:customStyle="1" w:styleId="WW8Num17z5">
    <w:name w:val="WW8Num17z5"/>
    <w:rsid w:val="00BF7500"/>
  </w:style>
  <w:style w:type="character" w:customStyle="1" w:styleId="WW8Num17z6">
    <w:name w:val="WW8Num17z6"/>
    <w:rsid w:val="00BF7500"/>
  </w:style>
  <w:style w:type="character" w:customStyle="1" w:styleId="WW8Num17z7">
    <w:name w:val="WW8Num17z7"/>
    <w:rsid w:val="00BF7500"/>
  </w:style>
  <w:style w:type="character" w:customStyle="1" w:styleId="WW8Num17z8">
    <w:name w:val="WW8Num17z8"/>
    <w:rsid w:val="00BF7500"/>
  </w:style>
  <w:style w:type="character" w:customStyle="1" w:styleId="WW8Num19z1">
    <w:name w:val="WW8Num19z1"/>
    <w:rsid w:val="00BF7500"/>
    <w:rPr>
      <w:rFonts w:ascii="Courier New" w:hAnsi="Courier New" w:cs="Courier New" w:hint="default"/>
    </w:rPr>
  </w:style>
  <w:style w:type="character" w:customStyle="1" w:styleId="WW8Num19z2">
    <w:name w:val="WW8Num19z2"/>
    <w:rsid w:val="00BF7500"/>
    <w:rPr>
      <w:rFonts w:ascii="Wingdings" w:hAnsi="Wingdings" w:cs="Wingdings" w:hint="default"/>
    </w:rPr>
  </w:style>
  <w:style w:type="character" w:customStyle="1" w:styleId="WW8Num19z3">
    <w:name w:val="WW8Num19z3"/>
    <w:rsid w:val="00BF7500"/>
    <w:rPr>
      <w:rFonts w:ascii="Symbol" w:hAnsi="Symbol" w:cs="Symbol" w:hint="default"/>
    </w:rPr>
  </w:style>
  <w:style w:type="character" w:customStyle="1" w:styleId="WW8Num19z4">
    <w:name w:val="WW8Num19z4"/>
    <w:rsid w:val="00BF7500"/>
  </w:style>
  <w:style w:type="character" w:customStyle="1" w:styleId="WW8Num19z5">
    <w:name w:val="WW8Num19z5"/>
    <w:rsid w:val="00BF7500"/>
  </w:style>
  <w:style w:type="character" w:customStyle="1" w:styleId="WW8Num19z6">
    <w:name w:val="WW8Num19z6"/>
    <w:rsid w:val="00BF7500"/>
  </w:style>
  <w:style w:type="character" w:customStyle="1" w:styleId="WW8Num19z7">
    <w:name w:val="WW8Num19z7"/>
    <w:rsid w:val="00BF7500"/>
  </w:style>
  <w:style w:type="character" w:customStyle="1" w:styleId="WW8Num19z8">
    <w:name w:val="WW8Num19z8"/>
    <w:rsid w:val="00BF7500"/>
  </w:style>
  <w:style w:type="character" w:customStyle="1" w:styleId="WW8Num30z1">
    <w:name w:val="WW8Num30z1"/>
    <w:rsid w:val="00BF7500"/>
    <w:rPr>
      <w:rFonts w:ascii="Courier New" w:hAnsi="Courier New" w:cs="Courier New" w:hint="default"/>
    </w:rPr>
  </w:style>
  <w:style w:type="character" w:customStyle="1" w:styleId="WW8Num30z2">
    <w:name w:val="WW8Num30z2"/>
    <w:rsid w:val="00BF7500"/>
    <w:rPr>
      <w:rFonts w:ascii="Wingdings" w:hAnsi="Wingdings" w:cs="Wingdings" w:hint="default"/>
    </w:rPr>
  </w:style>
  <w:style w:type="character" w:customStyle="1" w:styleId="WW8Num30z3">
    <w:name w:val="WW8Num30z3"/>
    <w:rsid w:val="00BF7500"/>
    <w:rPr>
      <w:rFonts w:ascii="Symbol" w:hAnsi="Symbol" w:cs="Symbol" w:hint="default"/>
    </w:rPr>
  </w:style>
  <w:style w:type="character" w:customStyle="1" w:styleId="WW8Num30z4">
    <w:name w:val="WW8Num30z4"/>
    <w:rsid w:val="00BF7500"/>
  </w:style>
  <w:style w:type="character" w:customStyle="1" w:styleId="WW8Num30z5">
    <w:name w:val="WW8Num30z5"/>
    <w:rsid w:val="00BF7500"/>
  </w:style>
  <w:style w:type="character" w:customStyle="1" w:styleId="WW8Num30z6">
    <w:name w:val="WW8Num30z6"/>
    <w:rsid w:val="00BF7500"/>
  </w:style>
  <w:style w:type="character" w:customStyle="1" w:styleId="WW8Num30z7">
    <w:name w:val="WW8Num30z7"/>
    <w:rsid w:val="00BF7500"/>
  </w:style>
  <w:style w:type="character" w:customStyle="1" w:styleId="WW8Num30z8">
    <w:name w:val="WW8Num30z8"/>
    <w:rsid w:val="00BF7500"/>
  </w:style>
  <w:style w:type="character" w:customStyle="1" w:styleId="WW8Num47z1">
    <w:name w:val="WW8Num47z1"/>
    <w:rsid w:val="00BF7500"/>
    <w:rPr>
      <w:rFonts w:ascii="Courier New" w:hAnsi="Courier New" w:cs="Courier New" w:hint="default"/>
    </w:rPr>
  </w:style>
  <w:style w:type="character" w:customStyle="1" w:styleId="WW8Num47z2">
    <w:name w:val="WW8Num47z2"/>
    <w:rsid w:val="00BF7500"/>
    <w:rPr>
      <w:rFonts w:ascii="Wingdings" w:hAnsi="Wingdings" w:cs="Wingdings" w:hint="default"/>
    </w:rPr>
  </w:style>
  <w:style w:type="character" w:customStyle="1" w:styleId="WW8Num47z3">
    <w:name w:val="WW8Num47z3"/>
    <w:rsid w:val="00BF7500"/>
    <w:rPr>
      <w:rFonts w:ascii="Symbol" w:hAnsi="Symbol" w:cs="Symbol" w:hint="default"/>
    </w:rPr>
  </w:style>
  <w:style w:type="character" w:customStyle="1" w:styleId="WW8Num47z4">
    <w:name w:val="WW8Num47z4"/>
    <w:rsid w:val="00BF7500"/>
    <w:rPr>
      <w:rFonts w:ascii="Courier New" w:hAnsi="Courier New" w:cs="Courier New" w:hint="default"/>
    </w:rPr>
  </w:style>
  <w:style w:type="character" w:customStyle="1" w:styleId="WW8Num49z0">
    <w:name w:val="WW8Num49z0"/>
    <w:rsid w:val="00BF7500"/>
    <w:rPr>
      <w:rFonts w:ascii="Times" w:hAnsi="Times" w:cs="Times" w:hint="default"/>
      <w:b w:val="0"/>
      <w:i w:val="0"/>
      <w:caps w:val="0"/>
      <w:smallCaps w:val="0"/>
      <w:strike w:val="0"/>
      <w:dstrike w:val="0"/>
      <w:outline w:val="0"/>
      <w:shadow w:val="0"/>
      <w:vanish w:val="0"/>
      <w:color w:val="000000"/>
      <w:position w:val="0"/>
      <w:sz w:val="20"/>
      <w:szCs w:val="20"/>
      <w:u w:val="none"/>
      <w:vertAlign w:val="baseline"/>
    </w:rPr>
  </w:style>
  <w:style w:type="character" w:customStyle="1" w:styleId="WW8Num50z0">
    <w:name w:val="WW8Num50z0"/>
    <w:rsid w:val="00BF7500"/>
    <w:rPr>
      <w:rFonts w:ascii="Times" w:hAnsi="Times" w:cs="Times" w:hint="default"/>
      <w:color w:val="auto"/>
      <w:sz w:val="20"/>
      <w:szCs w:val="20"/>
    </w:rPr>
  </w:style>
  <w:style w:type="character" w:customStyle="1" w:styleId="WW8Num51z0">
    <w:name w:val="WW8Num51z0"/>
    <w:rsid w:val="00BF7500"/>
    <w:rPr>
      <w:rFonts w:ascii="Times" w:hAnsi="Times" w:cs="Times" w:hint="default"/>
      <w:b w:val="0"/>
      <w:i w:val="0"/>
      <w:caps w:val="0"/>
      <w:smallCaps w:val="0"/>
      <w:strike w:val="0"/>
      <w:dstrike w:val="0"/>
      <w:outline w:val="0"/>
      <w:shadow w:val="0"/>
      <w:vanish w:val="0"/>
      <w:position w:val="0"/>
      <w:sz w:val="20"/>
      <w:szCs w:val="20"/>
      <w:u w:val="none"/>
      <w:vertAlign w:val="baseline"/>
    </w:rPr>
  </w:style>
  <w:style w:type="character" w:customStyle="1" w:styleId="WW8Num52z0">
    <w:name w:val="WW8Num52z0"/>
    <w:rsid w:val="00BF7500"/>
    <w:rPr>
      <w:rFonts w:ascii="Times" w:hAnsi="Times" w:cs="Times" w:hint="default"/>
      <w:b w:val="0"/>
      <w:i w:val="0"/>
      <w:caps w:val="0"/>
      <w:smallCaps w:val="0"/>
      <w:strike w:val="0"/>
      <w:dstrike w:val="0"/>
      <w:shadow w:val="0"/>
      <w:vanish w:val="0"/>
      <w:color w:val="auto"/>
      <w:position w:val="0"/>
      <w:sz w:val="20"/>
      <w:szCs w:val="20"/>
      <w:u w:val="none"/>
      <w:vertAlign w:val="baseline"/>
    </w:rPr>
  </w:style>
  <w:style w:type="character" w:customStyle="1" w:styleId="WW8Num53z0">
    <w:name w:val="WW8Num53z0"/>
    <w:rsid w:val="00BF7500"/>
    <w:rPr>
      <w:rFonts w:hint="default"/>
      <w:sz w:val="24"/>
      <w:szCs w:val="24"/>
    </w:rPr>
  </w:style>
  <w:style w:type="character" w:customStyle="1" w:styleId="WW8Num54z0">
    <w:name w:val="WW8Num54z0"/>
    <w:rsid w:val="00BF7500"/>
    <w:rPr>
      <w:sz w:val="24"/>
      <w:szCs w:val="24"/>
    </w:rPr>
  </w:style>
  <w:style w:type="character" w:customStyle="1" w:styleId="WW8Num55z0">
    <w:name w:val="WW8Num55z0"/>
    <w:rsid w:val="00BF7500"/>
    <w:rPr>
      <w:rFonts w:ascii="Times" w:hAnsi="Times" w:cs="Times" w:hint="default"/>
      <w:b w:val="0"/>
      <w:i w:val="0"/>
      <w:caps w:val="0"/>
      <w:smallCaps w:val="0"/>
      <w:strike w:val="0"/>
      <w:dstrike w:val="0"/>
      <w:outline w:val="0"/>
      <w:shadow w:val="0"/>
      <w:vanish w:val="0"/>
      <w:position w:val="0"/>
      <w:sz w:val="20"/>
      <w:szCs w:val="20"/>
      <w:u w:val="none"/>
      <w:vertAlign w:val="baseline"/>
    </w:rPr>
  </w:style>
  <w:style w:type="character" w:customStyle="1" w:styleId="WW8Num56z0">
    <w:name w:val="WW8Num56z0"/>
    <w:rsid w:val="00BF7500"/>
    <w:rPr>
      <w:rFonts w:hint="default"/>
      <w:sz w:val="20"/>
      <w:szCs w:val="20"/>
    </w:rPr>
  </w:style>
  <w:style w:type="character" w:customStyle="1" w:styleId="WW8Num57z0">
    <w:name w:val="WW8Num57z0"/>
    <w:rsid w:val="00BF7500"/>
    <w:rPr>
      <w:rFonts w:cs="Times New Roman" w:hint="default"/>
      <w:sz w:val="24"/>
      <w:szCs w:val="24"/>
    </w:rPr>
  </w:style>
  <w:style w:type="character" w:customStyle="1" w:styleId="WW8Num58z0">
    <w:name w:val="WW8Num58z0"/>
    <w:rsid w:val="00BF7500"/>
    <w:rPr>
      <w:rFonts w:hint="default"/>
      <w:sz w:val="24"/>
      <w:szCs w:val="24"/>
    </w:rPr>
  </w:style>
  <w:style w:type="character" w:customStyle="1" w:styleId="WW8Num59z0">
    <w:name w:val="WW8Num59z0"/>
    <w:rsid w:val="00BF7500"/>
    <w:rPr>
      <w:rFonts w:ascii="Symbol" w:hAnsi="Symbol" w:cs="Symbol" w:hint="default"/>
      <w:strike w:val="0"/>
      <w:dstrike w:val="0"/>
      <w:sz w:val="20"/>
      <w:szCs w:val="20"/>
    </w:rPr>
  </w:style>
  <w:style w:type="character" w:customStyle="1" w:styleId="WW8Num59z1">
    <w:name w:val="WW8Num59z1"/>
    <w:rsid w:val="00BF7500"/>
    <w:rPr>
      <w:rFonts w:ascii="Courier New" w:hAnsi="Courier New" w:cs="Courier New" w:hint="default"/>
    </w:rPr>
  </w:style>
  <w:style w:type="character" w:customStyle="1" w:styleId="WW8Num59z2">
    <w:name w:val="WW8Num59z2"/>
    <w:rsid w:val="00BF7500"/>
    <w:rPr>
      <w:rFonts w:ascii="Wingdings" w:hAnsi="Wingdings" w:cs="Wingdings" w:hint="default"/>
    </w:rPr>
  </w:style>
  <w:style w:type="character" w:customStyle="1" w:styleId="WW8Num59z3">
    <w:name w:val="WW8Num59z3"/>
    <w:rsid w:val="00BF7500"/>
    <w:rPr>
      <w:rFonts w:ascii="Symbol" w:hAnsi="Symbol" w:cs="Symbol" w:hint="default"/>
    </w:rPr>
  </w:style>
  <w:style w:type="character" w:customStyle="1" w:styleId="WW8Num60z0">
    <w:name w:val="WW8Num60z0"/>
    <w:rsid w:val="00BF7500"/>
    <w:rPr>
      <w:rFonts w:hint="default"/>
      <w:b/>
      <w:sz w:val="24"/>
      <w:szCs w:val="24"/>
    </w:rPr>
  </w:style>
  <w:style w:type="character" w:customStyle="1" w:styleId="WW8Num61z0">
    <w:name w:val="WW8Num61z0"/>
    <w:rsid w:val="00BF7500"/>
    <w:rPr>
      <w:rFonts w:ascii="Times" w:hAnsi="Times" w:cs="Times" w:hint="default"/>
      <w:b w:val="0"/>
      <w:i w:val="0"/>
      <w:caps w:val="0"/>
      <w:smallCaps w:val="0"/>
      <w:strike w:val="0"/>
      <w:dstrike w:val="0"/>
      <w:outline w:val="0"/>
      <w:shadow w:val="0"/>
      <w:vanish w:val="0"/>
      <w:position w:val="0"/>
      <w:sz w:val="20"/>
      <w:szCs w:val="20"/>
      <w:u w:val="none"/>
      <w:vertAlign w:val="baseline"/>
    </w:rPr>
  </w:style>
  <w:style w:type="character" w:customStyle="1" w:styleId="WW8Num62z0">
    <w:name w:val="WW8Num62z0"/>
    <w:rsid w:val="00BF7500"/>
    <w:rPr>
      <w:rFonts w:hint="default"/>
      <w:b/>
    </w:rPr>
  </w:style>
  <w:style w:type="character" w:customStyle="1" w:styleId="WW8Num62z1">
    <w:name w:val="WW8Num62z1"/>
    <w:rsid w:val="00BF7500"/>
  </w:style>
  <w:style w:type="character" w:customStyle="1" w:styleId="WW8Num62z2">
    <w:name w:val="WW8Num62z2"/>
    <w:rsid w:val="00BF7500"/>
  </w:style>
  <w:style w:type="character" w:customStyle="1" w:styleId="WW8Num62z3">
    <w:name w:val="WW8Num62z3"/>
    <w:rsid w:val="00BF7500"/>
  </w:style>
  <w:style w:type="character" w:customStyle="1" w:styleId="WW8Num63z0">
    <w:name w:val="WW8Num63z0"/>
    <w:rsid w:val="00BF7500"/>
    <w:rPr>
      <w:rFonts w:ascii="Times" w:hAnsi="Times" w:cs="Times" w:hint="default"/>
      <w:b w:val="0"/>
      <w:i w:val="0"/>
      <w:caps w:val="0"/>
      <w:smallCaps w:val="0"/>
      <w:strike w:val="0"/>
      <w:dstrike w:val="0"/>
      <w:outline w:val="0"/>
      <w:shadow w:val="0"/>
      <w:vanish w:val="0"/>
      <w:position w:val="0"/>
      <w:sz w:val="20"/>
      <w:szCs w:val="20"/>
      <w:u w:val="none"/>
      <w:vertAlign w:val="baseline"/>
    </w:rPr>
  </w:style>
  <w:style w:type="character" w:customStyle="1" w:styleId="WW8Num64z0">
    <w:name w:val="WW8Num64z0"/>
    <w:rsid w:val="00BF7500"/>
    <w:rPr>
      <w:rFonts w:ascii="Times New Roman" w:hAnsi="Times New Roman" w:cs="Times New Roman" w:hint="default"/>
      <w:szCs w:val="24"/>
    </w:rPr>
  </w:style>
  <w:style w:type="character" w:customStyle="1" w:styleId="WW8Num65z0">
    <w:name w:val="WW8Num65z0"/>
    <w:rsid w:val="00BF7500"/>
    <w:rPr>
      <w:rFonts w:ascii="Times" w:hAnsi="Times" w:cs="Times" w:hint="default"/>
      <w:b w:val="0"/>
      <w:i w:val="0"/>
      <w:caps w:val="0"/>
      <w:smallCaps w:val="0"/>
      <w:strike w:val="0"/>
      <w:dstrike w:val="0"/>
      <w:shadow w:val="0"/>
      <w:vanish w:val="0"/>
      <w:color w:val="auto"/>
      <w:position w:val="0"/>
      <w:sz w:val="20"/>
      <w:szCs w:val="20"/>
      <w:u w:val="none"/>
      <w:vertAlign w:val="baseline"/>
    </w:rPr>
  </w:style>
  <w:style w:type="character" w:customStyle="1" w:styleId="WW8Num66z0">
    <w:name w:val="WW8Num66z0"/>
    <w:rsid w:val="00BF7500"/>
    <w:rPr>
      <w:rFonts w:ascii="Times" w:hAnsi="Times" w:cs="Times" w:hint="default"/>
      <w:b w:val="0"/>
      <w:i w:val="0"/>
      <w:caps w:val="0"/>
      <w:smallCaps w:val="0"/>
      <w:strike w:val="0"/>
      <w:dstrike w:val="0"/>
      <w:outline w:val="0"/>
      <w:shadow w:val="0"/>
      <w:vanish w:val="0"/>
      <w:position w:val="0"/>
      <w:sz w:val="20"/>
      <w:szCs w:val="20"/>
      <w:u w:val="none"/>
      <w:vertAlign w:val="baseline"/>
    </w:rPr>
  </w:style>
  <w:style w:type="character" w:customStyle="1" w:styleId="WW8Num67z0">
    <w:name w:val="WW8Num67z0"/>
    <w:rsid w:val="00BF7500"/>
    <w:rPr>
      <w:rFonts w:cs="Times New Roman"/>
      <w:sz w:val="24"/>
      <w:szCs w:val="24"/>
    </w:rPr>
  </w:style>
  <w:style w:type="character" w:customStyle="1" w:styleId="WW8Num68z0">
    <w:name w:val="WW8Num68z0"/>
    <w:rsid w:val="00BF7500"/>
    <w:rPr>
      <w:rFonts w:ascii="Times" w:hAnsi="Times" w:cs="Times" w:hint="default"/>
      <w:b w:val="0"/>
      <w:i w:val="0"/>
      <w:caps w:val="0"/>
      <w:smallCaps w:val="0"/>
      <w:strike w:val="0"/>
      <w:dstrike w:val="0"/>
      <w:outline w:val="0"/>
      <w:shadow w:val="0"/>
      <w:vanish w:val="0"/>
      <w:position w:val="0"/>
      <w:sz w:val="20"/>
      <w:szCs w:val="20"/>
      <w:u w:val="none"/>
      <w:vertAlign w:val="baseline"/>
    </w:rPr>
  </w:style>
  <w:style w:type="character" w:customStyle="1" w:styleId="WW8Num69z0">
    <w:name w:val="WW8Num69z0"/>
    <w:rsid w:val="00BF7500"/>
    <w:rPr>
      <w:rFonts w:ascii="Times" w:hAnsi="Times" w:cs="Times" w:hint="default"/>
      <w:b w:val="0"/>
      <w:i w:val="0"/>
      <w:caps w:val="0"/>
      <w:smallCaps w:val="0"/>
      <w:strike w:val="0"/>
      <w:dstrike w:val="0"/>
      <w:outline w:val="0"/>
      <w:shadow w:val="0"/>
      <w:vanish w:val="0"/>
      <w:position w:val="0"/>
      <w:sz w:val="20"/>
      <w:szCs w:val="20"/>
      <w:u w:val="none"/>
      <w:vertAlign w:val="baseline"/>
    </w:rPr>
  </w:style>
  <w:style w:type="character" w:customStyle="1" w:styleId="WW8Num70z0">
    <w:name w:val="WW8Num70z0"/>
    <w:rsid w:val="00BF7500"/>
    <w:rPr>
      <w:rFonts w:ascii="Symbol" w:hAnsi="Symbol" w:cs="Symbol" w:hint="default"/>
      <w:color w:val="auto"/>
      <w:sz w:val="20"/>
      <w:szCs w:val="20"/>
    </w:rPr>
  </w:style>
  <w:style w:type="character" w:customStyle="1" w:styleId="WW8Num71z0">
    <w:name w:val="WW8Num71z0"/>
    <w:rsid w:val="00BF7500"/>
    <w:rPr>
      <w:rFonts w:hint="default"/>
      <w:b/>
      <w:sz w:val="24"/>
      <w:szCs w:val="24"/>
    </w:rPr>
  </w:style>
  <w:style w:type="character" w:customStyle="1" w:styleId="WW8Num72z0">
    <w:name w:val="WW8Num72z0"/>
    <w:rsid w:val="00BF7500"/>
    <w:rPr>
      <w:rFonts w:ascii="Times" w:hAnsi="Times" w:cs="Times" w:hint="default"/>
      <w:b w:val="0"/>
      <w:i w:val="0"/>
      <w:caps w:val="0"/>
      <w:smallCaps w:val="0"/>
      <w:strike w:val="0"/>
      <w:dstrike w:val="0"/>
      <w:outline w:val="0"/>
      <w:shadow w:val="0"/>
      <w:vanish w:val="0"/>
      <w:position w:val="0"/>
      <w:sz w:val="20"/>
      <w:szCs w:val="20"/>
      <w:u w:val="none"/>
      <w:vertAlign w:val="baseline"/>
    </w:rPr>
  </w:style>
  <w:style w:type="character" w:customStyle="1" w:styleId="WW8Num73z0">
    <w:name w:val="WW8Num73z0"/>
    <w:rsid w:val="00BF7500"/>
    <w:rPr>
      <w:rFonts w:ascii="Times" w:hAnsi="Times" w:cs="Times" w:hint="default"/>
      <w:b w:val="0"/>
      <w:i w:val="0"/>
      <w:caps w:val="0"/>
      <w:smallCaps w:val="0"/>
      <w:strike w:val="0"/>
      <w:dstrike w:val="0"/>
      <w:outline w:val="0"/>
      <w:shadow w:val="0"/>
      <w:vanish w:val="0"/>
      <w:position w:val="0"/>
      <w:sz w:val="20"/>
      <w:szCs w:val="20"/>
      <w:u w:val="none"/>
      <w:vertAlign w:val="baseline"/>
    </w:rPr>
  </w:style>
  <w:style w:type="character" w:customStyle="1" w:styleId="WW8Num74z0">
    <w:name w:val="WW8Num74z0"/>
    <w:rsid w:val="00BF7500"/>
    <w:rPr>
      <w:rFonts w:ascii="Times" w:hAnsi="Times" w:cs="Times" w:hint="default"/>
      <w:b w:val="0"/>
      <w:i w:val="0"/>
      <w:caps w:val="0"/>
      <w:smallCaps w:val="0"/>
      <w:strike w:val="0"/>
      <w:dstrike w:val="0"/>
      <w:outline w:val="0"/>
      <w:shadow w:val="0"/>
      <w:vanish w:val="0"/>
      <w:position w:val="0"/>
      <w:sz w:val="20"/>
      <w:szCs w:val="20"/>
      <w:u w:val="none"/>
      <w:vertAlign w:val="baseline"/>
    </w:rPr>
  </w:style>
  <w:style w:type="character" w:customStyle="1" w:styleId="WW8Num75z0">
    <w:name w:val="WW8Num75z0"/>
    <w:rsid w:val="00BF7500"/>
    <w:rPr>
      <w:rFonts w:ascii="Times" w:hAnsi="Times" w:cs="Times" w:hint="default"/>
      <w:b w:val="0"/>
      <w:i w:val="0"/>
      <w:caps w:val="0"/>
      <w:smallCaps w:val="0"/>
      <w:strike w:val="0"/>
      <w:dstrike w:val="0"/>
      <w:outline w:val="0"/>
      <w:shadow w:val="0"/>
      <w:vanish w:val="0"/>
      <w:position w:val="0"/>
      <w:sz w:val="20"/>
      <w:szCs w:val="20"/>
      <w:u w:val="none"/>
      <w:vertAlign w:val="baseline"/>
    </w:rPr>
  </w:style>
  <w:style w:type="character" w:customStyle="1" w:styleId="WW8Num76z0">
    <w:name w:val="WW8Num76z0"/>
    <w:rsid w:val="00BF7500"/>
    <w:rPr>
      <w:rFonts w:ascii="Times" w:hAnsi="Times" w:cs="Times" w:hint="default"/>
      <w:color w:val="auto"/>
      <w:sz w:val="20"/>
      <w:szCs w:val="20"/>
    </w:rPr>
  </w:style>
  <w:style w:type="character" w:customStyle="1" w:styleId="WW8Num77z0">
    <w:name w:val="WW8Num77z0"/>
    <w:rsid w:val="00BF7500"/>
    <w:rPr>
      <w:rFonts w:ascii="Times" w:hAnsi="Times" w:cs="Times" w:hint="default"/>
      <w:b w:val="0"/>
      <w:i w:val="0"/>
      <w:caps w:val="0"/>
      <w:smallCaps w:val="0"/>
      <w:strike w:val="0"/>
      <w:dstrike w:val="0"/>
      <w:outline w:val="0"/>
      <w:shadow w:val="0"/>
      <w:vanish w:val="0"/>
      <w:position w:val="0"/>
      <w:sz w:val="20"/>
      <w:szCs w:val="20"/>
      <w:u w:val="none"/>
      <w:vertAlign w:val="baseline"/>
    </w:rPr>
  </w:style>
  <w:style w:type="character" w:customStyle="1" w:styleId="WW8Num78z0">
    <w:name w:val="WW8Num78z0"/>
    <w:rsid w:val="00BF7500"/>
    <w:rPr>
      <w:color w:val="000000"/>
      <w:sz w:val="24"/>
      <w:szCs w:val="24"/>
    </w:rPr>
  </w:style>
  <w:style w:type="character" w:customStyle="1" w:styleId="WW8Num79z0">
    <w:name w:val="WW8Num79z0"/>
    <w:rsid w:val="00BF7500"/>
    <w:rPr>
      <w:rFonts w:ascii="Times" w:hAnsi="Times" w:cs="Times" w:hint="default"/>
      <w:b w:val="0"/>
      <w:i w:val="0"/>
      <w:caps w:val="0"/>
      <w:smallCaps w:val="0"/>
      <w:strike w:val="0"/>
      <w:dstrike w:val="0"/>
      <w:outline w:val="0"/>
      <w:shadow w:val="0"/>
      <w:vanish w:val="0"/>
      <w:position w:val="0"/>
      <w:sz w:val="20"/>
      <w:szCs w:val="20"/>
      <w:u w:val="none"/>
      <w:vertAlign w:val="baseline"/>
    </w:rPr>
  </w:style>
  <w:style w:type="character" w:customStyle="1" w:styleId="WW8Num5z1">
    <w:name w:val="WW8Num5z1"/>
    <w:rsid w:val="00BF7500"/>
    <w:rPr>
      <w:rFonts w:ascii="Courier New" w:hAnsi="Courier New" w:cs="Courier New" w:hint="default"/>
    </w:rPr>
  </w:style>
  <w:style w:type="character" w:customStyle="1" w:styleId="WW8Num5z2">
    <w:name w:val="WW8Num5z2"/>
    <w:rsid w:val="00BF7500"/>
    <w:rPr>
      <w:rFonts w:ascii="Wingdings" w:hAnsi="Wingdings" w:cs="Wingdings" w:hint="default"/>
    </w:rPr>
  </w:style>
  <w:style w:type="character" w:customStyle="1" w:styleId="WW8Num5z3">
    <w:name w:val="WW8Num5z3"/>
    <w:rsid w:val="00BF7500"/>
    <w:rPr>
      <w:rFonts w:ascii="Symbol" w:hAnsi="Symbol" w:cs="Symbol" w:hint="default"/>
    </w:rPr>
  </w:style>
  <w:style w:type="character" w:customStyle="1" w:styleId="WW8Num6z1">
    <w:name w:val="WW8Num6z1"/>
    <w:rsid w:val="00BF7500"/>
    <w:rPr>
      <w:rFonts w:ascii="Courier New" w:hAnsi="Courier New" w:cs="Courier New" w:hint="default"/>
    </w:rPr>
  </w:style>
  <w:style w:type="character" w:customStyle="1" w:styleId="WW8Num6z2">
    <w:name w:val="WW8Num6z2"/>
    <w:rsid w:val="00BF7500"/>
    <w:rPr>
      <w:rFonts w:ascii="Wingdings" w:hAnsi="Wingdings" w:cs="Wingdings" w:hint="default"/>
    </w:rPr>
  </w:style>
  <w:style w:type="character" w:customStyle="1" w:styleId="WW8Num6z3">
    <w:name w:val="WW8Num6z3"/>
    <w:rsid w:val="00BF7500"/>
    <w:rPr>
      <w:rFonts w:ascii="Symbol" w:hAnsi="Symbol" w:cs="Symbol" w:hint="default"/>
    </w:rPr>
  </w:style>
  <w:style w:type="character" w:customStyle="1" w:styleId="WW8Num7z1">
    <w:name w:val="WW8Num7z1"/>
    <w:rsid w:val="00BF7500"/>
    <w:rPr>
      <w:rFonts w:ascii="Courier New" w:hAnsi="Courier New" w:cs="Courier New" w:hint="default"/>
    </w:rPr>
  </w:style>
  <w:style w:type="character" w:customStyle="1" w:styleId="WW8Num7z2">
    <w:name w:val="WW8Num7z2"/>
    <w:rsid w:val="00BF7500"/>
    <w:rPr>
      <w:rFonts w:ascii="Wingdings" w:hAnsi="Wingdings" w:cs="Wingdings" w:hint="default"/>
    </w:rPr>
  </w:style>
  <w:style w:type="character" w:customStyle="1" w:styleId="WW8Num7z3">
    <w:name w:val="WW8Num7z3"/>
    <w:rsid w:val="00BF7500"/>
    <w:rPr>
      <w:rFonts w:ascii="Symbol" w:hAnsi="Symbol" w:cs="Symbol" w:hint="default"/>
    </w:rPr>
  </w:style>
  <w:style w:type="character" w:customStyle="1" w:styleId="WW8Num8z1">
    <w:name w:val="WW8Num8z1"/>
    <w:rsid w:val="00BF7500"/>
    <w:rPr>
      <w:rFonts w:ascii="Courier New" w:hAnsi="Courier New" w:cs="Courier New" w:hint="default"/>
    </w:rPr>
  </w:style>
  <w:style w:type="character" w:customStyle="1" w:styleId="WW8Num8z2">
    <w:name w:val="WW8Num8z2"/>
    <w:rsid w:val="00BF7500"/>
    <w:rPr>
      <w:rFonts w:ascii="Wingdings" w:hAnsi="Wingdings" w:cs="Wingdings" w:hint="default"/>
    </w:rPr>
  </w:style>
  <w:style w:type="character" w:customStyle="1" w:styleId="WW8Num8z3">
    <w:name w:val="WW8Num8z3"/>
    <w:rsid w:val="00BF7500"/>
    <w:rPr>
      <w:rFonts w:ascii="Symbol" w:hAnsi="Symbol" w:cs="Symbol" w:hint="default"/>
    </w:rPr>
  </w:style>
  <w:style w:type="character" w:customStyle="1" w:styleId="WW8Num12z1">
    <w:name w:val="WW8Num12z1"/>
    <w:rsid w:val="00BF7500"/>
  </w:style>
  <w:style w:type="character" w:customStyle="1" w:styleId="WW8Num12z2">
    <w:name w:val="WW8Num12z2"/>
    <w:rsid w:val="00BF7500"/>
  </w:style>
  <w:style w:type="character" w:customStyle="1" w:styleId="WW8Num12z3">
    <w:name w:val="WW8Num12z3"/>
    <w:rsid w:val="00BF7500"/>
  </w:style>
  <w:style w:type="character" w:customStyle="1" w:styleId="WW8Num12z4">
    <w:name w:val="WW8Num12z4"/>
    <w:rsid w:val="00BF7500"/>
  </w:style>
  <w:style w:type="character" w:customStyle="1" w:styleId="WW8Num12z5">
    <w:name w:val="WW8Num12z5"/>
    <w:rsid w:val="00BF7500"/>
  </w:style>
  <w:style w:type="character" w:customStyle="1" w:styleId="WW8Num12z6">
    <w:name w:val="WW8Num12z6"/>
    <w:rsid w:val="00BF7500"/>
  </w:style>
  <w:style w:type="character" w:customStyle="1" w:styleId="WW8Num12z7">
    <w:name w:val="WW8Num12z7"/>
    <w:rsid w:val="00BF7500"/>
  </w:style>
  <w:style w:type="character" w:customStyle="1" w:styleId="WW8Num12z8">
    <w:name w:val="WW8Num12z8"/>
    <w:rsid w:val="00BF7500"/>
  </w:style>
  <w:style w:type="character" w:customStyle="1" w:styleId="WW8Num14z1">
    <w:name w:val="WW8Num14z1"/>
    <w:rsid w:val="00BF7500"/>
    <w:rPr>
      <w:rFonts w:ascii="Courier New" w:hAnsi="Courier New" w:cs="Courier New" w:hint="default"/>
    </w:rPr>
  </w:style>
  <w:style w:type="character" w:customStyle="1" w:styleId="WW8Num14z2">
    <w:name w:val="WW8Num14z2"/>
    <w:rsid w:val="00BF7500"/>
    <w:rPr>
      <w:rFonts w:ascii="Wingdings" w:hAnsi="Wingdings" w:cs="Wingdings" w:hint="default"/>
    </w:rPr>
  </w:style>
  <w:style w:type="character" w:customStyle="1" w:styleId="WW8Num14z3">
    <w:name w:val="WW8Num14z3"/>
    <w:rsid w:val="00BF7500"/>
    <w:rPr>
      <w:rFonts w:ascii="Symbol" w:hAnsi="Symbol" w:cs="Symbol" w:hint="default"/>
    </w:rPr>
  </w:style>
  <w:style w:type="character" w:customStyle="1" w:styleId="WW8Num16z1">
    <w:name w:val="WW8Num16z1"/>
    <w:rsid w:val="00BF7500"/>
    <w:rPr>
      <w:rFonts w:ascii="Courier New" w:hAnsi="Courier New" w:cs="Courier New" w:hint="default"/>
    </w:rPr>
  </w:style>
  <w:style w:type="character" w:customStyle="1" w:styleId="WW8Num16z2">
    <w:name w:val="WW8Num16z2"/>
    <w:rsid w:val="00BF7500"/>
    <w:rPr>
      <w:rFonts w:ascii="Wingdings" w:hAnsi="Wingdings" w:cs="Wingdings" w:hint="default"/>
    </w:rPr>
  </w:style>
  <w:style w:type="character" w:customStyle="1" w:styleId="WW8Num16z3">
    <w:name w:val="WW8Num16z3"/>
    <w:rsid w:val="00BF7500"/>
    <w:rPr>
      <w:rFonts w:ascii="Symbol" w:hAnsi="Symbol" w:cs="Symbol" w:hint="default"/>
    </w:rPr>
  </w:style>
  <w:style w:type="character" w:customStyle="1" w:styleId="WW8Num21z1">
    <w:name w:val="WW8Num21z1"/>
    <w:rsid w:val="00BF7500"/>
    <w:rPr>
      <w:rFonts w:ascii="Courier New" w:hAnsi="Courier New" w:cs="Courier New" w:hint="default"/>
    </w:rPr>
  </w:style>
  <w:style w:type="character" w:customStyle="1" w:styleId="WW8Num21z2">
    <w:name w:val="WW8Num21z2"/>
    <w:rsid w:val="00BF7500"/>
    <w:rPr>
      <w:rFonts w:ascii="Wingdings" w:hAnsi="Wingdings" w:cs="Wingdings" w:hint="default"/>
    </w:rPr>
  </w:style>
  <w:style w:type="character" w:customStyle="1" w:styleId="WW8Num21z3">
    <w:name w:val="WW8Num21z3"/>
    <w:rsid w:val="00BF7500"/>
    <w:rPr>
      <w:rFonts w:ascii="Symbol" w:hAnsi="Symbol" w:cs="Symbol" w:hint="default"/>
    </w:rPr>
  </w:style>
  <w:style w:type="character" w:customStyle="1" w:styleId="WW8Num22z1">
    <w:name w:val="WW8Num22z1"/>
    <w:rsid w:val="00BF7500"/>
    <w:rPr>
      <w:rFonts w:ascii="Courier New" w:hAnsi="Courier New" w:cs="Courier New" w:hint="default"/>
    </w:rPr>
  </w:style>
  <w:style w:type="character" w:customStyle="1" w:styleId="WW8Num22z2">
    <w:name w:val="WW8Num22z2"/>
    <w:rsid w:val="00BF7500"/>
    <w:rPr>
      <w:rFonts w:ascii="Wingdings" w:hAnsi="Wingdings" w:cs="Wingdings" w:hint="default"/>
    </w:rPr>
  </w:style>
  <w:style w:type="character" w:customStyle="1" w:styleId="WW8Num22z3">
    <w:name w:val="WW8Num22z3"/>
    <w:rsid w:val="00BF7500"/>
    <w:rPr>
      <w:rFonts w:ascii="Symbol" w:hAnsi="Symbol" w:cs="Symbol" w:hint="default"/>
    </w:rPr>
  </w:style>
  <w:style w:type="character" w:customStyle="1" w:styleId="WW8Num23z1">
    <w:name w:val="WW8Num23z1"/>
    <w:rsid w:val="00BF7500"/>
  </w:style>
  <w:style w:type="character" w:customStyle="1" w:styleId="WW8Num23z2">
    <w:name w:val="WW8Num23z2"/>
    <w:rsid w:val="00BF7500"/>
  </w:style>
  <w:style w:type="character" w:customStyle="1" w:styleId="WW8Num23z3">
    <w:name w:val="WW8Num23z3"/>
    <w:rsid w:val="00BF7500"/>
  </w:style>
  <w:style w:type="character" w:customStyle="1" w:styleId="WW8Num23z4">
    <w:name w:val="WW8Num23z4"/>
    <w:rsid w:val="00BF7500"/>
  </w:style>
  <w:style w:type="character" w:customStyle="1" w:styleId="WW8Num23z5">
    <w:name w:val="WW8Num23z5"/>
    <w:rsid w:val="00BF7500"/>
  </w:style>
  <w:style w:type="character" w:customStyle="1" w:styleId="WW8Num23z6">
    <w:name w:val="WW8Num23z6"/>
    <w:rsid w:val="00BF7500"/>
  </w:style>
  <w:style w:type="character" w:customStyle="1" w:styleId="WW8Num23z7">
    <w:name w:val="WW8Num23z7"/>
    <w:rsid w:val="00BF7500"/>
  </w:style>
  <w:style w:type="character" w:customStyle="1" w:styleId="WW8Num23z8">
    <w:name w:val="WW8Num23z8"/>
    <w:rsid w:val="00BF7500"/>
  </w:style>
  <w:style w:type="character" w:customStyle="1" w:styleId="WW8Num24z1">
    <w:name w:val="WW8Num24z1"/>
    <w:rsid w:val="00BF7500"/>
    <w:rPr>
      <w:rFonts w:ascii="Courier New" w:hAnsi="Courier New" w:cs="Courier New" w:hint="default"/>
    </w:rPr>
  </w:style>
  <w:style w:type="character" w:customStyle="1" w:styleId="WW8Num24z2">
    <w:name w:val="WW8Num24z2"/>
    <w:rsid w:val="00BF7500"/>
    <w:rPr>
      <w:rFonts w:ascii="Wingdings" w:hAnsi="Wingdings" w:cs="Wingdings" w:hint="default"/>
    </w:rPr>
  </w:style>
  <w:style w:type="character" w:customStyle="1" w:styleId="WW8Num24z3">
    <w:name w:val="WW8Num24z3"/>
    <w:rsid w:val="00BF7500"/>
    <w:rPr>
      <w:rFonts w:ascii="Symbol" w:hAnsi="Symbol" w:cs="Symbol" w:hint="default"/>
    </w:rPr>
  </w:style>
  <w:style w:type="character" w:customStyle="1" w:styleId="WW8Num26z1">
    <w:name w:val="WW8Num26z1"/>
    <w:rsid w:val="00BF7500"/>
    <w:rPr>
      <w:rFonts w:ascii="Courier New" w:hAnsi="Courier New" w:cs="Courier New" w:hint="default"/>
    </w:rPr>
  </w:style>
  <w:style w:type="character" w:customStyle="1" w:styleId="WW8Num26z2">
    <w:name w:val="WW8Num26z2"/>
    <w:rsid w:val="00BF7500"/>
    <w:rPr>
      <w:rFonts w:ascii="Wingdings" w:hAnsi="Wingdings" w:cs="Wingdings" w:hint="default"/>
    </w:rPr>
  </w:style>
  <w:style w:type="character" w:customStyle="1" w:styleId="WW8Num26z3">
    <w:name w:val="WW8Num26z3"/>
    <w:rsid w:val="00BF7500"/>
    <w:rPr>
      <w:rFonts w:ascii="Symbol" w:hAnsi="Symbol" w:cs="Symbol" w:hint="default"/>
    </w:rPr>
  </w:style>
  <w:style w:type="character" w:customStyle="1" w:styleId="WW8Num27z1">
    <w:name w:val="WW8Num27z1"/>
    <w:rsid w:val="00BF7500"/>
    <w:rPr>
      <w:rFonts w:ascii="Times" w:hAnsi="Times" w:cs="Times" w:hint="default"/>
      <w:b w:val="0"/>
      <w:i w:val="0"/>
      <w:caps w:val="0"/>
      <w:smallCaps w:val="0"/>
      <w:strike w:val="0"/>
      <w:dstrike w:val="0"/>
      <w:outline w:val="0"/>
      <w:shadow w:val="0"/>
      <w:vanish w:val="0"/>
      <w:position w:val="0"/>
      <w:sz w:val="20"/>
      <w:szCs w:val="20"/>
      <w:u w:val="none"/>
      <w:vertAlign w:val="baseline"/>
    </w:rPr>
  </w:style>
  <w:style w:type="character" w:customStyle="1" w:styleId="WW8Num27z2">
    <w:name w:val="WW8Num27z2"/>
    <w:rsid w:val="00BF7500"/>
  </w:style>
  <w:style w:type="character" w:customStyle="1" w:styleId="WW8Num27z3">
    <w:name w:val="WW8Num27z3"/>
    <w:rsid w:val="00BF7500"/>
  </w:style>
  <w:style w:type="character" w:customStyle="1" w:styleId="WW8Num27z4">
    <w:name w:val="WW8Num27z4"/>
    <w:rsid w:val="00BF7500"/>
  </w:style>
  <w:style w:type="character" w:customStyle="1" w:styleId="WW8Num27z5">
    <w:name w:val="WW8Num27z5"/>
    <w:rsid w:val="00BF7500"/>
  </w:style>
  <w:style w:type="character" w:customStyle="1" w:styleId="WW8Num27z6">
    <w:name w:val="WW8Num27z6"/>
    <w:rsid w:val="00BF7500"/>
  </w:style>
  <w:style w:type="character" w:customStyle="1" w:styleId="WW8Num27z7">
    <w:name w:val="WW8Num27z7"/>
    <w:rsid w:val="00BF7500"/>
  </w:style>
  <w:style w:type="character" w:customStyle="1" w:styleId="WW8Num27z8">
    <w:name w:val="WW8Num27z8"/>
    <w:rsid w:val="00BF7500"/>
  </w:style>
  <w:style w:type="character" w:customStyle="1" w:styleId="WW8Num29z1">
    <w:name w:val="WW8Num29z1"/>
    <w:rsid w:val="00BF7500"/>
  </w:style>
  <w:style w:type="character" w:customStyle="1" w:styleId="WW8Num29z2">
    <w:name w:val="WW8Num29z2"/>
    <w:rsid w:val="00BF7500"/>
  </w:style>
  <w:style w:type="character" w:customStyle="1" w:styleId="WW8Num29z3">
    <w:name w:val="WW8Num29z3"/>
    <w:rsid w:val="00BF7500"/>
  </w:style>
  <w:style w:type="character" w:customStyle="1" w:styleId="WW8Num29z4">
    <w:name w:val="WW8Num29z4"/>
    <w:rsid w:val="00BF7500"/>
  </w:style>
  <w:style w:type="character" w:customStyle="1" w:styleId="WW8Num29z5">
    <w:name w:val="WW8Num29z5"/>
    <w:rsid w:val="00BF7500"/>
  </w:style>
  <w:style w:type="character" w:customStyle="1" w:styleId="WW8Num29z6">
    <w:name w:val="WW8Num29z6"/>
    <w:rsid w:val="00BF7500"/>
  </w:style>
  <w:style w:type="character" w:customStyle="1" w:styleId="WW8Num29z7">
    <w:name w:val="WW8Num29z7"/>
    <w:rsid w:val="00BF7500"/>
  </w:style>
  <w:style w:type="character" w:customStyle="1" w:styleId="WW8Num29z8">
    <w:name w:val="WW8Num29z8"/>
    <w:rsid w:val="00BF7500"/>
  </w:style>
  <w:style w:type="character" w:customStyle="1" w:styleId="WW8Num32z1">
    <w:name w:val="WW8Num32z1"/>
    <w:rsid w:val="00BF7500"/>
  </w:style>
  <w:style w:type="character" w:customStyle="1" w:styleId="WW8Num32z2">
    <w:name w:val="WW8Num32z2"/>
    <w:rsid w:val="00BF7500"/>
  </w:style>
  <w:style w:type="character" w:customStyle="1" w:styleId="WW8Num32z3">
    <w:name w:val="WW8Num32z3"/>
    <w:rsid w:val="00BF7500"/>
  </w:style>
  <w:style w:type="character" w:customStyle="1" w:styleId="WW8Num32z4">
    <w:name w:val="WW8Num32z4"/>
    <w:rsid w:val="00BF7500"/>
  </w:style>
  <w:style w:type="character" w:customStyle="1" w:styleId="WW8Num32z5">
    <w:name w:val="WW8Num32z5"/>
    <w:rsid w:val="00BF7500"/>
  </w:style>
  <w:style w:type="character" w:customStyle="1" w:styleId="WW8Num32z6">
    <w:name w:val="WW8Num32z6"/>
    <w:rsid w:val="00BF7500"/>
  </w:style>
  <w:style w:type="character" w:customStyle="1" w:styleId="WW8Num32z7">
    <w:name w:val="WW8Num32z7"/>
    <w:rsid w:val="00BF7500"/>
  </w:style>
  <w:style w:type="character" w:customStyle="1" w:styleId="WW8Num32z8">
    <w:name w:val="WW8Num32z8"/>
    <w:rsid w:val="00BF7500"/>
  </w:style>
  <w:style w:type="character" w:customStyle="1" w:styleId="WW8Num33z1">
    <w:name w:val="WW8Num33z1"/>
    <w:rsid w:val="00BF7500"/>
    <w:rPr>
      <w:rFonts w:ascii="Courier New" w:hAnsi="Courier New" w:cs="Courier New" w:hint="default"/>
    </w:rPr>
  </w:style>
  <w:style w:type="character" w:customStyle="1" w:styleId="WW8Num33z2">
    <w:name w:val="WW8Num33z2"/>
    <w:rsid w:val="00BF7500"/>
    <w:rPr>
      <w:rFonts w:ascii="Wingdings" w:hAnsi="Wingdings" w:cs="Wingdings" w:hint="default"/>
    </w:rPr>
  </w:style>
  <w:style w:type="character" w:customStyle="1" w:styleId="WW8Num33z3">
    <w:name w:val="WW8Num33z3"/>
    <w:rsid w:val="00BF7500"/>
    <w:rPr>
      <w:rFonts w:ascii="Symbol" w:hAnsi="Symbol" w:cs="Symbol" w:hint="default"/>
    </w:rPr>
  </w:style>
  <w:style w:type="character" w:customStyle="1" w:styleId="WW8Num35z1">
    <w:name w:val="WW8Num35z1"/>
    <w:rsid w:val="00BF7500"/>
    <w:rPr>
      <w:rFonts w:ascii="Courier New" w:hAnsi="Courier New" w:cs="Courier New" w:hint="default"/>
    </w:rPr>
  </w:style>
  <w:style w:type="character" w:customStyle="1" w:styleId="WW8Num35z2">
    <w:name w:val="WW8Num35z2"/>
    <w:rsid w:val="00BF7500"/>
    <w:rPr>
      <w:rFonts w:ascii="Wingdings" w:hAnsi="Wingdings" w:cs="Wingdings" w:hint="default"/>
    </w:rPr>
  </w:style>
  <w:style w:type="character" w:customStyle="1" w:styleId="WW8Num35z3">
    <w:name w:val="WW8Num35z3"/>
    <w:rsid w:val="00BF7500"/>
    <w:rPr>
      <w:rFonts w:ascii="Symbol" w:hAnsi="Symbol" w:cs="Symbol" w:hint="default"/>
    </w:rPr>
  </w:style>
  <w:style w:type="character" w:customStyle="1" w:styleId="WW8Num36z2">
    <w:name w:val="WW8Num36z2"/>
    <w:rsid w:val="00BF7500"/>
  </w:style>
  <w:style w:type="character" w:customStyle="1" w:styleId="WW8Num36z3">
    <w:name w:val="WW8Num36z3"/>
    <w:rsid w:val="00BF7500"/>
  </w:style>
  <w:style w:type="character" w:customStyle="1" w:styleId="WW8Num36z4">
    <w:name w:val="WW8Num36z4"/>
    <w:rsid w:val="00BF7500"/>
  </w:style>
  <w:style w:type="character" w:customStyle="1" w:styleId="WW8Num36z5">
    <w:name w:val="WW8Num36z5"/>
    <w:rsid w:val="00BF7500"/>
  </w:style>
  <w:style w:type="character" w:customStyle="1" w:styleId="WW8Num36z6">
    <w:name w:val="WW8Num36z6"/>
    <w:rsid w:val="00BF7500"/>
  </w:style>
  <w:style w:type="character" w:customStyle="1" w:styleId="WW8Num36z7">
    <w:name w:val="WW8Num36z7"/>
    <w:rsid w:val="00BF7500"/>
  </w:style>
  <w:style w:type="character" w:customStyle="1" w:styleId="WW8Num36z8">
    <w:name w:val="WW8Num36z8"/>
    <w:rsid w:val="00BF7500"/>
  </w:style>
  <w:style w:type="character" w:customStyle="1" w:styleId="WW8Num38z1">
    <w:name w:val="WW8Num38z1"/>
    <w:rsid w:val="00BF7500"/>
  </w:style>
  <w:style w:type="character" w:customStyle="1" w:styleId="WW8Num38z2">
    <w:name w:val="WW8Num38z2"/>
    <w:rsid w:val="00BF7500"/>
  </w:style>
  <w:style w:type="character" w:customStyle="1" w:styleId="WW8Num38z3">
    <w:name w:val="WW8Num38z3"/>
    <w:rsid w:val="00BF7500"/>
  </w:style>
  <w:style w:type="character" w:customStyle="1" w:styleId="WW8Num38z4">
    <w:name w:val="WW8Num38z4"/>
    <w:rsid w:val="00BF7500"/>
  </w:style>
  <w:style w:type="character" w:customStyle="1" w:styleId="WW8Num38z5">
    <w:name w:val="WW8Num38z5"/>
    <w:rsid w:val="00BF7500"/>
  </w:style>
  <w:style w:type="character" w:customStyle="1" w:styleId="WW8Num38z6">
    <w:name w:val="WW8Num38z6"/>
    <w:rsid w:val="00BF7500"/>
  </w:style>
  <w:style w:type="character" w:customStyle="1" w:styleId="WW8Num38z7">
    <w:name w:val="WW8Num38z7"/>
    <w:rsid w:val="00BF7500"/>
  </w:style>
  <w:style w:type="character" w:customStyle="1" w:styleId="WW8Num38z8">
    <w:name w:val="WW8Num38z8"/>
    <w:rsid w:val="00BF7500"/>
  </w:style>
  <w:style w:type="character" w:customStyle="1" w:styleId="WW8Num39z1">
    <w:name w:val="WW8Num39z1"/>
    <w:rsid w:val="00BF7500"/>
    <w:rPr>
      <w:rFonts w:ascii="Courier New" w:hAnsi="Courier New" w:cs="Courier New" w:hint="default"/>
    </w:rPr>
  </w:style>
  <w:style w:type="character" w:customStyle="1" w:styleId="WW8Num39z2">
    <w:name w:val="WW8Num39z2"/>
    <w:rsid w:val="00BF7500"/>
    <w:rPr>
      <w:rFonts w:ascii="Wingdings" w:hAnsi="Wingdings" w:cs="Wingdings" w:hint="default"/>
    </w:rPr>
  </w:style>
  <w:style w:type="character" w:customStyle="1" w:styleId="WW8Num39z3">
    <w:name w:val="WW8Num39z3"/>
    <w:rsid w:val="00BF7500"/>
    <w:rPr>
      <w:rFonts w:ascii="Symbol" w:hAnsi="Symbol" w:cs="Symbol" w:hint="default"/>
    </w:rPr>
  </w:style>
  <w:style w:type="character" w:customStyle="1" w:styleId="WW8Num40z1">
    <w:name w:val="WW8Num40z1"/>
    <w:rsid w:val="00BF7500"/>
    <w:rPr>
      <w:rFonts w:ascii="Courier New" w:hAnsi="Courier New" w:cs="Courier New" w:hint="default"/>
    </w:rPr>
  </w:style>
  <w:style w:type="character" w:customStyle="1" w:styleId="WW8Num40z2">
    <w:name w:val="WW8Num40z2"/>
    <w:rsid w:val="00BF7500"/>
    <w:rPr>
      <w:rFonts w:ascii="Wingdings" w:hAnsi="Wingdings" w:cs="Wingdings" w:hint="default"/>
    </w:rPr>
  </w:style>
  <w:style w:type="character" w:customStyle="1" w:styleId="WW8Num40z3">
    <w:name w:val="WW8Num40z3"/>
    <w:rsid w:val="00BF7500"/>
    <w:rPr>
      <w:rFonts w:ascii="Symbol" w:hAnsi="Symbol" w:cs="Symbol" w:hint="default"/>
    </w:rPr>
  </w:style>
  <w:style w:type="character" w:customStyle="1" w:styleId="WW8Num41z1">
    <w:name w:val="WW8Num41z1"/>
    <w:rsid w:val="00BF7500"/>
  </w:style>
  <w:style w:type="character" w:customStyle="1" w:styleId="WW8Num41z2">
    <w:name w:val="WW8Num41z2"/>
    <w:rsid w:val="00BF7500"/>
  </w:style>
  <w:style w:type="character" w:customStyle="1" w:styleId="WW8Num41z3">
    <w:name w:val="WW8Num41z3"/>
    <w:rsid w:val="00BF7500"/>
  </w:style>
  <w:style w:type="character" w:customStyle="1" w:styleId="WW8Num41z4">
    <w:name w:val="WW8Num41z4"/>
    <w:rsid w:val="00BF7500"/>
  </w:style>
  <w:style w:type="character" w:customStyle="1" w:styleId="WW8Num41z5">
    <w:name w:val="WW8Num41z5"/>
    <w:rsid w:val="00BF7500"/>
  </w:style>
  <w:style w:type="character" w:customStyle="1" w:styleId="WW8Num41z6">
    <w:name w:val="WW8Num41z6"/>
    <w:rsid w:val="00BF7500"/>
  </w:style>
  <w:style w:type="character" w:customStyle="1" w:styleId="WW8Num41z7">
    <w:name w:val="WW8Num41z7"/>
    <w:rsid w:val="00BF7500"/>
  </w:style>
  <w:style w:type="character" w:customStyle="1" w:styleId="WW8Num41z8">
    <w:name w:val="WW8Num41z8"/>
    <w:rsid w:val="00BF7500"/>
  </w:style>
  <w:style w:type="character" w:customStyle="1" w:styleId="WW8Num42z1">
    <w:name w:val="WW8Num42z1"/>
    <w:rsid w:val="00BF7500"/>
    <w:rPr>
      <w:rFonts w:ascii="Courier New" w:hAnsi="Courier New" w:cs="Courier New" w:hint="default"/>
    </w:rPr>
  </w:style>
  <w:style w:type="character" w:customStyle="1" w:styleId="WW8Num42z2">
    <w:name w:val="WW8Num42z2"/>
    <w:rsid w:val="00BF7500"/>
    <w:rPr>
      <w:rFonts w:ascii="Wingdings" w:hAnsi="Wingdings" w:cs="Wingdings" w:hint="default"/>
    </w:rPr>
  </w:style>
  <w:style w:type="character" w:customStyle="1" w:styleId="WW8Num42z3">
    <w:name w:val="WW8Num42z3"/>
    <w:rsid w:val="00BF7500"/>
    <w:rPr>
      <w:rFonts w:ascii="Symbol" w:hAnsi="Symbol" w:cs="Symbol" w:hint="default"/>
    </w:rPr>
  </w:style>
  <w:style w:type="character" w:customStyle="1" w:styleId="WW8Num43z1">
    <w:name w:val="WW8Num43z1"/>
    <w:rsid w:val="00BF7500"/>
    <w:rPr>
      <w:rFonts w:ascii="Courier New" w:hAnsi="Courier New" w:cs="Courier New" w:hint="default"/>
    </w:rPr>
  </w:style>
  <w:style w:type="character" w:customStyle="1" w:styleId="WW8Num43z2">
    <w:name w:val="WW8Num43z2"/>
    <w:rsid w:val="00BF7500"/>
    <w:rPr>
      <w:rFonts w:ascii="Wingdings" w:hAnsi="Wingdings" w:cs="Wingdings" w:hint="default"/>
    </w:rPr>
  </w:style>
  <w:style w:type="character" w:customStyle="1" w:styleId="WW8Num43z3">
    <w:name w:val="WW8Num43z3"/>
    <w:rsid w:val="00BF7500"/>
    <w:rPr>
      <w:rFonts w:ascii="Symbol" w:hAnsi="Symbol" w:cs="Symbol" w:hint="default"/>
    </w:rPr>
  </w:style>
  <w:style w:type="character" w:customStyle="1" w:styleId="WW8Num44z1">
    <w:name w:val="WW8Num44z1"/>
    <w:rsid w:val="00BF7500"/>
    <w:rPr>
      <w:rFonts w:ascii="Courier New" w:hAnsi="Courier New" w:cs="Courier New" w:hint="default"/>
    </w:rPr>
  </w:style>
  <w:style w:type="character" w:customStyle="1" w:styleId="WW8Num44z2">
    <w:name w:val="WW8Num44z2"/>
    <w:rsid w:val="00BF7500"/>
    <w:rPr>
      <w:rFonts w:ascii="Wingdings" w:hAnsi="Wingdings" w:cs="Wingdings" w:hint="default"/>
    </w:rPr>
  </w:style>
  <w:style w:type="character" w:customStyle="1" w:styleId="WW8Num44z3">
    <w:name w:val="WW8Num44z3"/>
    <w:rsid w:val="00BF7500"/>
    <w:rPr>
      <w:rFonts w:ascii="Symbol" w:hAnsi="Symbol" w:cs="Symbol" w:hint="default"/>
    </w:rPr>
  </w:style>
  <w:style w:type="character" w:customStyle="1" w:styleId="WW8Num46z1">
    <w:name w:val="WW8Num46z1"/>
    <w:rsid w:val="00BF7500"/>
    <w:rPr>
      <w:rFonts w:ascii="Courier New" w:hAnsi="Courier New" w:cs="Courier New" w:hint="default"/>
    </w:rPr>
  </w:style>
  <w:style w:type="character" w:customStyle="1" w:styleId="WW8Num46z2">
    <w:name w:val="WW8Num46z2"/>
    <w:rsid w:val="00BF7500"/>
    <w:rPr>
      <w:rFonts w:ascii="Wingdings" w:hAnsi="Wingdings" w:cs="Wingdings" w:hint="default"/>
    </w:rPr>
  </w:style>
  <w:style w:type="character" w:customStyle="1" w:styleId="WW8Num46z3">
    <w:name w:val="WW8Num46z3"/>
    <w:rsid w:val="00BF7500"/>
    <w:rPr>
      <w:rFonts w:ascii="Symbol" w:hAnsi="Symbol" w:cs="Symbol" w:hint="default"/>
    </w:rPr>
  </w:style>
  <w:style w:type="character" w:customStyle="1" w:styleId="WW8Num48z1">
    <w:name w:val="WW8Num48z1"/>
    <w:rsid w:val="00BF7500"/>
    <w:rPr>
      <w:rFonts w:ascii="Courier New" w:hAnsi="Courier New" w:cs="Courier New" w:hint="default"/>
    </w:rPr>
  </w:style>
  <w:style w:type="character" w:customStyle="1" w:styleId="WW8Num48z2">
    <w:name w:val="WW8Num48z2"/>
    <w:rsid w:val="00BF7500"/>
    <w:rPr>
      <w:rFonts w:ascii="Wingdings" w:hAnsi="Wingdings" w:cs="Wingdings" w:hint="default"/>
    </w:rPr>
  </w:style>
  <w:style w:type="character" w:customStyle="1" w:styleId="WW8Num48z3">
    <w:name w:val="WW8Num48z3"/>
    <w:rsid w:val="00BF7500"/>
    <w:rPr>
      <w:rFonts w:ascii="Symbol" w:hAnsi="Symbol" w:cs="Symbol" w:hint="default"/>
    </w:rPr>
  </w:style>
  <w:style w:type="character" w:customStyle="1" w:styleId="WW8Num49z1">
    <w:name w:val="WW8Num49z1"/>
    <w:rsid w:val="00BF7500"/>
    <w:rPr>
      <w:rFonts w:ascii="Courier New" w:hAnsi="Courier New" w:cs="Courier New" w:hint="default"/>
    </w:rPr>
  </w:style>
  <w:style w:type="character" w:customStyle="1" w:styleId="WW8Num49z2">
    <w:name w:val="WW8Num49z2"/>
    <w:rsid w:val="00BF7500"/>
    <w:rPr>
      <w:rFonts w:ascii="Wingdings" w:hAnsi="Wingdings" w:cs="Wingdings" w:hint="default"/>
    </w:rPr>
  </w:style>
  <w:style w:type="character" w:customStyle="1" w:styleId="WW8Num49z3">
    <w:name w:val="WW8Num49z3"/>
    <w:rsid w:val="00BF7500"/>
    <w:rPr>
      <w:rFonts w:ascii="Symbol" w:hAnsi="Symbol" w:cs="Symbol" w:hint="default"/>
    </w:rPr>
  </w:style>
  <w:style w:type="character" w:customStyle="1" w:styleId="WW8Num50z1">
    <w:name w:val="WW8Num50z1"/>
    <w:rsid w:val="00BF7500"/>
    <w:rPr>
      <w:rFonts w:ascii="Courier New" w:hAnsi="Courier New" w:cs="Courier New" w:hint="default"/>
    </w:rPr>
  </w:style>
  <w:style w:type="character" w:customStyle="1" w:styleId="WW8Num50z2">
    <w:name w:val="WW8Num50z2"/>
    <w:rsid w:val="00BF7500"/>
    <w:rPr>
      <w:rFonts w:ascii="Wingdings" w:hAnsi="Wingdings" w:cs="Wingdings" w:hint="default"/>
    </w:rPr>
  </w:style>
  <w:style w:type="character" w:customStyle="1" w:styleId="WW8Num50z3">
    <w:name w:val="WW8Num50z3"/>
    <w:rsid w:val="00BF7500"/>
    <w:rPr>
      <w:rFonts w:ascii="Symbol" w:hAnsi="Symbol" w:cs="Symbol" w:hint="default"/>
    </w:rPr>
  </w:style>
  <w:style w:type="character" w:customStyle="1" w:styleId="WW8Num51z1">
    <w:name w:val="WW8Num51z1"/>
    <w:rsid w:val="00BF7500"/>
    <w:rPr>
      <w:rFonts w:ascii="Courier New" w:hAnsi="Courier New" w:cs="Courier New" w:hint="default"/>
    </w:rPr>
  </w:style>
  <w:style w:type="character" w:customStyle="1" w:styleId="WW8Num51z2">
    <w:name w:val="WW8Num51z2"/>
    <w:rsid w:val="00BF7500"/>
    <w:rPr>
      <w:rFonts w:ascii="Wingdings" w:hAnsi="Wingdings" w:cs="Wingdings" w:hint="default"/>
    </w:rPr>
  </w:style>
  <w:style w:type="character" w:customStyle="1" w:styleId="WW8Num51z3">
    <w:name w:val="WW8Num51z3"/>
    <w:rsid w:val="00BF7500"/>
    <w:rPr>
      <w:rFonts w:ascii="Symbol" w:hAnsi="Symbol" w:cs="Symbol" w:hint="default"/>
    </w:rPr>
  </w:style>
  <w:style w:type="character" w:customStyle="1" w:styleId="WW8Num52z1">
    <w:name w:val="WW8Num52z1"/>
    <w:rsid w:val="00BF7500"/>
    <w:rPr>
      <w:rFonts w:ascii="Courier New" w:hAnsi="Courier New" w:cs="Courier New" w:hint="default"/>
    </w:rPr>
  </w:style>
  <w:style w:type="character" w:customStyle="1" w:styleId="WW8Num52z2">
    <w:name w:val="WW8Num52z2"/>
    <w:rsid w:val="00BF7500"/>
    <w:rPr>
      <w:rFonts w:ascii="Wingdings" w:hAnsi="Wingdings" w:cs="Wingdings" w:hint="default"/>
    </w:rPr>
  </w:style>
  <w:style w:type="character" w:customStyle="1" w:styleId="WW8Num52z3">
    <w:name w:val="WW8Num52z3"/>
    <w:rsid w:val="00BF7500"/>
    <w:rPr>
      <w:rFonts w:ascii="Symbol" w:hAnsi="Symbol" w:cs="Symbol" w:hint="default"/>
    </w:rPr>
  </w:style>
  <w:style w:type="character" w:customStyle="1" w:styleId="WW8Num53z1">
    <w:name w:val="WW8Num53z1"/>
    <w:rsid w:val="00BF7500"/>
    <w:rPr>
      <w:rFonts w:ascii="Times" w:hAnsi="Times" w:cs="Times" w:hint="default"/>
      <w:b w:val="0"/>
      <w:i w:val="0"/>
      <w:caps w:val="0"/>
      <w:smallCaps w:val="0"/>
      <w:strike w:val="0"/>
      <w:dstrike w:val="0"/>
      <w:outline w:val="0"/>
      <w:shadow w:val="0"/>
      <w:vanish w:val="0"/>
      <w:position w:val="0"/>
      <w:sz w:val="20"/>
      <w:szCs w:val="20"/>
      <w:u w:val="none"/>
      <w:vertAlign w:val="baseline"/>
    </w:rPr>
  </w:style>
  <w:style w:type="character" w:customStyle="1" w:styleId="WW8Num53z2">
    <w:name w:val="WW8Num53z2"/>
    <w:rsid w:val="00BF7500"/>
  </w:style>
  <w:style w:type="character" w:customStyle="1" w:styleId="WW8Num53z3">
    <w:name w:val="WW8Num53z3"/>
    <w:rsid w:val="00BF7500"/>
  </w:style>
  <w:style w:type="character" w:customStyle="1" w:styleId="WW8Num53z4">
    <w:name w:val="WW8Num53z4"/>
    <w:rsid w:val="00BF7500"/>
  </w:style>
  <w:style w:type="character" w:customStyle="1" w:styleId="WW8Num53z5">
    <w:name w:val="WW8Num53z5"/>
    <w:rsid w:val="00BF7500"/>
  </w:style>
  <w:style w:type="character" w:customStyle="1" w:styleId="WW8Num53z6">
    <w:name w:val="WW8Num53z6"/>
    <w:rsid w:val="00BF7500"/>
  </w:style>
  <w:style w:type="character" w:customStyle="1" w:styleId="WW8Num53z7">
    <w:name w:val="WW8Num53z7"/>
    <w:rsid w:val="00BF7500"/>
  </w:style>
  <w:style w:type="character" w:customStyle="1" w:styleId="WW8Num53z8">
    <w:name w:val="WW8Num53z8"/>
    <w:rsid w:val="00BF7500"/>
  </w:style>
  <w:style w:type="character" w:customStyle="1" w:styleId="WW8Num55z1">
    <w:name w:val="WW8Num55z1"/>
    <w:rsid w:val="00BF7500"/>
    <w:rPr>
      <w:rFonts w:ascii="Courier New" w:hAnsi="Courier New" w:cs="Courier New" w:hint="default"/>
    </w:rPr>
  </w:style>
  <w:style w:type="character" w:customStyle="1" w:styleId="WW8Num55z2">
    <w:name w:val="WW8Num55z2"/>
    <w:rsid w:val="00BF7500"/>
    <w:rPr>
      <w:rFonts w:ascii="Wingdings" w:hAnsi="Wingdings" w:cs="Wingdings" w:hint="default"/>
    </w:rPr>
  </w:style>
  <w:style w:type="character" w:customStyle="1" w:styleId="WW8Num55z3">
    <w:name w:val="WW8Num55z3"/>
    <w:rsid w:val="00BF7500"/>
    <w:rPr>
      <w:rFonts w:ascii="Symbol" w:hAnsi="Symbol" w:cs="Symbol" w:hint="default"/>
    </w:rPr>
  </w:style>
  <w:style w:type="character" w:customStyle="1" w:styleId="WW8Num60z1">
    <w:name w:val="WW8Num60z1"/>
    <w:rsid w:val="00BF7500"/>
  </w:style>
  <w:style w:type="character" w:customStyle="1" w:styleId="WW8Num60z2">
    <w:name w:val="WW8Num60z2"/>
    <w:rsid w:val="00BF7500"/>
  </w:style>
  <w:style w:type="character" w:customStyle="1" w:styleId="WW8Num60z3">
    <w:name w:val="WW8Num60z3"/>
    <w:rsid w:val="00BF7500"/>
  </w:style>
  <w:style w:type="character" w:customStyle="1" w:styleId="WW8Num60z4">
    <w:name w:val="WW8Num60z4"/>
    <w:rsid w:val="00BF7500"/>
  </w:style>
  <w:style w:type="character" w:customStyle="1" w:styleId="WW8Num60z5">
    <w:name w:val="WW8Num60z5"/>
    <w:rsid w:val="00BF7500"/>
  </w:style>
  <w:style w:type="character" w:customStyle="1" w:styleId="WW8Num60z6">
    <w:name w:val="WW8Num60z6"/>
    <w:rsid w:val="00BF7500"/>
  </w:style>
  <w:style w:type="character" w:customStyle="1" w:styleId="WW8Num60z7">
    <w:name w:val="WW8Num60z7"/>
    <w:rsid w:val="00BF7500"/>
  </w:style>
  <w:style w:type="character" w:customStyle="1" w:styleId="WW8Num60z8">
    <w:name w:val="WW8Num60z8"/>
    <w:rsid w:val="00BF7500"/>
  </w:style>
  <w:style w:type="character" w:customStyle="1" w:styleId="WW8Num61z1">
    <w:name w:val="WW8Num61z1"/>
    <w:rsid w:val="00BF7500"/>
    <w:rPr>
      <w:rFonts w:ascii="Courier New" w:hAnsi="Courier New" w:cs="Courier New" w:hint="default"/>
    </w:rPr>
  </w:style>
  <w:style w:type="character" w:customStyle="1" w:styleId="WW8Num61z2">
    <w:name w:val="WW8Num61z2"/>
    <w:rsid w:val="00BF7500"/>
    <w:rPr>
      <w:rFonts w:ascii="Wingdings" w:hAnsi="Wingdings" w:cs="Wingdings" w:hint="default"/>
    </w:rPr>
  </w:style>
  <w:style w:type="character" w:customStyle="1" w:styleId="WW8Num61z3">
    <w:name w:val="WW8Num61z3"/>
    <w:rsid w:val="00BF7500"/>
    <w:rPr>
      <w:rFonts w:ascii="Symbol" w:hAnsi="Symbol" w:cs="Symbol" w:hint="default"/>
    </w:rPr>
  </w:style>
  <w:style w:type="character" w:customStyle="1" w:styleId="WW8Num62z4">
    <w:name w:val="WW8Num62z4"/>
    <w:rsid w:val="00BF7500"/>
  </w:style>
  <w:style w:type="character" w:customStyle="1" w:styleId="WW8Num62z5">
    <w:name w:val="WW8Num62z5"/>
    <w:rsid w:val="00BF7500"/>
  </w:style>
  <w:style w:type="character" w:customStyle="1" w:styleId="WW8Num62z6">
    <w:name w:val="WW8Num62z6"/>
    <w:rsid w:val="00BF7500"/>
  </w:style>
  <w:style w:type="character" w:customStyle="1" w:styleId="WW8Num62z7">
    <w:name w:val="WW8Num62z7"/>
    <w:rsid w:val="00BF7500"/>
  </w:style>
  <w:style w:type="character" w:customStyle="1" w:styleId="WW8Num62z8">
    <w:name w:val="WW8Num62z8"/>
    <w:rsid w:val="00BF7500"/>
  </w:style>
  <w:style w:type="character" w:customStyle="1" w:styleId="WW8Num63z1">
    <w:name w:val="WW8Num63z1"/>
    <w:rsid w:val="00BF7500"/>
    <w:rPr>
      <w:rFonts w:ascii="Courier New" w:hAnsi="Courier New" w:cs="Courier New" w:hint="default"/>
    </w:rPr>
  </w:style>
  <w:style w:type="character" w:customStyle="1" w:styleId="WW8Num63z2">
    <w:name w:val="WW8Num63z2"/>
    <w:rsid w:val="00BF7500"/>
    <w:rPr>
      <w:rFonts w:ascii="Wingdings" w:hAnsi="Wingdings" w:cs="Wingdings" w:hint="default"/>
    </w:rPr>
  </w:style>
  <w:style w:type="character" w:customStyle="1" w:styleId="WW8Num63z3">
    <w:name w:val="WW8Num63z3"/>
    <w:rsid w:val="00BF7500"/>
    <w:rPr>
      <w:rFonts w:ascii="Symbol" w:hAnsi="Symbol" w:cs="Symbol" w:hint="default"/>
    </w:rPr>
  </w:style>
  <w:style w:type="character" w:customStyle="1" w:styleId="WW8Num64z1">
    <w:name w:val="WW8Num64z1"/>
    <w:rsid w:val="00BF7500"/>
    <w:rPr>
      <w:rFonts w:ascii="Symbol" w:hAnsi="Symbol" w:cs="Symbol" w:hint="default"/>
    </w:rPr>
  </w:style>
  <w:style w:type="character" w:customStyle="1" w:styleId="WW8Num64z2">
    <w:name w:val="WW8Num64z2"/>
    <w:rsid w:val="00BF7500"/>
    <w:rPr>
      <w:rFonts w:ascii="Wingdings" w:hAnsi="Wingdings" w:cs="Wingdings" w:hint="default"/>
    </w:rPr>
  </w:style>
  <w:style w:type="character" w:customStyle="1" w:styleId="WW8Num64z4">
    <w:name w:val="WW8Num64z4"/>
    <w:rsid w:val="00BF7500"/>
    <w:rPr>
      <w:rFonts w:ascii="Courier New" w:hAnsi="Courier New" w:cs="Courier New" w:hint="default"/>
    </w:rPr>
  </w:style>
  <w:style w:type="character" w:customStyle="1" w:styleId="WW8Num65z1">
    <w:name w:val="WW8Num65z1"/>
    <w:rsid w:val="00BF7500"/>
    <w:rPr>
      <w:rFonts w:ascii="Courier New" w:hAnsi="Courier New" w:cs="Courier New" w:hint="default"/>
    </w:rPr>
  </w:style>
  <w:style w:type="character" w:customStyle="1" w:styleId="WW8Num65z2">
    <w:name w:val="WW8Num65z2"/>
    <w:rsid w:val="00BF7500"/>
    <w:rPr>
      <w:rFonts w:ascii="Wingdings" w:hAnsi="Wingdings" w:cs="Wingdings" w:hint="default"/>
    </w:rPr>
  </w:style>
  <w:style w:type="character" w:customStyle="1" w:styleId="WW8Num65z3">
    <w:name w:val="WW8Num65z3"/>
    <w:rsid w:val="00BF7500"/>
    <w:rPr>
      <w:rFonts w:ascii="Symbol" w:hAnsi="Symbol" w:cs="Symbol" w:hint="default"/>
    </w:rPr>
  </w:style>
  <w:style w:type="character" w:customStyle="1" w:styleId="WW8Num66z1">
    <w:name w:val="WW8Num66z1"/>
    <w:rsid w:val="00BF7500"/>
    <w:rPr>
      <w:rFonts w:ascii="Courier New" w:hAnsi="Courier New" w:cs="Courier New" w:hint="default"/>
    </w:rPr>
  </w:style>
  <w:style w:type="character" w:customStyle="1" w:styleId="WW8Num66z2">
    <w:name w:val="WW8Num66z2"/>
    <w:rsid w:val="00BF7500"/>
    <w:rPr>
      <w:rFonts w:ascii="Wingdings" w:hAnsi="Wingdings" w:cs="Wingdings" w:hint="default"/>
    </w:rPr>
  </w:style>
  <w:style w:type="character" w:customStyle="1" w:styleId="WW8Num66z3">
    <w:name w:val="WW8Num66z3"/>
    <w:rsid w:val="00BF7500"/>
    <w:rPr>
      <w:rFonts w:ascii="Symbol" w:hAnsi="Symbol" w:cs="Symbol" w:hint="default"/>
    </w:rPr>
  </w:style>
  <w:style w:type="character" w:customStyle="1" w:styleId="WW8Num67z1">
    <w:name w:val="WW8Num67z1"/>
    <w:rsid w:val="00BF7500"/>
  </w:style>
  <w:style w:type="character" w:customStyle="1" w:styleId="WW8Num67z2">
    <w:name w:val="WW8Num67z2"/>
    <w:rsid w:val="00BF7500"/>
  </w:style>
  <w:style w:type="character" w:customStyle="1" w:styleId="WW8Num67z3">
    <w:name w:val="WW8Num67z3"/>
    <w:rsid w:val="00BF7500"/>
  </w:style>
  <w:style w:type="character" w:customStyle="1" w:styleId="WW8Num67z4">
    <w:name w:val="WW8Num67z4"/>
    <w:rsid w:val="00BF7500"/>
  </w:style>
  <w:style w:type="character" w:customStyle="1" w:styleId="WW8Num67z5">
    <w:name w:val="WW8Num67z5"/>
    <w:rsid w:val="00BF7500"/>
  </w:style>
  <w:style w:type="character" w:customStyle="1" w:styleId="WW8Num67z6">
    <w:name w:val="WW8Num67z6"/>
    <w:rsid w:val="00BF7500"/>
  </w:style>
  <w:style w:type="character" w:customStyle="1" w:styleId="WW8Num67z7">
    <w:name w:val="WW8Num67z7"/>
    <w:rsid w:val="00BF7500"/>
  </w:style>
  <w:style w:type="character" w:customStyle="1" w:styleId="WW8Num67z8">
    <w:name w:val="WW8Num67z8"/>
    <w:rsid w:val="00BF7500"/>
  </w:style>
  <w:style w:type="character" w:customStyle="1" w:styleId="WW8Num68z1">
    <w:name w:val="WW8Num68z1"/>
    <w:rsid w:val="00BF7500"/>
    <w:rPr>
      <w:rFonts w:ascii="Courier New" w:hAnsi="Courier New" w:cs="Courier New" w:hint="default"/>
    </w:rPr>
  </w:style>
  <w:style w:type="character" w:customStyle="1" w:styleId="WW8Num68z2">
    <w:name w:val="WW8Num68z2"/>
    <w:rsid w:val="00BF7500"/>
    <w:rPr>
      <w:rFonts w:ascii="Wingdings" w:hAnsi="Wingdings" w:cs="Wingdings" w:hint="default"/>
    </w:rPr>
  </w:style>
  <w:style w:type="character" w:customStyle="1" w:styleId="WW8Num68z3">
    <w:name w:val="WW8Num68z3"/>
    <w:rsid w:val="00BF7500"/>
    <w:rPr>
      <w:rFonts w:ascii="Symbol" w:hAnsi="Symbol" w:cs="Symbol" w:hint="default"/>
    </w:rPr>
  </w:style>
  <w:style w:type="character" w:customStyle="1" w:styleId="WW8Num69z1">
    <w:name w:val="WW8Num69z1"/>
    <w:rsid w:val="00BF7500"/>
    <w:rPr>
      <w:rFonts w:ascii="Courier New" w:hAnsi="Courier New" w:cs="Courier New" w:hint="default"/>
    </w:rPr>
  </w:style>
  <w:style w:type="character" w:customStyle="1" w:styleId="WW8Num69z2">
    <w:name w:val="WW8Num69z2"/>
    <w:rsid w:val="00BF7500"/>
    <w:rPr>
      <w:rFonts w:ascii="Wingdings" w:hAnsi="Wingdings" w:cs="Wingdings" w:hint="default"/>
    </w:rPr>
  </w:style>
  <w:style w:type="character" w:customStyle="1" w:styleId="WW8Num69z3">
    <w:name w:val="WW8Num69z3"/>
    <w:rsid w:val="00BF7500"/>
    <w:rPr>
      <w:rFonts w:ascii="Symbol" w:hAnsi="Symbol" w:cs="Symbol" w:hint="default"/>
    </w:rPr>
  </w:style>
  <w:style w:type="character" w:customStyle="1" w:styleId="WW8Num70z1">
    <w:name w:val="WW8Num70z1"/>
    <w:rsid w:val="00BF7500"/>
    <w:rPr>
      <w:rFonts w:ascii="Courier New" w:hAnsi="Courier New" w:cs="Courier New" w:hint="default"/>
    </w:rPr>
  </w:style>
  <w:style w:type="character" w:customStyle="1" w:styleId="WW8Num70z2">
    <w:name w:val="WW8Num70z2"/>
    <w:rsid w:val="00BF7500"/>
    <w:rPr>
      <w:rFonts w:ascii="Wingdings" w:hAnsi="Wingdings" w:cs="Wingdings" w:hint="default"/>
    </w:rPr>
  </w:style>
  <w:style w:type="character" w:customStyle="1" w:styleId="WW8Num70z3">
    <w:name w:val="WW8Num70z3"/>
    <w:rsid w:val="00BF7500"/>
    <w:rPr>
      <w:rFonts w:ascii="Symbol" w:hAnsi="Symbol" w:cs="Symbol" w:hint="default"/>
    </w:rPr>
  </w:style>
  <w:style w:type="character" w:customStyle="1" w:styleId="WW8Num71z1">
    <w:name w:val="WW8Num71z1"/>
    <w:rsid w:val="00BF7500"/>
  </w:style>
  <w:style w:type="character" w:customStyle="1" w:styleId="WW8Num71z2">
    <w:name w:val="WW8Num71z2"/>
    <w:rsid w:val="00BF7500"/>
  </w:style>
  <w:style w:type="character" w:customStyle="1" w:styleId="WW8Num71z3">
    <w:name w:val="WW8Num71z3"/>
    <w:rsid w:val="00BF7500"/>
  </w:style>
  <w:style w:type="character" w:customStyle="1" w:styleId="WW8Num71z4">
    <w:name w:val="WW8Num71z4"/>
    <w:rsid w:val="00BF7500"/>
  </w:style>
  <w:style w:type="character" w:customStyle="1" w:styleId="WW8Num71z5">
    <w:name w:val="WW8Num71z5"/>
    <w:rsid w:val="00BF7500"/>
  </w:style>
  <w:style w:type="character" w:customStyle="1" w:styleId="WW8Num71z6">
    <w:name w:val="WW8Num71z6"/>
    <w:rsid w:val="00BF7500"/>
  </w:style>
  <w:style w:type="character" w:customStyle="1" w:styleId="WW8Num71z7">
    <w:name w:val="WW8Num71z7"/>
    <w:rsid w:val="00BF7500"/>
  </w:style>
  <w:style w:type="character" w:customStyle="1" w:styleId="WW8Num71z8">
    <w:name w:val="WW8Num71z8"/>
    <w:rsid w:val="00BF7500"/>
  </w:style>
  <w:style w:type="character" w:customStyle="1" w:styleId="WW8Num72z1">
    <w:name w:val="WW8Num72z1"/>
    <w:rsid w:val="00BF7500"/>
    <w:rPr>
      <w:rFonts w:ascii="Courier New" w:hAnsi="Courier New" w:cs="Courier New" w:hint="default"/>
    </w:rPr>
  </w:style>
  <w:style w:type="character" w:customStyle="1" w:styleId="WW8Num72z2">
    <w:name w:val="WW8Num72z2"/>
    <w:rsid w:val="00BF7500"/>
    <w:rPr>
      <w:rFonts w:ascii="Wingdings" w:hAnsi="Wingdings" w:cs="Wingdings" w:hint="default"/>
    </w:rPr>
  </w:style>
  <w:style w:type="character" w:customStyle="1" w:styleId="WW8Num72z3">
    <w:name w:val="WW8Num72z3"/>
    <w:rsid w:val="00BF7500"/>
    <w:rPr>
      <w:rFonts w:ascii="Symbol" w:hAnsi="Symbol" w:cs="Symbol" w:hint="default"/>
    </w:rPr>
  </w:style>
  <w:style w:type="character" w:customStyle="1" w:styleId="WW8Num73z1">
    <w:name w:val="WW8Num73z1"/>
    <w:rsid w:val="00BF7500"/>
    <w:rPr>
      <w:rFonts w:ascii="Courier New" w:hAnsi="Courier New" w:cs="Courier New" w:hint="default"/>
    </w:rPr>
  </w:style>
  <w:style w:type="character" w:customStyle="1" w:styleId="WW8Num73z2">
    <w:name w:val="WW8Num73z2"/>
    <w:rsid w:val="00BF7500"/>
    <w:rPr>
      <w:rFonts w:ascii="Wingdings" w:hAnsi="Wingdings" w:cs="Wingdings" w:hint="default"/>
    </w:rPr>
  </w:style>
  <w:style w:type="character" w:customStyle="1" w:styleId="WW8Num73z3">
    <w:name w:val="WW8Num73z3"/>
    <w:rsid w:val="00BF7500"/>
    <w:rPr>
      <w:rFonts w:ascii="Symbol" w:hAnsi="Symbol" w:cs="Symbol" w:hint="default"/>
    </w:rPr>
  </w:style>
  <w:style w:type="character" w:customStyle="1" w:styleId="WW8Num74z1">
    <w:name w:val="WW8Num74z1"/>
    <w:rsid w:val="00BF7500"/>
    <w:rPr>
      <w:rFonts w:ascii="Courier New" w:hAnsi="Courier New" w:cs="Courier New" w:hint="default"/>
    </w:rPr>
  </w:style>
  <w:style w:type="character" w:customStyle="1" w:styleId="WW8Num74z2">
    <w:name w:val="WW8Num74z2"/>
    <w:rsid w:val="00BF7500"/>
    <w:rPr>
      <w:rFonts w:ascii="Wingdings" w:hAnsi="Wingdings" w:cs="Wingdings" w:hint="default"/>
    </w:rPr>
  </w:style>
  <w:style w:type="character" w:customStyle="1" w:styleId="WW8Num74z3">
    <w:name w:val="WW8Num74z3"/>
    <w:rsid w:val="00BF7500"/>
    <w:rPr>
      <w:rFonts w:ascii="Symbol" w:hAnsi="Symbol" w:cs="Symbol" w:hint="default"/>
    </w:rPr>
  </w:style>
  <w:style w:type="character" w:customStyle="1" w:styleId="WW8Num75z1">
    <w:name w:val="WW8Num75z1"/>
    <w:rsid w:val="00BF7500"/>
    <w:rPr>
      <w:rFonts w:ascii="Courier New" w:hAnsi="Courier New" w:cs="Courier New" w:hint="default"/>
    </w:rPr>
  </w:style>
  <w:style w:type="character" w:customStyle="1" w:styleId="WW8Num75z2">
    <w:name w:val="WW8Num75z2"/>
    <w:rsid w:val="00BF7500"/>
    <w:rPr>
      <w:rFonts w:ascii="Wingdings" w:hAnsi="Wingdings" w:cs="Wingdings" w:hint="default"/>
    </w:rPr>
  </w:style>
  <w:style w:type="character" w:customStyle="1" w:styleId="WW8Num75z3">
    <w:name w:val="WW8Num75z3"/>
    <w:rsid w:val="00BF7500"/>
    <w:rPr>
      <w:rFonts w:ascii="Symbol" w:hAnsi="Symbol" w:cs="Symbol" w:hint="default"/>
    </w:rPr>
  </w:style>
  <w:style w:type="character" w:customStyle="1" w:styleId="WW8Num76z1">
    <w:name w:val="WW8Num76z1"/>
    <w:rsid w:val="00BF7500"/>
    <w:rPr>
      <w:rFonts w:ascii="Times" w:hAnsi="Times" w:cs="Times" w:hint="default"/>
      <w:b w:val="0"/>
      <w:i w:val="0"/>
      <w:caps w:val="0"/>
      <w:smallCaps w:val="0"/>
      <w:strike w:val="0"/>
      <w:dstrike w:val="0"/>
      <w:shadow w:val="0"/>
      <w:vanish w:val="0"/>
      <w:color w:val="auto"/>
      <w:position w:val="0"/>
      <w:sz w:val="20"/>
      <w:szCs w:val="20"/>
      <w:u w:val="none"/>
      <w:vertAlign w:val="baseline"/>
    </w:rPr>
  </w:style>
  <w:style w:type="character" w:customStyle="1" w:styleId="WW8Num76z2">
    <w:name w:val="WW8Num76z2"/>
    <w:rsid w:val="00BF7500"/>
    <w:rPr>
      <w:rFonts w:ascii="Wingdings" w:hAnsi="Wingdings" w:cs="Wingdings" w:hint="default"/>
    </w:rPr>
  </w:style>
  <w:style w:type="character" w:customStyle="1" w:styleId="WW8Num76z3">
    <w:name w:val="WW8Num76z3"/>
    <w:rsid w:val="00BF7500"/>
    <w:rPr>
      <w:rFonts w:ascii="Symbol" w:hAnsi="Symbol" w:cs="Symbol" w:hint="default"/>
    </w:rPr>
  </w:style>
  <w:style w:type="character" w:customStyle="1" w:styleId="WW8Num76z4">
    <w:name w:val="WW8Num76z4"/>
    <w:rsid w:val="00BF7500"/>
    <w:rPr>
      <w:rFonts w:ascii="Courier New" w:hAnsi="Courier New" w:cs="Courier New" w:hint="default"/>
    </w:rPr>
  </w:style>
  <w:style w:type="character" w:customStyle="1" w:styleId="WW8Num77z1">
    <w:name w:val="WW8Num77z1"/>
    <w:rsid w:val="00BF7500"/>
    <w:rPr>
      <w:rFonts w:ascii="Courier New" w:hAnsi="Courier New" w:cs="Courier New" w:hint="default"/>
    </w:rPr>
  </w:style>
  <w:style w:type="character" w:customStyle="1" w:styleId="WW8Num77z2">
    <w:name w:val="WW8Num77z2"/>
    <w:rsid w:val="00BF7500"/>
    <w:rPr>
      <w:rFonts w:ascii="Wingdings" w:hAnsi="Wingdings" w:cs="Wingdings" w:hint="default"/>
    </w:rPr>
  </w:style>
  <w:style w:type="character" w:customStyle="1" w:styleId="WW8Num77z3">
    <w:name w:val="WW8Num77z3"/>
    <w:rsid w:val="00BF7500"/>
    <w:rPr>
      <w:rFonts w:ascii="Symbol" w:hAnsi="Symbol" w:cs="Symbol" w:hint="default"/>
    </w:rPr>
  </w:style>
  <w:style w:type="character" w:customStyle="1" w:styleId="WW8Num78z1">
    <w:name w:val="WW8Num78z1"/>
    <w:rsid w:val="00BF7500"/>
  </w:style>
  <w:style w:type="character" w:customStyle="1" w:styleId="WW8Num78z2">
    <w:name w:val="WW8Num78z2"/>
    <w:rsid w:val="00BF7500"/>
  </w:style>
  <w:style w:type="character" w:customStyle="1" w:styleId="WW8Num78z3">
    <w:name w:val="WW8Num78z3"/>
    <w:rsid w:val="00BF7500"/>
  </w:style>
  <w:style w:type="character" w:customStyle="1" w:styleId="WW8Num78z4">
    <w:name w:val="WW8Num78z4"/>
    <w:rsid w:val="00BF7500"/>
  </w:style>
  <w:style w:type="character" w:customStyle="1" w:styleId="WW8Num78z5">
    <w:name w:val="WW8Num78z5"/>
    <w:rsid w:val="00BF7500"/>
  </w:style>
  <w:style w:type="character" w:customStyle="1" w:styleId="WW8Num78z6">
    <w:name w:val="WW8Num78z6"/>
    <w:rsid w:val="00BF7500"/>
  </w:style>
  <w:style w:type="character" w:customStyle="1" w:styleId="WW8Num78z7">
    <w:name w:val="WW8Num78z7"/>
    <w:rsid w:val="00BF7500"/>
  </w:style>
  <w:style w:type="character" w:customStyle="1" w:styleId="WW8Num78z8">
    <w:name w:val="WW8Num78z8"/>
    <w:rsid w:val="00BF7500"/>
  </w:style>
  <w:style w:type="character" w:customStyle="1" w:styleId="WW8Num79z1">
    <w:name w:val="WW8Num79z1"/>
    <w:rsid w:val="00BF7500"/>
    <w:rPr>
      <w:rFonts w:ascii="Courier New" w:hAnsi="Courier New" w:cs="Courier New" w:hint="default"/>
    </w:rPr>
  </w:style>
  <w:style w:type="character" w:customStyle="1" w:styleId="WW8Num79z2">
    <w:name w:val="WW8Num79z2"/>
    <w:rsid w:val="00BF7500"/>
    <w:rPr>
      <w:rFonts w:ascii="Wingdings" w:hAnsi="Wingdings" w:cs="Wingdings" w:hint="default"/>
    </w:rPr>
  </w:style>
  <w:style w:type="character" w:customStyle="1" w:styleId="WW8Num79z3">
    <w:name w:val="WW8Num79z3"/>
    <w:rsid w:val="00BF7500"/>
    <w:rPr>
      <w:rFonts w:ascii="Symbol" w:hAnsi="Symbol" w:cs="Symbol" w:hint="default"/>
    </w:rPr>
  </w:style>
  <w:style w:type="character" w:customStyle="1" w:styleId="WW8Num80z0">
    <w:name w:val="WW8Num80z0"/>
    <w:rsid w:val="00BF7500"/>
    <w:rPr>
      <w:rFonts w:ascii="Times" w:hAnsi="Times" w:cs="Times" w:hint="default"/>
      <w:b w:val="0"/>
      <w:i w:val="0"/>
      <w:caps w:val="0"/>
      <w:smallCaps w:val="0"/>
      <w:strike w:val="0"/>
      <w:dstrike w:val="0"/>
      <w:outline w:val="0"/>
      <w:shadow w:val="0"/>
      <w:vanish w:val="0"/>
      <w:position w:val="0"/>
      <w:sz w:val="20"/>
      <w:szCs w:val="20"/>
      <w:u w:val="none"/>
      <w:vertAlign w:val="baseline"/>
    </w:rPr>
  </w:style>
  <w:style w:type="character" w:customStyle="1" w:styleId="WW8Num80z1">
    <w:name w:val="WW8Num80z1"/>
    <w:rsid w:val="00BF7500"/>
    <w:rPr>
      <w:rFonts w:ascii="Courier New" w:hAnsi="Courier New" w:cs="Courier New" w:hint="default"/>
    </w:rPr>
  </w:style>
  <w:style w:type="character" w:customStyle="1" w:styleId="WW8Num80z2">
    <w:name w:val="WW8Num80z2"/>
    <w:rsid w:val="00BF7500"/>
    <w:rPr>
      <w:rFonts w:ascii="Wingdings" w:hAnsi="Wingdings" w:cs="Wingdings" w:hint="default"/>
    </w:rPr>
  </w:style>
  <w:style w:type="character" w:customStyle="1" w:styleId="WW8Num80z3">
    <w:name w:val="WW8Num80z3"/>
    <w:rsid w:val="00BF7500"/>
    <w:rPr>
      <w:rFonts w:ascii="Symbol" w:hAnsi="Symbol" w:cs="Symbol" w:hint="default"/>
    </w:rPr>
  </w:style>
  <w:style w:type="character" w:customStyle="1" w:styleId="WW8Num81z0">
    <w:name w:val="WW8Num81z0"/>
    <w:rsid w:val="00BF7500"/>
    <w:rPr>
      <w:rFonts w:ascii="Times" w:hAnsi="Times" w:cs="Times" w:hint="default"/>
      <w:b w:val="0"/>
      <w:i w:val="0"/>
      <w:caps w:val="0"/>
      <w:smallCaps w:val="0"/>
      <w:strike w:val="0"/>
      <w:dstrike w:val="0"/>
      <w:outline w:val="0"/>
      <w:shadow w:val="0"/>
      <w:vanish w:val="0"/>
      <w:position w:val="0"/>
      <w:sz w:val="24"/>
      <w:szCs w:val="24"/>
      <w:u w:val="none"/>
      <w:vertAlign w:val="baseline"/>
    </w:rPr>
  </w:style>
  <w:style w:type="character" w:customStyle="1" w:styleId="WW8Num81z1">
    <w:name w:val="WW8Num81z1"/>
    <w:rsid w:val="00BF7500"/>
    <w:rPr>
      <w:rFonts w:ascii="Courier New" w:hAnsi="Courier New" w:cs="Courier New" w:hint="default"/>
    </w:rPr>
  </w:style>
  <w:style w:type="character" w:customStyle="1" w:styleId="WW8Num81z2">
    <w:name w:val="WW8Num81z2"/>
    <w:rsid w:val="00BF7500"/>
    <w:rPr>
      <w:rFonts w:ascii="Wingdings" w:hAnsi="Wingdings" w:cs="Wingdings" w:hint="default"/>
    </w:rPr>
  </w:style>
  <w:style w:type="character" w:customStyle="1" w:styleId="WW8Num81z3">
    <w:name w:val="WW8Num81z3"/>
    <w:rsid w:val="00BF7500"/>
    <w:rPr>
      <w:rFonts w:ascii="Symbol" w:hAnsi="Symbol" w:cs="Symbol" w:hint="default"/>
    </w:rPr>
  </w:style>
  <w:style w:type="character" w:customStyle="1" w:styleId="WW8Num82z0">
    <w:name w:val="WW8Num82z0"/>
    <w:rsid w:val="00BF7500"/>
    <w:rPr>
      <w:rFonts w:ascii="Times" w:hAnsi="Times" w:cs="Times" w:hint="default"/>
      <w:b w:val="0"/>
      <w:i w:val="0"/>
      <w:caps w:val="0"/>
      <w:smallCaps w:val="0"/>
      <w:strike w:val="0"/>
      <w:dstrike w:val="0"/>
      <w:outline w:val="0"/>
      <w:shadow w:val="0"/>
      <w:vanish w:val="0"/>
      <w:position w:val="0"/>
      <w:sz w:val="20"/>
      <w:szCs w:val="20"/>
      <w:u w:val="none"/>
      <w:vertAlign w:val="baseline"/>
    </w:rPr>
  </w:style>
  <w:style w:type="character" w:customStyle="1" w:styleId="WW8Num82z1">
    <w:name w:val="WW8Num82z1"/>
    <w:rsid w:val="00BF7500"/>
    <w:rPr>
      <w:rFonts w:ascii="Courier New" w:hAnsi="Courier New" w:cs="Courier New" w:hint="default"/>
    </w:rPr>
  </w:style>
  <w:style w:type="character" w:customStyle="1" w:styleId="WW8Num82z2">
    <w:name w:val="WW8Num82z2"/>
    <w:rsid w:val="00BF7500"/>
    <w:rPr>
      <w:rFonts w:ascii="Wingdings" w:hAnsi="Wingdings" w:cs="Wingdings" w:hint="default"/>
    </w:rPr>
  </w:style>
  <w:style w:type="character" w:customStyle="1" w:styleId="WW8Num82z3">
    <w:name w:val="WW8Num82z3"/>
    <w:rsid w:val="00BF7500"/>
    <w:rPr>
      <w:rFonts w:ascii="Symbol" w:hAnsi="Symbol" w:cs="Symbol" w:hint="default"/>
    </w:rPr>
  </w:style>
  <w:style w:type="character" w:customStyle="1" w:styleId="WW8Num83z0">
    <w:name w:val="WW8Num83z0"/>
    <w:rsid w:val="00BF7500"/>
    <w:rPr>
      <w:rFonts w:ascii="Times" w:hAnsi="Times" w:cs="Times" w:hint="default"/>
      <w:b w:val="0"/>
      <w:i w:val="0"/>
      <w:caps w:val="0"/>
      <w:smallCaps w:val="0"/>
      <w:strike w:val="0"/>
      <w:dstrike w:val="0"/>
      <w:outline w:val="0"/>
      <w:shadow w:val="0"/>
      <w:vanish w:val="0"/>
      <w:position w:val="0"/>
      <w:sz w:val="20"/>
      <w:szCs w:val="20"/>
      <w:u w:val="none"/>
      <w:vertAlign w:val="baseline"/>
    </w:rPr>
  </w:style>
  <w:style w:type="character" w:customStyle="1" w:styleId="WW8Num83z1">
    <w:name w:val="WW8Num83z1"/>
    <w:rsid w:val="00BF7500"/>
    <w:rPr>
      <w:rFonts w:ascii="Courier New" w:hAnsi="Courier New" w:cs="Courier New" w:hint="default"/>
    </w:rPr>
  </w:style>
  <w:style w:type="character" w:customStyle="1" w:styleId="WW8Num83z2">
    <w:name w:val="WW8Num83z2"/>
    <w:rsid w:val="00BF7500"/>
    <w:rPr>
      <w:rFonts w:ascii="Wingdings" w:hAnsi="Wingdings" w:cs="Wingdings" w:hint="default"/>
    </w:rPr>
  </w:style>
  <w:style w:type="character" w:customStyle="1" w:styleId="WW8Num83z3">
    <w:name w:val="WW8Num83z3"/>
    <w:rsid w:val="00BF7500"/>
    <w:rPr>
      <w:rFonts w:ascii="Symbol" w:hAnsi="Symbol" w:cs="Symbol" w:hint="default"/>
    </w:rPr>
  </w:style>
  <w:style w:type="character" w:customStyle="1" w:styleId="WW8Num84z0">
    <w:name w:val="WW8Num84z0"/>
    <w:rsid w:val="00BF7500"/>
    <w:rPr>
      <w:rFonts w:ascii="Times" w:hAnsi="Times" w:cs="Times" w:hint="default"/>
      <w:b w:val="0"/>
      <w:i w:val="0"/>
      <w:caps w:val="0"/>
      <w:smallCaps w:val="0"/>
      <w:strike w:val="0"/>
      <w:dstrike w:val="0"/>
      <w:outline w:val="0"/>
      <w:shadow w:val="0"/>
      <w:vanish w:val="0"/>
      <w:position w:val="0"/>
      <w:sz w:val="20"/>
      <w:szCs w:val="20"/>
      <w:u w:val="none"/>
      <w:vertAlign w:val="baseline"/>
    </w:rPr>
  </w:style>
  <w:style w:type="character" w:customStyle="1" w:styleId="WW8Num84z1">
    <w:name w:val="WW8Num84z1"/>
    <w:rsid w:val="00BF7500"/>
    <w:rPr>
      <w:rFonts w:ascii="Courier New" w:hAnsi="Courier New" w:cs="Courier New" w:hint="default"/>
    </w:rPr>
  </w:style>
  <w:style w:type="character" w:customStyle="1" w:styleId="WW8Num84z2">
    <w:name w:val="WW8Num84z2"/>
    <w:rsid w:val="00BF7500"/>
    <w:rPr>
      <w:rFonts w:ascii="Wingdings" w:hAnsi="Wingdings" w:cs="Wingdings" w:hint="default"/>
    </w:rPr>
  </w:style>
  <w:style w:type="character" w:customStyle="1" w:styleId="WW8Num84z3">
    <w:name w:val="WW8Num84z3"/>
    <w:rsid w:val="00BF7500"/>
    <w:rPr>
      <w:rFonts w:ascii="Symbol" w:hAnsi="Symbol" w:cs="Symbol" w:hint="default"/>
    </w:rPr>
  </w:style>
  <w:style w:type="character" w:customStyle="1" w:styleId="WW8Num85z0">
    <w:name w:val="WW8Num85z0"/>
    <w:rsid w:val="00BF7500"/>
    <w:rPr>
      <w:rFonts w:ascii="Times" w:hAnsi="Times" w:cs="Times" w:hint="default"/>
      <w:b w:val="0"/>
      <w:i w:val="0"/>
      <w:caps w:val="0"/>
      <w:smallCaps w:val="0"/>
      <w:strike w:val="0"/>
      <w:dstrike w:val="0"/>
      <w:outline w:val="0"/>
      <w:shadow w:val="0"/>
      <w:vanish w:val="0"/>
      <w:position w:val="0"/>
      <w:sz w:val="24"/>
      <w:u w:val="none"/>
      <w:vertAlign w:val="baseline"/>
    </w:rPr>
  </w:style>
  <w:style w:type="character" w:customStyle="1" w:styleId="WW8Num85z1">
    <w:name w:val="WW8Num85z1"/>
    <w:rsid w:val="00BF7500"/>
    <w:rPr>
      <w:rFonts w:ascii="Courier New" w:hAnsi="Courier New" w:cs="Courier New" w:hint="default"/>
    </w:rPr>
  </w:style>
  <w:style w:type="character" w:customStyle="1" w:styleId="WW8Num85z2">
    <w:name w:val="WW8Num85z2"/>
    <w:rsid w:val="00BF7500"/>
    <w:rPr>
      <w:rFonts w:ascii="Wingdings" w:hAnsi="Wingdings" w:cs="Wingdings" w:hint="default"/>
    </w:rPr>
  </w:style>
  <w:style w:type="character" w:customStyle="1" w:styleId="WW8Num85z3">
    <w:name w:val="WW8Num85z3"/>
    <w:rsid w:val="00BF7500"/>
    <w:rPr>
      <w:rFonts w:ascii="Symbol" w:hAnsi="Symbol" w:cs="Symbol" w:hint="default"/>
    </w:rPr>
  </w:style>
  <w:style w:type="character" w:customStyle="1" w:styleId="WW8Num86z0">
    <w:name w:val="WW8Num86z0"/>
    <w:rsid w:val="00BF7500"/>
    <w:rPr>
      <w:rFonts w:ascii="Times" w:hAnsi="Times" w:cs="Times" w:hint="default"/>
      <w:b w:val="0"/>
      <w:i w:val="0"/>
      <w:caps w:val="0"/>
      <w:smallCaps w:val="0"/>
      <w:strike w:val="0"/>
      <w:dstrike w:val="0"/>
      <w:outline w:val="0"/>
      <w:shadow w:val="0"/>
      <w:vanish w:val="0"/>
      <w:position w:val="0"/>
      <w:sz w:val="20"/>
      <w:szCs w:val="20"/>
      <w:u w:val="none"/>
      <w:vertAlign w:val="baseline"/>
    </w:rPr>
  </w:style>
  <w:style w:type="character" w:customStyle="1" w:styleId="WW8Num86z1">
    <w:name w:val="WW8Num86z1"/>
    <w:rsid w:val="00BF7500"/>
    <w:rPr>
      <w:rFonts w:ascii="Courier New" w:hAnsi="Courier New" w:cs="Courier New" w:hint="default"/>
    </w:rPr>
  </w:style>
  <w:style w:type="character" w:customStyle="1" w:styleId="WW8Num86z2">
    <w:name w:val="WW8Num86z2"/>
    <w:rsid w:val="00BF7500"/>
    <w:rPr>
      <w:rFonts w:ascii="Wingdings" w:hAnsi="Wingdings" w:cs="Wingdings" w:hint="default"/>
    </w:rPr>
  </w:style>
  <w:style w:type="character" w:customStyle="1" w:styleId="WW8Num86z3">
    <w:name w:val="WW8Num86z3"/>
    <w:rsid w:val="00BF7500"/>
    <w:rPr>
      <w:rFonts w:ascii="Symbol" w:hAnsi="Symbol" w:cs="Symbol" w:hint="default"/>
    </w:rPr>
  </w:style>
  <w:style w:type="character" w:customStyle="1" w:styleId="WW8Num87z0">
    <w:name w:val="WW8Num87z0"/>
    <w:rsid w:val="00BF7500"/>
    <w:rPr>
      <w:rFonts w:ascii="Times" w:hAnsi="Times" w:cs="Times" w:hint="default"/>
      <w:b w:val="0"/>
      <w:i w:val="0"/>
      <w:caps w:val="0"/>
      <w:smallCaps w:val="0"/>
      <w:strike w:val="0"/>
      <w:dstrike w:val="0"/>
      <w:outline w:val="0"/>
      <w:shadow w:val="0"/>
      <w:vanish w:val="0"/>
      <w:position w:val="0"/>
      <w:sz w:val="20"/>
      <w:szCs w:val="20"/>
      <w:u w:val="none"/>
      <w:vertAlign w:val="baseline"/>
    </w:rPr>
  </w:style>
  <w:style w:type="character" w:customStyle="1" w:styleId="WW8Num87z1">
    <w:name w:val="WW8Num87z1"/>
    <w:rsid w:val="00BF7500"/>
    <w:rPr>
      <w:rFonts w:ascii="Courier New" w:hAnsi="Courier New" w:cs="Courier New" w:hint="default"/>
    </w:rPr>
  </w:style>
  <w:style w:type="character" w:customStyle="1" w:styleId="WW8Num87z2">
    <w:name w:val="WW8Num87z2"/>
    <w:rsid w:val="00BF7500"/>
    <w:rPr>
      <w:rFonts w:ascii="Wingdings" w:hAnsi="Wingdings" w:cs="Wingdings" w:hint="default"/>
    </w:rPr>
  </w:style>
  <w:style w:type="character" w:customStyle="1" w:styleId="WW8Num87z3">
    <w:name w:val="WW8Num87z3"/>
    <w:rsid w:val="00BF7500"/>
    <w:rPr>
      <w:rFonts w:ascii="Symbol" w:hAnsi="Symbol" w:cs="Symbol" w:hint="default"/>
    </w:rPr>
  </w:style>
  <w:style w:type="character" w:customStyle="1" w:styleId="WW8Num88z0">
    <w:name w:val="WW8Num88z0"/>
    <w:rsid w:val="00BF7500"/>
    <w:rPr>
      <w:rFonts w:ascii="Times" w:hAnsi="Times" w:cs="Times" w:hint="default"/>
      <w:b w:val="0"/>
      <w:i w:val="0"/>
      <w:caps w:val="0"/>
      <w:smallCaps w:val="0"/>
      <w:strike w:val="0"/>
      <w:dstrike w:val="0"/>
      <w:outline w:val="0"/>
      <w:shadow w:val="0"/>
      <w:vanish w:val="0"/>
      <w:position w:val="0"/>
      <w:sz w:val="20"/>
      <w:szCs w:val="20"/>
      <w:u w:val="none"/>
      <w:vertAlign w:val="baseline"/>
    </w:rPr>
  </w:style>
  <w:style w:type="character" w:customStyle="1" w:styleId="WW8Num88z1">
    <w:name w:val="WW8Num88z1"/>
    <w:rsid w:val="00BF7500"/>
    <w:rPr>
      <w:rFonts w:ascii="Courier New" w:hAnsi="Courier New" w:cs="Courier New" w:hint="default"/>
    </w:rPr>
  </w:style>
  <w:style w:type="character" w:customStyle="1" w:styleId="WW8Num88z2">
    <w:name w:val="WW8Num88z2"/>
    <w:rsid w:val="00BF7500"/>
    <w:rPr>
      <w:rFonts w:ascii="Wingdings" w:hAnsi="Wingdings" w:cs="Wingdings" w:hint="default"/>
    </w:rPr>
  </w:style>
  <w:style w:type="character" w:customStyle="1" w:styleId="WW8Num88z3">
    <w:name w:val="WW8Num88z3"/>
    <w:rsid w:val="00BF7500"/>
    <w:rPr>
      <w:rFonts w:ascii="Symbol" w:hAnsi="Symbol" w:cs="Symbol" w:hint="default"/>
    </w:rPr>
  </w:style>
  <w:style w:type="character" w:customStyle="1" w:styleId="WW8Num89z0">
    <w:name w:val="WW8Num89z0"/>
    <w:rsid w:val="00BF7500"/>
    <w:rPr>
      <w:rFonts w:ascii="Times New Roman" w:hAnsi="Times New Roman" w:cs="Times New Roman" w:hint="default"/>
    </w:rPr>
  </w:style>
  <w:style w:type="character" w:customStyle="1" w:styleId="WW8Num90z0">
    <w:name w:val="WW8Num90z0"/>
    <w:rsid w:val="00BF7500"/>
    <w:rPr>
      <w:rFonts w:hint="default"/>
      <w:sz w:val="24"/>
      <w:szCs w:val="24"/>
    </w:rPr>
  </w:style>
  <w:style w:type="character" w:customStyle="1" w:styleId="WW8Num90z1">
    <w:name w:val="WW8Num90z1"/>
    <w:rsid w:val="00BF7500"/>
    <w:rPr>
      <w:rFonts w:ascii="Times" w:hAnsi="Times" w:cs="Times" w:hint="default"/>
      <w:b w:val="0"/>
      <w:i w:val="0"/>
      <w:caps w:val="0"/>
      <w:smallCaps w:val="0"/>
      <w:strike w:val="0"/>
      <w:dstrike w:val="0"/>
      <w:outline w:val="0"/>
      <w:shadow w:val="0"/>
      <w:vanish w:val="0"/>
      <w:position w:val="0"/>
      <w:sz w:val="20"/>
      <w:szCs w:val="20"/>
      <w:u w:val="none"/>
      <w:vertAlign w:val="baseline"/>
    </w:rPr>
  </w:style>
  <w:style w:type="character" w:customStyle="1" w:styleId="WW8Num90z2">
    <w:name w:val="WW8Num90z2"/>
    <w:rsid w:val="00BF7500"/>
  </w:style>
  <w:style w:type="character" w:customStyle="1" w:styleId="WW8Num90z3">
    <w:name w:val="WW8Num90z3"/>
    <w:rsid w:val="00BF7500"/>
  </w:style>
  <w:style w:type="character" w:customStyle="1" w:styleId="WW8Num90z4">
    <w:name w:val="WW8Num90z4"/>
    <w:rsid w:val="00BF7500"/>
  </w:style>
  <w:style w:type="character" w:customStyle="1" w:styleId="WW8Num90z5">
    <w:name w:val="WW8Num90z5"/>
    <w:rsid w:val="00BF7500"/>
  </w:style>
  <w:style w:type="character" w:customStyle="1" w:styleId="WW8Num90z6">
    <w:name w:val="WW8Num90z6"/>
    <w:rsid w:val="00BF7500"/>
  </w:style>
  <w:style w:type="character" w:customStyle="1" w:styleId="WW8Num90z7">
    <w:name w:val="WW8Num90z7"/>
    <w:rsid w:val="00BF7500"/>
  </w:style>
  <w:style w:type="character" w:customStyle="1" w:styleId="WW8Num90z8">
    <w:name w:val="WW8Num90z8"/>
    <w:rsid w:val="00BF7500"/>
  </w:style>
  <w:style w:type="character" w:customStyle="1" w:styleId="WW8Num91z0">
    <w:name w:val="WW8Num91z0"/>
    <w:rsid w:val="00BF7500"/>
    <w:rPr>
      <w:rFonts w:ascii="Times New Roman" w:hAnsi="Times New Roman" w:cs="Times New Roman" w:hint="default"/>
      <w:b w:val="0"/>
      <w:i w:val="0"/>
      <w:sz w:val="24"/>
      <w:szCs w:val="24"/>
    </w:rPr>
  </w:style>
  <w:style w:type="character" w:customStyle="1" w:styleId="WW8Num91z1">
    <w:name w:val="WW8Num91z1"/>
    <w:rsid w:val="00BF7500"/>
  </w:style>
  <w:style w:type="character" w:customStyle="1" w:styleId="WW8Num91z2">
    <w:name w:val="WW8Num91z2"/>
    <w:rsid w:val="00BF7500"/>
  </w:style>
  <w:style w:type="character" w:customStyle="1" w:styleId="WW8Num91z3">
    <w:name w:val="WW8Num91z3"/>
    <w:rsid w:val="00BF7500"/>
  </w:style>
  <w:style w:type="character" w:customStyle="1" w:styleId="WW8Num91z4">
    <w:name w:val="WW8Num91z4"/>
    <w:rsid w:val="00BF7500"/>
  </w:style>
  <w:style w:type="character" w:customStyle="1" w:styleId="WW8Num91z5">
    <w:name w:val="WW8Num91z5"/>
    <w:rsid w:val="00BF7500"/>
  </w:style>
  <w:style w:type="character" w:customStyle="1" w:styleId="WW8Num91z6">
    <w:name w:val="WW8Num91z6"/>
    <w:rsid w:val="00BF7500"/>
  </w:style>
  <w:style w:type="character" w:customStyle="1" w:styleId="WW8Num91z7">
    <w:name w:val="WW8Num91z7"/>
    <w:rsid w:val="00BF7500"/>
  </w:style>
  <w:style w:type="character" w:customStyle="1" w:styleId="WW8Num91z8">
    <w:name w:val="WW8Num91z8"/>
    <w:rsid w:val="00BF7500"/>
  </w:style>
  <w:style w:type="character" w:customStyle="1" w:styleId="WW8Num92z0">
    <w:name w:val="WW8Num92z0"/>
    <w:rsid w:val="00BF7500"/>
    <w:rPr>
      <w:rFonts w:ascii="Times" w:hAnsi="Times" w:cs="Times" w:hint="default"/>
      <w:b w:val="0"/>
      <w:i w:val="0"/>
      <w:caps w:val="0"/>
      <w:smallCaps w:val="0"/>
      <w:strike w:val="0"/>
      <w:dstrike w:val="0"/>
      <w:outline w:val="0"/>
      <w:shadow w:val="0"/>
      <w:vanish w:val="0"/>
      <w:position w:val="0"/>
      <w:sz w:val="20"/>
      <w:szCs w:val="20"/>
      <w:u w:val="none"/>
      <w:vertAlign w:val="baseline"/>
    </w:rPr>
  </w:style>
  <w:style w:type="character" w:customStyle="1" w:styleId="WW8Num92z1">
    <w:name w:val="WW8Num92z1"/>
    <w:rsid w:val="00BF7500"/>
    <w:rPr>
      <w:rFonts w:ascii="Courier New" w:hAnsi="Courier New" w:cs="Courier New" w:hint="default"/>
    </w:rPr>
  </w:style>
  <w:style w:type="character" w:customStyle="1" w:styleId="WW8Num92z2">
    <w:name w:val="WW8Num92z2"/>
    <w:rsid w:val="00BF7500"/>
    <w:rPr>
      <w:rFonts w:ascii="Wingdings" w:hAnsi="Wingdings" w:cs="Wingdings" w:hint="default"/>
    </w:rPr>
  </w:style>
  <w:style w:type="character" w:customStyle="1" w:styleId="WW8Num92z3">
    <w:name w:val="WW8Num92z3"/>
    <w:rsid w:val="00BF7500"/>
    <w:rPr>
      <w:rFonts w:ascii="Symbol" w:hAnsi="Symbol" w:cs="Symbol" w:hint="default"/>
    </w:rPr>
  </w:style>
  <w:style w:type="character" w:customStyle="1" w:styleId="WW8Num93z0">
    <w:name w:val="WW8Num93z0"/>
    <w:rsid w:val="00BF7500"/>
    <w:rPr>
      <w:rFonts w:ascii="Times" w:hAnsi="Times" w:cs="Times" w:hint="default"/>
      <w:sz w:val="20"/>
      <w:szCs w:val="20"/>
    </w:rPr>
  </w:style>
  <w:style w:type="character" w:customStyle="1" w:styleId="WW8Num94z0">
    <w:name w:val="WW8Num94z0"/>
    <w:rsid w:val="00BF7500"/>
    <w:rPr>
      <w:rFonts w:ascii="Times" w:hAnsi="Times" w:cs="Times" w:hint="default"/>
      <w:b w:val="0"/>
      <w:i w:val="0"/>
      <w:caps w:val="0"/>
      <w:smallCaps w:val="0"/>
      <w:strike w:val="0"/>
      <w:dstrike w:val="0"/>
      <w:outline w:val="0"/>
      <w:shadow w:val="0"/>
      <w:vanish w:val="0"/>
      <w:position w:val="0"/>
      <w:sz w:val="24"/>
      <w:szCs w:val="24"/>
      <w:u w:val="none"/>
      <w:vertAlign w:val="baseline"/>
    </w:rPr>
  </w:style>
  <w:style w:type="character" w:customStyle="1" w:styleId="WW8Num94z1">
    <w:name w:val="WW8Num94z1"/>
    <w:rsid w:val="00BF7500"/>
    <w:rPr>
      <w:rFonts w:ascii="Courier New" w:hAnsi="Courier New" w:cs="Courier New" w:hint="default"/>
    </w:rPr>
  </w:style>
  <w:style w:type="character" w:customStyle="1" w:styleId="WW8Num94z2">
    <w:name w:val="WW8Num94z2"/>
    <w:rsid w:val="00BF7500"/>
    <w:rPr>
      <w:rFonts w:ascii="Wingdings" w:hAnsi="Wingdings" w:cs="Wingdings" w:hint="default"/>
    </w:rPr>
  </w:style>
  <w:style w:type="character" w:customStyle="1" w:styleId="WW8Num94z3">
    <w:name w:val="WW8Num94z3"/>
    <w:rsid w:val="00BF7500"/>
    <w:rPr>
      <w:rFonts w:ascii="Symbol" w:hAnsi="Symbol" w:cs="Symbol" w:hint="default"/>
    </w:rPr>
  </w:style>
  <w:style w:type="character" w:customStyle="1" w:styleId="WW8Num95z0">
    <w:name w:val="WW8Num95z0"/>
    <w:rsid w:val="00BF7500"/>
    <w:rPr>
      <w:rFonts w:ascii="Times" w:hAnsi="Times" w:cs="Times" w:hint="default"/>
      <w:b w:val="0"/>
      <w:i w:val="0"/>
      <w:caps w:val="0"/>
      <w:smallCaps w:val="0"/>
      <w:strike w:val="0"/>
      <w:dstrike w:val="0"/>
      <w:outline w:val="0"/>
      <w:shadow w:val="0"/>
      <w:vanish w:val="0"/>
      <w:position w:val="0"/>
      <w:sz w:val="20"/>
      <w:szCs w:val="20"/>
      <w:u w:val="none"/>
      <w:vertAlign w:val="baseline"/>
    </w:rPr>
  </w:style>
  <w:style w:type="character" w:customStyle="1" w:styleId="WW8Num95z1">
    <w:name w:val="WW8Num95z1"/>
    <w:rsid w:val="00BF7500"/>
    <w:rPr>
      <w:rFonts w:ascii="Courier New" w:hAnsi="Courier New" w:cs="Courier New" w:hint="default"/>
    </w:rPr>
  </w:style>
  <w:style w:type="character" w:customStyle="1" w:styleId="WW8Num95z2">
    <w:name w:val="WW8Num95z2"/>
    <w:rsid w:val="00BF7500"/>
    <w:rPr>
      <w:rFonts w:ascii="Wingdings" w:hAnsi="Wingdings" w:cs="Wingdings" w:hint="default"/>
    </w:rPr>
  </w:style>
  <w:style w:type="character" w:customStyle="1" w:styleId="WW8Num95z3">
    <w:name w:val="WW8Num95z3"/>
    <w:rsid w:val="00BF7500"/>
    <w:rPr>
      <w:rFonts w:ascii="Symbol" w:hAnsi="Symbol" w:cs="Symbol" w:hint="default"/>
    </w:rPr>
  </w:style>
  <w:style w:type="character" w:customStyle="1" w:styleId="WW8Num96z0">
    <w:name w:val="WW8Num96z0"/>
    <w:rsid w:val="00BF7500"/>
    <w:rPr>
      <w:rFonts w:ascii="Times" w:hAnsi="Times" w:cs="Times" w:hint="default"/>
      <w:b w:val="0"/>
      <w:i w:val="0"/>
      <w:caps w:val="0"/>
      <w:smallCaps w:val="0"/>
      <w:strike w:val="0"/>
      <w:dstrike w:val="0"/>
      <w:outline w:val="0"/>
      <w:shadow w:val="0"/>
      <w:vanish w:val="0"/>
      <w:position w:val="0"/>
      <w:sz w:val="20"/>
      <w:szCs w:val="20"/>
      <w:u w:val="none"/>
      <w:vertAlign w:val="baseline"/>
    </w:rPr>
  </w:style>
  <w:style w:type="character" w:customStyle="1" w:styleId="WW8Num96z1">
    <w:name w:val="WW8Num96z1"/>
    <w:rsid w:val="00BF7500"/>
    <w:rPr>
      <w:rFonts w:ascii="Courier New" w:hAnsi="Courier New" w:cs="Courier New" w:hint="default"/>
    </w:rPr>
  </w:style>
  <w:style w:type="character" w:customStyle="1" w:styleId="WW8Num96z2">
    <w:name w:val="WW8Num96z2"/>
    <w:rsid w:val="00BF7500"/>
    <w:rPr>
      <w:rFonts w:ascii="Wingdings" w:hAnsi="Wingdings" w:cs="Wingdings" w:hint="default"/>
    </w:rPr>
  </w:style>
  <w:style w:type="character" w:customStyle="1" w:styleId="WW8Num96z3">
    <w:name w:val="WW8Num96z3"/>
    <w:rsid w:val="00BF7500"/>
    <w:rPr>
      <w:rFonts w:ascii="Symbol" w:hAnsi="Symbol" w:cs="Symbol" w:hint="default"/>
    </w:rPr>
  </w:style>
  <w:style w:type="character" w:customStyle="1" w:styleId="WW8Num97z0">
    <w:name w:val="WW8Num97z0"/>
    <w:rsid w:val="00BF7500"/>
    <w:rPr>
      <w:rFonts w:ascii="Times" w:hAnsi="Times" w:cs="Times" w:hint="default"/>
      <w:color w:val="auto"/>
      <w:sz w:val="20"/>
      <w:szCs w:val="20"/>
    </w:rPr>
  </w:style>
  <w:style w:type="character" w:customStyle="1" w:styleId="WW8Num97z1">
    <w:name w:val="WW8Num97z1"/>
    <w:rsid w:val="00BF7500"/>
    <w:rPr>
      <w:rFonts w:ascii="Courier New" w:hAnsi="Courier New" w:cs="Courier New" w:hint="default"/>
    </w:rPr>
  </w:style>
  <w:style w:type="character" w:customStyle="1" w:styleId="WW8Num97z2">
    <w:name w:val="WW8Num97z2"/>
    <w:rsid w:val="00BF7500"/>
    <w:rPr>
      <w:rFonts w:ascii="Wingdings" w:hAnsi="Wingdings" w:cs="Wingdings" w:hint="default"/>
    </w:rPr>
  </w:style>
  <w:style w:type="character" w:customStyle="1" w:styleId="WW8Num97z3">
    <w:name w:val="WW8Num97z3"/>
    <w:rsid w:val="00BF7500"/>
    <w:rPr>
      <w:rFonts w:ascii="Symbol" w:hAnsi="Symbol" w:cs="Symbol" w:hint="default"/>
    </w:rPr>
  </w:style>
  <w:style w:type="character" w:customStyle="1" w:styleId="WW8Num98z0">
    <w:name w:val="WW8Num98z0"/>
    <w:rsid w:val="00BF7500"/>
    <w:rPr>
      <w:rFonts w:ascii="Times" w:hAnsi="Times" w:cs="Times" w:hint="default"/>
      <w:b w:val="0"/>
      <w:i w:val="0"/>
      <w:caps w:val="0"/>
      <w:smallCaps w:val="0"/>
      <w:strike w:val="0"/>
      <w:dstrike w:val="0"/>
      <w:outline w:val="0"/>
      <w:shadow w:val="0"/>
      <w:vanish w:val="0"/>
      <w:position w:val="0"/>
      <w:sz w:val="20"/>
      <w:szCs w:val="20"/>
      <w:u w:val="none"/>
      <w:vertAlign w:val="baseline"/>
    </w:rPr>
  </w:style>
  <w:style w:type="character" w:customStyle="1" w:styleId="WW8Num98z1">
    <w:name w:val="WW8Num98z1"/>
    <w:rsid w:val="00BF7500"/>
    <w:rPr>
      <w:rFonts w:ascii="Courier New" w:hAnsi="Courier New" w:cs="Courier New" w:hint="default"/>
    </w:rPr>
  </w:style>
  <w:style w:type="character" w:customStyle="1" w:styleId="WW8Num98z2">
    <w:name w:val="WW8Num98z2"/>
    <w:rsid w:val="00BF7500"/>
    <w:rPr>
      <w:rFonts w:ascii="Wingdings" w:hAnsi="Wingdings" w:cs="Wingdings" w:hint="default"/>
    </w:rPr>
  </w:style>
  <w:style w:type="character" w:customStyle="1" w:styleId="WW8Num98z3">
    <w:name w:val="WW8Num98z3"/>
    <w:rsid w:val="00BF7500"/>
    <w:rPr>
      <w:rFonts w:ascii="Symbol" w:hAnsi="Symbol" w:cs="Symbol" w:hint="default"/>
    </w:rPr>
  </w:style>
  <w:style w:type="character" w:customStyle="1" w:styleId="WW8Num99z0">
    <w:name w:val="WW8Num99z0"/>
    <w:rsid w:val="00BF7500"/>
    <w:rPr>
      <w:rFonts w:hint="default"/>
      <w:sz w:val="24"/>
      <w:szCs w:val="24"/>
    </w:rPr>
  </w:style>
  <w:style w:type="character" w:customStyle="1" w:styleId="WW8Num99z1">
    <w:name w:val="WW8Num99z1"/>
    <w:rsid w:val="00BF7500"/>
  </w:style>
  <w:style w:type="character" w:customStyle="1" w:styleId="WW8Num99z2">
    <w:name w:val="WW8Num99z2"/>
    <w:rsid w:val="00BF7500"/>
  </w:style>
  <w:style w:type="character" w:customStyle="1" w:styleId="WW8Num99z3">
    <w:name w:val="WW8Num99z3"/>
    <w:rsid w:val="00BF7500"/>
  </w:style>
  <w:style w:type="character" w:customStyle="1" w:styleId="WW8Num99z4">
    <w:name w:val="WW8Num99z4"/>
    <w:rsid w:val="00BF7500"/>
  </w:style>
  <w:style w:type="character" w:customStyle="1" w:styleId="WW8Num99z5">
    <w:name w:val="WW8Num99z5"/>
    <w:rsid w:val="00BF7500"/>
  </w:style>
  <w:style w:type="character" w:customStyle="1" w:styleId="WW8Num99z6">
    <w:name w:val="WW8Num99z6"/>
    <w:rsid w:val="00BF7500"/>
  </w:style>
  <w:style w:type="character" w:customStyle="1" w:styleId="WW8Num99z7">
    <w:name w:val="WW8Num99z7"/>
    <w:rsid w:val="00BF7500"/>
  </w:style>
  <w:style w:type="character" w:customStyle="1" w:styleId="WW8Num99z8">
    <w:name w:val="WW8Num99z8"/>
    <w:rsid w:val="00BF7500"/>
  </w:style>
  <w:style w:type="character" w:customStyle="1" w:styleId="WW8Num100z0">
    <w:name w:val="WW8Num100z0"/>
    <w:rsid w:val="00BF7500"/>
    <w:rPr>
      <w:rFonts w:ascii="Times" w:hAnsi="Times" w:cs="Times" w:hint="default"/>
      <w:b w:val="0"/>
      <w:i w:val="0"/>
      <w:caps w:val="0"/>
      <w:smallCaps w:val="0"/>
      <w:strike w:val="0"/>
      <w:dstrike w:val="0"/>
      <w:outline w:val="0"/>
      <w:shadow w:val="0"/>
      <w:vanish w:val="0"/>
      <w:position w:val="0"/>
      <w:sz w:val="20"/>
      <w:szCs w:val="20"/>
      <w:u w:val="none"/>
      <w:vertAlign w:val="baseline"/>
    </w:rPr>
  </w:style>
  <w:style w:type="character" w:customStyle="1" w:styleId="WW8Num100z1">
    <w:name w:val="WW8Num100z1"/>
    <w:rsid w:val="00BF7500"/>
    <w:rPr>
      <w:rFonts w:ascii="Courier New" w:hAnsi="Courier New" w:cs="Courier New" w:hint="default"/>
    </w:rPr>
  </w:style>
  <w:style w:type="character" w:customStyle="1" w:styleId="WW8Num100z2">
    <w:name w:val="WW8Num100z2"/>
    <w:rsid w:val="00BF7500"/>
    <w:rPr>
      <w:rFonts w:ascii="Wingdings" w:hAnsi="Wingdings" w:cs="Wingdings" w:hint="default"/>
    </w:rPr>
  </w:style>
  <w:style w:type="character" w:customStyle="1" w:styleId="WW8Num100z3">
    <w:name w:val="WW8Num100z3"/>
    <w:rsid w:val="00BF7500"/>
    <w:rPr>
      <w:rFonts w:ascii="Symbol" w:hAnsi="Symbol" w:cs="Symbol" w:hint="default"/>
    </w:rPr>
  </w:style>
  <w:style w:type="character" w:customStyle="1" w:styleId="WW8Num101z0">
    <w:name w:val="WW8Num101z0"/>
    <w:rsid w:val="00BF7500"/>
    <w:rPr>
      <w:rFonts w:ascii="Times" w:hAnsi="Times" w:cs="Times" w:hint="default"/>
      <w:color w:val="auto"/>
      <w:sz w:val="20"/>
      <w:szCs w:val="20"/>
    </w:rPr>
  </w:style>
  <w:style w:type="character" w:customStyle="1" w:styleId="WW8Num101z1">
    <w:name w:val="WW8Num101z1"/>
    <w:rsid w:val="00BF7500"/>
    <w:rPr>
      <w:rFonts w:ascii="Courier New" w:hAnsi="Courier New" w:cs="Courier New" w:hint="default"/>
    </w:rPr>
  </w:style>
  <w:style w:type="character" w:customStyle="1" w:styleId="WW8Num101z2">
    <w:name w:val="WW8Num101z2"/>
    <w:rsid w:val="00BF7500"/>
    <w:rPr>
      <w:rFonts w:ascii="Wingdings" w:hAnsi="Wingdings" w:cs="Wingdings" w:hint="default"/>
    </w:rPr>
  </w:style>
  <w:style w:type="character" w:customStyle="1" w:styleId="WW8Num101z3">
    <w:name w:val="WW8Num101z3"/>
    <w:rsid w:val="00BF7500"/>
    <w:rPr>
      <w:rFonts w:ascii="Symbol" w:hAnsi="Symbol" w:cs="Symbol" w:hint="default"/>
    </w:rPr>
  </w:style>
  <w:style w:type="character" w:customStyle="1" w:styleId="WW8Num102z0">
    <w:name w:val="WW8Num102z0"/>
    <w:rsid w:val="00BF7500"/>
    <w:rPr>
      <w:rFonts w:hint="default"/>
    </w:rPr>
  </w:style>
  <w:style w:type="character" w:customStyle="1" w:styleId="WW8Num102z1">
    <w:name w:val="WW8Num102z1"/>
    <w:rsid w:val="00BF7500"/>
  </w:style>
  <w:style w:type="character" w:customStyle="1" w:styleId="WW8Num102z2">
    <w:name w:val="WW8Num102z2"/>
    <w:rsid w:val="00BF7500"/>
  </w:style>
  <w:style w:type="character" w:customStyle="1" w:styleId="WW8Num102z3">
    <w:name w:val="WW8Num102z3"/>
    <w:rsid w:val="00BF7500"/>
  </w:style>
  <w:style w:type="character" w:customStyle="1" w:styleId="WW8Num102z4">
    <w:name w:val="WW8Num102z4"/>
    <w:rsid w:val="00BF7500"/>
  </w:style>
  <w:style w:type="character" w:customStyle="1" w:styleId="WW8Num102z5">
    <w:name w:val="WW8Num102z5"/>
    <w:rsid w:val="00BF7500"/>
  </w:style>
  <w:style w:type="character" w:customStyle="1" w:styleId="WW8Num102z6">
    <w:name w:val="WW8Num102z6"/>
    <w:rsid w:val="00BF7500"/>
  </w:style>
  <w:style w:type="character" w:customStyle="1" w:styleId="WW8Num102z7">
    <w:name w:val="WW8Num102z7"/>
    <w:rsid w:val="00BF7500"/>
  </w:style>
  <w:style w:type="character" w:customStyle="1" w:styleId="WW8Num102z8">
    <w:name w:val="WW8Num102z8"/>
    <w:rsid w:val="00BF7500"/>
  </w:style>
  <w:style w:type="character" w:customStyle="1" w:styleId="WW8Num103z0">
    <w:name w:val="WW8Num103z0"/>
    <w:rsid w:val="00BF7500"/>
    <w:rPr>
      <w:rFonts w:ascii="Times" w:hAnsi="Times" w:cs="Times" w:hint="default"/>
      <w:color w:val="auto"/>
      <w:sz w:val="20"/>
      <w:szCs w:val="20"/>
    </w:rPr>
  </w:style>
  <w:style w:type="character" w:customStyle="1" w:styleId="WW8Num103z1">
    <w:name w:val="WW8Num103z1"/>
    <w:rsid w:val="00BF7500"/>
    <w:rPr>
      <w:rFonts w:ascii="Courier New" w:hAnsi="Courier New" w:cs="Courier New" w:hint="default"/>
    </w:rPr>
  </w:style>
  <w:style w:type="character" w:customStyle="1" w:styleId="WW8Num103z2">
    <w:name w:val="WW8Num103z2"/>
    <w:rsid w:val="00BF7500"/>
    <w:rPr>
      <w:rFonts w:ascii="Wingdings" w:hAnsi="Wingdings" w:cs="Wingdings" w:hint="default"/>
    </w:rPr>
  </w:style>
  <w:style w:type="character" w:customStyle="1" w:styleId="WW8Num103z3">
    <w:name w:val="WW8Num103z3"/>
    <w:rsid w:val="00BF7500"/>
    <w:rPr>
      <w:rFonts w:ascii="Symbol" w:hAnsi="Symbol" w:cs="Symbol" w:hint="default"/>
    </w:rPr>
  </w:style>
  <w:style w:type="character" w:customStyle="1" w:styleId="WW8Num104z0">
    <w:name w:val="WW8Num104z0"/>
    <w:rsid w:val="00BF7500"/>
    <w:rPr>
      <w:rFonts w:hint="default"/>
      <w:sz w:val="24"/>
      <w:szCs w:val="24"/>
    </w:rPr>
  </w:style>
  <w:style w:type="character" w:customStyle="1" w:styleId="WW8Num104z1">
    <w:name w:val="WW8Num104z1"/>
    <w:rsid w:val="00BF7500"/>
  </w:style>
  <w:style w:type="character" w:customStyle="1" w:styleId="WW8Num104z2">
    <w:name w:val="WW8Num104z2"/>
    <w:rsid w:val="00BF7500"/>
  </w:style>
  <w:style w:type="character" w:customStyle="1" w:styleId="WW8Num104z3">
    <w:name w:val="WW8Num104z3"/>
    <w:rsid w:val="00BF7500"/>
  </w:style>
  <w:style w:type="character" w:customStyle="1" w:styleId="WW8Num104z4">
    <w:name w:val="WW8Num104z4"/>
    <w:rsid w:val="00BF7500"/>
  </w:style>
  <w:style w:type="character" w:customStyle="1" w:styleId="WW8Num104z5">
    <w:name w:val="WW8Num104z5"/>
    <w:rsid w:val="00BF7500"/>
  </w:style>
  <w:style w:type="character" w:customStyle="1" w:styleId="WW8Num104z6">
    <w:name w:val="WW8Num104z6"/>
    <w:rsid w:val="00BF7500"/>
  </w:style>
  <w:style w:type="character" w:customStyle="1" w:styleId="WW8Num104z7">
    <w:name w:val="WW8Num104z7"/>
    <w:rsid w:val="00BF7500"/>
  </w:style>
  <w:style w:type="character" w:customStyle="1" w:styleId="WW8Num104z8">
    <w:name w:val="WW8Num104z8"/>
    <w:rsid w:val="00BF7500"/>
  </w:style>
  <w:style w:type="character" w:customStyle="1" w:styleId="WW8Num105z0">
    <w:name w:val="WW8Num105z0"/>
    <w:rsid w:val="00BF7500"/>
    <w:rPr>
      <w:rFonts w:ascii="Times" w:hAnsi="Times" w:cs="Times" w:hint="default"/>
      <w:b w:val="0"/>
      <w:i w:val="0"/>
      <w:caps w:val="0"/>
      <w:smallCaps w:val="0"/>
      <w:strike w:val="0"/>
      <w:dstrike w:val="0"/>
      <w:outline w:val="0"/>
      <w:shadow w:val="0"/>
      <w:vanish w:val="0"/>
      <w:position w:val="0"/>
      <w:sz w:val="20"/>
      <w:szCs w:val="20"/>
      <w:u w:val="none"/>
      <w:vertAlign w:val="baseline"/>
    </w:rPr>
  </w:style>
  <w:style w:type="character" w:customStyle="1" w:styleId="WW8Num105z1">
    <w:name w:val="WW8Num105z1"/>
    <w:rsid w:val="00BF7500"/>
    <w:rPr>
      <w:rFonts w:ascii="Courier New" w:hAnsi="Courier New" w:cs="Courier New" w:hint="default"/>
    </w:rPr>
  </w:style>
  <w:style w:type="character" w:customStyle="1" w:styleId="WW8Num105z2">
    <w:name w:val="WW8Num105z2"/>
    <w:rsid w:val="00BF7500"/>
    <w:rPr>
      <w:rFonts w:ascii="Wingdings" w:hAnsi="Wingdings" w:cs="Wingdings" w:hint="default"/>
    </w:rPr>
  </w:style>
  <w:style w:type="character" w:customStyle="1" w:styleId="WW8Num105z3">
    <w:name w:val="WW8Num105z3"/>
    <w:rsid w:val="00BF7500"/>
    <w:rPr>
      <w:rFonts w:ascii="Symbol" w:hAnsi="Symbol" w:cs="Symbol" w:hint="default"/>
    </w:rPr>
  </w:style>
  <w:style w:type="character" w:customStyle="1" w:styleId="WW8Num106z0">
    <w:name w:val="WW8Num106z0"/>
    <w:rsid w:val="00BF7500"/>
    <w:rPr>
      <w:rFonts w:ascii="Times" w:hAnsi="Times" w:cs="Times" w:hint="default"/>
      <w:color w:val="auto"/>
      <w:sz w:val="20"/>
      <w:szCs w:val="20"/>
    </w:rPr>
  </w:style>
  <w:style w:type="character" w:customStyle="1" w:styleId="WW8Num106z1">
    <w:name w:val="WW8Num106z1"/>
    <w:rsid w:val="00BF7500"/>
    <w:rPr>
      <w:rFonts w:ascii="Courier New" w:hAnsi="Courier New" w:cs="Courier New" w:hint="default"/>
    </w:rPr>
  </w:style>
  <w:style w:type="character" w:customStyle="1" w:styleId="WW8Num106z2">
    <w:name w:val="WW8Num106z2"/>
    <w:rsid w:val="00BF7500"/>
    <w:rPr>
      <w:rFonts w:ascii="Wingdings" w:hAnsi="Wingdings" w:cs="Wingdings" w:hint="default"/>
    </w:rPr>
  </w:style>
  <w:style w:type="character" w:customStyle="1" w:styleId="WW8Num106z3">
    <w:name w:val="WW8Num106z3"/>
    <w:rsid w:val="00BF7500"/>
    <w:rPr>
      <w:rFonts w:ascii="Symbol" w:hAnsi="Symbol" w:cs="Symbol" w:hint="default"/>
    </w:rPr>
  </w:style>
  <w:style w:type="character" w:customStyle="1" w:styleId="WW8Num107z0">
    <w:name w:val="WW8Num107z0"/>
    <w:rsid w:val="00BF7500"/>
    <w:rPr>
      <w:rFonts w:ascii="Times" w:hAnsi="Times" w:cs="Times" w:hint="default"/>
      <w:b w:val="0"/>
      <w:i w:val="0"/>
      <w:caps w:val="0"/>
      <w:smallCaps w:val="0"/>
      <w:strike w:val="0"/>
      <w:dstrike w:val="0"/>
      <w:outline w:val="0"/>
      <w:shadow w:val="0"/>
      <w:vanish w:val="0"/>
      <w:position w:val="0"/>
      <w:sz w:val="20"/>
      <w:szCs w:val="20"/>
      <w:u w:val="none"/>
      <w:vertAlign w:val="baseline"/>
    </w:rPr>
  </w:style>
  <w:style w:type="character" w:customStyle="1" w:styleId="WW8Num107z1">
    <w:name w:val="WW8Num107z1"/>
    <w:rsid w:val="00BF7500"/>
    <w:rPr>
      <w:rFonts w:ascii="Courier New" w:hAnsi="Courier New" w:cs="Courier New" w:hint="default"/>
    </w:rPr>
  </w:style>
  <w:style w:type="character" w:customStyle="1" w:styleId="WW8Num107z2">
    <w:name w:val="WW8Num107z2"/>
    <w:rsid w:val="00BF7500"/>
    <w:rPr>
      <w:rFonts w:ascii="Wingdings" w:hAnsi="Wingdings" w:cs="Wingdings" w:hint="default"/>
    </w:rPr>
  </w:style>
  <w:style w:type="character" w:customStyle="1" w:styleId="WW8Num107z3">
    <w:name w:val="WW8Num107z3"/>
    <w:rsid w:val="00BF7500"/>
    <w:rPr>
      <w:rFonts w:ascii="Symbol" w:hAnsi="Symbol" w:cs="Symbol" w:hint="default"/>
    </w:rPr>
  </w:style>
  <w:style w:type="character" w:customStyle="1" w:styleId="WW8Num108z0">
    <w:name w:val="WW8Num108z0"/>
    <w:rsid w:val="00BF7500"/>
    <w:rPr>
      <w:rFonts w:ascii="Times" w:hAnsi="Times" w:cs="Times" w:hint="default"/>
      <w:b w:val="0"/>
      <w:i w:val="0"/>
      <w:caps w:val="0"/>
      <w:smallCaps w:val="0"/>
      <w:strike w:val="0"/>
      <w:dstrike w:val="0"/>
      <w:outline w:val="0"/>
      <w:shadow w:val="0"/>
      <w:vanish w:val="0"/>
      <w:position w:val="0"/>
      <w:sz w:val="20"/>
      <w:szCs w:val="20"/>
      <w:u w:val="none"/>
      <w:vertAlign w:val="baseline"/>
    </w:rPr>
  </w:style>
  <w:style w:type="character" w:customStyle="1" w:styleId="WW8Num108z1">
    <w:name w:val="WW8Num108z1"/>
    <w:rsid w:val="00BF7500"/>
    <w:rPr>
      <w:rFonts w:ascii="Courier New" w:hAnsi="Courier New" w:cs="Courier New" w:hint="default"/>
    </w:rPr>
  </w:style>
  <w:style w:type="character" w:customStyle="1" w:styleId="WW8Num108z2">
    <w:name w:val="WW8Num108z2"/>
    <w:rsid w:val="00BF7500"/>
    <w:rPr>
      <w:rFonts w:ascii="Wingdings" w:hAnsi="Wingdings" w:cs="Wingdings" w:hint="default"/>
    </w:rPr>
  </w:style>
  <w:style w:type="character" w:customStyle="1" w:styleId="WW8Num108z3">
    <w:name w:val="WW8Num108z3"/>
    <w:rsid w:val="00BF7500"/>
    <w:rPr>
      <w:rFonts w:ascii="Symbol" w:hAnsi="Symbol" w:cs="Symbol" w:hint="default"/>
    </w:rPr>
  </w:style>
  <w:style w:type="character" w:customStyle="1" w:styleId="WW8Num109z0">
    <w:name w:val="WW8Num109z0"/>
    <w:rsid w:val="00BF7500"/>
  </w:style>
  <w:style w:type="character" w:customStyle="1" w:styleId="WW8Num109z1">
    <w:name w:val="WW8Num109z1"/>
    <w:rsid w:val="00BF7500"/>
  </w:style>
  <w:style w:type="character" w:customStyle="1" w:styleId="WW8Num109z2">
    <w:name w:val="WW8Num109z2"/>
    <w:rsid w:val="00BF7500"/>
  </w:style>
  <w:style w:type="character" w:customStyle="1" w:styleId="WW8Num109z3">
    <w:name w:val="WW8Num109z3"/>
    <w:rsid w:val="00BF7500"/>
  </w:style>
  <w:style w:type="character" w:customStyle="1" w:styleId="WW8Num109z4">
    <w:name w:val="WW8Num109z4"/>
    <w:rsid w:val="00BF7500"/>
  </w:style>
  <w:style w:type="character" w:customStyle="1" w:styleId="WW8Num109z5">
    <w:name w:val="WW8Num109z5"/>
    <w:rsid w:val="00BF7500"/>
  </w:style>
  <w:style w:type="character" w:customStyle="1" w:styleId="WW8Num109z6">
    <w:name w:val="WW8Num109z6"/>
    <w:rsid w:val="00BF7500"/>
  </w:style>
  <w:style w:type="character" w:customStyle="1" w:styleId="WW8Num109z7">
    <w:name w:val="WW8Num109z7"/>
    <w:rsid w:val="00BF7500"/>
  </w:style>
  <w:style w:type="character" w:customStyle="1" w:styleId="WW8Num109z8">
    <w:name w:val="WW8Num109z8"/>
    <w:rsid w:val="00BF7500"/>
  </w:style>
  <w:style w:type="character" w:customStyle="1" w:styleId="WW8Num110z0">
    <w:name w:val="WW8Num110z0"/>
    <w:rsid w:val="00BF7500"/>
    <w:rPr>
      <w:rFonts w:ascii="Times" w:hAnsi="Times" w:cs="Times" w:hint="default"/>
      <w:b w:val="0"/>
      <w:i w:val="0"/>
      <w:caps w:val="0"/>
      <w:smallCaps w:val="0"/>
      <w:strike w:val="0"/>
      <w:dstrike w:val="0"/>
      <w:outline w:val="0"/>
      <w:shadow w:val="0"/>
      <w:vanish w:val="0"/>
      <w:position w:val="0"/>
      <w:sz w:val="20"/>
      <w:szCs w:val="20"/>
      <w:u w:val="none"/>
      <w:vertAlign w:val="baseline"/>
    </w:rPr>
  </w:style>
  <w:style w:type="character" w:customStyle="1" w:styleId="WW8Num110z1">
    <w:name w:val="WW8Num110z1"/>
    <w:rsid w:val="00BF7500"/>
    <w:rPr>
      <w:rFonts w:ascii="Courier New" w:hAnsi="Courier New" w:cs="Courier New" w:hint="default"/>
    </w:rPr>
  </w:style>
  <w:style w:type="character" w:customStyle="1" w:styleId="WW8Num110z2">
    <w:name w:val="WW8Num110z2"/>
    <w:rsid w:val="00BF7500"/>
    <w:rPr>
      <w:rFonts w:ascii="Wingdings" w:hAnsi="Wingdings" w:cs="Wingdings" w:hint="default"/>
    </w:rPr>
  </w:style>
  <w:style w:type="character" w:customStyle="1" w:styleId="WW8Num110z3">
    <w:name w:val="WW8Num110z3"/>
    <w:rsid w:val="00BF7500"/>
    <w:rPr>
      <w:rFonts w:ascii="Symbol" w:hAnsi="Symbol" w:cs="Symbol" w:hint="default"/>
    </w:rPr>
  </w:style>
  <w:style w:type="character" w:customStyle="1" w:styleId="WW8Num111z0">
    <w:name w:val="WW8Num111z0"/>
    <w:rsid w:val="00BF7500"/>
    <w:rPr>
      <w:rFonts w:ascii="Times" w:hAnsi="Times" w:cs="Times" w:hint="default"/>
      <w:color w:val="auto"/>
      <w:sz w:val="20"/>
      <w:szCs w:val="20"/>
    </w:rPr>
  </w:style>
  <w:style w:type="character" w:customStyle="1" w:styleId="WW8Num111z1">
    <w:name w:val="WW8Num111z1"/>
    <w:rsid w:val="00BF7500"/>
    <w:rPr>
      <w:rFonts w:ascii="Courier New" w:hAnsi="Courier New" w:cs="Courier New" w:hint="default"/>
    </w:rPr>
  </w:style>
  <w:style w:type="character" w:customStyle="1" w:styleId="WW8Num111z2">
    <w:name w:val="WW8Num111z2"/>
    <w:rsid w:val="00BF7500"/>
    <w:rPr>
      <w:rFonts w:ascii="Wingdings" w:hAnsi="Wingdings" w:cs="Wingdings" w:hint="default"/>
    </w:rPr>
  </w:style>
  <w:style w:type="character" w:customStyle="1" w:styleId="WW8Num111z3">
    <w:name w:val="WW8Num111z3"/>
    <w:rsid w:val="00BF7500"/>
    <w:rPr>
      <w:rFonts w:ascii="Symbol" w:hAnsi="Symbol" w:cs="Symbol" w:hint="default"/>
    </w:rPr>
  </w:style>
  <w:style w:type="character" w:customStyle="1" w:styleId="WW8Num112z0">
    <w:name w:val="WW8Num112z0"/>
    <w:rsid w:val="00BF7500"/>
    <w:rPr>
      <w:rFonts w:ascii="Times" w:hAnsi="Times" w:cs="Times" w:hint="default"/>
      <w:b w:val="0"/>
      <w:i w:val="0"/>
      <w:caps w:val="0"/>
      <w:smallCaps w:val="0"/>
      <w:strike w:val="0"/>
      <w:dstrike w:val="0"/>
      <w:outline w:val="0"/>
      <w:shadow w:val="0"/>
      <w:vanish w:val="0"/>
      <w:position w:val="0"/>
      <w:sz w:val="24"/>
      <w:u w:val="none"/>
      <w:vertAlign w:val="baseline"/>
    </w:rPr>
  </w:style>
  <w:style w:type="character" w:customStyle="1" w:styleId="WW8Num112z1">
    <w:name w:val="WW8Num112z1"/>
    <w:rsid w:val="00BF7500"/>
    <w:rPr>
      <w:rFonts w:ascii="Courier New" w:hAnsi="Courier New" w:cs="Courier New" w:hint="default"/>
    </w:rPr>
  </w:style>
  <w:style w:type="character" w:customStyle="1" w:styleId="WW8Num112z2">
    <w:name w:val="WW8Num112z2"/>
    <w:rsid w:val="00BF7500"/>
    <w:rPr>
      <w:rFonts w:ascii="Wingdings" w:hAnsi="Wingdings" w:cs="Wingdings" w:hint="default"/>
    </w:rPr>
  </w:style>
  <w:style w:type="character" w:customStyle="1" w:styleId="WW8Num112z3">
    <w:name w:val="WW8Num112z3"/>
    <w:rsid w:val="00BF7500"/>
    <w:rPr>
      <w:rFonts w:ascii="Symbol" w:hAnsi="Symbol" w:cs="Symbol" w:hint="default"/>
    </w:rPr>
  </w:style>
  <w:style w:type="character" w:customStyle="1" w:styleId="WW8Num113z0">
    <w:name w:val="WW8Num113z0"/>
    <w:rsid w:val="00BF7500"/>
    <w:rPr>
      <w:rFonts w:ascii="Times" w:hAnsi="Times" w:cs="Times" w:hint="default"/>
      <w:b w:val="0"/>
      <w:i w:val="0"/>
      <w:caps w:val="0"/>
      <w:smallCaps w:val="0"/>
      <w:strike w:val="0"/>
      <w:dstrike w:val="0"/>
      <w:outline w:val="0"/>
      <w:shadow w:val="0"/>
      <w:vanish w:val="0"/>
      <w:position w:val="0"/>
      <w:sz w:val="24"/>
      <w:u w:val="none"/>
      <w:vertAlign w:val="baseline"/>
    </w:rPr>
  </w:style>
  <w:style w:type="character" w:customStyle="1" w:styleId="WW8Num113z1">
    <w:name w:val="WW8Num113z1"/>
    <w:rsid w:val="00BF7500"/>
    <w:rPr>
      <w:rFonts w:ascii="Courier New" w:hAnsi="Courier New" w:cs="Courier New" w:hint="default"/>
    </w:rPr>
  </w:style>
  <w:style w:type="character" w:customStyle="1" w:styleId="WW8Num113z2">
    <w:name w:val="WW8Num113z2"/>
    <w:rsid w:val="00BF7500"/>
    <w:rPr>
      <w:rFonts w:ascii="Wingdings" w:hAnsi="Wingdings" w:cs="Wingdings" w:hint="default"/>
    </w:rPr>
  </w:style>
  <w:style w:type="character" w:customStyle="1" w:styleId="WW8Num113z3">
    <w:name w:val="WW8Num113z3"/>
    <w:rsid w:val="00BF7500"/>
    <w:rPr>
      <w:rFonts w:ascii="Symbol" w:hAnsi="Symbol" w:cs="Symbol" w:hint="default"/>
    </w:rPr>
  </w:style>
  <w:style w:type="character" w:customStyle="1" w:styleId="WW8Num114z0">
    <w:name w:val="WW8Num114z0"/>
    <w:rsid w:val="00BF7500"/>
    <w:rPr>
      <w:rFonts w:ascii="Times" w:hAnsi="Times" w:cs="Times" w:hint="default"/>
      <w:b w:val="0"/>
      <w:i w:val="0"/>
      <w:caps w:val="0"/>
      <w:smallCaps w:val="0"/>
      <w:strike w:val="0"/>
      <w:dstrike w:val="0"/>
      <w:outline w:val="0"/>
      <w:shadow w:val="0"/>
      <w:vanish w:val="0"/>
      <w:position w:val="0"/>
      <w:sz w:val="24"/>
      <w:u w:val="none"/>
      <w:vertAlign w:val="baseline"/>
    </w:rPr>
  </w:style>
  <w:style w:type="character" w:customStyle="1" w:styleId="WW8Num114z1">
    <w:name w:val="WW8Num114z1"/>
    <w:rsid w:val="00BF7500"/>
    <w:rPr>
      <w:rFonts w:ascii="Courier New" w:hAnsi="Courier New" w:cs="Courier New" w:hint="default"/>
    </w:rPr>
  </w:style>
  <w:style w:type="character" w:customStyle="1" w:styleId="WW8Num114z2">
    <w:name w:val="WW8Num114z2"/>
    <w:rsid w:val="00BF7500"/>
    <w:rPr>
      <w:rFonts w:ascii="Wingdings" w:hAnsi="Wingdings" w:cs="Wingdings" w:hint="default"/>
    </w:rPr>
  </w:style>
  <w:style w:type="character" w:customStyle="1" w:styleId="WW8Num114z3">
    <w:name w:val="WW8Num114z3"/>
    <w:rsid w:val="00BF7500"/>
    <w:rPr>
      <w:rFonts w:ascii="Symbol" w:hAnsi="Symbol" w:cs="Symbol" w:hint="default"/>
    </w:rPr>
  </w:style>
  <w:style w:type="character" w:customStyle="1" w:styleId="WW8Num115z0">
    <w:name w:val="WW8Num115z0"/>
    <w:rsid w:val="00BF7500"/>
    <w:rPr>
      <w:rFonts w:ascii="Times" w:hAnsi="Times" w:cs="Times" w:hint="default"/>
      <w:b w:val="0"/>
      <w:i w:val="0"/>
      <w:caps w:val="0"/>
      <w:smallCaps w:val="0"/>
      <w:strike w:val="0"/>
      <w:dstrike w:val="0"/>
      <w:outline w:val="0"/>
      <w:shadow w:val="0"/>
      <w:vanish w:val="0"/>
      <w:position w:val="0"/>
      <w:sz w:val="20"/>
      <w:szCs w:val="20"/>
      <w:u w:val="none"/>
      <w:vertAlign w:val="baseline"/>
    </w:rPr>
  </w:style>
  <w:style w:type="character" w:customStyle="1" w:styleId="WW8Num115z1">
    <w:name w:val="WW8Num115z1"/>
    <w:rsid w:val="00BF7500"/>
    <w:rPr>
      <w:rFonts w:ascii="Courier New" w:hAnsi="Courier New" w:cs="Courier New" w:hint="default"/>
    </w:rPr>
  </w:style>
  <w:style w:type="character" w:customStyle="1" w:styleId="WW8Num115z2">
    <w:name w:val="WW8Num115z2"/>
    <w:rsid w:val="00BF7500"/>
    <w:rPr>
      <w:rFonts w:ascii="Wingdings" w:hAnsi="Wingdings" w:cs="Wingdings" w:hint="default"/>
    </w:rPr>
  </w:style>
  <w:style w:type="character" w:customStyle="1" w:styleId="WW8Num115z3">
    <w:name w:val="WW8Num115z3"/>
    <w:rsid w:val="00BF7500"/>
    <w:rPr>
      <w:rFonts w:ascii="Symbol" w:hAnsi="Symbol" w:cs="Symbol" w:hint="default"/>
    </w:rPr>
  </w:style>
  <w:style w:type="character" w:customStyle="1" w:styleId="WW8Num116z0">
    <w:name w:val="WW8Num116z0"/>
    <w:rsid w:val="00BF7500"/>
  </w:style>
  <w:style w:type="character" w:customStyle="1" w:styleId="WW8Num117z0">
    <w:name w:val="WW8Num117z0"/>
    <w:rsid w:val="00BF7500"/>
    <w:rPr>
      <w:rFonts w:ascii="Times" w:hAnsi="Times" w:cs="Times" w:hint="default"/>
      <w:b w:val="0"/>
      <w:i w:val="0"/>
      <w:caps w:val="0"/>
      <w:smallCaps w:val="0"/>
      <w:strike w:val="0"/>
      <w:dstrike w:val="0"/>
      <w:outline w:val="0"/>
      <w:shadow w:val="0"/>
      <w:vanish w:val="0"/>
      <w:position w:val="0"/>
      <w:sz w:val="20"/>
      <w:szCs w:val="20"/>
      <w:u w:val="none"/>
      <w:vertAlign w:val="baseline"/>
    </w:rPr>
  </w:style>
  <w:style w:type="character" w:customStyle="1" w:styleId="WW8Num117z1">
    <w:name w:val="WW8Num117z1"/>
    <w:rsid w:val="00BF7500"/>
    <w:rPr>
      <w:rFonts w:ascii="Courier New" w:hAnsi="Courier New" w:cs="Courier New" w:hint="default"/>
    </w:rPr>
  </w:style>
  <w:style w:type="character" w:customStyle="1" w:styleId="WW8Num117z2">
    <w:name w:val="WW8Num117z2"/>
    <w:rsid w:val="00BF7500"/>
    <w:rPr>
      <w:rFonts w:ascii="Wingdings" w:hAnsi="Wingdings" w:cs="Wingdings" w:hint="default"/>
    </w:rPr>
  </w:style>
  <w:style w:type="character" w:customStyle="1" w:styleId="WW8Num117z3">
    <w:name w:val="WW8Num117z3"/>
    <w:rsid w:val="00BF7500"/>
    <w:rPr>
      <w:rFonts w:ascii="Symbol" w:hAnsi="Symbol" w:cs="Symbol" w:hint="default"/>
    </w:rPr>
  </w:style>
  <w:style w:type="character" w:customStyle="1" w:styleId="WW8Num118z0">
    <w:name w:val="WW8Num118z0"/>
    <w:rsid w:val="00BF7500"/>
    <w:rPr>
      <w:rFonts w:ascii="Times New Roman" w:hAnsi="Times New Roman" w:cs="Times New Roman"/>
      <w:szCs w:val="24"/>
    </w:rPr>
  </w:style>
  <w:style w:type="character" w:customStyle="1" w:styleId="WW8Num118z1">
    <w:name w:val="WW8Num118z1"/>
    <w:rsid w:val="00BF7500"/>
  </w:style>
  <w:style w:type="character" w:customStyle="1" w:styleId="WW8Num118z2">
    <w:name w:val="WW8Num118z2"/>
    <w:rsid w:val="00BF7500"/>
  </w:style>
  <w:style w:type="character" w:customStyle="1" w:styleId="WW8Num118z3">
    <w:name w:val="WW8Num118z3"/>
    <w:rsid w:val="00BF7500"/>
  </w:style>
  <w:style w:type="character" w:customStyle="1" w:styleId="WW8Num118z4">
    <w:name w:val="WW8Num118z4"/>
    <w:rsid w:val="00BF7500"/>
  </w:style>
  <w:style w:type="character" w:customStyle="1" w:styleId="WW8Num118z5">
    <w:name w:val="WW8Num118z5"/>
    <w:rsid w:val="00BF7500"/>
  </w:style>
  <w:style w:type="character" w:customStyle="1" w:styleId="WW8Num118z6">
    <w:name w:val="WW8Num118z6"/>
    <w:rsid w:val="00BF7500"/>
  </w:style>
  <w:style w:type="character" w:customStyle="1" w:styleId="WW8Num118z7">
    <w:name w:val="WW8Num118z7"/>
    <w:rsid w:val="00BF7500"/>
  </w:style>
  <w:style w:type="character" w:customStyle="1" w:styleId="WW8Num118z8">
    <w:name w:val="WW8Num118z8"/>
    <w:rsid w:val="00BF7500"/>
  </w:style>
  <w:style w:type="character" w:customStyle="1" w:styleId="WW8Num119z0">
    <w:name w:val="WW8Num119z0"/>
    <w:rsid w:val="00BF7500"/>
    <w:rPr>
      <w:rFonts w:ascii="Times" w:hAnsi="Times" w:cs="Times" w:hint="default"/>
      <w:b w:val="0"/>
      <w:i w:val="0"/>
      <w:caps w:val="0"/>
      <w:smallCaps w:val="0"/>
      <w:strike w:val="0"/>
      <w:dstrike w:val="0"/>
      <w:outline w:val="0"/>
      <w:shadow w:val="0"/>
      <w:vanish w:val="0"/>
      <w:position w:val="0"/>
      <w:sz w:val="20"/>
      <w:szCs w:val="20"/>
      <w:u w:val="none"/>
      <w:vertAlign w:val="baseline"/>
    </w:rPr>
  </w:style>
  <w:style w:type="character" w:customStyle="1" w:styleId="WW8Num119z1">
    <w:name w:val="WW8Num119z1"/>
    <w:rsid w:val="00BF7500"/>
    <w:rPr>
      <w:rFonts w:ascii="Courier New" w:hAnsi="Courier New" w:cs="Courier New" w:hint="default"/>
    </w:rPr>
  </w:style>
  <w:style w:type="character" w:customStyle="1" w:styleId="WW8Num119z2">
    <w:name w:val="WW8Num119z2"/>
    <w:rsid w:val="00BF7500"/>
    <w:rPr>
      <w:rFonts w:ascii="Wingdings" w:hAnsi="Wingdings" w:cs="Wingdings" w:hint="default"/>
    </w:rPr>
  </w:style>
  <w:style w:type="character" w:customStyle="1" w:styleId="WW8Num119z3">
    <w:name w:val="WW8Num119z3"/>
    <w:rsid w:val="00BF7500"/>
    <w:rPr>
      <w:rFonts w:ascii="Symbol" w:hAnsi="Symbol" w:cs="Symbol" w:hint="default"/>
    </w:rPr>
  </w:style>
  <w:style w:type="character" w:customStyle="1" w:styleId="WW8Num120z0">
    <w:name w:val="WW8Num120z0"/>
    <w:rsid w:val="00BF7500"/>
    <w:rPr>
      <w:rFonts w:ascii="Times" w:hAnsi="Times" w:cs="Times" w:hint="default"/>
      <w:b w:val="0"/>
      <w:i w:val="0"/>
      <w:caps w:val="0"/>
      <w:smallCaps w:val="0"/>
      <w:strike w:val="0"/>
      <w:dstrike w:val="0"/>
      <w:outline w:val="0"/>
      <w:shadow w:val="0"/>
      <w:vanish w:val="0"/>
      <w:position w:val="0"/>
      <w:sz w:val="24"/>
      <w:u w:val="none"/>
      <w:vertAlign w:val="baseline"/>
    </w:rPr>
  </w:style>
  <w:style w:type="character" w:customStyle="1" w:styleId="WW8Num120z1">
    <w:name w:val="WW8Num120z1"/>
    <w:rsid w:val="00BF7500"/>
    <w:rPr>
      <w:rFonts w:ascii="Courier New" w:hAnsi="Courier New" w:cs="Courier New" w:hint="default"/>
    </w:rPr>
  </w:style>
  <w:style w:type="character" w:customStyle="1" w:styleId="WW8Num120z2">
    <w:name w:val="WW8Num120z2"/>
    <w:rsid w:val="00BF7500"/>
    <w:rPr>
      <w:rFonts w:ascii="Wingdings" w:hAnsi="Wingdings" w:cs="Wingdings" w:hint="default"/>
    </w:rPr>
  </w:style>
  <w:style w:type="character" w:customStyle="1" w:styleId="WW8Num120z3">
    <w:name w:val="WW8Num120z3"/>
    <w:rsid w:val="00BF7500"/>
    <w:rPr>
      <w:rFonts w:ascii="Symbol" w:hAnsi="Symbol" w:cs="Symbol" w:hint="default"/>
    </w:rPr>
  </w:style>
  <w:style w:type="character" w:customStyle="1" w:styleId="WW8Num121z0">
    <w:name w:val="WW8Num121z0"/>
    <w:rsid w:val="00BF7500"/>
    <w:rPr>
      <w:rFonts w:ascii="Symbol" w:hAnsi="Symbol" w:cs="Symbol" w:hint="default"/>
      <w:sz w:val="20"/>
      <w:szCs w:val="20"/>
    </w:rPr>
  </w:style>
  <w:style w:type="character" w:customStyle="1" w:styleId="WW8Num122z0">
    <w:name w:val="WW8Num122z0"/>
    <w:rsid w:val="00BF7500"/>
    <w:rPr>
      <w:rFonts w:ascii="Times" w:hAnsi="Times" w:cs="Times" w:hint="default"/>
      <w:color w:val="auto"/>
      <w:sz w:val="20"/>
      <w:szCs w:val="20"/>
    </w:rPr>
  </w:style>
  <w:style w:type="character" w:customStyle="1" w:styleId="WW8Num122z1">
    <w:name w:val="WW8Num122z1"/>
    <w:rsid w:val="00BF7500"/>
    <w:rPr>
      <w:rFonts w:ascii="Latha" w:hAnsi="Latha" w:cs="Latha" w:hint="default"/>
      <w:b/>
      <w:i w:val="0"/>
      <w:color w:val="auto"/>
      <w:sz w:val="24"/>
    </w:rPr>
  </w:style>
  <w:style w:type="character" w:customStyle="1" w:styleId="WW8Num122z2">
    <w:name w:val="WW8Num122z2"/>
    <w:rsid w:val="00BF7500"/>
    <w:rPr>
      <w:rFonts w:ascii="Wingdings" w:hAnsi="Wingdings" w:cs="Wingdings" w:hint="default"/>
    </w:rPr>
  </w:style>
  <w:style w:type="character" w:customStyle="1" w:styleId="WW8Num122z3">
    <w:name w:val="WW8Num122z3"/>
    <w:rsid w:val="00BF7500"/>
    <w:rPr>
      <w:rFonts w:ascii="Symbol" w:hAnsi="Symbol" w:cs="Symbol" w:hint="default"/>
    </w:rPr>
  </w:style>
  <w:style w:type="character" w:customStyle="1" w:styleId="WW8Num122z4">
    <w:name w:val="WW8Num122z4"/>
    <w:rsid w:val="00BF7500"/>
    <w:rPr>
      <w:rFonts w:ascii="Courier New" w:hAnsi="Courier New" w:cs="Courier New" w:hint="default"/>
    </w:rPr>
  </w:style>
  <w:style w:type="character" w:customStyle="1" w:styleId="WW8Num123z0">
    <w:name w:val="WW8Num123z0"/>
    <w:rsid w:val="00BF7500"/>
    <w:rPr>
      <w:rFonts w:ascii="Times" w:hAnsi="Times" w:cs="Times" w:hint="default"/>
      <w:sz w:val="20"/>
      <w:szCs w:val="20"/>
    </w:rPr>
  </w:style>
  <w:style w:type="character" w:customStyle="1" w:styleId="WW8Num123z1">
    <w:name w:val="WW8Num123z1"/>
    <w:rsid w:val="00BF7500"/>
    <w:rPr>
      <w:rFonts w:ascii="Courier New" w:hAnsi="Courier New" w:cs="Courier New" w:hint="default"/>
    </w:rPr>
  </w:style>
  <w:style w:type="character" w:customStyle="1" w:styleId="WW8Num123z2">
    <w:name w:val="WW8Num123z2"/>
    <w:rsid w:val="00BF7500"/>
    <w:rPr>
      <w:rFonts w:ascii="Wingdings" w:hAnsi="Wingdings" w:cs="Wingdings" w:hint="default"/>
    </w:rPr>
  </w:style>
  <w:style w:type="character" w:customStyle="1" w:styleId="WW8Num123z3">
    <w:name w:val="WW8Num123z3"/>
    <w:rsid w:val="00BF7500"/>
    <w:rPr>
      <w:rFonts w:ascii="Symbol" w:hAnsi="Symbol" w:cs="Symbol" w:hint="default"/>
    </w:rPr>
  </w:style>
  <w:style w:type="character" w:customStyle="1" w:styleId="WW8Num124z0">
    <w:name w:val="WW8Num124z0"/>
    <w:rsid w:val="00BF7500"/>
    <w:rPr>
      <w:rFonts w:ascii="Times" w:hAnsi="Times" w:cs="Times" w:hint="default"/>
      <w:b w:val="0"/>
      <w:i w:val="0"/>
      <w:caps w:val="0"/>
      <w:smallCaps w:val="0"/>
      <w:strike w:val="0"/>
      <w:dstrike w:val="0"/>
      <w:outline w:val="0"/>
      <w:shadow w:val="0"/>
      <w:vanish w:val="0"/>
      <w:position w:val="0"/>
      <w:sz w:val="24"/>
      <w:u w:val="none"/>
      <w:vertAlign w:val="baseline"/>
    </w:rPr>
  </w:style>
  <w:style w:type="character" w:customStyle="1" w:styleId="WW8Num124z1">
    <w:name w:val="WW8Num124z1"/>
    <w:rsid w:val="00BF7500"/>
    <w:rPr>
      <w:rFonts w:ascii="Courier New" w:hAnsi="Courier New" w:cs="Courier New" w:hint="default"/>
    </w:rPr>
  </w:style>
  <w:style w:type="character" w:customStyle="1" w:styleId="WW8Num124z2">
    <w:name w:val="WW8Num124z2"/>
    <w:rsid w:val="00BF7500"/>
    <w:rPr>
      <w:rFonts w:ascii="Wingdings" w:hAnsi="Wingdings" w:cs="Wingdings" w:hint="default"/>
    </w:rPr>
  </w:style>
  <w:style w:type="character" w:customStyle="1" w:styleId="WW8Num124z3">
    <w:name w:val="WW8Num124z3"/>
    <w:rsid w:val="00BF7500"/>
    <w:rPr>
      <w:rFonts w:ascii="Symbol" w:hAnsi="Symbol" w:cs="Symbol" w:hint="default"/>
    </w:rPr>
  </w:style>
  <w:style w:type="character" w:customStyle="1" w:styleId="WW8Num125z0">
    <w:name w:val="WW8Num125z0"/>
    <w:rsid w:val="00BF7500"/>
    <w:rPr>
      <w:rFonts w:ascii="Times New Roman" w:hAnsi="Times New Roman" w:cs="Times New Roman" w:hint="default"/>
      <w:sz w:val="20"/>
      <w:szCs w:val="20"/>
    </w:rPr>
  </w:style>
  <w:style w:type="character" w:customStyle="1" w:styleId="WW8Num126z0">
    <w:name w:val="WW8Num126z0"/>
    <w:rsid w:val="00BF7500"/>
    <w:rPr>
      <w:rFonts w:ascii="Times" w:hAnsi="Times" w:cs="Times" w:hint="default"/>
      <w:b w:val="0"/>
      <w:i w:val="0"/>
      <w:caps w:val="0"/>
      <w:smallCaps w:val="0"/>
      <w:strike w:val="0"/>
      <w:dstrike w:val="0"/>
      <w:outline w:val="0"/>
      <w:shadow w:val="0"/>
      <w:vanish w:val="0"/>
      <w:position w:val="0"/>
      <w:sz w:val="20"/>
      <w:szCs w:val="20"/>
      <w:u w:val="none"/>
      <w:vertAlign w:val="baseline"/>
    </w:rPr>
  </w:style>
  <w:style w:type="character" w:customStyle="1" w:styleId="WW8Num126z1">
    <w:name w:val="WW8Num126z1"/>
    <w:rsid w:val="00BF7500"/>
    <w:rPr>
      <w:rFonts w:ascii="Courier New" w:hAnsi="Courier New" w:cs="Courier New" w:hint="default"/>
    </w:rPr>
  </w:style>
  <w:style w:type="character" w:customStyle="1" w:styleId="WW8Num126z2">
    <w:name w:val="WW8Num126z2"/>
    <w:rsid w:val="00BF7500"/>
    <w:rPr>
      <w:rFonts w:ascii="Wingdings" w:hAnsi="Wingdings" w:cs="Wingdings" w:hint="default"/>
    </w:rPr>
  </w:style>
  <w:style w:type="character" w:customStyle="1" w:styleId="WW8Num126z3">
    <w:name w:val="WW8Num126z3"/>
    <w:rsid w:val="00BF7500"/>
    <w:rPr>
      <w:rFonts w:ascii="Symbol" w:hAnsi="Symbol" w:cs="Symbol" w:hint="default"/>
    </w:rPr>
  </w:style>
  <w:style w:type="character" w:customStyle="1" w:styleId="WW8Num127z0">
    <w:name w:val="WW8Num127z0"/>
    <w:rsid w:val="00BF7500"/>
    <w:rPr>
      <w:rFonts w:ascii="Times" w:hAnsi="Times" w:cs="Times" w:hint="default"/>
      <w:b w:val="0"/>
      <w:i w:val="0"/>
      <w:caps w:val="0"/>
      <w:smallCaps w:val="0"/>
      <w:strike w:val="0"/>
      <w:dstrike w:val="0"/>
      <w:outline w:val="0"/>
      <w:shadow w:val="0"/>
      <w:vanish w:val="0"/>
      <w:position w:val="0"/>
      <w:sz w:val="24"/>
      <w:u w:val="none"/>
      <w:vertAlign w:val="baseline"/>
    </w:rPr>
  </w:style>
  <w:style w:type="character" w:customStyle="1" w:styleId="WW8Num127z1">
    <w:name w:val="WW8Num127z1"/>
    <w:rsid w:val="00BF7500"/>
    <w:rPr>
      <w:rFonts w:ascii="Courier New" w:hAnsi="Courier New" w:cs="Courier New" w:hint="default"/>
    </w:rPr>
  </w:style>
  <w:style w:type="character" w:customStyle="1" w:styleId="WW8Num127z2">
    <w:name w:val="WW8Num127z2"/>
    <w:rsid w:val="00BF7500"/>
    <w:rPr>
      <w:rFonts w:ascii="Wingdings" w:hAnsi="Wingdings" w:cs="Wingdings" w:hint="default"/>
    </w:rPr>
  </w:style>
  <w:style w:type="character" w:customStyle="1" w:styleId="WW8Num127z3">
    <w:name w:val="WW8Num127z3"/>
    <w:rsid w:val="00BF7500"/>
    <w:rPr>
      <w:rFonts w:ascii="Symbol" w:hAnsi="Symbol" w:cs="Symbol" w:hint="default"/>
    </w:rPr>
  </w:style>
  <w:style w:type="character" w:customStyle="1" w:styleId="WW8Num128z0">
    <w:name w:val="WW8Num128z0"/>
    <w:rsid w:val="00BF7500"/>
    <w:rPr>
      <w:rFonts w:ascii="Courier New" w:eastAsia="Times New Roman" w:hAnsi="Courier New" w:cs="Courier New" w:hint="default"/>
      <w:sz w:val="24"/>
      <w:szCs w:val="24"/>
    </w:rPr>
  </w:style>
  <w:style w:type="character" w:customStyle="1" w:styleId="WW8Num128z1">
    <w:name w:val="WW8Num128z1"/>
    <w:rsid w:val="00BF7500"/>
  </w:style>
  <w:style w:type="character" w:customStyle="1" w:styleId="WW8Num128z2">
    <w:name w:val="WW8Num128z2"/>
    <w:rsid w:val="00BF7500"/>
  </w:style>
  <w:style w:type="character" w:customStyle="1" w:styleId="WW8Num128z3">
    <w:name w:val="WW8Num128z3"/>
    <w:rsid w:val="00BF7500"/>
  </w:style>
  <w:style w:type="character" w:customStyle="1" w:styleId="WW8Num128z4">
    <w:name w:val="WW8Num128z4"/>
    <w:rsid w:val="00BF7500"/>
  </w:style>
  <w:style w:type="character" w:customStyle="1" w:styleId="WW8Num128z5">
    <w:name w:val="WW8Num128z5"/>
    <w:rsid w:val="00BF7500"/>
  </w:style>
  <w:style w:type="character" w:customStyle="1" w:styleId="WW8Num128z6">
    <w:name w:val="WW8Num128z6"/>
    <w:rsid w:val="00BF7500"/>
  </w:style>
  <w:style w:type="character" w:customStyle="1" w:styleId="WW8Num128z7">
    <w:name w:val="WW8Num128z7"/>
    <w:rsid w:val="00BF7500"/>
  </w:style>
  <w:style w:type="character" w:customStyle="1" w:styleId="WW8Num128z8">
    <w:name w:val="WW8Num128z8"/>
    <w:rsid w:val="00BF7500"/>
  </w:style>
  <w:style w:type="character" w:customStyle="1" w:styleId="WW8Num129z0">
    <w:name w:val="WW8Num129z0"/>
    <w:rsid w:val="00BF7500"/>
    <w:rPr>
      <w:rFonts w:ascii="Times New Roman" w:hAnsi="Times New Roman" w:cs="Times New Roman" w:hint="default"/>
      <w:b/>
      <w:i w:val="0"/>
      <w:sz w:val="24"/>
      <w:szCs w:val="24"/>
    </w:rPr>
  </w:style>
  <w:style w:type="character" w:customStyle="1" w:styleId="WW8Num129z1">
    <w:name w:val="WW8Num129z1"/>
    <w:rsid w:val="00BF7500"/>
    <w:rPr>
      <w:rFonts w:ascii="Times" w:hAnsi="Times" w:cs="Times" w:hint="default"/>
      <w:b/>
      <w:i w:val="0"/>
      <w:color w:val="auto"/>
      <w:sz w:val="24"/>
    </w:rPr>
  </w:style>
  <w:style w:type="character" w:customStyle="1" w:styleId="WW8Num129z2">
    <w:name w:val="WW8Num129z2"/>
    <w:rsid w:val="00BF7500"/>
  </w:style>
  <w:style w:type="character" w:customStyle="1" w:styleId="WW8Num129z3">
    <w:name w:val="WW8Num129z3"/>
    <w:rsid w:val="00BF7500"/>
  </w:style>
  <w:style w:type="character" w:customStyle="1" w:styleId="WW8Num129z4">
    <w:name w:val="WW8Num129z4"/>
    <w:rsid w:val="00BF7500"/>
  </w:style>
  <w:style w:type="character" w:customStyle="1" w:styleId="WW8Num129z5">
    <w:name w:val="WW8Num129z5"/>
    <w:rsid w:val="00BF7500"/>
  </w:style>
  <w:style w:type="character" w:customStyle="1" w:styleId="WW8Num129z6">
    <w:name w:val="WW8Num129z6"/>
    <w:rsid w:val="00BF7500"/>
  </w:style>
  <w:style w:type="character" w:customStyle="1" w:styleId="WW8Num129z7">
    <w:name w:val="WW8Num129z7"/>
    <w:rsid w:val="00BF7500"/>
  </w:style>
  <w:style w:type="character" w:customStyle="1" w:styleId="WW8Num129z8">
    <w:name w:val="WW8Num129z8"/>
    <w:rsid w:val="00BF7500"/>
  </w:style>
  <w:style w:type="character" w:customStyle="1" w:styleId="WW8Num130z0">
    <w:name w:val="WW8Num130z0"/>
    <w:rsid w:val="00BF7500"/>
    <w:rPr>
      <w:rFonts w:ascii="Times" w:hAnsi="Times" w:cs="Times" w:hint="default"/>
      <w:b w:val="0"/>
      <w:i w:val="0"/>
      <w:caps w:val="0"/>
      <w:smallCaps w:val="0"/>
      <w:strike w:val="0"/>
      <w:dstrike w:val="0"/>
      <w:outline w:val="0"/>
      <w:shadow w:val="0"/>
      <w:vanish w:val="0"/>
      <w:position w:val="0"/>
      <w:sz w:val="20"/>
      <w:szCs w:val="20"/>
      <w:u w:val="none"/>
      <w:vertAlign w:val="baseline"/>
    </w:rPr>
  </w:style>
  <w:style w:type="character" w:customStyle="1" w:styleId="WW8Num130z1">
    <w:name w:val="WW8Num130z1"/>
    <w:rsid w:val="00BF7500"/>
    <w:rPr>
      <w:rFonts w:ascii="Courier New" w:hAnsi="Courier New" w:cs="Courier New" w:hint="default"/>
    </w:rPr>
  </w:style>
  <w:style w:type="character" w:customStyle="1" w:styleId="WW8Num130z2">
    <w:name w:val="WW8Num130z2"/>
    <w:rsid w:val="00BF7500"/>
    <w:rPr>
      <w:rFonts w:ascii="Wingdings" w:hAnsi="Wingdings" w:cs="Wingdings" w:hint="default"/>
    </w:rPr>
  </w:style>
  <w:style w:type="character" w:customStyle="1" w:styleId="WW8Num130z3">
    <w:name w:val="WW8Num130z3"/>
    <w:rsid w:val="00BF7500"/>
    <w:rPr>
      <w:rFonts w:ascii="Symbol" w:hAnsi="Symbol" w:cs="Symbol" w:hint="default"/>
    </w:rPr>
  </w:style>
  <w:style w:type="character" w:customStyle="1" w:styleId="WW8Num131z0">
    <w:name w:val="WW8Num131z0"/>
    <w:rsid w:val="00BF7500"/>
    <w:rPr>
      <w:rFonts w:ascii="Times" w:hAnsi="Times" w:cs="Times" w:hint="default"/>
      <w:b w:val="0"/>
      <w:i w:val="0"/>
      <w:caps w:val="0"/>
      <w:smallCaps w:val="0"/>
      <w:strike w:val="0"/>
      <w:dstrike w:val="0"/>
      <w:outline w:val="0"/>
      <w:shadow w:val="0"/>
      <w:vanish w:val="0"/>
      <w:position w:val="0"/>
      <w:sz w:val="20"/>
      <w:szCs w:val="20"/>
      <w:u w:val="none"/>
      <w:vertAlign w:val="baseline"/>
    </w:rPr>
  </w:style>
  <w:style w:type="character" w:customStyle="1" w:styleId="WW8Num131z1">
    <w:name w:val="WW8Num131z1"/>
    <w:rsid w:val="00BF7500"/>
    <w:rPr>
      <w:rFonts w:ascii="Courier New" w:hAnsi="Courier New" w:cs="Courier New" w:hint="default"/>
    </w:rPr>
  </w:style>
  <w:style w:type="character" w:customStyle="1" w:styleId="WW8Num131z2">
    <w:name w:val="WW8Num131z2"/>
    <w:rsid w:val="00BF7500"/>
    <w:rPr>
      <w:rFonts w:ascii="Wingdings" w:hAnsi="Wingdings" w:cs="Wingdings" w:hint="default"/>
    </w:rPr>
  </w:style>
  <w:style w:type="character" w:customStyle="1" w:styleId="WW8Num131z3">
    <w:name w:val="WW8Num131z3"/>
    <w:rsid w:val="00BF7500"/>
    <w:rPr>
      <w:rFonts w:ascii="Symbol" w:hAnsi="Symbol" w:cs="Symbol" w:hint="default"/>
    </w:rPr>
  </w:style>
  <w:style w:type="character" w:customStyle="1" w:styleId="WW8Num132z0">
    <w:name w:val="WW8Num132z0"/>
    <w:rsid w:val="00BF7500"/>
    <w:rPr>
      <w:rFonts w:ascii="Times" w:hAnsi="Times" w:cs="Times" w:hint="default"/>
      <w:b w:val="0"/>
      <w:i w:val="0"/>
      <w:caps w:val="0"/>
      <w:smallCaps w:val="0"/>
      <w:strike w:val="0"/>
      <w:dstrike w:val="0"/>
      <w:outline w:val="0"/>
      <w:shadow w:val="0"/>
      <w:vanish w:val="0"/>
      <w:position w:val="0"/>
      <w:sz w:val="20"/>
      <w:szCs w:val="20"/>
      <w:u w:val="none"/>
      <w:vertAlign w:val="baseline"/>
    </w:rPr>
  </w:style>
  <w:style w:type="character" w:customStyle="1" w:styleId="WW8Num132z1">
    <w:name w:val="WW8Num132z1"/>
    <w:rsid w:val="00BF7500"/>
    <w:rPr>
      <w:rFonts w:ascii="Courier New" w:hAnsi="Courier New" w:cs="Courier New" w:hint="default"/>
    </w:rPr>
  </w:style>
  <w:style w:type="character" w:customStyle="1" w:styleId="WW8Num132z2">
    <w:name w:val="WW8Num132z2"/>
    <w:rsid w:val="00BF7500"/>
    <w:rPr>
      <w:rFonts w:ascii="Wingdings" w:hAnsi="Wingdings" w:cs="Wingdings" w:hint="default"/>
    </w:rPr>
  </w:style>
  <w:style w:type="character" w:customStyle="1" w:styleId="WW8Num132z3">
    <w:name w:val="WW8Num132z3"/>
    <w:rsid w:val="00BF7500"/>
    <w:rPr>
      <w:rFonts w:ascii="Symbol" w:hAnsi="Symbol" w:cs="Symbol" w:hint="default"/>
    </w:rPr>
  </w:style>
  <w:style w:type="character" w:customStyle="1" w:styleId="WW8Num133z0">
    <w:name w:val="WW8Num133z0"/>
    <w:rsid w:val="00BF7500"/>
    <w:rPr>
      <w:rFonts w:ascii="Times" w:hAnsi="Times" w:cs="Times" w:hint="default"/>
      <w:b w:val="0"/>
      <w:i w:val="0"/>
      <w:caps w:val="0"/>
      <w:smallCaps w:val="0"/>
      <w:strike w:val="0"/>
      <w:dstrike w:val="0"/>
      <w:outline w:val="0"/>
      <w:shadow w:val="0"/>
      <w:vanish w:val="0"/>
      <w:position w:val="0"/>
      <w:sz w:val="20"/>
      <w:szCs w:val="20"/>
      <w:u w:val="none"/>
      <w:vertAlign w:val="baseline"/>
    </w:rPr>
  </w:style>
  <w:style w:type="character" w:customStyle="1" w:styleId="WW8Num133z1">
    <w:name w:val="WW8Num133z1"/>
    <w:rsid w:val="00BF7500"/>
    <w:rPr>
      <w:rFonts w:ascii="Courier New" w:hAnsi="Courier New" w:cs="Courier New" w:hint="default"/>
    </w:rPr>
  </w:style>
  <w:style w:type="character" w:customStyle="1" w:styleId="WW8Num133z2">
    <w:name w:val="WW8Num133z2"/>
    <w:rsid w:val="00BF7500"/>
    <w:rPr>
      <w:rFonts w:ascii="Wingdings" w:hAnsi="Wingdings" w:cs="Wingdings" w:hint="default"/>
    </w:rPr>
  </w:style>
  <w:style w:type="character" w:customStyle="1" w:styleId="WW8Num133z3">
    <w:name w:val="WW8Num133z3"/>
    <w:rsid w:val="00BF7500"/>
    <w:rPr>
      <w:rFonts w:ascii="Symbol" w:hAnsi="Symbol" w:cs="Symbol" w:hint="default"/>
    </w:rPr>
  </w:style>
  <w:style w:type="character" w:customStyle="1" w:styleId="WW8Num134z0">
    <w:name w:val="WW8Num134z0"/>
    <w:rsid w:val="00BF7500"/>
    <w:rPr>
      <w:rFonts w:hint="default"/>
    </w:rPr>
  </w:style>
  <w:style w:type="character" w:customStyle="1" w:styleId="WW8Num134z1">
    <w:name w:val="WW8Num134z1"/>
    <w:rsid w:val="00BF7500"/>
  </w:style>
  <w:style w:type="character" w:customStyle="1" w:styleId="WW8Num134z2">
    <w:name w:val="WW8Num134z2"/>
    <w:rsid w:val="00BF7500"/>
  </w:style>
  <w:style w:type="character" w:customStyle="1" w:styleId="WW8Num134z3">
    <w:name w:val="WW8Num134z3"/>
    <w:rsid w:val="00BF7500"/>
  </w:style>
  <w:style w:type="character" w:customStyle="1" w:styleId="WW8Num134z4">
    <w:name w:val="WW8Num134z4"/>
    <w:rsid w:val="00BF7500"/>
  </w:style>
  <w:style w:type="character" w:customStyle="1" w:styleId="WW8Num134z5">
    <w:name w:val="WW8Num134z5"/>
    <w:rsid w:val="00BF7500"/>
  </w:style>
  <w:style w:type="character" w:customStyle="1" w:styleId="WW8Num134z6">
    <w:name w:val="WW8Num134z6"/>
    <w:rsid w:val="00BF7500"/>
  </w:style>
  <w:style w:type="character" w:customStyle="1" w:styleId="WW8Num134z7">
    <w:name w:val="WW8Num134z7"/>
    <w:rsid w:val="00BF7500"/>
  </w:style>
  <w:style w:type="character" w:customStyle="1" w:styleId="WW8Num134z8">
    <w:name w:val="WW8Num134z8"/>
    <w:rsid w:val="00BF7500"/>
  </w:style>
  <w:style w:type="character" w:customStyle="1" w:styleId="Caratterepredefinitoparagrafo">
    <w:name w:val="Carattere predefinito paragrafo"/>
    <w:rsid w:val="00BF7500"/>
  </w:style>
  <w:style w:type="character" w:customStyle="1" w:styleId="Carpredefinitoparagrafo1">
    <w:name w:val="Car. predefinito paragrafo1"/>
    <w:rsid w:val="00BF7500"/>
  </w:style>
  <w:style w:type="character" w:customStyle="1" w:styleId="Punti">
    <w:name w:val="Punti"/>
    <w:rsid w:val="00BF7500"/>
    <w:rPr>
      <w:rFonts w:ascii="OpenSymbol" w:eastAsia="OpenSymbol" w:hAnsi="OpenSymbol" w:cs="OpenSymbol"/>
    </w:rPr>
  </w:style>
  <w:style w:type="paragraph" w:customStyle="1" w:styleId="Intestazione2">
    <w:name w:val="Intestazione2"/>
    <w:basedOn w:val="Normale"/>
    <w:next w:val="Corpotesto"/>
    <w:rsid w:val="00BF7500"/>
    <w:pPr>
      <w:keepNext/>
      <w:suppressAutoHyphens/>
      <w:spacing w:before="240" w:after="120"/>
      <w:jc w:val="left"/>
    </w:pPr>
    <w:rPr>
      <w:rFonts w:ascii="Arial" w:eastAsia="Microsoft YaHei" w:hAnsi="Arial" w:cs="Mangal"/>
      <w:sz w:val="28"/>
      <w:szCs w:val="28"/>
      <w:lang w:eastAsia="ar-SA"/>
    </w:rPr>
  </w:style>
  <w:style w:type="paragraph" w:styleId="Elenco">
    <w:name w:val="List"/>
    <w:basedOn w:val="Corpotesto"/>
    <w:uiPriority w:val="99"/>
    <w:rsid w:val="00BF7500"/>
    <w:pPr>
      <w:suppressAutoHyphens/>
    </w:pPr>
    <w:rPr>
      <w:rFonts w:cs="Mangal"/>
      <w:lang w:eastAsia="ar-SA"/>
    </w:rPr>
  </w:style>
  <w:style w:type="paragraph" w:customStyle="1" w:styleId="Didascalia2">
    <w:name w:val="Didascalia2"/>
    <w:basedOn w:val="Normale"/>
    <w:rsid w:val="00BF7500"/>
    <w:pPr>
      <w:suppressLineNumbers/>
      <w:suppressAutoHyphens/>
      <w:spacing w:after="120"/>
      <w:jc w:val="left"/>
    </w:pPr>
    <w:rPr>
      <w:rFonts w:cs="Mangal"/>
      <w:i/>
      <w:iCs/>
      <w:lang w:eastAsia="ar-SA"/>
    </w:rPr>
  </w:style>
  <w:style w:type="paragraph" w:customStyle="1" w:styleId="Indice">
    <w:name w:val="Indice"/>
    <w:basedOn w:val="Normale"/>
    <w:rsid w:val="00BF7500"/>
    <w:pPr>
      <w:suppressLineNumbers/>
      <w:suppressAutoHyphens/>
      <w:spacing w:before="0" w:after="0"/>
      <w:jc w:val="left"/>
    </w:pPr>
    <w:rPr>
      <w:rFonts w:cs="Mangal"/>
      <w:sz w:val="20"/>
      <w:szCs w:val="20"/>
      <w:lang w:eastAsia="ar-SA"/>
    </w:rPr>
  </w:style>
  <w:style w:type="paragraph" w:customStyle="1" w:styleId="Intestazione1">
    <w:name w:val="Intestazione1"/>
    <w:basedOn w:val="Normale"/>
    <w:next w:val="Corpotesto"/>
    <w:rsid w:val="00BF7500"/>
    <w:pPr>
      <w:keepNext/>
      <w:suppressAutoHyphens/>
      <w:spacing w:before="240" w:after="120"/>
      <w:jc w:val="left"/>
    </w:pPr>
    <w:rPr>
      <w:rFonts w:ascii="Arial" w:eastAsia="Microsoft YaHei" w:hAnsi="Arial" w:cs="Mangal"/>
      <w:sz w:val="28"/>
      <w:szCs w:val="28"/>
      <w:lang w:eastAsia="ar-SA"/>
    </w:rPr>
  </w:style>
  <w:style w:type="paragraph" w:customStyle="1" w:styleId="Didascalia1">
    <w:name w:val="Didascalia1"/>
    <w:basedOn w:val="Normale"/>
    <w:rsid w:val="00BF7500"/>
    <w:pPr>
      <w:suppressLineNumbers/>
      <w:suppressAutoHyphens/>
      <w:spacing w:after="120"/>
      <w:jc w:val="left"/>
    </w:pPr>
    <w:rPr>
      <w:rFonts w:cs="Mangal"/>
      <w:i/>
      <w:iCs/>
      <w:lang w:eastAsia="ar-SA"/>
    </w:rPr>
  </w:style>
  <w:style w:type="paragraph" w:customStyle="1" w:styleId="Rientrocorpodeltesto21">
    <w:name w:val="Rientro corpo del testo 21"/>
    <w:basedOn w:val="Normale"/>
    <w:rsid w:val="00BF7500"/>
    <w:pPr>
      <w:widowControl w:val="0"/>
      <w:suppressAutoHyphens/>
      <w:spacing w:before="0" w:after="0"/>
      <w:ind w:left="709" w:hanging="709"/>
    </w:pPr>
    <w:rPr>
      <w:rFonts w:ascii="Courier New" w:hAnsi="Courier New" w:cs="Courier New"/>
      <w:szCs w:val="20"/>
      <w:lang w:eastAsia="ar-SA"/>
    </w:rPr>
  </w:style>
  <w:style w:type="paragraph" w:customStyle="1" w:styleId="Corpodeltesto22">
    <w:name w:val="Corpo del testo 22"/>
    <w:basedOn w:val="Normale"/>
    <w:rsid w:val="00BF7500"/>
    <w:pPr>
      <w:suppressAutoHyphens/>
      <w:spacing w:before="60" w:after="0"/>
    </w:pPr>
    <w:rPr>
      <w:rFonts w:ascii="Courier New" w:hAnsi="Courier New" w:cs="Courier New"/>
      <w:szCs w:val="20"/>
      <w:lang w:eastAsia="ar-SA"/>
    </w:rPr>
  </w:style>
  <w:style w:type="paragraph" w:customStyle="1" w:styleId="Rientrocorpodeltesto31">
    <w:name w:val="Rientro corpo del testo 31"/>
    <w:basedOn w:val="Normale"/>
    <w:rsid w:val="00BF7500"/>
    <w:pPr>
      <w:suppressAutoHyphens/>
      <w:spacing w:before="0" w:after="0"/>
      <w:ind w:left="709"/>
    </w:pPr>
    <w:rPr>
      <w:rFonts w:ascii="Courier New" w:hAnsi="Courier New" w:cs="Courier New"/>
      <w:szCs w:val="20"/>
      <w:lang w:eastAsia="ar-SA"/>
    </w:rPr>
  </w:style>
  <w:style w:type="paragraph" w:customStyle="1" w:styleId="Mappadocumento1">
    <w:name w:val="Mappa documento1"/>
    <w:basedOn w:val="Normale"/>
    <w:rsid w:val="00BF7500"/>
    <w:pPr>
      <w:shd w:val="clear" w:color="auto" w:fill="000080"/>
      <w:suppressAutoHyphens/>
      <w:spacing w:before="0" w:after="0"/>
      <w:jc w:val="left"/>
    </w:pPr>
    <w:rPr>
      <w:rFonts w:ascii="Tahoma" w:hAnsi="Tahoma" w:cs="Times"/>
      <w:sz w:val="20"/>
      <w:szCs w:val="20"/>
      <w:lang w:eastAsia="ar-SA"/>
    </w:rPr>
  </w:style>
  <w:style w:type="paragraph" w:customStyle="1" w:styleId="Testonormale1">
    <w:name w:val="Testo normale1"/>
    <w:basedOn w:val="Normale"/>
    <w:rsid w:val="00BF7500"/>
    <w:pPr>
      <w:suppressAutoHyphens/>
      <w:spacing w:before="0" w:after="0"/>
      <w:jc w:val="left"/>
    </w:pPr>
    <w:rPr>
      <w:rFonts w:ascii="Courier New" w:hAnsi="Courier New" w:cs="Courier New"/>
      <w:sz w:val="20"/>
      <w:szCs w:val="20"/>
      <w:lang w:eastAsia="ar-SA"/>
    </w:rPr>
  </w:style>
  <w:style w:type="paragraph" w:customStyle="1" w:styleId="Puntoelenco1">
    <w:name w:val="Punto elenco1"/>
    <w:basedOn w:val="Normale"/>
    <w:rsid w:val="00BF7500"/>
    <w:pPr>
      <w:numPr>
        <w:numId w:val="5"/>
      </w:numPr>
      <w:suppressAutoHyphens/>
      <w:spacing w:before="0" w:after="0"/>
      <w:jc w:val="left"/>
    </w:pPr>
    <w:rPr>
      <w:sz w:val="20"/>
      <w:szCs w:val="20"/>
      <w:lang w:eastAsia="ar-SA"/>
    </w:rPr>
  </w:style>
  <w:style w:type="paragraph" w:customStyle="1" w:styleId="Puntoelenco31">
    <w:name w:val="Punto elenco 31"/>
    <w:basedOn w:val="Normale"/>
    <w:rsid w:val="00BF7500"/>
    <w:pPr>
      <w:numPr>
        <w:numId w:val="4"/>
      </w:numPr>
      <w:suppressAutoHyphens/>
      <w:spacing w:before="0" w:after="0"/>
      <w:jc w:val="left"/>
    </w:pPr>
    <w:rPr>
      <w:sz w:val="20"/>
      <w:szCs w:val="20"/>
      <w:lang w:eastAsia="ar-SA"/>
    </w:rPr>
  </w:style>
  <w:style w:type="paragraph" w:customStyle="1" w:styleId="Puntoelenco41">
    <w:name w:val="Punto elenco 41"/>
    <w:basedOn w:val="Normale"/>
    <w:rsid w:val="00BF7500"/>
    <w:pPr>
      <w:numPr>
        <w:numId w:val="3"/>
      </w:numPr>
      <w:suppressAutoHyphens/>
      <w:spacing w:before="0" w:after="0"/>
      <w:jc w:val="left"/>
    </w:pPr>
    <w:rPr>
      <w:sz w:val="20"/>
      <w:szCs w:val="20"/>
      <w:lang w:eastAsia="ar-SA"/>
    </w:rPr>
  </w:style>
  <w:style w:type="paragraph" w:customStyle="1" w:styleId="Puntoelenco51">
    <w:name w:val="Punto elenco 51"/>
    <w:basedOn w:val="Normale"/>
    <w:rsid w:val="00BF7500"/>
    <w:pPr>
      <w:numPr>
        <w:numId w:val="2"/>
      </w:numPr>
      <w:suppressAutoHyphens/>
      <w:spacing w:before="0" w:after="0"/>
      <w:jc w:val="left"/>
    </w:pPr>
    <w:rPr>
      <w:sz w:val="20"/>
      <w:szCs w:val="20"/>
      <w:lang w:eastAsia="ar-SA"/>
    </w:rPr>
  </w:style>
  <w:style w:type="paragraph" w:customStyle="1" w:styleId="Contenutotabella">
    <w:name w:val="Contenuto tabella"/>
    <w:basedOn w:val="Normale"/>
    <w:rsid w:val="00BF7500"/>
    <w:pPr>
      <w:suppressLineNumbers/>
      <w:suppressAutoHyphens/>
      <w:spacing w:before="0" w:after="0"/>
      <w:jc w:val="left"/>
    </w:pPr>
    <w:rPr>
      <w:sz w:val="20"/>
      <w:szCs w:val="20"/>
      <w:lang w:eastAsia="ar-SA"/>
    </w:rPr>
  </w:style>
  <w:style w:type="paragraph" w:customStyle="1" w:styleId="Intestazionetabella">
    <w:name w:val="Intestazione tabella"/>
    <w:basedOn w:val="Contenutotabella"/>
    <w:rsid w:val="00BF7500"/>
    <w:pPr>
      <w:jc w:val="center"/>
    </w:pPr>
    <w:rPr>
      <w:b/>
      <w:bCs/>
    </w:rPr>
  </w:style>
  <w:style w:type="paragraph" w:customStyle="1" w:styleId="Corpodeltesto21">
    <w:name w:val="Corpo del testo 21"/>
    <w:basedOn w:val="Normale"/>
    <w:rsid w:val="00BF7500"/>
    <w:pPr>
      <w:suppressAutoHyphens/>
      <w:spacing w:before="0" w:after="120" w:line="480" w:lineRule="auto"/>
      <w:jc w:val="left"/>
    </w:pPr>
    <w:rPr>
      <w:sz w:val="20"/>
      <w:szCs w:val="20"/>
      <w:lang w:eastAsia="ar-SA"/>
    </w:rPr>
  </w:style>
  <w:style w:type="paragraph" w:customStyle="1" w:styleId="Contenutocornice">
    <w:name w:val="Contenuto cornice"/>
    <w:basedOn w:val="Corpotesto"/>
    <w:rsid w:val="00BF7500"/>
    <w:pPr>
      <w:suppressAutoHyphens/>
    </w:pPr>
    <w:rPr>
      <w:rFonts w:cs="Courier New"/>
      <w:lang w:eastAsia="ar-SA"/>
    </w:rPr>
  </w:style>
  <w:style w:type="character" w:styleId="Collegamentovisitato">
    <w:name w:val="FollowedHyperlink"/>
    <w:uiPriority w:val="99"/>
    <w:unhideWhenUsed/>
    <w:rsid w:val="00BF7500"/>
    <w:rPr>
      <w:color w:val="954F72"/>
      <w:u w:val="single"/>
    </w:rPr>
  </w:style>
  <w:style w:type="paragraph" w:styleId="Revisione">
    <w:name w:val="Revision"/>
    <w:hidden/>
    <w:uiPriority w:val="99"/>
    <w:semiHidden/>
    <w:rsid w:val="00BF7500"/>
    <w:pPr>
      <w:spacing w:after="0" w:line="240" w:lineRule="auto"/>
    </w:pPr>
    <w:rPr>
      <w:rFonts w:ascii="Times New Roman" w:eastAsia="Times New Roman" w:hAnsi="Times New Roman" w:cs="Times New Roman"/>
      <w:sz w:val="20"/>
      <w:szCs w:val="20"/>
      <w:lang w:eastAsia="it-IT"/>
    </w:rPr>
  </w:style>
  <w:style w:type="character" w:customStyle="1" w:styleId="CarattereCarattere">
    <w:name w:val="Carattere Carattere"/>
    <w:rsid w:val="00BF7500"/>
    <w:rPr>
      <w:rFonts w:cs="Tahoma"/>
      <w:b/>
      <w:bCs/>
      <w:noProof w:val="0"/>
      <w:snapToGrid w:val="0"/>
      <w:sz w:val="32"/>
      <w:szCs w:val="32"/>
      <w:lang w:val="it-IT" w:eastAsia="it-IT" w:bidi="ar-SA"/>
    </w:rPr>
  </w:style>
  <w:style w:type="character" w:customStyle="1" w:styleId="Titolo2CarattereCarattere">
    <w:name w:val="Titolo 2 Carattere Carattere"/>
    <w:rsid w:val="00BF7500"/>
    <w:rPr>
      <w:rFonts w:ascii="Arial" w:hAnsi="Arial" w:cs="Tahoma"/>
      <w:b/>
      <w:bCs/>
      <w:i/>
      <w:iCs/>
      <w:noProof w:val="0"/>
      <w:snapToGrid w:val="0"/>
      <w:sz w:val="24"/>
      <w:szCs w:val="24"/>
      <w:lang w:val="it-IT" w:eastAsia="it-IT" w:bidi="ar-SA"/>
    </w:rPr>
  </w:style>
  <w:style w:type="paragraph" w:customStyle="1" w:styleId="Titoloazioni">
    <w:name w:val="Titolo azioni"/>
    <w:basedOn w:val="Titolo3"/>
    <w:rsid w:val="00BF7500"/>
    <w:pPr>
      <w:spacing w:before="240" w:after="60"/>
    </w:pPr>
    <w:rPr>
      <w:rFonts w:ascii="Arial" w:hAnsi="Arial" w:cs="Arial"/>
      <w:bCs/>
      <w:i/>
      <w:iCs/>
      <w:sz w:val="22"/>
      <w:szCs w:val="22"/>
    </w:rPr>
  </w:style>
  <w:style w:type="paragraph" w:customStyle="1" w:styleId="Normale24pt">
    <w:name w:val="Normale + 24 pt"/>
    <w:basedOn w:val="Normale"/>
    <w:rsid w:val="00BF7500"/>
    <w:pPr>
      <w:jc w:val="center"/>
    </w:pPr>
    <w:rPr>
      <w:sz w:val="48"/>
      <w:szCs w:val="48"/>
    </w:rPr>
  </w:style>
  <w:style w:type="character" w:customStyle="1" w:styleId="highlightedsearchterm">
    <w:name w:val="highlightedsearchterm"/>
    <w:rsid w:val="00BF7500"/>
  </w:style>
  <w:style w:type="character" w:styleId="Enfasigrassetto">
    <w:name w:val="Strong"/>
    <w:qFormat/>
    <w:rsid w:val="00BF7500"/>
    <w:rPr>
      <w:b/>
      <w:bCs/>
    </w:rPr>
  </w:style>
  <w:style w:type="paragraph" w:customStyle="1" w:styleId="Carattere2CarattereCarattereCarattereCarattereCarattere1CarattereCarattereCarattereCarattereCarattereCarattereCarattereCarattereCarattereCarattereCarattereCarattereCarattere">
    <w:name w:val="Carattere2 Carattere Carattere Carattere Carattere Carattere1 Carattere Carattere Carattere Carattere Carattere Carattere Carattere Carattere Carattere Carattere Carattere Carattere Carattere"/>
    <w:basedOn w:val="Normale"/>
    <w:rsid w:val="00BF7500"/>
    <w:pPr>
      <w:spacing w:after="160" w:line="240" w:lineRule="exact"/>
    </w:pPr>
    <w:rPr>
      <w:rFonts w:ascii="Tahoma" w:hAnsi="Tahoma" w:cs="Tahoma"/>
      <w:sz w:val="20"/>
      <w:szCs w:val="20"/>
      <w:lang w:val="en-US" w:eastAsia="en-US"/>
    </w:rPr>
  </w:style>
  <w:style w:type="paragraph" w:customStyle="1" w:styleId="Titolosommario1">
    <w:name w:val="Titolo sommario1"/>
    <w:basedOn w:val="Titolo1"/>
    <w:next w:val="Normale"/>
    <w:qFormat/>
    <w:rsid w:val="00BF7500"/>
    <w:pPr>
      <w:spacing w:after="480" w:line="276" w:lineRule="auto"/>
      <w:jc w:val="left"/>
      <w:outlineLvl w:val="9"/>
    </w:pPr>
    <w:rPr>
      <w:rFonts w:ascii="Cambria" w:eastAsia="Times New Roman" w:hAnsi="Cambria" w:cs="Times New Roman"/>
      <w:b w:val="0"/>
      <w:bCs w:val="0"/>
      <w:color w:val="365F91"/>
      <w:lang w:val="en-US" w:eastAsia="en-US"/>
    </w:rPr>
  </w:style>
  <w:style w:type="character" w:customStyle="1" w:styleId="CarattereCarattere1">
    <w:name w:val="Carattere Carattere1"/>
    <w:rsid w:val="00BF7500"/>
    <w:rPr>
      <w:rFonts w:cs="Tahoma"/>
      <w:b/>
      <w:bCs/>
      <w:noProof w:val="0"/>
      <w:snapToGrid w:val="0"/>
      <w:kern w:val="28"/>
      <w:sz w:val="28"/>
      <w:szCs w:val="28"/>
      <w:lang w:val="it-IT" w:eastAsia="it-IT" w:bidi="ar-SA"/>
    </w:rPr>
  </w:style>
  <w:style w:type="paragraph" w:customStyle="1" w:styleId="Heading">
    <w:name w:val="Heading"/>
    <w:basedOn w:val="Titolo1"/>
    <w:qFormat/>
    <w:rsid w:val="00BF7500"/>
    <w:pPr>
      <w:keepLines w:val="0"/>
      <w:spacing w:before="240" w:after="60"/>
      <w:jc w:val="left"/>
    </w:pPr>
    <w:rPr>
      <w:rFonts w:ascii="Cambria" w:eastAsia="Times New Roman" w:hAnsi="Cambria" w:cs="Times New Roman"/>
      <w:b w:val="0"/>
      <w:bCs w:val="0"/>
      <w:color w:val="auto"/>
      <w:kern w:val="32"/>
      <w:sz w:val="32"/>
      <w:szCs w:val="32"/>
    </w:rPr>
  </w:style>
  <w:style w:type="paragraph" w:styleId="Sommario1">
    <w:name w:val="toc 1"/>
    <w:basedOn w:val="Normale"/>
    <w:next w:val="Normale"/>
    <w:autoRedefine/>
    <w:rsid w:val="00BF7500"/>
    <w:pPr>
      <w:spacing w:after="120"/>
      <w:jc w:val="left"/>
    </w:pPr>
    <w:rPr>
      <w:b/>
      <w:bCs/>
      <w:caps/>
      <w:sz w:val="20"/>
      <w:szCs w:val="20"/>
    </w:rPr>
  </w:style>
  <w:style w:type="paragraph" w:customStyle="1" w:styleId="Revisione1">
    <w:name w:val="Revisione1"/>
    <w:hidden/>
    <w:semiHidden/>
    <w:rsid w:val="00BF7500"/>
    <w:pPr>
      <w:spacing w:after="0" w:line="240" w:lineRule="auto"/>
    </w:pPr>
    <w:rPr>
      <w:rFonts w:ascii="Times New Roman" w:eastAsia="Times New Roman" w:hAnsi="Times New Roman" w:cs="Times New Roman"/>
      <w:sz w:val="24"/>
      <w:szCs w:val="24"/>
      <w:lang w:eastAsia="it-IT"/>
    </w:rPr>
  </w:style>
  <w:style w:type="paragraph" w:customStyle="1" w:styleId="Indentro">
    <w:name w:val="Indentro"/>
    <w:basedOn w:val="Normale"/>
    <w:rsid w:val="00BF7500"/>
    <w:pPr>
      <w:ind w:left="397" w:hanging="397"/>
    </w:pPr>
  </w:style>
  <w:style w:type="paragraph" w:customStyle="1" w:styleId="CarattereCarattereCarattereCarattereCarattereCarattere">
    <w:name w:val="Carattere Carattere Carattere Carattere Carattere Carattere"/>
    <w:basedOn w:val="Normale"/>
    <w:rsid w:val="00BF7500"/>
    <w:pPr>
      <w:spacing w:after="160" w:line="240" w:lineRule="exact"/>
    </w:pPr>
    <w:rPr>
      <w:rFonts w:ascii="Tahoma" w:hAnsi="Tahoma" w:cs="Tahoma"/>
      <w:sz w:val="20"/>
      <w:szCs w:val="20"/>
      <w:lang w:val="en-US" w:eastAsia="en-US"/>
    </w:rPr>
  </w:style>
  <w:style w:type="paragraph" w:customStyle="1" w:styleId="Style5">
    <w:name w:val="Style 5"/>
    <w:basedOn w:val="Normale"/>
    <w:rsid w:val="00BF7500"/>
    <w:pPr>
      <w:widowControl w:val="0"/>
      <w:autoSpaceDE w:val="0"/>
      <w:autoSpaceDN w:val="0"/>
      <w:spacing w:line="480" w:lineRule="auto"/>
      <w:ind w:left="360" w:right="1512" w:hanging="360"/>
    </w:pPr>
  </w:style>
  <w:style w:type="paragraph" w:customStyle="1" w:styleId="style50">
    <w:name w:val="style5"/>
    <w:basedOn w:val="Normale"/>
    <w:rsid w:val="00BF7500"/>
    <w:pPr>
      <w:spacing w:line="480" w:lineRule="auto"/>
      <w:ind w:left="360" w:right="1512" w:hanging="360"/>
    </w:pPr>
  </w:style>
  <w:style w:type="paragraph" w:styleId="Sommario3">
    <w:name w:val="toc 3"/>
    <w:basedOn w:val="Normale"/>
    <w:next w:val="Normale"/>
    <w:autoRedefine/>
    <w:rsid w:val="00BF7500"/>
    <w:pPr>
      <w:spacing w:before="0"/>
      <w:ind w:left="480"/>
      <w:jc w:val="left"/>
    </w:pPr>
    <w:rPr>
      <w:i/>
      <w:iCs/>
      <w:sz w:val="20"/>
      <w:szCs w:val="20"/>
    </w:rPr>
  </w:style>
  <w:style w:type="paragraph" w:styleId="Sommario4">
    <w:name w:val="toc 4"/>
    <w:basedOn w:val="Normale"/>
    <w:next w:val="Normale"/>
    <w:autoRedefine/>
    <w:rsid w:val="00BF7500"/>
    <w:pPr>
      <w:spacing w:before="0"/>
      <w:ind w:left="720"/>
      <w:jc w:val="left"/>
    </w:pPr>
    <w:rPr>
      <w:sz w:val="18"/>
      <w:szCs w:val="18"/>
    </w:rPr>
  </w:style>
  <w:style w:type="paragraph" w:styleId="Sommario5">
    <w:name w:val="toc 5"/>
    <w:basedOn w:val="Normale"/>
    <w:next w:val="Normale"/>
    <w:autoRedefine/>
    <w:rsid w:val="00BF7500"/>
    <w:pPr>
      <w:spacing w:before="0"/>
      <w:ind w:left="960"/>
      <w:jc w:val="left"/>
    </w:pPr>
    <w:rPr>
      <w:sz w:val="18"/>
      <w:szCs w:val="18"/>
    </w:rPr>
  </w:style>
  <w:style w:type="paragraph" w:styleId="Sommario6">
    <w:name w:val="toc 6"/>
    <w:basedOn w:val="Normale"/>
    <w:next w:val="Normale"/>
    <w:autoRedefine/>
    <w:rsid w:val="00BF7500"/>
    <w:pPr>
      <w:spacing w:before="0"/>
      <w:ind w:left="1200"/>
      <w:jc w:val="left"/>
    </w:pPr>
    <w:rPr>
      <w:sz w:val="18"/>
      <w:szCs w:val="18"/>
    </w:rPr>
  </w:style>
  <w:style w:type="paragraph" w:styleId="Sommario7">
    <w:name w:val="toc 7"/>
    <w:basedOn w:val="Normale"/>
    <w:next w:val="Normale"/>
    <w:autoRedefine/>
    <w:rsid w:val="00BF7500"/>
    <w:pPr>
      <w:spacing w:before="0"/>
      <w:ind w:left="1440"/>
      <w:jc w:val="left"/>
    </w:pPr>
    <w:rPr>
      <w:sz w:val="18"/>
      <w:szCs w:val="18"/>
    </w:rPr>
  </w:style>
  <w:style w:type="paragraph" w:styleId="Sommario8">
    <w:name w:val="toc 8"/>
    <w:basedOn w:val="Normale"/>
    <w:next w:val="Normale"/>
    <w:autoRedefine/>
    <w:rsid w:val="00BF7500"/>
    <w:pPr>
      <w:spacing w:before="0"/>
      <w:ind w:left="1680"/>
      <w:jc w:val="left"/>
    </w:pPr>
    <w:rPr>
      <w:sz w:val="18"/>
      <w:szCs w:val="18"/>
    </w:rPr>
  </w:style>
  <w:style w:type="paragraph" w:styleId="Sommario9">
    <w:name w:val="toc 9"/>
    <w:basedOn w:val="Normale"/>
    <w:next w:val="Normale"/>
    <w:autoRedefine/>
    <w:rsid w:val="00BF7500"/>
    <w:pPr>
      <w:spacing w:before="0"/>
      <w:ind w:left="1920"/>
      <w:jc w:val="left"/>
    </w:pPr>
    <w:rPr>
      <w:sz w:val="18"/>
      <w:szCs w:val="18"/>
    </w:rPr>
  </w:style>
  <w:style w:type="character" w:customStyle="1" w:styleId="ital">
    <w:name w:val="ital"/>
    <w:rsid w:val="00BF7500"/>
  </w:style>
  <w:style w:type="paragraph" w:customStyle="1" w:styleId="StileTitolo5NonGrassetto">
    <w:name w:val="Stile Titolo 5 + Non Grassetto"/>
    <w:basedOn w:val="Titolo5"/>
    <w:rsid w:val="00BF7500"/>
    <w:pPr>
      <w:keepNext w:val="0"/>
      <w:spacing w:before="120"/>
      <w:jc w:val="both"/>
    </w:pPr>
    <w:rPr>
      <w:rFonts w:ascii="Times New Roman" w:hAnsi="Times New Roman"/>
      <w:i/>
      <w:iCs/>
      <w:szCs w:val="24"/>
    </w:rPr>
  </w:style>
  <w:style w:type="paragraph" w:customStyle="1" w:styleId="StileTestonormaleTimesNewRoman12ptDopo6pt">
    <w:name w:val="Stile Testo normale + Times New Roman 12 pt Dopo:  6 pt"/>
    <w:basedOn w:val="Testonormale"/>
    <w:rsid w:val="00BF7500"/>
    <w:pPr>
      <w:spacing w:before="120" w:after="60"/>
      <w:jc w:val="both"/>
    </w:pPr>
    <w:rPr>
      <w:rFonts w:ascii="Times New Roman" w:hAnsi="Times New Roman" w:cs="Times New Roman"/>
      <w:sz w:val="24"/>
      <w:szCs w:val="24"/>
    </w:rPr>
  </w:style>
  <w:style w:type="paragraph" w:customStyle="1" w:styleId="StileGrassettoSinistro0cmSporgente499cm">
    <w:name w:val="Stile Grassetto Sinistro:  0 cm Sporgente  499 cm"/>
    <w:basedOn w:val="Normale"/>
    <w:rsid w:val="00BF7500"/>
    <w:pPr>
      <w:spacing w:after="120"/>
      <w:ind w:left="2832" w:hanging="2832"/>
    </w:pPr>
    <w:rPr>
      <w:b/>
      <w:bCs/>
    </w:rPr>
  </w:style>
  <w:style w:type="paragraph" w:styleId="Indice1">
    <w:name w:val="index 1"/>
    <w:basedOn w:val="Normale"/>
    <w:next w:val="Normale"/>
    <w:autoRedefine/>
    <w:rsid w:val="00BF7500"/>
    <w:pPr>
      <w:spacing w:before="0"/>
      <w:ind w:left="240" w:hanging="240"/>
      <w:jc w:val="left"/>
    </w:pPr>
    <w:rPr>
      <w:sz w:val="18"/>
      <w:szCs w:val="18"/>
    </w:rPr>
  </w:style>
  <w:style w:type="paragraph" w:styleId="Indice2">
    <w:name w:val="index 2"/>
    <w:basedOn w:val="Normale"/>
    <w:next w:val="Normale"/>
    <w:autoRedefine/>
    <w:rsid w:val="00BF7500"/>
    <w:pPr>
      <w:spacing w:before="0"/>
      <w:ind w:left="480" w:hanging="240"/>
      <w:jc w:val="left"/>
    </w:pPr>
    <w:rPr>
      <w:sz w:val="18"/>
      <w:szCs w:val="18"/>
    </w:rPr>
  </w:style>
  <w:style w:type="paragraph" w:styleId="Indice3">
    <w:name w:val="index 3"/>
    <w:basedOn w:val="Normale"/>
    <w:next w:val="Normale"/>
    <w:autoRedefine/>
    <w:rsid w:val="00BF7500"/>
    <w:pPr>
      <w:spacing w:before="0"/>
      <w:ind w:left="720" w:hanging="240"/>
      <w:jc w:val="left"/>
    </w:pPr>
    <w:rPr>
      <w:sz w:val="18"/>
      <w:szCs w:val="18"/>
    </w:rPr>
  </w:style>
  <w:style w:type="paragraph" w:styleId="Indice4">
    <w:name w:val="index 4"/>
    <w:basedOn w:val="Normale"/>
    <w:next w:val="Normale"/>
    <w:autoRedefine/>
    <w:rsid w:val="00BF7500"/>
    <w:pPr>
      <w:spacing w:before="0"/>
      <w:ind w:left="960" w:hanging="240"/>
      <w:jc w:val="left"/>
    </w:pPr>
    <w:rPr>
      <w:sz w:val="18"/>
      <w:szCs w:val="18"/>
    </w:rPr>
  </w:style>
  <w:style w:type="paragraph" w:styleId="Indice5">
    <w:name w:val="index 5"/>
    <w:basedOn w:val="Normale"/>
    <w:next w:val="Normale"/>
    <w:autoRedefine/>
    <w:rsid w:val="00BF7500"/>
    <w:pPr>
      <w:spacing w:before="0"/>
      <w:ind w:left="1200" w:hanging="240"/>
      <w:jc w:val="left"/>
    </w:pPr>
    <w:rPr>
      <w:sz w:val="18"/>
      <w:szCs w:val="18"/>
    </w:rPr>
  </w:style>
  <w:style w:type="paragraph" w:styleId="Indice6">
    <w:name w:val="index 6"/>
    <w:basedOn w:val="Normale"/>
    <w:next w:val="Normale"/>
    <w:autoRedefine/>
    <w:rsid w:val="00BF7500"/>
    <w:pPr>
      <w:spacing w:before="0"/>
      <w:ind w:left="1440" w:hanging="240"/>
      <w:jc w:val="left"/>
    </w:pPr>
    <w:rPr>
      <w:sz w:val="18"/>
      <w:szCs w:val="18"/>
    </w:rPr>
  </w:style>
  <w:style w:type="paragraph" w:styleId="Indice7">
    <w:name w:val="index 7"/>
    <w:basedOn w:val="Normale"/>
    <w:next w:val="Normale"/>
    <w:autoRedefine/>
    <w:rsid w:val="00BF7500"/>
    <w:pPr>
      <w:spacing w:before="0"/>
      <w:ind w:left="1680" w:hanging="240"/>
      <w:jc w:val="left"/>
    </w:pPr>
    <w:rPr>
      <w:sz w:val="18"/>
      <w:szCs w:val="18"/>
    </w:rPr>
  </w:style>
  <w:style w:type="paragraph" w:styleId="Indice8">
    <w:name w:val="index 8"/>
    <w:basedOn w:val="Normale"/>
    <w:next w:val="Normale"/>
    <w:autoRedefine/>
    <w:rsid w:val="00BF7500"/>
    <w:pPr>
      <w:spacing w:before="0"/>
      <w:ind w:left="1920" w:hanging="240"/>
      <w:jc w:val="left"/>
    </w:pPr>
    <w:rPr>
      <w:sz w:val="18"/>
      <w:szCs w:val="18"/>
    </w:rPr>
  </w:style>
  <w:style w:type="paragraph" w:styleId="Indice9">
    <w:name w:val="index 9"/>
    <w:basedOn w:val="Normale"/>
    <w:next w:val="Normale"/>
    <w:autoRedefine/>
    <w:rsid w:val="00BF7500"/>
    <w:pPr>
      <w:spacing w:before="0"/>
      <w:ind w:left="2160" w:hanging="240"/>
      <w:jc w:val="left"/>
    </w:pPr>
    <w:rPr>
      <w:sz w:val="18"/>
      <w:szCs w:val="18"/>
    </w:rPr>
  </w:style>
  <w:style w:type="paragraph" w:styleId="Titoloindice">
    <w:name w:val="index heading"/>
    <w:basedOn w:val="Normale"/>
    <w:next w:val="Indice1"/>
    <w:rsid w:val="00BF7500"/>
    <w:pPr>
      <w:spacing w:before="240" w:after="120"/>
      <w:jc w:val="center"/>
    </w:pPr>
    <w:rPr>
      <w:b/>
      <w:bCs/>
      <w:sz w:val="26"/>
      <w:szCs w:val="26"/>
    </w:rPr>
  </w:style>
  <w:style w:type="paragraph" w:customStyle="1" w:styleId="Sommario">
    <w:name w:val="Sommario"/>
    <w:basedOn w:val="Sommario1"/>
    <w:rsid w:val="00BF7500"/>
    <w:pPr>
      <w:tabs>
        <w:tab w:val="right" w:leader="dot" w:pos="9628"/>
      </w:tabs>
      <w:spacing w:before="240" w:after="240"/>
    </w:pPr>
    <w:rPr>
      <w:noProof/>
      <w:sz w:val="32"/>
      <w:szCs w:val="32"/>
    </w:rPr>
  </w:style>
  <w:style w:type="paragraph" w:customStyle="1" w:styleId="testoapidipagina">
    <w:name w:val="testoa piè di pagina"/>
    <w:basedOn w:val="Testonotaapidipagina"/>
    <w:rsid w:val="00BF7500"/>
    <w:pPr>
      <w:spacing w:before="120" w:after="60"/>
      <w:jc w:val="both"/>
    </w:pPr>
    <w:rPr>
      <w:lang w:eastAsia="ko-KR"/>
    </w:rPr>
  </w:style>
  <w:style w:type="paragraph" w:customStyle="1" w:styleId="Testonote">
    <w:name w:val="Testo note"/>
    <w:basedOn w:val="testoapidipagina"/>
    <w:rsid w:val="00BF7500"/>
  </w:style>
  <w:style w:type="paragraph" w:customStyle="1" w:styleId="StilePuntato1">
    <w:name w:val="Stile Puntato1"/>
    <w:basedOn w:val="Normale"/>
    <w:rsid w:val="00BF7500"/>
    <w:pPr>
      <w:numPr>
        <w:numId w:val="13"/>
      </w:numPr>
      <w:spacing w:before="0" w:after="0"/>
    </w:pPr>
    <w:rPr>
      <w:snapToGrid w:val="0"/>
    </w:rPr>
  </w:style>
  <w:style w:type="paragraph" w:customStyle="1" w:styleId="StilePuntato2">
    <w:name w:val="Stile Puntato2"/>
    <w:basedOn w:val="Normale"/>
    <w:rsid w:val="00BF7500"/>
    <w:pPr>
      <w:numPr>
        <w:numId w:val="15"/>
      </w:numPr>
      <w:spacing w:before="0" w:after="0"/>
    </w:pPr>
  </w:style>
  <w:style w:type="character" w:customStyle="1" w:styleId="StileRimandonotaapidipaginaCorsivoSottolineato">
    <w:name w:val="Stile Rimando nota a piè di pagina + Corsivo Sottolineato"/>
    <w:rsid w:val="00BF7500"/>
    <w:rPr>
      <w:rFonts w:ascii="Times New Roman" w:hAnsi="Times New Roman"/>
      <w:i/>
      <w:iCs/>
      <w:sz w:val="20"/>
      <w:szCs w:val="20"/>
      <w:u w:val="single"/>
      <w:vertAlign w:val="superscript"/>
    </w:rPr>
  </w:style>
  <w:style w:type="character" w:customStyle="1" w:styleId="StileRimandonotaapidipaginaCorsivo">
    <w:name w:val="Stile Rimando nota a piè di pagina + Corsivo"/>
    <w:rsid w:val="00BF7500"/>
    <w:rPr>
      <w:rFonts w:ascii="Times New Roman" w:hAnsi="Times New Roman"/>
      <w:i/>
      <w:iCs/>
      <w:sz w:val="20"/>
      <w:szCs w:val="20"/>
      <w:vertAlign w:val="superscript"/>
    </w:rPr>
  </w:style>
  <w:style w:type="paragraph" w:customStyle="1" w:styleId="Stile11pt">
    <w:name w:val="Stile 11 pt"/>
    <w:basedOn w:val="Normale"/>
    <w:rsid w:val="00BF7500"/>
    <w:pPr>
      <w:numPr>
        <w:numId w:val="12"/>
      </w:numPr>
      <w:tabs>
        <w:tab w:val="clear" w:pos="737"/>
        <w:tab w:val="num" w:pos="432"/>
      </w:tabs>
      <w:spacing w:before="0" w:after="0"/>
      <w:ind w:left="431" w:hanging="431"/>
    </w:pPr>
    <w:rPr>
      <w:sz w:val="22"/>
      <w:szCs w:val="22"/>
    </w:rPr>
  </w:style>
  <w:style w:type="character" w:customStyle="1" w:styleId="Stile11ptCarattere">
    <w:name w:val="Stile 11 pt Carattere"/>
    <w:rsid w:val="00BF7500"/>
    <w:rPr>
      <w:noProof w:val="0"/>
      <w:sz w:val="22"/>
      <w:szCs w:val="22"/>
      <w:lang w:val="it-IT" w:eastAsia="it-IT" w:bidi="ar-SA"/>
    </w:rPr>
  </w:style>
  <w:style w:type="paragraph" w:customStyle="1" w:styleId="Stile11ptSinistro0cmSporgente076cm">
    <w:name w:val="Stile 11 pt Sinistro:  0 cm Sporgente  076 cm"/>
    <w:basedOn w:val="Normale"/>
    <w:rsid w:val="00BF7500"/>
    <w:pPr>
      <w:spacing w:before="0" w:after="0"/>
      <w:ind w:left="431" w:hanging="431"/>
    </w:pPr>
    <w:rPr>
      <w:sz w:val="22"/>
      <w:szCs w:val="22"/>
    </w:rPr>
  </w:style>
  <w:style w:type="paragraph" w:customStyle="1" w:styleId="StilePuntato21">
    <w:name w:val="Stile Puntato21"/>
    <w:basedOn w:val="StilePuntato1"/>
    <w:rsid w:val="00BF7500"/>
  </w:style>
  <w:style w:type="paragraph" w:customStyle="1" w:styleId="StilePuntatopallino">
    <w:name w:val="Stile Puntato pallino"/>
    <w:basedOn w:val="StilePuntatotrattino"/>
    <w:rsid w:val="00BF7500"/>
    <w:pPr>
      <w:tabs>
        <w:tab w:val="clear" w:pos="720"/>
        <w:tab w:val="num" w:pos="360"/>
      </w:tabs>
      <w:ind w:left="360"/>
    </w:pPr>
  </w:style>
  <w:style w:type="paragraph" w:customStyle="1" w:styleId="StilePuntatotrattino">
    <w:name w:val="Stile Puntato trattino"/>
    <w:basedOn w:val="Normale"/>
    <w:rsid w:val="00BF7500"/>
    <w:pPr>
      <w:tabs>
        <w:tab w:val="num" w:pos="720"/>
      </w:tabs>
      <w:spacing w:before="0" w:after="0"/>
      <w:ind w:left="720" w:hanging="360"/>
    </w:pPr>
  </w:style>
  <w:style w:type="paragraph" w:customStyle="1" w:styleId="Stilepuntatolettera">
    <w:name w:val="Stile puntato lettera"/>
    <w:basedOn w:val="StilePuntatotrattino"/>
    <w:rsid w:val="00BF7500"/>
    <w:pPr>
      <w:tabs>
        <w:tab w:val="clear" w:pos="720"/>
        <w:tab w:val="num" w:pos="-1620"/>
        <w:tab w:val="num" w:pos="360"/>
      </w:tabs>
      <w:ind w:left="1077" w:hanging="357"/>
    </w:pPr>
  </w:style>
  <w:style w:type="character" w:customStyle="1" w:styleId="StilePuntatotrattinoCarattere">
    <w:name w:val="Stile Puntato trattino Carattere"/>
    <w:rsid w:val="00BF7500"/>
    <w:rPr>
      <w:noProof w:val="0"/>
      <w:sz w:val="24"/>
      <w:szCs w:val="24"/>
      <w:lang w:val="it-IT" w:eastAsia="it-IT" w:bidi="ar-SA"/>
    </w:rPr>
  </w:style>
  <w:style w:type="character" w:customStyle="1" w:styleId="StilePuntatopallinoCarattere">
    <w:name w:val="Stile Puntato pallino Carattere"/>
    <w:rsid w:val="00BF7500"/>
  </w:style>
  <w:style w:type="paragraph" w:customStyle="1" w:styleId="StileNumerazioneautomatica1">
    <w:name w:val="Stile Numerazione automatica1"/>
    <w:basedOn w:val="Normale"/>
    <w:rsid w:val="00BF7500"/>
    <w:pPr>
      <w:numPr>
        <w:ilvl w:val="1"/>
        <w:numId w:val="14"/>
      </w:numPr>
    </w:pPr>
  </w:style>
  <w:style w:type="character" w:customStyle="1" w:styleId="inlinea1">
    <w:name w:val="inlinea1"/>
    <w:rsid w:val="00BF7500"/>
    <w:rPr>
      <w:rFonts w:ascii="Verdana" w:hAnsi="Verdana" w:hint="default"/>
      <w:i/>
      <w:iCs/>
      <w:color w:val="7B2D64"/>
    </w:rPr>
  </w:style>
  <w:style w:type="paragraph" w:customStyle="1" w:styleId="Puntato">
    <w:name w:val="Puntato"/>
    <w:aliases w:val="Times,Sinistro:  1normale"/>
    <w:basedOn w:val="Normale"/>
    <w:rsid w:val="00BF7500"/>
    <w:pPr>
      <w:numPr>
        <w:ilvl w:val="1"/>
        <w:numId w:val="16"/>
      </w:numPr>
      <w:tabs>
        <w:tab w:val="clear" w:pos="1364"/>
        <w:tab w:val="num" w:pos="-1800"/>
      </w:tabs>
      <w:ind w:left="900" w:hanging="180"/>
    </w:pPr>
  </w:style>
  <w:style w:type="table" w:customStyle="1" w:styleId="Grigliatabella1">
    <w:name w:val="Griglia tabella1"/>
    <w:basedOn w:val="Tabellanormale"/>
    <w:next w:val="Grigliatabella"/>
    <w:uiPriority w:val="59"/>
    <w:rsid w:val="00BF7500"/>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Label1">
    <w:name w:val="ListLabel 1"/>
    <w:rsid w:val="00BF7500"/>
    <w:rPr>
      <w:color w:val="548DD4"/>
    </w:rPr>
  </w:style>
  <w:style w:type="character" w:customStyle="1" w:styleId="ListLabel2">
    <w:name w:val="ListLabel 2"/>
    <w:rsid w:val="00BF7500"/>
  </w:style>
  <w:style w:type="character" w:customStyle="1" w:styleId="ListLabel3">
    <w:name w:val="ListLabel 3"/>
    <w:rsid w:val="00BF7500"/>
    <w:rPr>
      <w:sz w:val="24"/>
    </w:rPr>
  </w:style>
  <w:style w:type="character" w:customStyle="1" w:styleId="ListLabel4">
    <w:name w:val="ListLabel 4"/>
    <w:rsid w:val="00BF7500"/>
  </w:style>
  <w:style w:type="character" w:customStyle="1" w:styleId="ListLabel5">
    <w:name w:val="ListLabel 5"/>
    <w:rsid w:val="00BF7500"/>
  </w:style>
  <w:style w:type="character" w:customStyle="1" w:styleId="ListLabel6">
    <w:name w:val="ListLabel 6"/>
    <w:rsid w:val="00BF7500"/>
    <w:rPr>
      <w:b/>
    </w:rPr>
  </w:style>
  <w:style w:type="character" w:customStyle="1" w:styleId="ListLabel7">
    <w:name w:val="ListLabel 7"/>
    <w:rsid w:val="00BF7500"/>
  </w:style>
  <w:style w:type="character" w:customStyle="1" w:styleId="Caratteredellanota">
    <w:name w:val="Carattere della nota"/>
    <w:rsid w:val="00BF7500"/>
  </w:style>
  <w:style w:type="character" w:styleId="Rimandonotadichiusura">
    <w:name w:val="endnote reference"/>
    <w:uiPriority w:val="99"/>
    <w:rsid w:val="00BF7500"/>
    <w:rPr>
      <w:vertAlign w:val="superscript"/>
    </w:rPr>
  </w:style>
  <w:style w:type="character" w:customStyle="1" w:styleId="Caratterenotadichiusura">
    <w:name w:val="Carattere nota di chiusura"/>
    <w:rsid w:val="00BF7500"/>
  </w:style>
  <w:style w:type="character" w:customStyle="1" w:styleId="CorpotestoCarattere1">
    <w:name w:val="Corpo testo Carattere1"/>
    <w:uiPriority w:val="1"/>
    <w:rsid w:val="00BF7500"/>
    <w:rPr>
      <w:sz w:val="24"/>
      <w:szCs w:val="24"/>
    </w:rPr>
  </w:style>
  <w:style w:type="character" w:customStyle="1" w:styleId="Rientrocorpodeltesto2Carattere1">
    <w:name w:val="Rientro corpo del testo 2 Carattere1"/>
    <w:link w:val="Rientrocorpodeltesto2"/>
    <w:uiPriority w:val="99"/>
    <w:rsid w:val="00BF7500"/>
    <w:rPr>
      <w:rFonts w:ascii="Courier New" w:eastAsia="Times New Roman" w:hAnsi="Courier New" w:cs="Times New Roman"/>
      <w:snapToGrid w:val="0"/>
      <w:sz w:val="24"/>
      <w:szCs w:val="20"/>
      <w:lang w:eastAsia="it-IT"/>
    </w:rPr>
  </w:style>
  <w:style w:type="character" w:customStyle="1" w:styleId="RientrocorpodeltestoCarattere1">
    <w:name w:val="Rientro corpo del testo Carattere1"/>
    <w:uiPriority w:val="99"/>
    <w:rsid w:val="00BF7500"/>
    <w:rPr>
      <w:sz w:val="24"/>
      <w:szCs w:val="24"/>
    </w:rPr>
  </w:style>
  <w:style w:type="character" w:customStyle="1" w:styleId="Rientrocorpodeltesto3Carattere1">
    <w:name w:val="Rientro corpo del testo 3 Carattere1"/>
    <w:link w:val="Rientrocorpodeltesto3"/>
    <w:uiPriority w:val="99"/>
    <w:rsid w:val="00BF7500"/>
    <w:rPr>
      <w:rFonts w:ascii="Courier New" w:eastAsia="Times New Roman" w:hAnsi="Courier New" w:cs="Times New Roman"/>
      <w:sz w:val="24"/>
      <w:szCs w:val="20"/>
      <w:lang w:eastAsia="it-IT"/>
    </w:rPr>
  </w:style>
  <w:style w:type="character" w:customStyle="1" w:styleId="PidipaginaCarattere1">
    <w:name w:val="Piè di pagina Carattere1"/>
    <w:uiPriority w:val="99"/>
    <w:rsid w:val="00BF7500"/>
  </w:style>
  <w:style w:type="character" w:customStyle="1" w:styleId="Corpodeltesto3Carattere1">
    <w:name w:val="Corpo del testo 3 Carattere1"/>
    <w:link w:val="Corpodeltesto3"/>
    <w:uiPriority w:val="99"/>
    <w:rsid w:val="00BF7500"/>
    <w:rPr>
      <w:rFonts w:ascii="Courier New" w:eastAsia="Times New Roman" w:hAnsi="Courier New" w:cs="Times New Roman"/>
      <w:b/>
      <w:sz w:val="24"/>
      <w:szCs w:val="20"/>
      <w:lang w:eastAsia="it-IT"/>
    </w:rPr>
  </w:style>
  <w:style w:type="character" w:customStyle="1" w:styleId="TestofumettoCarattere1">
    <w:name w:val="Testo fumetto Carattere1"/>
    <w:uiPriority w:val="99"/>
    <w:rsid w:val="00BF7500"/>
    <w:rPr>
      <w:sz w:val="22"/>
      <w:szCs w:val="22"/>
    </w:rPr>
  </w:style>
  <w:style w:type="paragraph" w:customStyle="1" w:styleId="Paragrafoelenco1">
    <w:name w:val="Paragrafo elenco1"/>
    <w:basedOn w:val="Normale"/>
    <w:rsid w:val="00BF7500"/>
    <w:pPr>
      <w:suppressAutoHyphens/>
      <w:spacing w:before="0" w:after="0" w:line="360" w:lineRule="auto"/>
      <w:ind w:left="720"/>
    </w:pPr>
    <w:rPr>
      <w:rFonts w:ascii="Times" w:hAnsi="Times"/>
      <w:szCs w:val="20"/>
      <w:lang w:eastAsia="ar-SA"/>
    </w:rPr>
  </w:style>
  <w:style w:type="character" w:customStyle="1" w:styleId="Corpodeltesto2Carattere1">
    <w:name w:val="Corpo del testo 2 Carattere1"/>
    <w:link w:val="Corpodeltesto2"/>
    <w:uiPriority w:val="99"/>
    <w:rsid w:val="00BF7500"/>
    <w:rPr>
      <w:rFonts w:ascii="Courier New" w:eastAsia="Times New Roman" w:hAnsi="Courier New" w:cs="Times New Roman"/>
      <w:sz w:val="24"/>
      <w:szCs w:val="20"/>
      <w:lang w:eastAsia="it-IT"/>
    </w:rPr>
  </w:style>
  <w:style w:type="character" w:customStyle="1" w:styleId="TestonotaapidipaginaCarattere1">
    <w:name w:val="Testo nota a piè di pagina Carattere1"/>
    <w:uiPriority w:val="99"/>
    <w:rsid w:val="00BF7500"/>
    <w:rPr>
      <w:lang w:eastAsia="ko-KR"/>
    </w:rPr>
  </w:style>
  <w:style w:type="paragraph" w:styleId="Sottotitolo">
    <w:name w:val="Subtitle"/>
    <w:basedOn w:val="Intestazione1"/>
    <w:next w:val="Corpotesto"/>
    <w:link w:val="SottotitoloCarattere"/>
    <w:uiPriority w:val="11"/>
    <w:qFormat/>
    <w:rsid w:val="00BF7500"/>
    <w:pPr>
      <w:jc w:val="center"/>
    </w:pPr>
    <w:rPr>
      <w:i/>
      <w:iCs/>
    </w:rPr>
  </w:style>
  <w:style w:type="character" w:customStyle="1" w:styleId="SottotitoloCarattere">
    <w:name w:val="Sottotitolo Carattere"/>
    <w:basedOn w:val="Carpredefinitoparagrafo"/>
    <w:link w:val="Sottotitolo"/>
    <w:uiPriority w:val="11"/>
    <w:rsid w:val="00BF7500"/>
    <w:rPr>
      <w:rFonts w:ascii="Arial" w:eastAsia="Microsoft YaHei" w:hAnsi="Arial" w:cs="Mangal"/>
      <w:i/>
      <w:iCs/>
      <w:sz w:val="28"/>
      <w:szCs w:val="28"/>
      <w:lang w:eastAsia="ar-SA"/>
    </w:rPr>
  </w:style>
  <w:style w:type="table" w:customStyle="1" w:styleId="TableNormal">
    <w:name w:val="Table Normal"/>
    <w:uiPriority w:val="2"/>
    <w:semiHidden/>
    <w:unhideWhenUsed/>
    <w:qFormat/>
    <w:rsid w:val="00BF7500"/>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BF7500"/>
    <w:pPr>
      <w:widowControl w:val="0"/>
      <w:spacing w:before="0" w:after="0"/>
      <w:jc w:val="left"/>
    </w:pPr>
    <w:rPr>
      <w:rFonts w:ascii="Calibri" w:hAnsi="Calibri"/>
      <w:sz w:val="22"/>
      <w:szCs w:val="22"/>
      <w:lang w:val="en-US" w:eastAsia="en-US"/>
    </w:rPr>
  </w:style>
  <w:style w:type="paragraph" w:customStyle="1" w:styleId="Testonotaapidipagina1">
    <w:name w:val="Testo nota a piè di pagina1"/>
    <w:basedOn w:val="Normale"/>
    <w:rsid w:val="00BF7500"/>
    <w:pPr>
      <w:suppressAutoHyphens/>
      <w:spacing w:before="0" w:after="0"/>
      <w:jc w:val="left"/>
    </w:pPr>
    <w:rPr>
      <w:rFonts w:ascii="Calibri" w:eastAsia="Calibri" w:hAnsi="Calibri"/>
      <w:sz w:val="20"/>
      <w:szCs w:val="20"/>
      <w:lang w:eastAsia="ar-SA"/>
    </w:rPr>
  </w:style>
  <w:style w:type="table" w:customStyle="1" w:styleId="Grigliatabella2">
    <w:name w:val="Griglia tabella2"/>
    <w:basedOn w:val="Tabellanormale"/>
    <w:next w:val="Grigliatabella"/>
    <w:uiPriority w:val="59"/>
    <w:rsid w:val="00BF7500"/>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rsid w:val="00BF7500"/>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
    <w:name w:val="Griglia tabella4"/>
    <w:basedOn w:val="Tabellanormale"/>
    <w:next w:val="Grigliatabella"/>
    <w:uiPriority w:val="39"/>
    <w:rsid w:val="00BF750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2">
    <w:name w:val="Nessun elenco2"/>
    <w:next w:val="Nessunelenco"/>
    <w:uiPriority w:val="99"/>
    <w:semiHidden/>
    <w:unhideWhenUsed/>
    <w:rsid w:val="00BF7500"/>
  </w:style>
  <w:style w:type="table" w:customStyle="1" w:styleId="Grigliatabella5">
    <w:name w:val="Griglia tabella5"/>
    <w:basedOn w:val="Tabellanormale"/>
    <w:next w:val="Grigliatabella"/>
    <w:uiPriority w:val="39"/>
    <w:rsid w:val="00BF750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3">
    <w:name w:val="Nessun elenco3"/>
    <w:next w:val="Nessunelenco"/>
    <w:uiPriority w:val="99"/>
    <w:semiHidden/>
    <w:unhideWhenUsed/>
    <w:rsid w:val="00BF7500"/>
  </w:style>
  <w:style w:type="table" w:customStyle="1" w:styleId="Grigliatabella6">
    <w:name w:val="Griglia tabella6"/>
    <w:basedOn w:val="Tabellanormale"/>
    <w:next w:val="Grigliatabella"/>
    <w:uiPriority w:val="39"/>
    <w:rsid w:val="00BF750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BF7500"/>
    <w:pPr>
      <w:suppressAutoHyphens/>
      <w:autoSpaceDN w:val="0"/>
      <w:spacing w:after="0" w:line="100" w:lineRule="atLeast"/>
      <w:textAlignment w:val="baseline"/>
    </w:pPr>
    <w:rPr>
      <w:rFonts w:ascii="Times New Roman" w:eastAsia="Times New Roman" w:hAnsi="Times New Roman" w:cs="Times New Roman"/>
      <w:color w:val="000000"/>
      <w:kern w:val="3"/>
      <w:sz w:val="20"/>
      <w:szCs w:val="20"/>
      <w:lang w:eastAsia="zh-CN"/>
    </w:rPr>
  </w:style>
  <w:style w:type="numbering" w:customStyle="1" w:styleId="Nessunelenco4">
    <w:name w:val="Nessun elenco4"/>
    <w:next w:val="Nessunelenco"/>
    <w:uiPriority w:val="99"/>
    <w:semiHidden/>
    <w:unhideWhenUsed/>
    <w:rsid w:val="00BF7500"/>
  </w:style>
  <w:style w:type="paragraph" w:customStyle="1" w:styleId="Textbody">
    <w:name w:val="Text body"/>
    <w:basedOn w:val="Standard"/>
    <w:rsid w:val="00BF7500"/>
    <w:pPr>
      <w:widowControl w:val="0"/>
      <w:spacing w:after="120" w:line="240" w:lineRule="auto"/>
    </w:pPr>
    <w:rPr>
      <w:rFonts w:eastAsia="SimSun" w:cs="Mangal"/>
      <w:color w:val="auto"/>
      <w:sz w:val="24"/>
      <w:szCs w:val="24"/>
      <w:lang w:bidi="hi-IN"/>
    </w:rPr>
  </w:style>
  <w:style w:type="paragraph" w:customStyle="1" w:styleId="Quotations">
    <w:name w:val="Quotations"/>
    <w:basedOn w:val="Standard"/>
    <w:rsid w:val="00BF7500"/>
    <w:pPr>
      <w:widowControl w:val="0"/>
      <w:spacing w:after="283" w:line="240" w:lineRule="auto"/>
      <w:ind w:left="567" w:right="567"/>
    </w:pPr>
    <w:rPr>
      <w:rFonts w:eastAsia="SimSun" w:cs="Mangal"/>
      <w:color w:val="auto"/>
      <w:sz w:val="24"/>
      <w:szCs w:val="24"/>
      <w:lang w:bidi="hi-IN"/>
    </w:rPr>
  </w:style>
  <w:style w:type="character" w:customStyle="1" w:styleId="StrongEmphasis">
    <w:name w:val="Strong Emphasis"/>
    <w:rsid w:val="00BF7500"/>
    <w:rPr>
      <w:b/>
      <w:bCs/>
    </w:rPr>
  </w:style>
  <w:style w:type="numbering" w:customStyle="1" w:styleId="WW8Num3">
    <w:name w:val="WW8Num3"/>
    <w:basedOn w:val="Nessunelenco"/>
    <w:rsid w:val="00BF7500"/>
    <w:pPr>
      <w:numPr>
        <w:numId w:val="18"/>
      </w:numPr>
    </w:pPr>
  </w:style>
  <w:style w:type="paragraph" w:customStyle="1" w:styleId="Normale1">
    <w:name w:val="Normale1"/>
    <w:basedOn w:val="Normale"/>
    <w:rsid w:val="00BF7500"/>
    <w:pPr>
      <w:widowControl w:val="0"/>
      <w:suppressAutoHyphens/>
      <w:autoSpaceDE w:val="0"/>
      <w:spacing w:before="0" w:after="0"/>
      <w:jc w:val="left"/>
    </w:pPr>
    <w:rPr>
      <w:rFonts w:ascii="Arial" w:eastAsia="Arial" w:hAnsi="Arial" w:cs="Arial"/>
      <w:color w:val="000000"/>
      <w:kern w:val="1"/>
      <w:lang w:eastAsia="zh-CN" w:bidi="hi-IN"/>
    </w:rPr>
  </w:style>
  <w:style w:type="numbering" w:customStyle="1" w:styleId="WW8Num5">
    <w:name w:val="WW8Num5"/>
    <w:basedOn w:val="Nessunelenco"/>
    <w:rsid w:val="00BF7500"/>
    <w:pPr>
      <w:numPr>
        <w:numId w:val="30"/>
      </w:numPr>
    </w:pPr>
  </w:style>
  <w:style w:type="paragraph" w:customStyle="1" w:styleId="Normale2">
    <w:name w:val="Normale2"/>
    <w:basedOn w:val="Normale"/>
    <w:rsid w:val="00BF7500"/>
    <w:pPr>
      <w:widowControl w:val="0"/>
      <w:suppressAutoHyphens/>
      <w:autoSpaceDE w:val="0"/>
      <w:spacing w:before="0" w:after="0"/>
      <w:jc w:val="left"/>
    </w:pPr>
    <w:rPr>
      <w:rFonts w:ascii="Arial" w:eastAsia="Arial" w:hAnsi="Arial" w:cs="Arial"/>
      <w:color w:val="000000"/>
      <w:kern w:val="1"/>
      <w:lang w:eastAsia="zh-CN" w:bidi="hi-IN"/>
    </w:rPr>
  </w:style>
  <w:style w:type="paragraph" w:customStyle="1" w:styleId="Stile1">
    <w:name w:val="Stile1"/>
    <w:basedOn w:val="Normale"/>
    <w:rsid w:val="00BF7500"/>
    <w:pPr>
      <w:suppressAutoHyphens/>
      <w:spacing w:before="0" w:after="0"/>
      <w:jc w:val="center"/>
    </w:pPr>
    <w:rPr>
      <w:b/>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yperlink" Target="mailto:riccardo.buscaroli@nuovocircondarioimolese.it" TargetMode="External"/><Relationship Id="rId26" Type="http://schemas.openxmlformats.org/officeDocument/2006/relationships/hyperlink" Target="http://bd01.leggiditalia.it/cgi-bin/FulShow?TIPO=5&amp;NOTXT=1&amp;KEY=01LX0000144828" TargetMode="External"/><Relationship Id="rId3" Type="http://schemas.microsoft.com/office/2007/relationships/stylesWithEffects" Target="stylesWithEffects.xml"/><Relationship Id="rId21" Type="http://schemas.openxmlformats.org/officeDocument/2006/relationships/hyperlink" Target="http://bd01.leggiditalia.it/cgi-bin/FulShow?TIPO=5&amp;NOTXT=1&amp;KEY=01LX0000144828ART87"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mailto:valorizzazione@comune.valsamoggia.bo.it" TargetMode="External"/><Relationship Id="rId25" Type="http://schemas.openxmlformats.org/officeDocument/2006/relationships/hyperlink" Target="http://bd01.leggiditalia.it/cgi-bin/FulShow?TIPO=5&amp;NOTXT=1&amp;KEY=01LX0000144828ART88" TargetMode="External"/><Relationship Id="rId2" Type="http://schemas.openxmlformats.org/officeDocument/2006/relationships/styles" Target="styles.xml"/><Relationship Id="rId16" Type="http://schemas.openxmlformats.org/officeDocument/2006/relationships/hyperlink" Target="mailto:turismo@unionevallisavenaidice.bo.it" TargetMode="External"/><Relationship Id="rId20" Type="http://schemas.openxmlformats.org/officeDocument/2006/relationships/hyperlink" Target="http://bd01.leggiditalia.it/cgi-bin/FulShow?TIPO=5&amp;NOTXT=1&amp;KEY=01LX0000144828ART59"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bd01.leggiditalia.it/cgi-bin/FulShow?TIPO=5&amp;NOTXT=1&amp;KEY=01LX0000144828ART87"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bd01.leggiditalia.it/cgi-bin/FulShow?TIPO=5&amp;NOTXT=1&amp;KEY=01LX0000144828" TargetMode="External"/><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mailto:info@bolognappennino.i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hyperlink" Target="http://bd01.leggiditalia.it/cgi-bin/FulShow?TIPO=5&amp;NOTXT=1&amp;KEY=01LX0000144828ART88" TargetMode="External"/><Relationship Id="rId27" Type="http://schemas.openxmlformats.org/officeDocument/2006/relationships/hyperlink" Target="../../../DOCUMENTI%20COMUNI/PSR%202014-2020/Bandi/Op.%203%20-%206.4.01%20-%20AGRITURISMO/2018/Testo%20bando/info@bolognappennin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49</Pages>
  <Words>13971</Words>
  <Characters>79636</Characters>
  <Application>Microsoft Office Word</Application>
  <DocSecurity>0</DocSecurity>
  <Lines>663</Lines>
  <Paragraphs>186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93421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GalAppBolognese</dc:creator>
  <cp:keywords/>
  <dc:description/>
  <cp:lastModifiedBy>GalAppBolognese</cp:lastModifiedBy>
  <cp:revision>5</cp:revision>
  <dcterms:created xsi:type="dcterms:W3CDTF">2019-01-09T08:53:00Z</dcterms:created>
  <dcterms:modified xsi:type="dcterms:W3CDTF">2019-01-09T10:14:00Z</dcterms:modified>
</cp:coreProperties>
</file>