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01FB" w14:textId="1F091D8E" w:rsidR="00446190" w:rsidRPr="002431A8" w:rsidRDefault="00446190" w:rsidP="00C54B57">
      <w:pPr>
        <w:spacing w:after="0" w:line="240" w:lineRule="auto"/>
        <w:jc w:val="center"/>
        <w:rPr>
          <w:rFonts w:ascii="Calibri" w:hAnsi="Calibri"/>
          <w:strike/>
          <w:color w:val="FF0000"/>
          <w:sz w:val="16"/>
          <w:szCs w:val="16"/>
        </w:rPr>
      </w:pPr>
    </w:p>
    <w:tbl>
      <w:tblPr>
        <w:tblStyle w:val="Grigliatabell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6"/>
        <w:gridCol w:w="567"/>
        <w:gridCol w:w="3685"/>
        <w:gridCol w:w="1418"/>
        <w:gridCol w:w="1275"/>
      </w:tblGrid>
      <w:tr w:rsidR="00871B93" w:rsidRPr="00871B93" w14:paraId="0AE4DD0F" w14:textId="77777777" w:rsidTr="0067691A">
        <w:trPr>
          <w:trHeight w:val="782"/>
        </w:trPr>
        <w:tc>
          <w:tcPr>
            <w:tcW w:w="3153" w:type="dxa"/>
            <w:gridSpan w:val="2"/>
            <w:tcBorders>
              <w:top w:val="single" w:sz="4" w:space="0" w:color="auto"/>
            </w:tcBorders>
            <w:vAlign w:val="center"/>
          </w:tcPr>
          <w:p w14:paraId="0902BDA0" w14:textId="77777777" w:rsidR="0067691A" w:rsidRPr="00871B93" w:rsidRDefault="0067691A" w:rsidP="00D40858">
            <w:pPr>
              <w:numPr>
                <w:ilvl w:val="12"/>
                <w:numId w:val="0"/>
              </w:numPr>
              <w:spacing w:before="120" w:after="120"/>
              <w:ind w:right="142"/>
              <w:jc w:val="center"/>
              <w:rPr>
                <w:rFonts w:ascii="Calibri" w:hAnsi="Calibri"/>
                <w:sz w:val="24"/>
                <w:szCs w:val="24"/>
              </w:rPr>
            </w:pPr>
            <w:r w:rsidRPr="00871B93">
              <w:rPr>
                <w:rFonts w:ascii="Calibri" w:hAnsi="Calibri"/>
                <w:sz w:val="24"/>
                <w:szCs w:val="24"/>
              </w:rPr>
              <w:t>REGIONE EMILIA-ROMAGNA</w:t>
            </w:r>
          </w:p>
        </w:tc>
        <w:tc>
          <w:tcPr>
            <w:tcW w:w="3685" w:type="dxa"/>
            <w:tcBorders>
              <w:top w:val="single" w:sz="4" w:space="0" w:color="auto"/>
            </w:tcBorders>
            <w:vAlign w:val="center"/>
          </w:tcPr>
          <w:p w14:paraId="00762BEE" w14:textId="22D87DCD" w:rsidR="0067691A" w:rsidRPr="00871B93" w:rsidRDefault="0067691A" w:rsidP="00D40858">
            <w:pPr>
              <w:numPr>
                <w:ilvl w:val="12"/>
                <w:numId w:val="0"/>
              </w:numPr>
              <w:spacing w:before="120" w:after="120"/>
              <w:ind w:right="142"/>
              <w:jc w:val="center"/>
              <w:rPr>
                <w:rFonts w:ascii="Calibri" w:hAnsi="Calibri"/>
                <w:sz w:val="24"/>
                <w:szCs w:val="24"/>
              </w:rPr>
            </w:pPr>
            <w:r w:rsidRPr="00871B93">
              <w:rPr>
                <w:rFonts w:ascii="Calibri" w:hAnsi="Calibri"/>
                <w:sz w:val="24"/>
                <w:szCs w:val="24"/>
              </w:rPr>
              <w:t xml:space="preserve">Unione </w:t>
            </w:r>
            <w:r w:rsidR="00AC0797" w:rsidRPr="002B6054">
              <w:rPr>
                <w:rFonts w:ascii="Calibri" w:hAnsi="Calibri"/>
                <w:color w:val="0070C0"/>
                <w:sz w:val="24"/>
                <w:szCs w:val="24"/>
              </w:rPr>
              <w:t>(1)</w:t>
            </w:r>
          </w:p>
        </w:tc>
        <w:tc>
          <w:tcPr>
            <w:tcW w:w="2693" w:type="dxa"/>
            <w:gridSpan w:val="2"/>
            <w:tcBorders>
              <w:top w:val="single" w:sz="4" w:space="0" w:color="auto"/>
            </w:tcBorders>
            <w:vAlign w:val="center"/>
          </w:tcPr>
          <w:p w14:paraId="2898D9B6" w14:textId="0886CA3B" w:rsidR="0067691A" w:rsidRPr="00871B93" w:rsidRDefault="0067691A" w:rsidP="00D40858">
            <w:pPr>
              <w:numPr>
                <w:ilvl w:val="12"/>
                <w:numId w:val="0"/>
              </w:numPr>
              <w:spacing w:before="120" w:after="120"/>
              <w:ind w:right="142"/>
              <w:jc w:val="center"/>
              <w:rPr>
                <w:rFonts w:ascii="Calibri" w:hAnsi="Calibri"/>
                <w:sz w:val="24"/>
                <w:szCs w:val="24"/>
              </w:rPr>
            </w:pPr>
            <w:r w:rsidRPr="00871B93">
              <w:rPr>
                <w:rFonts w:ascii="Calibri" w:hAnsi="Calibri"/>
                <w:sz w:val="24"/>
                <w:szCs w:val="24"/>
              </w:rPr>
              <w:t xml:space="preserve">Comune </w:t>
            </w:r>
            <w:r w:rsidR="00AC0797" w:rsidRPr="002B6054">
              <w:rPr>
                <w:rFonts w:ascii="Calibri" w:hAnsi="Calibri"/>
                <w:color w:val="0070C0"/>
                <w:sz w:val="24"/>
                <w:szCs w:val="24"/>
              </w:rPr>
              <w:t>(2)</w:t>
            </w:r>
          </w:p>
        </w:tc>
      </w:tr>
      <w:tr w:rsidR="00871B93" w:rsidRPr="00871B93" w14:paraId="0E7ECF1E" w14:textId="77777777" w:rsidTr="00C54B57">
        <w:tc>
          <w:tcPr>
            <w:tcW w:w="9531" w:type="dxa"/>
            <w:gridSpan w:val="5"/>
          </w:tcPr>
          <w:p w14:paraId="090135EF" w14:textId="3F771E4E" w:rsidR="0077603B" w:rsidRPr="00871B93" w:rsidRDefault="0077603B" w:rsidP="0067691A">
            <w:pPr>
              <w:numPr>
                <w:ilvl w:val="12"/>
                <w:numId w:val="0"/>
              </w:numPr>
              <w:ind w:right="142"/>
              <w:rPr>
                <w:rFonts w:ascii="Calibri" w:hAnsi="Calibri"/>
                <w:sz w:val="18"/>
                <w:szCs w:val="18"/>
              </w:rPr>
            </w:pPr>
          </w:p>
        </w:tc>
      </w:tr>
      <w:tr w:rsidR="00871B93" w:rsidRPr="00871B93" w14:paraId="6B2D40BB" w14:textId="77777777" w:rsidTr="00871B93">
        <w:tc>
          <w:tcPr>
            <w:tcW w:w="9531" w:type="dxa"/>
            <w:gridSpan w:val="5"/>
            <w:tcBorders>
              <w:bottom w:val="single" w:sz="4" w:space="0" w:color="auto"/>
            </w:tcBorders>
            <w:shd w:val="clear" w:color="auto" w:fill="F2F2F2" w:themeFill="background1" w:themeFillShade="F2"/>
          </w:tcPr>
          <w:p w14:paraId="13F21E55" w14:textId="74B1358C" w:rsidR="005207C4" w:rsidRPr="00871B93" w:rsidRDefault="005207C4" w:rsidP="009416EC">
            <w:pPr>
              <w:numPr>
                <w:ilvl w:val="12"/>
                <w:numId w:val="0"/>
              </w:numPr>
              <w:spacing w:before="120" w:line="216" w:lineRule="auto"/>
              <w:jc w:val="center"/>
              <w:rPr>
                <w:rFonts w:ascii="Calibri" w:hAnsi="Calibri"/>
                <w:b/>
                <w:sz w:val="18"/>
                <w:szCs w:val="18"/>
              </w:rPr>
            </w:pPr>
            <w:r w:rsidRPr="00871B93">
              <w:rPr>
                <w:rFonts w:ascii="Calibri" w:hAnsi="Calibri"/>
                <w:b/>
                <w:sz w:val="18"/>
                <w:szCs w:val="18"/>
              </w:rPr>
              <w:t xml:space="preserve">Reg. </w:t>
            </w:r>
            <w:r w:rsidR="002B6054" w:rsidRPr="00D509BF">
              <w:rPr>
                <w:rFonts w:ascii="Calibri" w:hAnsi="Calibri"/>
                <w:b/>
                <w:color w:val="0070C0"/>
                <w:sz w:val="18"/>
                <w:szCs w:val="18"/>
              </w:rPr>
              <w:t>(3)</w:t>
            </w:r>
            <w:r w:rsidRPr="00D509BF">
              <w:rPr>
                <w:rFonts w:ascii="Calibri" w:hAnsi="Calibri"/>
                <w:b/>
                <w:color w:val="0070C0"/>
                <w:sz w:val="18"/>
                <w:szCs w:val="18"/>
              </w:rPr>
              <w:t xml:space="preserve"> </w:t>
            </w:r>
          </w:p>
          <w:p w14:paraId="4A8270A7" w14:textId="0312AF0A" w:rsidR="005207C4" w:rsidRPr="00871B93" w:rsidRDefault="005207C4" w:rsidP="009416EC">
            <w:pPr>
              <w:numPr>
                <w:ilvl w:val="12"/>
                <w:numId w:val="0"/>
              </w:numPr>
              <w:spacing w:line="216" w:lineRule="auto"/>
              <w:jc w:val="center"/>
              <w:rPr>
                <w:rFonts w:ascii="Calibri" w:hAnsi="Calibri"/>
                <w:sz w:val="18"/>
                <w:szCs w:val="18"/>
              </w:rPr>
            </w:pPr>
            <w:r w:rsidRPr="00871B93">
              <w:rPr>
                <w:rFonts w:ascii="Calibri" w:hAnsi="Calibri"/>
                <w:sz w:val="18"/>
                <w:szCs w:val="18"/>
              </w:rPr>
              <w:t xml:space="preserve">Programma </w:t>
            </w:r>
            <w:r w:rsidR="002B6054" w:rsidRPr="00D509BF">
              <w:rPr>
                <w:rFonts w:ascii="Calibri" w:hAnsi="Calibri"/>
                <w:color w:val="0070C0"/>
                <w:sz w:val="18"/>
                <w:szCs w:val="18"/>
              </w:rPr>
              <w:t>(4)</w:t>
            </w:r>
          </w:p>
          <w:p w14:paraId="0928A557" w14:textId="7AC6BA0E" w:rsidR="005207C4" w:rsidRPr="00871B93" w:rsidRDefault="005207C4" w:rsidP="009416EC">
            <w:pPr>
              <w:numPr>
                <w:ilvl w:val="12"/>
                <w:numId w:val="0"/>
              </w:numPr>
              <w:spacing w:line="216" w:lineRule="auto"/>
              <w:jc w:val="center"/>
              <w:rPr>
                <w:rFonts w:ascii="Calibri" w:hAnsi="Calibri"/>
                <w:sz w:val="18"/>
                <w:szCs w:val="18"/>
              </w:rPr>
            </w:pPr>
            <w:r w:rsidRPr="00871B93">
              <w:rPr>
                <w:rFonts w:ascii="Calibri" w:hAnsi="Calibri"/>
                <w:sz w:val="18"/>
                <w:szCs w:val="18"/>
              </w:rPr>
              <w:t xml:space="preserve">Reg. </w:t>
            </w:r>
            <w:r w:rsidR="002B6054" w:rsidRPr="00D509BF">
              <w:rPr>
                <w:rFonts w:ascii="Calibri" w:hAnsi="Calibri"/>
                <w:color w:val="0070C0"/>
                <w:sz w:val="18"/>
                <w:szCs w:val="18"/>
              </w:rPr>
              <w:t>(5)</w:t>
            </w:r>
          </w:p>
          <w:p w14:paraId="775BB8F1" w14:textId="77777777" w:rsidR="005207C4" w:rsidRPr="00871B93" w:rsidRDefault="005207C4" w:rsidP="009416EC">
            <w:pPr>
              <w:numPr>
                <w:ilvl w:val="12"/>
                <w:numId w:val="0"/>
              </w:numPr>
              <w:spacing w:line="216" w:lineRule="auto"/>
              <w:jc w:val="center"/>
              <w:rPr>
                <w:rFonts w:ascii="Calibri" w:hAnsi="Calibri"/>
                <w:i/>
                <w:caps/>
                <w:sz w:val="18"/>
                <w:szCs w:val="18"/>
              </w:rPr>
            </w:pPr>
          </w:p>
          <w:p w14:paraId="7B236557" w14:textId="43BCD597" w:rsidR="00973AFE" w:rsidRPr="00973AFE" w:rsidRDefault="001001BA" w:rsidP="00973AFE">
            <w:pPr>
              <w:numPr>
                <w:ilvl w:val="12"/>
                <w:numId w:val="0"/>
              </w:numPr>
              <w:spacing w:line="216" w:lineRule="auto"/>
              <w:jc w:val="center"/>
              <w:rPr>
                <w:rFonts w:ascii="Calibri" w:hAnsi="Calibri"/>
                <w:b/>
                <w:bCs/>
                <w:i/>
                <w:caps/>
                <w:sz w:val="22"/>
                <w:szCs w:val="22"/>
              </w:rPr>
            </w:pPr>
            <w:r>
              <w:rPr>
                <w:rFonts w:ascii="Calibri" w:hAnsi="Calibri"/>
                <w:b/>
                <w:bCs/>
                <w:i/>
                <w:caps/>
                <w:sz w:val="22"/>
                <w:szCs w:val="22"/>
              </w:rPr>
              <w:t xml:space="preserve">FAC SIMILE </w:t>
            </w:r>
            <w:bookmarkStart w:id="0" w:name="_GoBack"/>
            <w:bookmarkEnd w:id="0"/>
            <w:r w:rsidR="005207C4" w:rsidRPr="00973AFE">
              <w:rPr>
                <w:rFonts w:ascii="Calibri" w:hAnsi="Calibri"/>
                <w:b/>
                <w:bCs/>
                <w:i/>
                <w:caps/>
                <w:sz w:val="22"/>
                <w:szCs w:val="22"/>
              </w:rPr>
              <w:t>Piano di gestione semplificato</w:t>
            </w:r>
            <w:r w:rsidR="00973AFE" w:rsidRPr="00973AFE">
              <w:rPr>
                <w:rFonts w:ascii="Calibri" w:hAnsi="Calibri"/>
                <w:b/>
                <w:bCs/>
                <w:i/>
                <w:caps/>
                <w:sz w:val="22"/>
                <w:szCs w:val="22"/>
              </w:rPr>
              <w:t xml:space="preserve"> </w:t>
            </w:r>
            <w:r w:rsidR="00973AFE">
              <w:rPr>
                <w:rFonts w:ascii="Calibri" w:hAnsi="Calibri"/>
                <w:b/>
                <w:bCs/>
                <w:i/>
                <w:caps/>
                <w:sz w:val="22"/>
                <w:szCs w:val="22"/>
              </w:rPr>
              <w:t>(</w:t>
            </w:r>
            <w:r w:rsidR="00973AFE" w:rsidRPr="00973AFE">
              <w:rPr>
                <w:rFonts w:ascii="Calibri" w:hAnsi="Calibri"/>
                <w:b/>
                <w:bCs/>
                <w:i/>
                <w:caps/>
                <w:sz w:val="22"/>
                <w:szCs w:val="22"/>
              </w:rPr>
              <w:t xml:space="preserve">o </w:t>
            </w:r>
            <w:r w:rsidR="005207C4" w:rsidRPr="00973AFE">
              <w:rPr>
                <w:rFonts w:ascii="Calibri" w:hAnsi="Calibri"/>
                <w:b/>
                <w:bCs/>
                <w:i/>
                <w:caps/>
                <w:sz w:val="22"/>
                <w:szCs w:val="22"/>
              </w:rPr>
              <w:t>PIANO DI COLTURA E CONSERVAZIONE</w:t>
            </w:r>
            <w:r w:rsidR="00973AFE">
              <w:rPr>
                <w:rFonts w:ascii="Calibri" w:hAnsi="Calibri"/>
                <w:b/>
                <w:bCs/>
                <w:i/>
                <w:caps/>
                <w:sz w:val="22"/>
                <w:szCs w:val="22"/>
              </w:rPr>
              <w:t>)</w:t>
            </w:r>
            <w:r w:rsidR="00973AFE" w:rsidRPr="00973AFE">
              <w:rPr>
                <w:rFonts w:ascii="Calibri" w:hAnsi="Calibri"/>
                <w:b/>
                <w:bCs/>
                <w:i/>
                <w:caps/>
                <w:sz w:val="22"/>
                <w:szCs w:val="22"/>
              </w:rPr>
              <w:t xml:space="preserve"> di imboschimenti</w:t>
            </w:r>
          </w:p>
          <w:p w14:paraId="110AECDB" w14:textId="04C44A86" w:rsidR="00453B83" w:rsidRPr="00871B93" w:rsidRDefault="00973AFE" w:rsidP="009416EC">
            <w:pPr>
              <w:numPr>
                <w:ilvl w:val="12"/>
                <w:numId w:val="0"/>
              </w:numPr>
              <w:spacing w:after="120" w:line="216" w:lineRule="auto"/>
              <w:jc w:val="center"/>
              <w:rPr>
                <w:rFonts w:ascii="Calibri" w:hAnsi="Calibri"/>
                <w:b/>
                <w:bCs/>
                <w:i/>
                <w:sz w:val="24"/>
                <w:szCs w:val="24"/>
              </w:rPr>
            </w:pPr>
            <w:r w:rsidRPr="00871B93">
              <w:rPr>
                <w:rFonts w:ascii="Calibri" w:hAnsi="Calibri"/>
                <w:b/>
                <w:bCs/>
                <w:i/>
                <w:caps/>
                <w:sz w:val="24"/>
                <w:szCs w:val="24"/>
              </w:rPr>
              <w:t>revisione</w:t>
            </w:r>
          </w:p>
        </w:tc>
      </w:tr>
      <w:tr w:rsidR="00871B93" w:rsidRPr="00871B93" w14:paraId="5EFD9A87" w14:textId="77777777" w:rsidTr="00871B93">
        <w:tc>
          <w:tcPr>
            <w:tcW w:w="9531" w:type="dxa"/>
            <w:gridSpan w:val="5"/>
            <w:tcBorders>
              <w:top w:val="single" w:sz="4" w:space="0" w:color="auto"/>
            </w:tcBorders>
          </w:tcPr>
          <w:p w14:paraId="42194875" w14:textId="77777777" w:rsidR="00453B83" w:rsidRPr="00871B93" w:rsidRDefault="00453B83" w:rsidP="0046634A">
            <w:pPr>
              <w:numPr>
                <w:ilvl w:val="12"/>
                <w:numId w:val="0"/>
              </w:numPr>
              <w:jc w:val="both"/>
              <w:rPr>
                <w:rFonts w:ascii="Calibri" w:hAnsi="Calibri"/>
                <w:sz w:val="18"/>
                <w:szCs w:val="18"/>
              </w:rPr>
            </w:pPr>
          </w:p>
        </w:tc>
      </w:tr>
      <w:tr w:rsidR="00871B93" w:rsidRPr="00871B93" w14:paraId="75C61C43" w14:textId="77777777" w:rsidTr="00453B83">
        <w:tc>
          <w:tcPr>
            <w:tcW w:w="9531" w:type="dxa"/>
            <w:gridSpan w:val="5"/>
          </w:tcPr>
          <w:p w14:paraId="5627297C" w14:textId="77777777" w:rsidR="005207C4" w:rsidRPr="00871B93" w:rsidRDefault="005207C4" w:rsidP="00C54B57">
            <w:pPr>
              <w:widowControl w:val="0"/>
              <w:numPr>
                <w:ilvl w:val="0"/>
                <w:numId w:val="3"/>
              </w:numPr>
              <w:suppressAutoHyphens/>
              <w:spacing w:line="216" w:lineRule="auto"/>
              <w:ind w:left="284" w:right="142"/>
              <w:jc w:val="center"/>
              <w:rPr>
                <w:rFonts w:ascii="Calibri" w:hAnsi="Calibri"/>
                <w:sz w:val="18"/>
                <w:szCs w:val="18"/>
              </w:rPr>
            </w:pPr>
            <w:r w:rsidRPr="00871B93">
              <w:rPr>
                <w:rFonts w:ascii="Calibri" w:hAnsi="Calibri"/>
                <w:sz w:val="18"/>
                <w:szCs w:val="18"/>
              </w:rPr>
              <w:t>L.R. 4 settembre 1981, n. 30;</w:t>
            </w:r>
          </w:p>
          <w:p w14:paraId="07681626" w14:textId="2CC55F8E" w:rsidR="0046634A" w:rsidRPr="00871B93" w:rsidRDefault="005207C4" w:rsidP="00C54B57">
            <w:pPr>
              <w:widowControl w:val="0"/>
              <w:numPr>
                <w:ilvl w:val="0"/>
                <w:numId w:val="3"/>
              </w:numPr>
              <w:suppressAutoHyphens/>
              <w:spacing w:line="216" w:lineRule="auto"/>
              <w:ind w:left="284" w:right="142"/>
              <w:jc w:val="center"/>
              <w:rPr>
                <w:rFonts w:ascii="Calibri" w:hAnsi="Calibri"/>
                <w:sz w:val="18"/>
                <w:szCs w:val="18"/>
              </w:rPr>
            </w:pPr>
            <w:r w:rsidRPr="00871B93">
              <w:rPr>
                <w:rFonts w:ascii="Calibri" w:hAnsi="Calibri"/>
                <w:sz w:val="18"/>
                <w:szCs w:val="18"/>
              </w:rPr>
              <w:t xml:space="preserve">Articoli 11 e 48 Regolamento forestale regionale n. 3/2018 </w:t>
            </w:r>
            <w:r w:rsidR="0046634A" w:rsidRPr="00871B93">
              <w:rPr>
                <w:rFonts w:ascii="Calibri" w:hAnsi="Calibri"/>
                <w:sz w:val="18"/>
                <w:szCs w:val="18"/>
              </w:rPr>
              <w:t xml:space="preserve">recante </w:t>
            </w:r>
          </w:p>
          <w:p w14:paraId="376F699E" w14:textId="2AEF8329" w:rsidR="005207C4" w:rsidRPr="00871B93" w:rsidRDefault="0046634A" w:rsidP="00C54B57">
            <w:pPr>
              <w:widowControl w:val="0"/>
              <w:suppressAutoHyphens/>
              <w:spacing w:line="216" w:lineRule="auto"/>
              <w:ind w:left="284" w:right="142"/>
              <w:jc w:val="center"/>
              <w:rPr>
                <w:rFonts w:ascii="Calibri" w:hAnsi="Calibri"/>
                <w:sz w:val="18"/>
                <w:szCs w:val="18"/>
              </w:rPr>
            </w:pPr>
            <w:r w:rsidRPr="00871B93">
              <w:rPr>
                <w:rFonts w:ascii="Calibri" w:hAnsi="Calibri"/>
                <w:sz w:val="18"/>
                <w:szCs w:val="18"/>
              </w:rPr>
              <w:t>le</w:t>
            </w:r>
            <w:r w:rsidR="005207C4" w:rsidRPr="00871B93">
              <w:rPr>
                <w:rFonts w:ascii="Calibri" w:hAnsi="Calibri"/>
                <w:sz w:val="18"/>
                <w:szCs w:val="18"/>
              </w:rPr>
              <w:t xml:space="preserve"> “Prescrizioni di massima e di Polizia forestale” (P.M.P.F.);</w:t>
            </w:r>
          </w:p>
          <w:p w14:paraId="483397A2" w14:textId="77777777" w:rsidR="005207C4" w:rsidRPr="00871B93" w:rsidRDefault="005207C4" w:rsidP="00C54B57">
            <w:pPr>
              <w:widowControl w:val="0"/>
              <w:numPr>
                <w:ilvl w:val="0"/>
                <w:numId w:val="3"/>
              </w:numPr>
              <w:suppressAutoHyphens/>
              <w:spacing w:line="216" w:lineRule="auto"/>
              <w:ind w:left="284" w:right="142"/>
              <w:jc w:val="center"/>
              <w:rPr>
                <w:rFonts w:ascii="Calibri" w:hAnsi="Calibri"/>
                <w:sz w:val="18"/>
                <w:szCs w:val="18"/>
              </w:rPr>
            </w:pPr>
            <w:r w:rsidRPr="00871B93">
              <w:rPr>
                <w:rFonts w:ascii="Calibri" w:hAnsi="Calibri"/>
                <w:sz w:val="18"/>
                <w:szCs w:val="18"/>
              </w:rPr>
              <w:t>RDL 3267/1923 artt. 9,10,11, RD 1126/1926 art. 19, art. 13;</w:t>
            </w:r>
          </w:p>
          <w:p w14:paraId="18470317" w14:textId="77777777" w:rsidR="00453B83" w:rsidRDefault="0046634A" w:rsidP="00C54B57">
            <w:pPr>
              <w:widowControl w:val="0"/>
              <w:numPr>
                <w:ilvl w:val="0"/>
                <w:numId w:val="3"/>
              </w:numPr>
              <w:suppressAutoHyphens/>
              <w:spacing w:line="216" w:lineRule="auto"/>
              <w:ind w:left="284" w:right="142"/>
              <w:jc w:val="center"/>
              <w:rPr>
                <w:rFonts w:ascii="Calibri" w:hAnsi="Calibri"/>
                <w:sz w:val="18"/>
                <w:szCs w:val="18"/>
              </w:rPr>
            </w:pPr>
            <w:r w:rsidRPr="00871B93">
              <w:rPr>
                <w:rFonts w:ascii="Calibri" w:hAnsi="Calibri"/>
                <w:sz w:val="18"/>
                <w:szCs w:val="18"/>
              </w:rPr>
              <w:t xml:space="preserve">Decreto Legislativo 34/2018 – Testo Unico Forestale T.U.F., </w:t>
            </w:r>
            <w:r w:rsidR="005207C4" w:rsidRPr="00871B93">
              <w:rPr>
                <w:rFonts w:ascii="Calibri" w:hAnsi="Calibri"/>
                <w:sz w:val="18"/>
                <w:szCs w:val="18"/>
              </w:rPr>
              <w:t>Articolo 6</w:t>
            </w:r>
          </w:p>
          <w:p w14:paraId="1101B7B9" w14:textId="77777777" w:rsidR="00E02B74" w:rsidRDefault="00E02B74" w:rsidP="00E02B74">
            <w:pPr>
              <w:widowControl w:val="0"/>
              <w:suppressAutoHyphens/>
              <w:spacing w:line="216" w:lineRule="auto"/>
              <w:ind w:left="284" w:right="142"/>
              <w:rPr>
                <w:rFonts w:ascii="Calibri" w:hAnsi="Calibri"/>
                <w:sz w:val="18"/>
                <w:szCs w:val="18"/>
              </w:rPr>
            </w:pPr>
          </w:p>
          <w:p w14:paraId="23BBCEEF" w14:textId="77777777" w:rsidR="00E02B74" w:rsidRDefault="00E02B74" w:rsidP="00E02B74">
            <w:pPr>
              <w:widowControl w:val="0"/>
              <w:suppressAutoHyphens/>
              <w:spacing w:line="216" w:lineRule="auto"/>
              <w:ind w:left="284" w:right="142"/>
              <w:rPr>
                <w:rFonts w:ascii="Calibri" w:hAnsi="Calibri"/>
                <w:sz w:val="18"/>
                <w:szCs w:val="18"/>
              </w:rPr>
            </w:pPr>
          </w:p>
          <w:p w14:paraId="7EB1603E" w14:textId="09F1FE77" w:rsidR="00E02B74" w:rsidRPr="00871B93" w:rsidRDefault="00E02B74" w:rsidP="00E02B74">
            <w:pPr>
              <w:widowControl w:val="0"/>
              <w:suppressAutoHyphens/>
              <w:spacing w:line="216" w:lineRule="auto"/>
              <w:ind w:left="284" w:right="142"/>
              <w:rPr>
                <w:rFonts w:ascii="Calibri" w:hAnsi="Calibri"/>
                <w:sz w:val="18"/>
                <w:szCs w:val="18"/>
              </w:rPr>
            </w:pPr>
          </w:p>
        </w:tc>
      </w:tr>
      <w:tr w:rsidR="00871B93" w:rsidRPr="00871B93" w14:paraId="7BAD55D4" w14:textId="77777777" w:rsidTr="00453B83">
        <w:trPr>
          <w:trHeight w:val="314"/>
        </w:trPr>
        <w:tc>
          <w:tcPr>
            <w:tcW w:w="9531" w:type="dxa"/>
            <w:gridSpan w:val="5"/>
            <w:vAlign w:val="center"/>
          </w:tcPr>
          <w:p w14:paraId="4C372C5A" w14:textId="77777777" w:rsidR="00453B83" w:rsidRPr="00871B93" w:rsidRDefault="00453B83" w:rsidP="0046634A">
            <w:pPr>
              <w:numPr>
                <w:ilvl w:val="12"/>
                <w:numId w:val="0"/>
              </w:numPr>
              <w:jc w:val="both"/>
              <w:rPr>
                <w:rFonts w:ascii="Calibri" w:hAnsi="Calibri"/>
                <w:sz w:val="18"/>
                <w:szCs w:val="18"/>
              </w:rPr>
            </w:pPr>
          </w:p>
        </w:tc>
      </w:tr>
      <w:tr w:rsidR="00871B93" w:rsidRPr="00871B93" w14:paraId="54CF1D28" w14:textId="77777777" w:rsidTr="00307F7C">
        <w:tc>
          <w:tcPr>
            <w:tcW w:w="2586" w:type="dxa"/>
            <w:vAlign w:val="center"/>
          </w:tcPr>
          <w:p w14:paraId="42DBA790" w14:textId="199083FC" w:rsidR="00453B83" w:rsidRPr="00871B93" w:rsidRDefault="00453B83" w:rsidP="007D4640">
            <w:pPr>
              <w:numPr>
                <w:ilvl w:val="12"/>
                <w:numId w:val="0"/>
              </w:numPr>
              <w:jc w:val="both"/>
              <w:rPr>
                <w:rFonts w:ascii="Calibri" w:hAnsi="Calibri"/>
                <w:b/>
                <w:sz w:val="22"/>
                <w:szCs w:val="22"/>
              </w:rPr>
            </w:pPr>
            <w:r w:rsidRPr="00871B93">
              <w:rPr>
                <w:rFonts w:ascii="Calibri" w:hAnsi="Calibri"/>
                <w:sz w:val="22"/>
                <w:szCs w:val="22"/>
              </w:rPr>
              <w:t>Comune</w:t>
            </w:r>
          </w:p>
        </w:tc>
        <w:tc>
          <w:tcPr>
            <w:tcW w:w="6945" w:type="dxa"/>
            <w:gridSpan w:val="4"/>
            <w:tcBorders>
              <w:bottom w:val="single" w:sz="4" w:space="0" w:color="auto"/>
            </w:tcBorders>
            <w:shd w:val="clear" w:color="auto" w:fill="auto"/>
            <w:vAlign w:val="center"/>
          </w:tcPr>
          <w:p w14:paraId="7FB81A1F" w14:textId="04A1763C" w:rsidR="00453B83" w:rsidRPr="00871B93" w:rsidRDefault="002B6054" w:rsidP="007D4640">
            <w:pPr>
              <w:numPr>
                <w:ilvl w:val="12"/>
                <w:numId w:val="0"/>
              </w:numPr>
              <w:spacing w:before="120" w:after="120"/>
              <w:jc w:val="center"/>
              <w:rPr>
                <w:rFonts w:ascii="Calibri" w:hAnsi="Calibri"/>
                <w:sz w:val="22"/>
                <w:szCs w:val="22"/>
              </w:rPr>
            </w:pPr>
            <w:r w:rsidRPr="00D509BF">
              <w:rPr>
                <w:rFonts w:ascii="Calibri" w:hAnsi="Calibri"/>
                <w:color w:val="0070C0"/>
                <w:sz w:val="22"/>
                <w:szCs w:val="22"/>
              </w:rPr>
              <w:t>(</w:t>
            </w:r>
            <w:r w:rsidR="00D509BF" w:rsidRPr="00D509BF">
              <w:rPr>
                <w:rFonts w:ascii="Calibri" w:hAnsi="Calibri"/>
                <w:color w:val="0070C0"/>
                <w:sz w:val="22"/>
                <w:szCs w:val="22"/>
              </w:rPr>
              <w:t>6</w:t>
            </w:r>
            <w:r w:rsidRPr="00D509BF">
              <w:rPr>
                <w:rFonts w:ascii="Calibri" w:hAnsi="Calibri"/>
                <w:color w:val="0070C0"/>
                <w:sz w:val="22"/>
                <w:szCs w:val="22"/>
              </w:rPr>
              <w:t>)</w:t>
            </w:r>
          </w:p>
        </w:tc>
      </w:tr>
      <w:tr w:rsidR="00871B93" w:rsidRPr="00871B93" w14:paraId="3ABB212A" w14:textId="77777777" w:rsidTr="00307F7C">
        <w:tc>
          <w:tcPr>
            <w:tcW w:w="2586" w:type="dxa"/>
            <w:vAlign w:val="center"/>
          </w:tcPr>
          <w:p w14:paraId="72C3D85A" w14:textId="77777777" w:rsidR="007D4640" w:rsidRPr="00871B93" w:rsidRDefault="007D4640" w:rsidP="007D4640">
            <w:pPr>
              <w:numPr>
                <w:ilvl w:val="12"/>
                <w:numId w:val="0"/>
              </w:numPr>
              <w:jc w:val="both"/>
              <w:rPr>
                <w:rFonts w:ascii="Calibri" w:hAnsi="Calibri"/>
                <w:sz w:val="6"/>
                <w:szCs w:val="6"/>
              </w:rPr>
            </w:pPr>
          </w:p>
        </w:tc>
        <w:tc>
          <w:tcPr>
            <w:tcW w:w="6945" w:type="dxa"/>
            <w:gridSpan w:val="4"/>
            <w:vAlign w:val="center"/>
          </w:tcPr>
          <w:p w14:paraId="5E4FE96F" w14:textId="77777777" w:rsidR="007D4640" w:rsidRPr="00871B93" w:rsidRDefault="007D4640" w:rsidP="007D4640">
            <w:pPr>
              <w:numPr>
                <w:ilvl w:val="12"/>
                <w:numId w:val="0"/>
              </w:numPr>
              <w:jc w:val="center"/>
              <w:rPr>
                <w:rFonts w:ascii="Calibri" w:hAnsi="Calibri"/>
                <w:sz w:val="6"/>
                <w:szCs w:val="6"/>
              </w:rPr>
            </w:pPr>
          </w:p>
        </w:tc>
      </w:tr>
      <w:tr w:rsidR="00871B93" w:rsidRPr="00871B93" w14:paraId="1C90E23A" w14:textId="77777777" w:rsidTr="00307F7C">
        <w:trPr>
          <w:trHeight w:val="100"/>
        </w:trPr>
        <w:tc>
          <w:tcPr>
            <w:tcW w:w="2586" w:type="dxa"/>
            <w:vAlign w:val="center"/>
          </w:tcPr>
          <w:p w14:paraId="289E7826" w14:textId="77777777" w:rsidR="00453B83" w:rsidRPr="00871B93" w:rsidRDefault="00453B83" w:rsidP="007D4640">
            <w:pPr>
              <w:numPr>
                <w:ilvl w:val="12"/>
                <w:numId w:val="0"/>
              </w:numPr>
              <w:jc w:val="both"/>
              <w:rPr>
                <w:rFonts w:ascii="Calibri" w:hAnsi="Calibri"/>
                <w:sz w:val="22"/>
                <w:szCs w:val="22"/>
              </w:rPr>
            </w:pPr>
            <w:r w:rsidRPr="00871B93">
              <w:rPr>
                <w:rFonts w:ascii="Calibri" w:hAnsi="Calibri"/>
                <w:sz w:val="22"/>
                <w:szCs w:val="22"/>
              </w:rPr>
              <w:t>Località</w:t>
            </w:r>
          </w:p>
        </w:tc>
        <w:tc>
          <w:tcPr>
            <w:tcW w:w="6945" w:type="dxa"/>
            <w:gridSpan w:val="4"/>
            <w:tcBorders>
              <w:bottom w:val="single" w:sz="4" w:space="0" w:color="auto"/>
            </w:tcBorders>
            <w:shd w:val="clear" w:color="auto" w:fill="auto"/>
            <w:vAlign w:val="center"/>
          </w:tcPr>
          <w:p w14:paraId="627423DE" w14:textId="08E07C1A" w:rsidR="00453B83" w:rsidRPr="00871B93" w:rsidRDefault="002B6054" w:rsidP="007D4640">
            <w:pPr>
              <w:numPr>
                <w:ilvl w:val="12"/>
                <w:numId w:val="0"/>
              </w:numPr>
              <w:spacing w:before="120" w:after="120"/>
              <w:jc w:val="center"/>
              <w:rPr>
                <w:rFonts w:ascii="Calibri" w:hAnsi="Calibri"/>
                <w:sz w:val="22"/>
                <w:szCs w:val="22"/>
              </w:rPr>
            </w:pPr>
            <w:r w:rsidRPr="00D509BF">
              <w:rPr>
                <w:rFonts w:ascii="Calibri" w:hAnsi="Calibri"/>
                <w:color w:val="0070C0"/>
                <w:sz w:val="22"/>
                <w:szCs w:val="22"/>
              </w:rPr>
              <w:t>(</w:t>
            </w:r>
            <w:r w:rsidR="00D509BF" w:rsidRPr="00D509BF">
              <w:rPr>
                <w:rFonts w:ascii="Calibri" w:hAnsi="Calibri"/>
                <w:color w:val="0070C0"/>
                <w:sz w:val="22"/>
                <w:szCs w:val="22"/>
              </w:rPr>
              <w:t>6</w:t>
            </w:r>
            <w:r w:rsidRPr="00D509BF">
              <w:rPr>
                <w:rFonts w:ascii="Calibri" w:hAnsi="Calibri"/>
                <w:color w:val="0070C0"/>
                <w:sz w:val="22"/>
                <w:szCs w:val="22"/>
              </w:rPr>
              <w:t>)</w:t>
            </w:r>
          </w:p>
        </w:tc>
      </w:tr>
      <w:tr w:rsidR="00871B93" w:rsidRPr="00871B93" w14:paraId="12516060" w14:textId="77777777" w:rsidTr="00307F7C">
        <w:trPr>
          <w:trHeight w:val="70"/>
        </w:trPr>
        <w:tc>
          <w:tcPr>
            <w:tcW w:w="2586" w:type="dxa"/>
            <w:vAlign w:val="center"/>
          </w:tcPr>
          <w:p w14:paraId="7432DC93" w14:textId="77777777" w:rsidR="007D4640" w:rsidRPr="00871B93" w:rsidRDefault="007D4640" w:rsidP="007D4640">
            <w:pPr>
              <w:numPr>
                <w:ilvl w:val="12"/>
                <w:numId w:val="0"/>
              </w:numPr>
              <w:jc w:val="both"/>
              <w:rPr>
                <w:rFonts w:ascii="Calibri" w:hAnsi="Calibri"/>
                <w:sz w:val="6"/>
                <w:szCs w:val="6"/>
              </w:rPr>
            </w:pPr>
          </w:p>
        </w:tc>
        <w:tc>
          <w:tcPr>
            <w:tcW w:w="6945" w:type="dxa"/>
            <w:gridSpan w:val="4"/>
            <w:tcBorders>
              <w:top w:val="single" w:sz="4" w:space="0" w:color="auto"/>
            </w:tcBorders>
            <w:vAlign w:val="center"/>
          </w:tcPr>
          <w:p w14:paraId="5E44D94E" w14:textId="77777777" w:rsidR="007D4640" w:rsidRPr="00871B93" w:rsidRDefault="007D4640" w:rsidP="007D4640">
            <w:pPr>
              <w:numPr>
                <w:ilvl w:val="12"/>
                <w:numId w:val="0"/>
              </w:numPr>
              <w:jc w:val="both"/>
              <w:rPr>
                <w:rFonts w:ascii="Calibri" w:hAnsi="Calibri"/>
                <w:sz w:val="6"/>
                <w:szCs w:val="6"/>
              </w:rPr>
            </w:pPr>
          </w:p>
        </w:tc>
      </w:tr>
      <w:tr w:rsidR="00871B93" w:rsidRPr="00871B93" w14:paraId="0ADF2693" w14:textId="77777777" w:rsidTr="00307F7C">
        <w:trPr>
          <w:trHeight w:val="100"/>
        </w:trPr>
        <w:tc>
          <w:tcPr>
            <w:tcW w:w="2586" w:type="dxa"/>
            <w:vAlign w:val="center"/>
          </w:tcPr>
          <w:p w14:paraId="74E3F37D" w14:textId="0D8FD47F" w:rsidR="007D4640" w:rsidRPr="00871B93" w:rsidRDefault="007D4640" w:rsidP="007D4640">
            <w:pPr>
              <w:numPr>
                <w:ilvl w:val="12"/>
                <w:numId w:val="0"/>
              </w:numPr>
              <w:jc w:val="both"/>
              <w:rPr>
                <w:rFonts w:ascii="Calibri" w:hAnsi="Calibri"/>
              </w:rPr>
            </w:pPr>
            <w:bookmarkStart w:id="1" w:name="_Hlk44926145"/>
            <w:r w:rsidRPr="00871B93">
              <w:rPr>
                <w:rFonts w:ascii="Calibri" w:hAnsi="Calibri"/>
                <w:sz w:val="22"/>
                <w:szCs w:val="22"/>
              </w:rPr>
              <w:t>Programma che ha attivato gli imboschimenti</w:t>
            </w:r>
          </w:p>
        </w:tc>
        <w:tc>
          <w:tcPr>
            <w:tcW w:w="6945" w:type="dxa"/>
            <w:gridSpan w:val="4"/>
            <w:tcBorders>
              <w:bottom w:val="single" w:sz="4" w:space="0" w:color="auto"/>
            </w:tcBorders>
            <w:shd w:val="clear" w:color="auto" w:fill="auto"/>
            <w:vAlign w:val="center"/>
          </w:tcPr>
          <w:p w14:paraId="680109BB" w14:textId="226B724B" w:rsidR="007D4640" w:rsidRPr="00871B93" w:rsidRDefault="002B6054" w:rsidP="007D4640">
            <w:pPr>
              <w:numPr>
                <w:ilvl w:val="12"/>
                <w:numId w:val="0"/>
              </w:numPr>
              <w:spacing w:before="120" w:after="120"/>
              <w:jc w:val="center"/>
              <w:rPr>
                <w:rFonts w:ascii="Calibri" w:hAnsi="Calibri"/>
              </w:rPr>
            </w:pPr>
            <w:r w:rsidRPr="00D509BF">
              <w:rPr>
                <w:rFonts w:ascii="Calibri" w:hAnsi="Calibri"/>
                <w:color w:val="0070C0"/>
                <w:sz w:val="22"/>
                <w:szCs w:val="22"/>
              </w:rPr>
              <w:t>(4)</w:t>
            </w:r>
          </w:p>
        </w:tc>
      </w:tr>
      <w:tr w:rsidR="00871B93" w:rsidRPr="00871B93" w14:paraId="6D684CB1" w14:textId="77777777" w:rsidTr="00307F7C">
        <w:trPr>
          <w:trHeight w:val="70"/>
        </w:trPr>
        <w:tc>
          <w:tcPr>
            <w:tcW w:w="2586" w:type="dxa"/>
            <w:vAlign w:val="center"/>
          </w:tcPr>
          <w:p w14:paraId="0BC6CAAD" w14:textId="77777777" w:rsidR="007D4640" w:rsidRPr="00871B93" w:rsidRDefault="007D4640" w:rsidP="007D4640">
            <w:pPr>
              <w:numPr>
                <w:ilvl w:val="12"/>
                <w:numId w:val="0"/>
              </w:numPr>
              <w:jc w:val="both"/>
              <w:rPr>
                <w:rFonts w:ascii="Calibri" w:hAnsi="Calibri"/>
                <w:sz w:val="6"/>
                <w:szCs w:val="6"/>
              </w:rPr>
            </w:pPr>
          </w:p>
        </w:tc>
        <w:tc>
          <w:tcPr>
            <w:tcW w:w="6945" w:type="dxa"/>
            <w:gridSpan w:val="4"/>
            <w:tcBorders>
              <w:top w:val="single" w:sz="4" w:space="0" w:color="auto"/>
            </w:tcBorders>
            <w:vAlign w:val="center"/>
          </w:tcPr>
          <w:p w14:paraId="645A0B17" w14:textId="77777777" w:rsidR="007D4640" w:rsidRPr="00871B93" w:rsidRDefault="007D4640" w:rsidP="007D4640">
            <w:pPr>
              <w:numPr>
                <w:ilvl w:val="12"/>
                <w:numId w:val="0"/>
              </w:numPr>
              <w:jc w:val="both"/>
              <w:rPr>
                <w:rFonts w:ascii="Calibri" w:hAnsi="Calibri"/>
                <w:sz w:val="6"/>
                <w:szCs w:val="6"/>
              </w:rPr>
            </w:pPr>
          </w:p>
        </w:tc>
      </w:tr>
      <w:tr w:rsidR="00871B93" w:rsidRPr="00871B93" w14:paraId="3AB9E492" w14:textId="77777777" w:rsidTr="00307F7C">
        <w:trPr>
          <w:trHeight w:val="100"/>
        </w:trPr>
        <w:tc>
          <w:tcPr>
            <w:tcW w:w="2586" w:type="dxa"/>
            <w:vAlign w:val="center"/>
          </w:tcPr>
          <w:p w14:paraId="0827C761" w14:textId="3F3FB60A" w:rsidR="007D4640" w:rsidRPr="00871B93" w:rsidRDefault="007D4640" w:rsidP="007D4640">
            <w:pPr>
              <w:numPr>
                <w:ilvl w:val="12"/>
                <w:numId w:val="0"/>
              </w:numPr>
              <w:jc w:val="both"/>
              <w:rPr>
                <w:rFonts w:ascii="Calibri" w:hAnsi="Calibri"/>
              </w:rPr>
            </w:pPr>
            <w:r w:rsidRPr="00871B93">
              <w:rPr>
                <w:rFonts w:ascii="Calibri" w:hAnsi="Calibri"/>
                <w:sz w:val="22"/>
                <w:szCs w:val="22"/>
              </w:rPr>
              <w:t>Tipologia di intervento</w:t>
            </w:r>
          </w:p>
        </w:tc>
        <w:tc>
          <w:tcPr>
            <w:tcW w:w="6945" w:type="dxa"/>
            <w:gridSpan w:val="4"/>
            <w:tcBorders>
              <w:bottom w:val="single" w:sz="4" w:space="0" w:color="auto"/>
            </w:tcBorders>
            <w:shd w:val="clear" w:color="auto" w:fill="auto"/>
            <w:vAlign w:val="center"/>
          </w:tcPr>
          <w:p w14:paraId="791877D3" w14:textId="1C2ABF37" w:rsidR="007D4640" w:rsidRPr="00871B93" w:rsidRDefault="002B6054" w:rsidP="007D4640">
            <w:pPr>
              <w:numPr>
                <w:ilvl w:val="12"/>
                <w:numId w:val="0"/>
              </w:numPr>
              <w:spacing w:before="120" w:after="120"/>
              <w:jc w:val="center"/>
              <w:rPr>
                <w:rFonts w:ascii="Calibri" w:hAnsi="Calibri"/>
              </w:rPr>
            </w:pPr>
            <w:r w:rsidRPr="00D509BF">
              <w:rPr>
                <w:rFonts w:ascii="Calibri" w:hAnsi="Calibri"/>
                <w:color w:val="0070C0"/>
                <w:sz w:val="22"/>
                <w:szCs w:val="22"/>
              </w:rPr>
              <w:t>(</w:t>
            </w:r>
            <w:r w:rsidR="00D509BF" w:rsidRPr="00D509BF">
              <w:rPr>
                <w:rFonts w:ascii="Calibri" w:hAnsi="Calibri"/>
                <w:color w:val="0070C0"/>
                <w:sz w:val="22"/>
                <w:szCs w:val="22"/>
              </w:rPr>
              <w:t>7</w:t>
            </w:r>
            <w:r w:rsidRPr="00D509BF">
              <w:rPr>
                <w:rFonts w:ascii="Calibri" w:hAnsi="Calibri"/>
                <w:color w:val="0070C0"/>
                <w:sz w:val="22"/>
                <w:szCs w:val="22"/>
              </w:rPr>
              <w:t>)</w:t>
            </w:r>
          </w:p>
        </w:tc>
      </w:tr>
      <w:tr w:rsidR="00871B93" w:rsidRPr="00871B93" w14:paraId="04E72405" w14:textId="77777777" w:rsidTr="00307F7C">
        <w:trPr>
          <w:trHeight w:val="100"/>
        </w:trPr>
        <w:tc>
          <w:tcPr>
            <w:tcW w:w="2586" w:type="dxa"/>
            <w:vAlign w:val="center"/>
          </w:tcPr>
          <w:p w14:paraId="51FF32F9" w14:textId="77777777" w:rsidR="007D4640" w:rsidRPr="00871B93" w:rsidRDefault="007D4640" w:rsidP="007D4640">
            <w:pPr>
              <w:numPr>
                <w:ilvl w:val="12"/>
                <w:numId w:val="0"/>
              </w:numPr>
              <w:jc w:val="both"/>
              <w:rPr>
                <w:rFonts w:ascii="Calibri" w:hAnsi="Calibri"/>
                <w:sz w:val="6"/>
                <w:szCs w:val="6"/>
              </w:rPr>
            </w:pPr>
          </w:p>
        </w:tc>
        <w:tc>
          <w:tcPr>
            <w:tcW w:w="6945" w:type="dxa"/>
            <w:gridSpan w:val="4"/>
            <w:tcBorders>
              <w:top w:val="single" w:sz="4" w:space="0" w:color="auto"/>
            </w:tcBorders>
            <w:vAlign w:val="center"/>
          </w:tcPr>
          <w:p w14:paraId="46534E14" w14:textId="77777777" w:rsidR="007D4640" w:rsidRPr="00871B93" w:rsidRDefault="007D4640" w:rsidP="007D4640">
            <w:pPr>
              <w:numPr>
                <w:ilvl w:val="12"/>
                <w:numId w:val="0"/>
              </w:numPr>
              <w:jc w:val="both"/>
              <w:rPr>
                <w:rFonts w:ascii="Calibri" w:hAnsi="Calibri"/>
                <w:sz w:val="6"/>
                <w:szCs w:val="6"/>
              </w:rPr>
            </w:pPr>
          </w:p>
        </w:tc>
      </w:tr>
      <w:tr w:rsidR="00871B93" w:rsidRPr="00871B93" w14:paraId="3235B6D9" w14:textId="77777777" w:rsidTr="00307F7C">
        <w:trPr>
          <w:trHeight w:val="100"/>
        </w:trPr>
        <w:tc>
          <w:tcPr>
            <w:tcW w:w="2586" w:type="dxa"/>
            <w:vAlign w:val="center"/>
          </w:tcPr>
          <w:p w14:paraId="3AA0E11E" w14:textId="6C0F624A" w:rsidR="007D4640" w:rsidRPr="00871B93" w:rsidRDefault="007D4640" w:rsidP="007D4640">
            <w:pPr>
              <w:numPr>
                <w:ilvl w:val="12"/>
                <w:numId w:val="0"/>
              </w:numPr>
              <w:jc w:val="both"/>
              <w:rPr>
                <w:rFonts w:ascii="Calibri" w:hAnsi="Calibri"/>
                <w:sz w:val="22"/>
                <w:szCs w:val="22"/>
              </w:rPr>
            </w:pPr>
            <w:r w:rsidRPr="00871B93">
              <w:rPr>
                <w:rFonts w:ascii="Calibri" w:hAnsi="Calibri"/>
                <w:sz w:val="22"/>
                <w:szCs w:val="22"/>
              </w:rPr>
              <w:t>Precedenti Piani di coltura e conservazione</w:t>
            </w:r>
          </w:p>
        </w:tc>
        <w:tc>
          <w:tcPr>
            <w:tcW w:w="6945" w:type="dxa"/>
            <w:gridSpan w:val="4"/>
            <w:tcBorders>
              <w:bottom w:val="single" w:sz="4" w:space="0" w:color="auto"/>
            </w:tcBorders>
            <w:shd w:val="clear" w:color="auto" w:fill="auto"/>
            <w:vAlign w:val="center"/>
          </w:tcPr>
          <w:p w14:paraId="48E91E21" w14:textId="1A33BDB3" w:rsidR="007D4640" w:rsidRPr="00871B93" w:rsidRDefault="00973AFE" w:rsidP="00973AFE">
            <w:pPr>
              <w:numPr>
                <w:ilvl w:val="12"/>
                <w:numId w:val="0"/>
              </w:numPr>
              <w:spacing w:before="120" w:after="120"/>
              <w:jc w:val="center"/>
              <w:rPr>
                <w:rFonts w:ascii="Calibri" w:hAnsi="Calibri"/>
                <w:sz w:val="22"/>
                <w:szCs w:val="22"/>
              </w:rPr>
            </w:pPr>
            <w:r w:rsidRPr="00973AFE">
              <w:rPr>
                <w:rFonts w:ascii="Calibri" w:hAnsi="Calibri"/>
                <w:color w:val="0070C0"/>
                <w:sz w:val="22"/>
                <w:szCs w:val="22"/>
              </w:rPr>
              <w:t>(8)</w:t>
            </w:r>
          </w:p>
        </w:tc>
      </w:tr>
      <w:bookmarkEnd w:id="1"/>
      <w:tr w:rsidR="00871B93" w:rsidRPr="00871B93" w14:paraId="04D2F5F9" w14:textId="77777777" w:rsidTr="00307F7C">
        <w:trPr>
          <w:trHeight w:val="100"/>
        </w:trPr>
        <w:tc>
          <w:tcPr>
            <w:tcW w:w="2586" w:type="dxa"/>
            <w:vAlign w:val="center"/>
          </w:tcPr>
          <w:p w14:paraId="38E6D8AF" w14:textId="77777777" w:rsidR="007D4640" w:rsidRPr="00871B93" w:rsidRDefault="007D4640" w:rsidP="007D4640">
            <w:pPr>
              <w:numPr>
                <w:ilvl w:val="12"/>
                <w:numId w:val="0"/>
              </w:numPr>
              <w:jc w:val="both"/>
              <w:rPr>
                <w:rFonts w:ascii="Calibri" w:hAnsi="Calibri"/>
                <w:sz w:val="6"/>
                <w:szCs w:val="6"/>
              </w:rPr>
            </w:pPr>
          </w:p>
        </w:tc>
        <w:tc>
          <w:tcPr>
            <w:tcW w:w="6945" w:type="dxa"/>
            <w:gridSpan w:val="4"/>
            <w:tcBorders>
              <w:top w:val="single" w:sz="4" w:space="0" w:color="auto"/>
            </w:tcBorders>
            <w:vAlign w:val="center"/>
          </w:tcPr>
          <w:p w14:paraId="0B137743" w14:textId="77777777" w:rsidR="007D4640" w:rsidRPr="00871B93" w:rsidRDefault="007D4640" w:rsidP="00C54B57">
            <w:pPr>
              <w:numPr>
                <w:ilvl w:val="12"/>
                <w:numId w:val="0"/>
              </w:numPr>
              <w:jc w:val="both"/>
              <w:rPr>
                <w:rFonts w:ascii="Calibri" w:hAnsi="Calibri"/>
                <w:sz w:val="6"/>
                <w:szCs w:val="6"/>
              </w:rPr>
            </w:pPr>
          </w:p>
        </w:tc>
      </w:tr>
      <w:tr w:rsidR="00871B93" w:rsidRPr="00871B93" w14:paraId="3345DC0D" w14:textId="77777777" w:rsidTr="00307F7C">
        <w:trPr>
          <w:trHeight w:val="313"/>
        </w:trPr>
        <w:tc>
          <w:tcPr>
            <w:tcW w:w="2586" w:type="dxa"/>
            <w:vMerge w:val="restart"/>
            <w:vAlign w:val="center"/>
          </w:tcPr>
          <w:p w14:paraId="239E77FB" w14:textId="7743B579" w:rsidR="00C54B57" w:rsidRPr="00871B93" w:rsidRDefault="00C54B57" w:rsidP="007D4640">
            <w:pPr>
              <w:numPr>
                <w:ilvl w:val="12"/>
                <w:numId w:val="0"/>
              </w:numPr>
              <w:jc w:val="both"/>
              <w:rPr>
                <w:rFonts w:ascii="Calibri" w:hAnsi="Calibri"/>
              </w:rPr>
            </w:pPr>
            <w:bookmarkStart w:id="2" w:name="_Hlk44926230"/>
            <w:r w:rsidRPr="00871B93">
              <w:rPr>
                <w:rFonts w:ascii="Arial Narrow" w:hAnsi="Arial Narrow"/>
                <w:sz w:val="22"/>
                <w:szCs w:val="22"/>
              </w:rPr>
              <w:t>Unità imboschite e tipologia di impianto come da precedente Piano di coltura</w:t>
            </w:r>
          </w:p>
        </w:tc>
        <w:tc>
          <w:tcPr>
            <w:tcW w:w="5670" w:type="dxa"/>
            <w:gridSpan w:val="3"/>
            <w:tcBorders>
              <w:bottom w:val="single" w:sz="4" w:space="0" w:color="auto"/>
            </w:tcBorders>
            <w:shd w:val="clear" w:color="auto" w:fill="auto"/>
            <w:vAlign w:val="center"/>
          </w:tcPr>
          <w:p w14:paraId="25AE105E" w14:textId="0FD4A025" w:rsidR="00C54B57" w:rsidRPr="00871B93" w:rsidRDefault="00C54B57" w:rsidP="00C54B57">
            <w:pPr>
              <w:numPr>
                <w:ilvl w:val="12"/>
                <w:numId w:val="0"/>
              </w:numPr>
              <w:spacing w:before="60" w:after="60"/>
              <w:ind w:left="1027" w:hanging="1027"/>
              <w:jc w:val="both"/>
              <w:rPr>
                <w:rFonts w:ascii="Calibri" w:hAnsi="Calibri"/>
              </w:rPr>
            </w:pPr>
            <w:r w:rsidRPr="00871B93">
              <w:rPr>
                <w:rFonts w:ascii="Arial Narrow" w:hAnsi="Arial Narrow"/>
              </w:rPr>
              <w:t xml:space="preserve">Unità n. ___ </w:t>
            </w:r>
            <w:r w:rsidR="00973AFE">
              <w:rPr>
                <w:rFonts w:ascii="Arial Narrow" w:hAnsi="Arial Narrow"/>
              </w:rPr>
              <w:t xml:space="preserve">                                                   </w:t>
            </w:r>
            <w:r w:rsidR="00973AFE" w:rsidRPr="00973AFE">
              <w:rPr>
                <w:rFonts w:ascii="Calibri" w:hAnsi="Calibri"/>
                <w:color w:val="0070C0"/>
                <w:sz w:val="22"/>
                <w:szCs w:val="22"/>
              </w:rPr>
              <w:t>(9)</w:t>
            </w:r>
          </w:p>
        </w:tc>
        <w:tc>
          <w:tcPr>
            <w:tcW w:w="1275" w:type="dxa"/>
            <w:tcBorders>
              <w:bottom w:val="single" w:sz="4" w:space="0" w:color="auto"/>
            </w:tcBorders>
            <w:shd w:val="clear" w:color="auto" w:fill="auto"/>
            <w:vAlign w:val="center"/>
          </w:tcPr>
          <w:p w14:paraId="116D904F" w14:textId="37C956DC" w:rsidR="00C54B57" w:rsidRPr="00871B93" w:rsidRDefault="00C54B57" w:rsidP="00C54B57">
            <w:pPr>
              <w:numPr>
                <w:ilvl w:val="12"/>
                <w:numId w:val="0"/>
              </w:numPr>
              <w:spacing w:before="60" w:after="60"/>
              <w:ind w:left="1027" w:hanging="1027"/>
              <w:jc w:val="both"/>
              <w:rPr>
                <w:rFonts w:ascii="Calibri" w:hAnsi="Calibri"/>
              </w:rPr>
            </w:pPr>
            <w:r w:rsidRPr="00871B93">
              <w:rPr>
                <w:rFonts w:ascii="Calibri" w:hAnsi="Calibri"/>
              </w:rPr>
              <w:t xml:space="preserve">Ha </w:t>
            </w:r>
          </w:p>
        </w:tc>
      </w:tr>
      <w:tr w:rsidR="00871B93" w:rsidRPr="00871B93" w14:paraId="64305048" w14:textId="77777777" w:rsidTr="00307F7C">
        <w:trPr>
          <w:trHeight w:val="313"/>
        </w:trPr>
        <w:tc>
          <w:tcPr>
            <w:tcW w:w="2586" w:type="dxa"/>
            <w:vMerge/>
            <w:vAlign w:val="center"/>
          </w:tcPr>
          <w:p w14:paraId="136811C0" w14:textId="77777777" w:rsidR="00C54B57" w:rsidRPr="00871B93" w:rsidRDefault="00C54B57" w:rsidP="007D4640">
            <w:pPr>
              <w:numPr>
                <w:ilvl w:val="12"/>
                <w:numId w:val="0"/>
              </w:numPr>
              <w:jc w:val="both"/>
              <w:rPr>
                <w:rFonts w:ascii="Arial Narrow" w:hAnsi="Arial Narrow"/>
              </w:rPr>
            </w:pPr>
          </w:p>
        </w:tc>
        <w:tc>
          <w:tcPr>
            <w:tcW w:w="5670" w:type="dxa"/>
            <w:gridSpan w:val="3"/>
            <w:tcBorders>
              <w:top w:val="single" w:sz="4" w:space="0" w:color="auto"/>
              <w:bottom w:val="single" w:sz="4" w:space="0" w:color="auto"/>
            </w:tcBorders>
            <w:shd w:val="clear" w:color="auto" w:fill="auto"/>
            <w:vAlign w:val="center"/>
          </w:tcPr>
          <w:p w14:paraId="520F0A5A" w14:textId="21179C0D" w:rsidR="00C54B57" w:rsidRPr="00871B93" w:rsidRDefault="00C54B57" w:rsidP="00C54B57">
            <w:pPr>
              <w:numPr>
                <w:ilvl w:val="12"/>
                <w:numId w:val="0"/>
              </w:numPr>
              <w:spacing w:before="60" w:after="60"/>
              <w:ind w:left="1027" w:hanging="1027"/>
              <w:jc w:val="both"/>
              <w:rPr>
                <w:rFonts w:ascii="Calibri" w:hAnsi="Calibri"/>
              </w:rPr>
            </w:pPr>
            <w:r w:rsidRPr="00871B93">
              <w:rPr>
                <w:rFonts w:ascii="Arial Narrow" w:hAnsi="Arial Narrow"/>
              </w:rPr>
              <w:t xml:space="preserve">Unità n. ___ </w:t>
            </w:r>
          </w:p>
        </w:tc>
        <w:tc>
          <w:tcPr>
            <w:tcW w:w="1275" w:type="dxa"/>
            <w:tcBorders>
              <w:top w:val="single" w:sz="4" w:space="0" w:color="auto"/>
              <w:bottom w:val="single" w:sz="4" w:space="0" w:color="auto"/>
            </w:tcBorders>
            <w:shd w:val="clear" w:color="auto" w:fill="auto"/>
            <w:vAlign w:val="center"/>
          </w:tcPr>
          <w:p w14:paraId="1A7DB909" w14:textId="54930E97" w:rsidR="00C54B57" w:rsidRPr="00871B93" w:rsidRDefault="00C54B57" w:rsidP="00C54B57">
            <w:pPr>
              <w:numPr>
                <w:ilvl w:val="12"/>
                <w:numId w:val="0"/>
              </w:numPr>
              <w:spacing w:before="60" w:after="60"/>
              <w:ind w:left="1027" w:hanging="1027"/>
              <w:jc w:val="both"/>
              <w:rPr>
                <w:rFonts w:ascii="Calibri" w:hAnsi="Calibri"/>
              </w:rPr>
            </w:pPr>
            <w:r w:rsidRPr="00871B93">
              <w:rPr>
                <w:rFonts w:ascii="Calibri" w:hAnsi="Calibri"/>
              </w:rPr>
              <w:t xml:space="preserve">Ha </w:t>
            </w:r>
          </w:p>
        </w:tc>
      </w:tr>
      <w:bookmarkEnd w:id="2"/>
      <w:tr w:rsidR="00871B93" w:rsidRPr="00871B93" w14:paraId="25AA951F" w14:textId="77777777" w:rsidTr="00307F7C">
        <w:trPr>
          <w:trHeight w:val="70"/>
        </w:trPr>
        <w:tc>
          <w:tcPr>
            <w:tcW w:w="2586" w:type="dxa"/>
            <w:shd w:val="clear" w:color="auto" w:fill="auto"/>
            <w:vAlign w:val="center"/>
          </w:tcPr>
          <w:p w14:paraId="4E0312B3" w14:textId="77777777" w:rsidR="00C54B57" w:rsidRPr="00871B93" w:rsidRDefault="00C54B57" w:rsidP="007D4640">
            <w:pPr>
              <w:numPr>
                <w:ilvl w:val="12"/>
                <w:numId w:val="0"/>
              </w:numPr>
              <w:jc w:val="both"/>
              <w:rPr>
                <w:rFonts w:ascii="Calibri" w:hAnsi="Calibri"/>
                <w:sz w:val="6"/>
                <w:szCs w:val="6"/>
              </w:rPr>
            </w:pPr>
          </w:p>
        </w:tc>
        <w:tc>
          <w:tcPr>
            <w:tcW w:w="5670" w:type="dxa"/>
            <w:gridSpan w:val="3"/>
            <w:tcBorders>
              <w:top w:val="single" w:sz="4" w:space="0" w:color="auto"/>
            </w:tcBorders>
            <w:shd w:val="clear" w:color="auto" w:fill="auto"/>
            <w:vAlign w:val="center"/>
          </w:tcPr>
          <w:p w14:paraId="66F13DC2" w14:textId="77777777" w:rsidR="00C54B57" w:rsidRPr="00871B93" w:rsidRDefault="00C54B57" w:rsidP="00C54B57">
            <w:pPr>
              <w:numPr>
                <w:ilvl w:val="12"/>
                <w:numId w:val="0"/>
              </w:numPr>
              <w:jc w:val="both"/>
              <w:rPr>
                <w:rFonts w:ascii="Calibri" w:hAnsi="Calibri"/>
                <w:sz w:val="6"/>
                <w:szCs w:val="6"/>
              </w:rPr>
            </w:pPr>
          </w:p>
        </w:tc>
        <w:tc>
          <w:tcPr>
            <w:tcW w:w="1275" w:type="dxa"/>
            <w:tcBorders>
              <w:top w:val="single" w:sz="4" w:space="0" w:color="auto"/>
            </w:tcBorders>
            <w:shd w:val="clear" w:color="auto" w:fill="auto"/>
            <w:vAlign w:val="center"/>
          </w:tcPr>
          <w:p w14:paraId="4FDB286C" w14:textId="77777777" w:rsidR="00C54B57" w:rsidRPr="00871B93" w:rsidRDefault="00C54B57" w:rsidP="00C54B57">
            <w:pPr>
              <w:numPr>
                <w:ilvl w:val="12"/>
                <w:numId w:val="0"/>
              </w:numPr>
              <w:jc w:val="both"/>
              <w:rPr>
                <w:rFonts w:ascii="Calibri" w:hAnsi="Calibri"/>
                <w:sz w:val="6"/>
                <w:szCs w:val="6"/>
              </w:rPr>
            </w:pPr>
          </w:p>
        </w:tc>
      </w:tr>
      <w:tr w:rsidR="00871B93" w:rsidRPr="00871B93" w14:paraId="6BC7D4B3" w14:textId="77777777" w:rsidTr="00307F7C">
        <w:trPr>
          <w:trHeight w:val="313"/>
        </w:trPr>
        <w:tc>
          <w:tcPr>
            <w:tcW w:w="8256" w:type="dxa"/>
            <w:gridSpan w:val="4"/>
            <w:vAlign w:val="center"/>
          </w:tcPr>
          <w:p w14:paraId="324A549E" w14:textId="3423DD20" w:rsidR="00C54B57" w:rsidRPr="00871B93" w:rsidRDefault="00C54B57" w:rsidP="00C54B57">
            <w:pPr>
              <w:numPr>
                <w:ilvl w:val="12"/>
                <w:numId w:val="0"/>
              </w:numPr>
              <w:spacing w:before="120" w:after="120"/>
              <w:ind w:left="1026" w:hanging="1026"/>
              <w:jc w:val="both"/>
              <w:rPr>
                <w:rFonts w:ascii="Arial Narrow" w:hAnsi="Arial Narrow"/>
                <w:b/>
                <w:bCs/>
              </w:rPr>
            </w:pPr>
            <w:r w:rsidRPr="00871B93">
              <w:rPr>
                <w:rFonts w:ascii="Arial Narrow" w:hAnsi="Arial Narrow"/>
                <w:sz w:val="22"/>
                <w:szCs w:val="22"/>
              </w:rPr>
              <w:t xml:space="preserve">Totale imboschimenti </w:t>
            </w:r>
            <w:r w:rsidR="00A10F29" w:rsidRPr="00871B93">
              <w:rPr>
                <w:rFonts w:ascii="Arial Narrow" w:hAnsi="Arial Narrow"/>
                <w:sz w:val="22"/>
                <w:szCs w:val="22"/>
              </w:rPr>
              <w:t>assoggettate in precedente</w:t>
            </w:r>
            <w:r w:rsidRPr="00871B93">
              <w:rPr>
                <w:rFonts w:ascii="Arial Narrow" w:hAnsi="Arial Narrow"/>
                <w:sz w:val="22"/>
                <w:szCs w:val="22"/>
              </w:rPr>
              <w:t xml:space="preserve"> Piano di gestione semplificato</w:t>
            </w:r>
          </w:p>
        </w:tc>
        <w:tc>
          <w:tcPr>
            <w:tcW w:w="1275" w:type="dxa"/>
            <w:tcBorders>
              <w:bottom w:val="single" w:sz="4" w:space="0" w:color="auto"/>
            </w:tcBorders>
            <w:shd w:val="clear" w:color="auto" w:fill="auto"/>
            <w:vAlign w:val="center"/>
          </w:tcPr>
          <w:p w14:paraId="689D0B4F" w14:textId="2EE6BE5F" w:rsidR="00C54B57" w:rsidRPr="00871B93" w:rsidRDefault="00C54B57" w:rsidP="00C54B57">
            <w:pPr>
              <w:numPr>
                <w:ilvl w:val="12"/>
                <w:numId w:val="0"/>
              </w:numPr>
              <w:spacing w:before="120" w:after="120"/>
              <w:ind w:left="1026" w:hanging="1026"/>
              <w:jc w:val="both"/>
              <w:rPr>
                <w:rFonts w:ascii="Calibri" w:hAnsi="Calibri"/>
              </w:rPr>
            </w:pPr>
            <w:r w:rsidRPr="00871B93">
              <w:rPr>
                <w:rFonts w:ascii="Calibri" w:hAnsi="Calibri"/>
              </w:rPr>
              <w:t>Ha</w:t>
            </w:r>
          </w:p>
        </w:tc>
      </w:tr>
      <w:tr w:rsidR="00871B93" w:rsidRPr="00871B93" w14:paraId="252EC66F" w14:textId="77777777" w:rsidTr="00307F7C">
        <w:trPr>
          <w:trHeight w:val="70"/>
        </w:trPr>
        <w:tc>
          <w:tcPr>
            <w:tcW w:w="9531" w:type="dxa"/>
            <w:gridSpan w:val="5"/>
            <w:vAlign w:val="center"/>
          </w:tcPr>
          <w:p w14:paraId="7D439818" w14:textId="514DB741" w:rsidR="00C54B57" w:rsidRPr="00871B93" w:rsidRDefault="00C54B57" w:rsidP="0046634A">
            <w:pPr>
              <w:numPr>
                <w:ilvl w:val="12"/>
                <w:numId w:val="0"/>
              </w:numPr>
              <w:jc w:val="both"/>
              <w:rPr>
                <w:rFonts w:ascii="Calibri" w:hAnsi="Calibri"/>
                <w:sz w:val="6"/>
                <w:szCs w:val="6"/>
              </w:rPr>
            </w:pPr>
          </w:p>
        </w:tc>
      </w:tr>
      <w:tr w:rsidR="00871B93" w:rsidRPr="00871B93" w14:paraId="39A1C364" w14:textId="77777777" w:rsidTr="00307F7C">
        <w:trPr>
          <w:trHeight w:val="100"/>
        </w:trPr>
        <w:tc>
          <w:tcPr>
            <w:tcW w:w="2586" w:type="dxa"/>
            <w:vAlign w:val="center"/>
          </w:tcPr>
          <w:p w14:paraId="6B708309" w14:textId="0EF890C1" w:rsidR="00C54B57" w:rsidRPr="00871B93" w:rsidRDefault="00C54B57" w:rsidP="00C54B57">
            <w:pPr>
              <w:numPr>
                <w:ilvl w:val="12"/>
                <w:numId w:val="0"/>
              </w:numPr>
              <w:jc w:val="both"/>
              <w:rPr>
                <w:rFonts w:ascii="Calibri" w:hAnsi="Calibri"/>
              </w:rPr>
            </w:pPr>
            <w:r w:rsidRPr="00871B93">
              <w:rPr>
                <w:rFonts w:ascii="Calibri" w:hAnsi="Calibri"/>
              </w:rPr>
              <w:t xml:space="preserve">Impianti ultimati </w:t>
            </w:r>
          </w:p>
        </w:tc>
        <w:tc>
          <w:tcPr>
            <w:tcW w:w="6945" w:type="dxa"/>
            <w:gridSpan w:val="4"/>
            <w:tcBorders>
              <w:bottom w:val="single" w:sz="4" w:space="0" w:color="auto"/>
            </w:tcBorders>
            <w:shd w:val="clear" w:color="auto" w:fill="auto"/>
            <w:vAlign w:val="center"/>
          </w:tcPr>
          <w:p w14:paraId="565FF0B2" w14:textId="6C4887C6" w:rsidR="00C54B57" w:rsidRPr="00871B93" w:rsidRDefault="00C54B57" w:rsidP="00E02B74">
            <w:pPr>
              <w:numPr>
                <w:ilvl w:val="12"/>
                <w:numId w:val="0"/>
              </w:numPr>
              <w:spacing w:before="120" w:after="120"/>
              <w:rPr>
                <w:rFonts w:ascii="Calibri" w:hAnsi="Calibri"/>
              </w:rPr>
            </w:pPr>
            <w:r w:rsidRPr="00871B93">
              <w:rPr>
                <w:rFonts w:ascii="Arial Narrow" w:hAnsi="Arial Narrow"/>
              </w:rPr>
              <w:t xml:space="preserve">Unità n. ___ </w:t>
            </w:r>
            <w:r w:rsidR="00002D6C">
              <w:rPr>
                <w:rFonts w:ascii="Arial Narrow" w:hAnsi="Arial Narrow"/>
              </w:rPr>
              <w:t>(</w:t>
            </w:r>
            <w:r w:rsidR="00002D6C">
              <w:rPr>
                <w:rFonts w:ascii="Arial Narrow" w:hAnsi="Arial Narrow"/>
                <w:b/>
                <w:bCs/>
              </w:rPr>
              <w:t>Tipologia di intervento)</w:t>
            </w:r>
            <w:r w:rsidR="009416EC" w:rsidRPr="00871B93">
              <w:rPr>
                <w:rFonts w:ascii="Arial Narrow" w:hAnsi="Arial Narrow"/>
              </w:rPr>
              <w:t xml:space="preserve"> - </w:t>
            </w:r>
            <w:r w:rsidRPr="00871B93">
              <w:rPr>
                <w:rFonts w:ascii="Arial Narrow" w:hAnsi="Arial Narrow"/>
              </w:rPr>
              <w:t xml:space="preserve">Impianto ultimato il </w:t>
            </w:r>
            <w:r w:rsidR="00002D6C">
              <w:rPr>
                <w:rFonts w:ascii="Arial Narrow" w:hAnsi="Arial Narrow"/>
              </w:rPr>
              <w:t xml:space="preserve">______ </w:t>
            </w:r>
            <w:r w:rsidR="00002D6C" w:rsidRPr="00002D6C">
              <w:rPr>
                <w:rFonts w:ascii="Calibri" w:hAnsi="Calibri"/>
                <w:color w:val="0070C0"/>
                <w:sz w:val="22"/>
                <w:szCs w:val="22"/>
              </w:rPr>
              <w:t>(10)</w:t>
            </w:r>
          </w:p>
        </w:tc>
      </w:tr>
      <w:tr w:rsidR="00871B93" w:rsidRPr="00871B93" w14:paraId="7C8376FE" w14:textId="77777777" w:rsidTr="00307F7C">
        <w:trPr>
          <w:trHeight w:val="100"/>
        </w:trPr>
        <w:tc>
          <w:tcPr>
            <w:tcW w:w="2586" w:type="dxa"/>
            <w:vAlign w:val="center"/>
          </w:tcPr>
          <w:p w14:paraId="0DD1AE4B" w14:textId="77777777" w:rsidR="00C54B57" w:rsidRPr="00871B93" w:rsidRDefault="00C54B57" w:rsidP="00C54B57">
            <w:pPr>
              <w:numPr>
                <w:ilvl w:val="12"/>
                <w:numId w:val="0"/>
              </w:numPr>
              <w:jc w:val="both"/>
              <w:rPr>
                <w:rFonts w:ascii="Calibri" w:hAnsi="Calibri"/>
                <w:sz w:val="8"/>
                <w:szCs w:val="8"/>
              </w:rPr>
            </w:pPr>
          </w:p>
        </w:tc>
        <w:tc>
          <w:tcPr>
            <w:tcW w:w="6945" w:type="dxa"/>
            <w:gridSpan w:val="4"/>
            <w:tcBorders>
              <w:top w:val="single" w:sz="4" w:space="0" w:color="auto"/>
              <w:bottom w:val="single" w:sz="4" w:space="0" w:color="auto"/>
            </w:tcBorders>
            <w:shd w:val="clear" w:color="auto" w:fill="auto"/>
            <w:vAlign w:val="center"/>
          </w:tcPr>
          <w:p w14:paraId="40183A5A" w14:textId="01386A09" w:rsidR="00C54B57" w:rsidRPr="00871B93" w:rsidRDefault="00C54B57" w:rsidP="00E02B74">
            <w:pPr>
              <w:numPr>
                <w:ilvl w:val="12"/>
                <w:numId w:val="0"/>
              </w:numPr>
              <w:spacing w:before="120" w:after="120"/>
              <w:jc w:val="both"/>
              <w:rPr>
                <w:rFonts w:ascii="Calibri" w:hAnsi="Calibri"/>
                <w:sz w:val="8"/>
                <w:szCs w:val="8"/>
              </w:rPr>
            </w:pPr>
            <w:r w:rsidRPr="00871B93">
              <w:rPr>
                <w:rFonts w:ascii="Arial Narrow" w:hAnsi="Arial Narrow"/>
              </w:rPr>
              <w:t xml:space="preserve">Unità n. ___ </w:t>
            </w:r>
            <w:r w:rsidR="00002D6C">
              <w:rPr>
                <w:rFonts w:ascii="Arial Narrow" w:hAnsi="Arial Narrow"/>
              </w:rPr>
              <w:t>(</w:t>
            </w:r>
            <w:r w:rsidR="00002D6C">
              <w:rPr>
                <w:rFonts w:ascii="Arial Narrow" w:hAnsi="Arial Narrow"/>
                <w:b/>
                <w:bCs/>
              </w:rPr>
              <w:t>Tipologia di intervento)</w:t>
            </w:r>
            <w:r w:rsidR="00002D6C" w:rsidRPr="00871B93">
              <w:rPr>
                <w:rFonts w:ascii="Arial Narrow" w:hAnsi="Arial Narrow"/>
              </w:rPr>
              <w:t xml:space="preserve"> </w:t>
            </w:r>
            <w:r w:rsidR="00002D6C">
              <w:rPr>
                <w:rFonts w:ascii="Arial Narrow" w:hAnsi="Arial Narrow"/>
              </w:rPr>
              <w:t xml:space="preserve">- </w:t>
            </w:r>
            <w:r w:rsidRPr="00871B93">
              <w:rPr>
                <w:rFonts w:ascii="Arial Narrow" w:hAnsi="Arial Narrow"/>
              </w:rPr>
              <w:t xml:space="preserve">Impianto ultimato il </w:t>
            </w:r>
            <w:r w:rsidR="00002D6C">
              <w:rPr>
                <w:rFonts w:ascii="Arial Narrow" w:hAnsi="Arial Narrow"/>
              </w:rPr>
              <w:t>______</w:t>
            </w:r>
          </w:p>
        </w:tc>
      </w:tr>
      <w:tr w:rsidR="00871B93" w:rsidRPr="00871B93" w14:paraId="4299F675" w14:textId="77777777" w:rsidTr="00307F7C">
        <w:trPr>
          <w:trHeight w:val="70"/>
        </w:trPr>
        <w:tc>
          <w:tcPr>
            <w:tcW w:w="2586" w:type="dxa"/>
            <w:vAlign w:val="center"/>
          </w:tcPr>
          <w:p w14:paraId="41D48DCD" w14:textId="77777777" w:rsidR="00C54B57" w:rsidRPr="00871B93" w:rsidRDefault="00C54B57" w:rsidP="00C54B57">
            <w:pPr>
              <w:numPr>
                <w:ilvl w:val="12"/>
                <w:numId w:val="0"/>
              </w:numPr>
              <w:jc w:val="both"/>
              <w:rPr>
                <w:rFonts w:ascii="Calibri" w:hAnsi="Calibri"/>
                <w:sz w:val="6"/>
                <w:szCs w:val="6"/>
              </w:rPr>
            </w:pPr>
            <w:bookmarkStart w:id="3" w:name="_Hlk44926365"/>
          </w:p>
        </w:tc>
        <w:tc>
          <w:tcPr>
            <w:tcW w:w="6945" w:type="dxa"/>
            <w:gridSpan w:val="4"/>
            <w:tcBorders>
              <w:top w:val="single" w:sz="4" w:space="0" w:color="auto"/>
            </w:tcBorders>
            <w:vAlign w:val="center"/>
          </w:tcPr>
          <w:p w14:paraId="1250D8CD" w14:textId="77777777" w:rsidR="00C54B57" w:rsidRPr="00871B93" w:rsidRDefault="00C54B57" w:rsidP="00C54B57">
            <w:pPr>
              <w:numPr>
                <w:ilvl w:val="12"/>
                <w:numId w:val="0"/>
              </w:numPr>
              <w:jc w:val="both"/>
              <w:rPr>
                <w:rFonts w:ascii="Calibri" w:hAnsi="Calibri"/>
                <w:sz w:val="6"/>
                <w:szCs w:val="6"/>
              </w:rPr>
            </w:pPr>
          </w:p>
        </w:tc>
      </w:tr>
      <w:tr w:rsidR="00871B93" w:rsidRPr="00871B93" w14:paraId="0FBDF94E" w14:textId="77777777" w:rsidTr="00307F7C">
        <w:trPr>
          <w:trHeight w:val="100"/>
        </w:trPr>
        <w:tc>
          <w:tcPr>
            <w:tcW w:w="2586" w:type="dxa"/>
            <w:vAlign w:val="center"/>
          </w:tcPr>
          <w:p w14:paraId="2790B302" w14:textId="3AFE83EB" w:rsidR="00C54B57" w:rsidRPr="00871B93" w:rsidRDefault="009416EC" w:rsidP="00E02B74">
            <w:pPr>
              <w:numPr>
                <w:ilvl w:val="12"/>
                <w:numId w:val="0"/>
              </w:numPr>
              <w:spacing w:before="120"/>
              <w:jc w:val="both"/>
              <w:rPr>
                <w:rFonts w:ascii="Calibri" w:hAnsi="Calibri"/>
                <w:sz w:val="21"/>
                <w:szCs w:val="21"/>
              </w:rPr>
            </w:pPr>
            <w:r w:rsidRPr="00871B93">
              <w:rPr>
                <w:rFonts w:ascii="Calibri" w:hAnsi="Calibri"/>
                <w:sz w:val="21"/>
                <w:szCs w:val="21"/>
              </w:rPr>
              <w:t>Gestore</w:t>
            </w:r>
            <w:r w:rsidR="008254F1" w:rsidRPr="00871B93">
              <w:rPr>
                <w:rFonts w:ascii="Calibri" w:hAnsi="Calibri"/>
                <w:sz w:val="21"/>
                <w:szCs w:val="21"/>
              </w:rPr>
              <w:t>/possessore</w:t>
            </w:r>
            <w:r w:rsidRPr="00871B93">
              <w:rPr>
                <w:rFonts w:ascii="Calibri" w:hAnsi="Calibri"/>
                <w:sz w:val="21"/>
                <w:szCs w:val="21"/>
              </w:rPr>
              <w:t xml:space="preserve"> come da precedente Piano</w:t>
            </w:r>
          </w:p>
        </w:tc>
        <w:tc>
          <w:tcPr>
            <w:tcW w:w="6945" w:type="dxa"/>
            <w:gridSpan w:val="4"/>
            <w:tcBorders>
              <w:bottom w:val="single" w:sz="4" w:space="0" w:color="auto"/>
            </w:tcBorders>
            <w:shd w:val="clear" w:color="auto" w:fill="auto"/>
            <w:vAlign w:val="center"/>
          </w:tcPr>
          <w:p w14:paraId="512EE96E" w14:textId="7B760FF7" w:rsidR="00C54B57" w:rsidRPr="00871B93" w:rsidRDefault="00002D6C" w:rsidP="00E02B74">
            <w:pPr>
              <w:numPr>
                <w:ilvl w:val="12"/>
                <w:numId w:val="0"/>
              </w:numPr>
              <w:spacing w:before="120" w:after="60"/>
              <w:ind w:left="1027" w:hanging="1027"/>
              <w:jc w:val="center"/>
              <w:rPr>
                <w:rFonts w:ascii="Calibri" w:hAnsi="Calibri"/>
                <w:sz w:val="22"/>
                <w:szCs w:val="22"/>
              </w:rPr>
            </w:pPr>
            <w:r w:rsidRPr="00002D6C">
              <w:rPr>
                <w:rFonts w:ascii="Calibri" w:hAnsi="Calibri"/>
                <w:color w:val="0070C0"/>
                <w:sz w:val="22"/>
                <w:szCs w:val="22"/>
              </w:rPr>
              <w:t>(11)</w:t>
            </w:r>
          </w:p>
        </w:tc>
      </w:tr>
      <w:bookmarkEnd w:id="3"/>
      <w:tr w:rsidR="00871B93" w:rsidRPr="00871B93" w14:paraId="705E15ED" w14:textId="77777777" w:rsidTr="00307F7C">
        <w:trPr>
          <w:trHeight w:val="70"/>
        </w:trPr>
        <w:tc>
          <w:tcPr>
            <w:tcW w:w="2586" w:type="dxa"/>
            <w:vAlign w:val="center"/>
          </w:tcPr>
          <w:p w14:paraId="341C6032" w14:textId="77777777" w:rsidR="009416EC" w:rsidRPr="00871B93" w:rsidRDefault="009416EC" w:rsidP="00345066">
            <w:pPr>
              <w:numPr>
                <w:ilvl w:val="12"/>
                <w:numId w:val="0"/>
              </w:numPr>
              <w:jc w:val="both"/>
              <w:rPr>
                <w:rFonts w:ascii="Calibri" w:hAnsi="Calibri"/>
                <w:sz w:val="6"/>
                <w:szCs w:val="6"/>
              </w:rPr>
            </w:pPr>
          </w:p>
        </w:tc>
        <w:tc>
          <w:tcPr>
            <w:tcW w:w="6945" w:type="dxa"/>
            <w:gridSpan w:val="4"/>
            <w:tcBorders>
              <w:top w:val="single" w:sz="4" w:space="0" w:color="auto"/>
            </w:tcBorders>
            <w:vAlign w:val="center"/>
          </w:tcPr>
          <w:p w14:paraId="3FA3220D" w14:textId="77777777" w:rsidR="009416EC" w:rsidRPr="00871B93" w:rsidRDefault="009416EC" w:rsidP="00345066">
            <w:pPr>
              <w:numPr>
                <w:ilvl w:val="12"/>
                <w:numId w:val="0"/>
              </w:numPr>
              <w:jc w:val="both"/>
              <w:rPr>
                <w:rFonts w:ascii="Calibri" w:hAnsi="Calibri"/>
                <w:sz w:val="6"/>
                <w:szCs w:val="6"/>
              </w:rPr>
            </w:pPr>
          </w:p>
        </w:tc>
      </w:tr>
      <w:tr w:rsidR="00871B93" w:rsidRPr="00871B93" w14:paraId="42A6EF66" w14:textId="77777777" w:rsidTr="00307F7C">
        <w:trPr>
          <w:trHeight w:val="100"/>
        </w:trPr>
        <w:tc>
          <w:tcPr>
            <w:tcW w:w="2586" w:type="dxa"/>
            <w:vAlign w:val="center"/>
          </w:tcPr>
          <w:p w14:paraId="647C10B1" w14:textId="5BA4E381" w:rsidR="009416EC" w:rsidRPr="00871B93" w:rsidRDefault="009416EC" w:rsidP="00E02B74">
            <w:pPr>
              <w:numPr>
                <w:ilvl w:val="12"/>
                <w:numId w:val="0"/>
              </w:numPr>
              <w:spacing w:before="120"/>
              <w:jc w:val="both"/>
              <w:rPr>
                <w:rFonts w:ascii="Calibri" w:hAnsi="Calibri"/>
                <w:sz w:val="21"/>
                <w:szCs w:val="21"/>
              </w:rPr>
            </w:pPr>
            <w:r w:rsidRPr="00871B93">
              <w:rPr>
                <w:rFonts w:ascii="Calibri" w:hAnsi="Calibri"/>
                <w:sz w:val="21"/>
                <w:szCs w:val="21"/>
              </w:rPr>
              <w:t xml:space="preserve">Attuale gestore/possessore </w:t>
            </w:r>
          </w:p>
        </w:tc>
        <w:tc>
          <w:tcPr>
            <w:tcW w:w="6945" w:type="dxa"/>
            <w:gridSpan w:val="4"/>
            <w:tcBorders>
              <w:bottom w:val="single" w:sz="4" w:space="0" w:color="auto"/>
            </w:tcBorders>
            <w:shd w:val="clear" w:color="auto" w:fill="auto"/>
            <w:vAlign w:val="center"/>
          </w:tcPr>
          <w:p w14:paraId="06995037" w14:textId="73DE66E1" w:rsidR="009416EC" w:rsidRPr="00871B93" w:rsidRDefault="00002D6C" w:rsidP="00E02B74">
            <w:pPr>
              <w:numPr>
                <w:ilvl w:val="12"/>
                <w:numId w:val="0"/>
              </w:numPr>
              <w:spacing w:before="120" w:after="60"/>
              <w:ind w:left="1027" w:hanging="1027"/>
              <w:jc w:val="center"/>
              <w:rPr>
                <w:rFonts w:ascii="Calibri" w:hAnsi="Calibri"/>
                <w:sz w:val="22"/>
                <w:szCs w:val="22"/>
              </w:rPr>
            </w:pPr>
            <w:r w:rsidRPr="00002D6C">
              <w:rPr>
                <w:rFonts w:ascii="Calibri" w:hAnsi="Calibri"/>
                <w:color w:val="0070C0"/>
                <w:sz w:val="22"/>
                <w:szCs w:val="22"/>
              </w:rPr>
              <w:t>(12)</w:t>
            </w:r>
          </w:p>
        </w:tc>
      </w:tr>
      <w:tr w:rsidR="00871B93" w:rsidRPr="00871B93" w14:paraId="312B2A05" w14:textId="77777777" w:rsidTr="00307F7C">
        <w:trPr>
          <w:trHeight w:val="70"/>
        </w:trPr>
        <w:tc>
          <w:tcPr>
            <w:tcW w:w="2586" w:type="dxa"/>
            <w:vAlign w:val="center"/>
          </w:tcPr>
          <w:p w14:paraId="193AF659" w14:textId="77777777" w:rsidR="009416EC" w:rsidRPr="00871B93" w:rsidRDefault="009416EC" w:rsidP="00345066">
            <w:pPr>
              <w:numPr>
                <w:ilvl w:val="12"/>
                <w:numId w:val="0"/>
              </w:numPr>
              <w:jc w:val="both"/>
              <w:rPr>
                <w:rFonts w:ascii="Calibri" w:hAnsi="Calibri"/>
                <w:sz w:val="6"/>
                <w:szCs w:val="6"/>
              </w:rPr>
            </w:pPr>
            <w:bookmarkStart w:id="4" w:name="_Hlk44926585"/>
          </w:p>
        </w:tc>
        <w:tc>
          <w:tcPr>
            <w:tcW w:w="6945" w:type="dxa"/>
            <w:gridSpan w:val="4"/>
            <w:tcBorders>
              <w:top w:val="single" w:sz="4" w:space="0" w:color="auto"/>
            </w:tcBorders>
            <w:vAlign w:val="center"/>
          </w:tcPr>
          <w:p w14:paraId="06096317" w14:textId="77777777" w:rsidR="009416EC" w:rsidRPr="00871B93" w:rsidRDefault="009416EC" w:rsidP="00345066">
            <w:pPr>
              <w:numPr>
                <w:ilvl w:val="12"/>
                <w:numId w:val="0"/>
              </w:numPr>
              <w:jc w:val="both"/>
              <w:rPr>
                <w:rFonts w:ascii="Calibri" w:hAnsi="Calibri"/>
                <w:sz w:val="6"/>
                <w:szCs w:val="6"/>
              </w:rPr>
            </w:pPr>
          </w:p>
        </w:tc>
      </w:tr>
      <w:tr w:rsidR="00871B93" w:rsidRPr="00871B93" w14:paraId="7E915772" w14:textId="77777777" w:rsidTr="00307F7C">
        <w:trPr>
          <w:trHeight w:val="100"/>
        </w:trPr>
        <w:tc>
          <w:tcPr>
            <w:tcW w:w="2586" w:type="dxa"/>
            <w:vAlign w:val="center"/>
          </w:tcPr>
          <w:p w14:paraId="5FF7D24A" w14:textId="1EB2BCCA" w:rsidR="009416EC" w:rsidRPr="00871B93" w:rsidRDefault="009416EC" w:rsidP="00E02B74">
            <w:pPr>
              <w:numPr>
                <w:ilvl w:val="12"/>
                <w:numId w:val="0"/>
              </w:numPr>
              <w:jc w:val="both"/>
              <w:rPr>
                <w:rFonts w:ascii="Calibri" w:hAnsi="Calibri"/>
                <w:sz w:val="22"/>
                <w:szCs w:val="22"/>
              </w:rPr>
            </w:pPr>
            <w:r w:rsidRPr="00871B93">
              <w:rPr>
                <w:rFonts w:ascii="Calibri" w:hAnsi="Calibri"/>
                <w:sz w:val="22"/>
                <w:szCs w:val="22"/>
              </w:rPr>
              <w:t>Indirizzo attuale gestore</w:t>
            </w:r>
            <w:r w:rsidR="00E02B74">
              <w:rPr>
                <w:rFonts w:ascii="Calibri" w:hAnsi="Calibri"/>
                <w:sz w:val="22"/>
                <w:szCs w:val="22"/>
              </w:rPr>
              <w:t>/ possessore</w:t>
            </w:r>
          </w:p>
        </w:tc>
        <w:tc>
          <w:tcPr>
            <w:tcW w:w="6945" w:type="dxa"/>
            <w:gridSpan w:val="4"/>
            <w:tcBorders>
              <w:bottom w:val="single" w:sz="4" w:space="0" w:color="auto"/>
            </w:tcBorders>
            <w:shd w:val="clear" w:color="auto" w:fill="auto"/>
            <w:vAlign w:val="center"/>
          </w:tcPr>
          <w:p w14:paraId="414B3DDE" w14:textId="77777777" w:rsidR="009416EC" w:rsidRPr="00871B93" w:rsidRDefault="009416EC" w:rsidP="00E02B74">
            <w:pPr>
              <w:numPr>
                <w:ilvl w:val="12"/>
                <w:numId w:val="0"/>
              </w:numPr>
              <w:spacing w:before="120" w:after="60"/>
              <w:ind w:left="1027" w:hanging="1027"/>
              <w:jc w:val="both"/>
              <w:rPr>
                <w:rFonts w:ascii="Calibri" w:hAnsi="Calibri"/>
                <w:sz w:val="22"/>
                <w:szCs w:val="22"/>
              </w:rPr>
            </w:pPr>
          </w:p>
        </w:tc>
      </w:tr>
      <w:tr w:rsidR="00871B93" w:rsidRPr="00871B93" w14:paraId="5F1B8368" w14:textId="77777777" w:rsidTr="00307F7C">
        <w:trPr>
          <w:trHeight w:val="60"/>
        </w:trPr>
        <w:tc>
          <w:tcPr>
            <w:tcW w:w="2586" w:type="dxa"/>
            <w:vAlign w:val="center"/>
          </w:tcPr>
          <w:p w14:paraId="5690380E" w14:textId="77777777" w:rsidR="009416EC" w:rsidRPr="00871B93" w:rsidRDefault="009416EC" w:rsidP="009416EC">
            <w:pPr>
              <w:numPr>
                <w:ilvl w:val="12"/>
                <w:numId w:val="0"/>
              </w:numPr>
              <w:jc w:val="both"/>
              <w:rPr>
                <w:rFonts w:ascii="Calibri" w:hAnsi="Calibri"/>
                <w:sz w:val="6"/>
                <w:szCs w:val="6"/>
              </w:rPr>
            </w:pPr>
          </w:p>
        </w:tc>
        <w:tc>
          <w:tcPr>
            <w:tcW w:w="6945" w:type="dxa"/>
            <w:gridSpan w:val="4"/>
            <w:tcBorders>
              <w:top w:val="single" w:sz="4" w:space="0" w:color="auto"/>
            </w:tcBorders>
            <w:shd w:val="clear" w:color="auto" w:fill="auto"/>
            <w:vAlign w:val="center"/>
          </w:tcPr>
          <w:p w14:paraId="75C3442E" w14:textId="77777777" w:rsidR="009416EC" w:rsidRPr="00871B93" w:rsidRDefault="009416EC" w:rsidP="009416EC">
            <w:pPr>
              <w:numPr>
                <w:ilvl w:val="12"/>
                <w:numId w:val="0"/>
              </w:numPr>
              <w:ind w:left="1027" w:hanging="1027"/>
              <w:jc w:val="both"/>
              <w:rPr>
                <w:rFonts w:ascii="Calibri" w:hAnsi="Calibri"/>
                <w:sz w:val="6"/>
                <w:szCs w:val="6"/>
              </w:rPr>
            </w:pPr>
          </w:p>
        </w:tc>
      </w:tr>
      <w:tr w:rsidR="00871B93" w:rsidRPr="00871B93" w14:paraId="6F9C0131" w14:textId="77777777" w:rsidTr="00307F7C">
        <w:trPr>
          <w:trHeight w:val="100"/>
        </w:trPr>
        <w:tc>
          <w:tcPr>
            <w:tcW w:w="2586" w:type="dxa"/>
            <w:vAlign w:val="center"/>
          </w:tcPr>
          <w:p w14:paraId="4B72D298" w14:textId="1E021119" w:rsidR="009416EC" w:rsidRPr="00871B93" w:rsidRDefault="0067691A" w:rsidP="00E02B74">
            <w:pPr>
              <w:numPr>
                <w:ilvl w:val="12"/>
                <w:numId w:val="0"/>
              </w:numPr>
              <w:spacing w:before="120"/>
              <w:jc w:val="both"/>
              <w:rPr>
                <w:rFonts w:ascii="Calibri" w:hAnsi="Calibri"/>
                <w:sz w:val="21"/>
                <w:szCs w:val="21"/>
              </w:rPr>
            </w:pPr>
            <w:r w:rsidRPr="00871B93">
              <w:rPr>
                <w:rFonts w:ascii="Calibri" w:hAnsi="Calibri"/>
                <w:sz w:val="21"/>
                <w:szCs w:val="21"/>
              </w:rPr>
              <w:t>Proprietà</w:t>
            </w:r>
          </w:p>
        </w:tc>
        <w:tc>
          <w:tcPr>
            <w:tcW w:w="6945" w:type="dxa"/>
            <w:gridSpan w:val="4"/>
            <w:tcBorders>
              <w:bottom w:val="single" w:sz="4" w:space="0" w:color="auto"/>
            </w:tcBorders>
            <w:shd w:val="clear" w:color="auto" w:fill="auto"/>
            <w:vAlign w:val="center"/>
          </w:tcPr>
          <w:p w14:paraId="0F05E12C" w14:textId="07E2E8D1" w:rsidR="009416EC" w:rsidRPr="00871B93" w:rsidRDefault="00002D6C" w:rsidP="00E02B74">
            <w:pPr>
              <w:numPr>
                <w:ilvl w:val="12"/>
                <w:numId w:val="0"/>
              </w:numPr>
              <w:spacing w:before="120" w:after="60"/>
              <w:ind w:left="1027" w:hanging="1027"/>
              <w:jc w:val="center"/>
              <w:rPr>
                <w:rFonts w:ascii="Calibri" w:hAnsi="Calibri"/>
              </w:rPr>
            </w:pPr>
            <w:r w:rsidRPr="00002D6C">
              <w:rPr>
                <w:rFonts w:ascii="Calibri" w:hAnsi="Calibri"/>
                <w:color w:val="0070C0"/>
                <w:sz w:val="22"/>
                <w:szCs w:val="22"/>
              </w:rPr>
              <w:t>(13)</w:t>
            </w:r>
            <w:r>
              <w:rPr>
                <w:rFonts w:ascii="Calibri" w:hAnsi="Calibri"/>
              </w:rPr>
              <w:t xml:space="preserve"> </w:t>
            </w:r>
          </w:p>
        </w:tc>
      </w:tr>
      <w:tr w:rsidR="00871B93" w:rsidRPr="00871B93" w14:paraId="29E5A5AC" w14:textId="77777777" w:rsidTr="00307F7C">
        <w:trPr>
          <w:trHeight w:val="60"/>
        </w:trPr>
        <w:tc>
          <w:tcPr>
            <w:tcW w:w="2586" w:type="dxa"/>
            <w:shd w:val="clear" w:color="auto" w:fill="auto"/>
            <w:vAlign w:val="center"/>
          </w:tcPr>
          <w:p w14:paraId="02FF01DE" w14:textId="77777777" w:rsidR="0067691A" w:rsidRPr="00871B93" w:rsidRDefault="0067691A" w:rsidP="0067691A">
            <w:pPr>
              <w:numPr>
                <w:ilvl w:val="12"/>
                <w:numId w:val="0"/>
              </w:numPr>
              <w:jc w:val="both"/>
              <w:rPr>
                <w:rFonts w:ascii="Calibri" w:hAnsi="Calibri"/>
                <w:sz w:val="6"/>
                <w:szCs w:val="6"/>
              </w:rPr>
            </w:pPr>
          </w:p>
        </w:tc>
        <w:tc>
          <w:tcPr>
            <w:tcW w:w="6945" w:type="dxa"/>
            <w:gridSpan w:val="4"/>
            <w:tcBorders>
              <w:top w:val="single" w:sz="4" w:space="0" w:color="auto"/>
            </w:tcBorders>
            <w:shd w:val="clear" w:color="auto" w:fill="auto"/>
            <w:vAlign w:val="center"/>
          </w:tcPr>
          <w:p w14:paraId="0BF750DB" w14:textId="77777777" w:rsidR="0067691A" w:rsidRPr="00871B93" w:rsidRDefault="0067691A" w:rsidP="0067691A">
            <w:pPr>
              <w:numPr>
                <w:ilvl w:val="12"/>
                <w:numId w:val="0"/>
              </w:numPr>
              <w:ind w:left="1027" w:hanging="1027"/>
              <w:jc w:val="both"/>
              <w:rPr>
                <w:rFonts w:ascii="Calibri" w:hAnsi="Calibri"/>
                <w:sz w:val="6"/>
                <w:szCs w:val="6"/>
              </w:rPr>
            </w:pPr>
          </w:p>
        </w:tc>
      </w:tr>
      <w:bookmarkEnd w:id="4"/>
      <w:tr w:rsidR="00C54B57" w:rsidRPr="00871B93" w14:paraId="26D5D8EB" w14:textId="77777777" w:rsidTr="0067691A">
        <w:tc>
          <w:tcPr>
            <w:tcW w:w="9531" w:type="dxa"/>
            <w:gridSpan w:val="5"/>
            <w:vAlign w:val="center"/>
          </w:tcPr>
          <w:p w14:paraId="3A7EA03B" w14:textId="77777777" w:rsidR="00C54B57" w:rsidRPr="00871B93" w:rsidRDefault="00C54B57" w:rsidP="00C54B57">
            <w:pPr>
              <w:numPr>
                <w:ilvl w:val="12"/>
                <w:numId w:val="0"/>
              </w:numPr>
              <w:jc w:val="both"/>
              <w:rPr>
                <w:rFonts w:ascii="Arial Narrow" w:hAnsi="Arial Narrow"/>
                <w:sz w:val="22"/>
                <w:szCs w:val="22"/>
              </w:rPr>
            </w:pPr>
          </w:p>
        </w:tc>
      </w:tr>
    </w:tbl>
    <w:p w14:paraId="3F275461" w14:textId="181C37A0" w:rsidR="00002D6C" w:rsidRDefault="00002D6C" w:rsidP="0046634A">
      <w:pPr>
        <w:widowControl w:val="0"/>
        <w:suppressAutoHyphens/>
        <w:spacing w:after="0" w:line="240" w:lineRule="auto"/>
        <w:jc w:val="both"/>
        <w:rPr>
          <w:rFonts w:ascii="Times New Roman" w:eastAsia="Times New Roman" w:hAnsi="Times New Roman" w:cs="Times New Roman"/>
          <w:kern w:val="1"/>
          <w:sz w:val="24"/>
          <w:szCs w:val="20"/>
          <w:lang w:eastAsia="hi-IN" w:bidi="hi-IN"/>
        </w:rPr>
      </w:pPr>
      <w:r>
        <w:rPr>
          <w:rFonts w:ascii="Times New Roman" w:eastAsia="Times New Roman" w:hAnsi="Times New Roman" w:cs="Times New Roman"/>
          <w:kern w:val="1"/>
          <w:sz w:val="24"/>
          <w:szCs w:val="20"/>
          <w:lang w:eastAsia="hi-IN" w:bidi="hi-IN"/>
        </w:rPr>
        <w:br w:type="page"/>
      </w:r>
    </w:p>
    <w:tbl>
      <w:tblPr>
        <w:tblStyle w:val="Grigliatabell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31"/>
      </w:tblGrid>
      <w:tr w:rsidR="00002D6C" w:rsidRPr="00871B93" w14:paraId="287860EA" w14:textId="77777777" w:rsidTr="00A605DF">
        <w:trPr>
          <w:trHeight w:val="360"/>
        </w:trPr>
        <w:tc>
          <w:tcPr>
            <w:tcW w:w="9531" w:type="dxa"/>
            <w:shd w:val="clear" w:color="auto" w:fill="E6E6E6"/>
            <w:vAlign w:val="center"/>
          </w:tcPr>
          <w:p w14:paraId="51183364" w14:textId="77777777" w:rsidR="00002D6C" w:rsidRPr="00871B93" w:rsidRDefault="00002D6C" w:rsidP="00A605DF">
            <w:pPr>
              <w:numPr>
                <w:ilvl w:val="12"/>
                <w:numId w:val="0"/>
              </w:numPr>
              <w:spacing w:before="120" w:line="312" w:lineRule="auto"/>
              <w:jc w:val="center"/>
              <w:rPr>
                <w:rFonts w:ascii="Arial Narrow" w:hAnsi="Arial Narrow"/>
              </w:rPr>
            </w:pPr>
            <w:r w:rsidRPr="00871B93">
              <w:lastRenderedPageBreak/>
              <w:br w:type="page"/>
            </w:r>
            <w:r w:rsidRPr="00871B93">
              <w:br w:type="page"/>
            </w:r>
            <w:r w:rsidRPr="00871B93">
              <w:rPr>
                <w:rFonts w:ascii="Arial" w:hAnsi="Arial"/>
                <w:b/>
              </w:rPr>
              <w:t>A – PREMESSA</w:t>
            </w:r>
          </w:p>
        </w:tc>
      </w:tr>
    </w:tbl>
    <w:p w14:paraId="0D8EA66E" w14:textId="2D2AC5D4" w:rsidR="000E44CE" w:rsidRDefault="000E44CE" w:rsidP="0046634A">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14:paraId="69298402" w14:textId="6684B43E" w:rsidR="00002D6C" w:rsidRPr="00871B93" w:rsidRDefault="00002D6C" w:rsidP="007B4D72">
      <w:pPr>
        <w:widowControl w:val="0"/>
        <w:numPr>
          <w:ilvl w:val="0"/>
          <w:numId w:val="4"/>
        </w:numPr>
        <w:tabs>
          <w:tab w:val="num" w:pos="252"/>
        </w:tabs>
        <w:suppressAutoHyphens/>
        <w:spacing w:before="120"/>
        <w:ind w:left="249" w:right="-1" w:hanging="249"/>
        <w:jc w:val="both"/>
        <w:rPr>
          <w:rFonts w:ascii="Arial Narrow" w:hAnsi="Arial Narrow"/>
        </w:rPr>
      </w:pPr>
      <w:r>
        <w:rPr>
          <w:rFonts w:ascii="Arial Narrow" w:hAnsi="Arial Narrow"/>
        </w:rPr>
        <w:t>__________________</w:t>
      </w:r>
      <w:r w:rsidRPr="00871B93">
        <w:rPr>
          <w:rFonts w:ascii="Arial Narrow" w:hAnsi="Arial Narrow"/>
        </w:rPr>
        <w:t xml:space="preserve"> con domand</w:t>
      </w:r>
      <w:r>
        <w:rPr>
          <w:rFonts w:ascii="Arial Narrow" w:hAnsi="Arial Narrow"/>
        </w:rPr>
        <w:t>a/</w:t>
      </w:r>
      <w:r w:rsidRPr="00871B93">
        <w:rPr>
          <w:rFonts w:ascii="Arial Narrow" w:hAnsi="Arial Narrow"/>
        </w:rPr>
        <w:t>e presentat</w:t>
      </w:r>
      <w:r w:rsidR="008A57D3">
        <w:rPr>
          <w:rFonts w:ascii="Arial Narrow" w:hAnsi="Arial Narrow"/>
        </w:rPr>
        <w:t>a/</w:t>
      </w:r>
      <w:r>
        <w:rPr>
          <w:rFonts w:ascii="Arial Narrow" w:hAnsi="Arial Narrow"/>
        </w:rPr>
        <w:t>e</w:t>
      </w:r>
      <w:r w:rsidRPr="00871B93">
        <w:rPr>
          <w:rFonts w:ascii="Arial Narrow" w:hAnsi="Arial Narrow"/>
        </w:rPr>
        <w:t xml:space="preserve"> in data </w:t>
      </w:r>
      <w:r w:rsidR="008A57D3">
        <w:rPr>
          <w:rFonts w:ascii="Arial Narrow" w:hAnsi="Arial Narrow"/>
        </w:rPr>
        <w:t>________</w:t>
      </w:r>
      <w:r w:rsidRPr="00871B93">
        <w:rPr>
          <w:rFonts w:ascii="Arial Narrow" w:hAnsi="Arial Narrow"/>
        </w:rPr>
        <w:t xml:space="preserve"> si è impegnato a destinare superfici a imboschimenti di cui al Programma </w:t>
      </w:r>
      <w:r w:rsidR="008A57D3">
        <w:rPr>
          <w:rFonts w:ascii="Arial Narrow" w:hAnsi="Arial Narrow"/>
        </w:rPr>
        <w:t>___________</w:t>
      </w:r>
      <w:r w:rsidRPr="00871B93">
        <w:rPr>
          <w:rFonts w:ascii="Arial Narrow" w:hAnsi="Arial Narrow"/>
        </w:rPr>
        <w:t>, presentando a corredo di dette domande specifici progetti.</w:t>
      </w:r>
    </w:p>
    <w:p w14:paraId="78BA2B7F" w14:textId="723F2FAF" w:rsidR="00002D6C" w:rsidRPr="00871B93" w:rsidRDefault="00002D6C" w:rsidP="007B4D72">
      <w:pPr>
        <w:widowControl w:val="0"/>
        <w:numPr>
          <w:ilvl w:val="0"/>
          <w:numId w:val="4"/>
        </w:numPr>
        <w:tabs>
          <w:tab w:val="num" w:pos="252"/>
        </w:tabs>
        <w:suppressAutoHyphens/>
        <w:spacing w:before="120"/>
        <w:ind w:left="249" w:right="-1" w:hanging="249"/>
        <w:jc w:val="both"/>
        <w:rPr>
          <w:rFonts w:ascii="Arial Narrow" w:hAnsi="Arial Narrow"/>
        </w:rPr>
      </w:pPr>
      <w:r w:rsidRPr="00871B93">
        <w:rPr>
          <w:rFonts w:ascii="Arial Narrow" w:hAnsi="Arial Narrow"/>
        </w:rPr>
        <w:t xml:space="preserve">I lavori di messa a dimora delle piante sono stati ultimati rispettivamente in data </w:t>
      </w:r>
      <w:r w:rsidR="008A57D3">
        <w:rPr>
          <w:rFonts w:ascii="Arial Narrow" w:hAnsi="Arial Narrow"/>
        </w:rPr>
        <w:t>__________</w:t>
      </w:r>
      <w:r w:rsidRPr="00871B93">
        <w:rPr>
          <w:rFonts w:ascii="Arial Narrow" w:hAnsi="Arial Narrow"/>
        </w:rPr>
        <w:t>.</w:t>
      </w:r>
    </w:p>
    <w:p w14:paraId="34C7A499" w14:textId="77777777" w:rsidR="007B4D72" w:rsidRDefault="00002D6C" w:rsidP="007B4D72">
      <w:pPr>
        <w:widowControl w:val="0"/>
        <w:numPr>
          <w:ilvl w:val="0"/>
          <w:numId w:val="4"/>
        </w:numPr>
        <w:tabs>
          <w:tab w:val="num" w:pos="252"/>
        </w:tabs>
        <w:suppressAutoHyphens/>
        <w:spacing w:before="120"/>
        <w:ind w:left="249" w:right="-1" w:hanging="249"/>
        <w:jc w:val="both"/>
        <w:rPr>
          <w:rFonts w:ascii="Arial Narrow" w:hAnsi="Arial Narrow"/>
        </w:rPr>
      </w:pPr>
      <w:r w:rsidRPr="00871B93">
        <w:rPr>
          <w:rFonts w:ascii="Arial Narrow" w:hAnsi="Arial Narrow"/>
        </w:rPr>
        <w:t xml:space="preserve">Tecnici incaricati dal </w:t>
      </w:r>
      <w:r w:rsidR="008A57D3">
        <w:rPr>
          <w:rFonts w:ascii="Arial Narrow" w:hAnsi="Arial Narrow"/>
        </w:rPr>
        <w:t>_________</w:t>
      </w:r>
      <w:r w:rsidRPr="00871B93">
        <w:rPr>
          <w:rFonts w:ascii="Arial Narrow" w:hAnsi="Arial Narrow"/>
        </w:rPr>
        <w:t xml:space="preserve"> hanno accertato l’avvenuta esecuzione dei lavori oggetto di impegno in data </w:t>
      </w:r>
      <w:r w:rsidR="008A57D3">
        <w:rPr>
          <w:rFonts w:ascii="Arial Narrow" w:hAnsi="Arial Narrow"/>
        </w:rPr>
        <w:t>________</w:t>
      </w:r>
      <w:r w:rsidRPr="00871B93">
        <w:rPr>
          <w:rFonts w:ascii="Arial Narrow" w:hAnsi="Arial Narrow"/>
        </w:rPr>
        <w:t xml:space="preserve"> come risulta da</w:t>
      </w:r>
      <w:r w:rsidR="008A57D3">
        <w:rPr>
          <w:rFonts w:ascii="Arial Narrow" w:hAnsi="Arial Narrow"/>
        </w:rPr>
        <w:t>l/</w:t>
      </w:r>
      <w:r w:rsidRPr="00871B93">
        <w:rPr>
          <w:rFonts w:ascii="Arial Narrow" w:hAnsi="Arial Narrow"/>
        </w:rPr>
        <w:t>i Pian</w:t>
      </w:r>
      <w:r w:rsidR="008A57D3">
        <w:rPr>
          <w:rFonts w:ascii="Arial Narrow" w:hAnsi="Arial Narrow"/>
        </w:rPr>
        <w:t>o/</w:t>
      </w:r>
      <w:r w:rsidRPr="00871B93">
        <w:rPr>
          <w:rFonts w:ascii="Arial Narrow" w:hAnsi="Arial Narrow"/>
        </w:rPr>
        <w:t>i di coltura sottoscritt</w:t>
      </w:r>
      <w:r w:rsidR="008A57D3">
        <w:rPr>
          <w:rFonts w:ascii="Arial Narrow" w:hAnsi="Arial Narrow"/>
        </w:rPr>
        <w:t>o/</w:t>
      </w:r>
      <w:r w:rsidRPr="00871B93">
        <w:rPr>
          <w:rFonts w:ascii="Arial Narrow" w:hAnsi="Arial Narrow"/>
        </w:rPr>
        <w:t xml:space="preserve">i </w:t>
      </w:r>
      <w:r w:rsidR="008A57D3">
        <w:rPr>
          <w:rFonts w:ascii="Arial Narrow" w:hAnsi="Arial Narrow"/>
        </w:rPr>
        <w:t>_________________</w:t>
      </w:r>
      <w:r w:rsidRPr="00871B93">
        <w:rPr>
          <w:rFonts w:ascii="Arial Narrow" w:hAnsi="Arial Narrow"/>
        </w:rPr>
        <w:t>.</w:t>
      </w:r>
    </w:p>
    <w:p w14:paraId="5CF4212B" w14:textId="45E400AF" w:rsidR="00002D6C" w:rsidRDefault="00002D6C" w:rsidP="007B4D72">
      <w:pPr>
        <w:widowControl w:val="0"/>
        <w:numPr>
          <w:ilvl w:val="0"/>
          <w:numId w:val="4"/>
        </w:numPr>
        <w:tabs>
          <w:tab w:val="num" w:pos="252"/>
        </w:tabs>
        <w:suppressAutoHyphens/>
        <w:spacing w:before="120"/>
        <w:ind w:left="249" w:right="-1" w:hanging="249"/>
        <w:jc w:val="both"/>
        <w:rPr>
          <w:rFonts w:ascii="Arial Narrow" w:hAnsi="Arial Narrow"/>
        </w:rPr>
      </w:pPr>
      <w:r w:rsidRPr="007B4D72">
        <w:rPr>
          <w:rFonts w:ascii="Arial Narrow" w:hAnsi="Arial Narrow"/>
        </w:rPr>
        <w:t xml:space="preserve">L’esecuzione dei lavori di piantagione ha interessato le superfici che sono riportate nella seguente tabella riepilogativa. </w:t>
      </w:r>
      <w:r w:rsidR="00676276" w:rsidRPr="00676276">
        <w:rPr>
          <w:rFonts w:ascii="Arial Narrow" w:hAnsi="Arial Narrow"/>
        </w:rPr>
        <w:t xml:space="preserve">Sono riportate le estensioni indicate nei precedenti Piani di coltura e conservazione, quelle dichiarate nelle ultime domande di pagamento dei premi e quelle </w:t>
      </w:r>
      <w:r w:rsidRPr="007B4D72">
        <w:rPr>
          <w:rFonts w:ascii="Arial Narrow" w:hAnsi="Arial Narrow"/>
        </w:rPr>
        <w:t xml:space="preserve">riscontrate </w:t>
      </w:r>
      <w:r w:rsidR="008A57D3" w:rsidRPr="007B4D72">
        <w:rPr>
          <w:rFonts w:ascii="Arial Narrow" w:hAnsi="Arial Narrow"/>
        </w:rPr>
        <w:t xml:space="preserve">____________ </w:t>
      </w:r>
      <w:r w:rsidR="008A57D3" w:rsidRPr="007B4D72">
        <w:rPr>
          <w:rFonts w:ascii="Arial Narrow" w:hAnsi="Arial Narrow"/>
          <w:color w:val="0070C0"/>
        </w:rPr>
        <w:t>(1</w:t>
      </w:r>
      <w:r w:rsidR="00C2224D">
        <w:rPr>
          <w:rFonts w:ascii="Arial Narrow" w:hAnsi="Arial Narrow"/>
          <w:color w:val="0070C0"/>
        </w:rPr>
        <w:t>4</w:t>
      </w:r>
      <w:r w:rsidR="008A57D3" w:rsidRPr="007B4D72">
        <w:rPr>
          <w:rFonts w:ascii="Arial Narrow" w:hAnsi="Arial Narrow"/>
          <w:color w:val="0070C0"/>
        </w:rPr>
        <w:t>)</w:t>
      </w:r>
      <w:r w:rsidR="008A57D3" w:rsidRPr="007B4D72">
        <w:rPr>
          <w:rFonts w:ascii="Arial Narrow" w:hAnsi="Arial Narrow"/>
        </w:rPr>
        <w:t>.</w:t>
      </w:r>
    </w:p>
    <w:p w14:paraId="45C9C367" w14:textId="77777777" w:rsidR="007B4D72" w:rsidRDefault="007B4D72" w:rsidP="007B4D72">
      <w:pPr>
        <w:widowControl w:val="0"/>
        <w:shd w:val="clear" w:color="auto" w:fill="F2F2F2" w:themeFill="background1" w:themeFillShade="F2"/>
        <w:suppressAutoHyphens/>
        <w:spacing w:after="0" w:line="240" w:lineRule="auto"/>
        <w:ind w:left="284"/>
        <w:jc w:val="both"/>
        <w:rPr>
          <w:rFonts w:ascii="Times New Roman" w:eastAsia="Times New Roman" w:hAnsi="Times New Roman" w:cs="Times New Roman"/>
          <w:kern w:val="1"/>
          <w:sz w:val="24"/>
          <w:szCs w:val="20"/>
          <w:lang w:eastAsia="hi-IN" w:bidi="hi-IN"/>
        </w:rPr>
      </w:pPr>
      <w:r w:rsidRPr="00871B93">
        <w:rPr>
          <w:rFonts w:ascii="Arial Narrow" w:hAnsi="Arial Narrow"/>
          <w:smallCaps/>
        </w:rPr>
        <w:t>tabella riepilogativa delle superfici imboschite</w:t>
      </w:r>
    </w:p>
    <w:tbl>
      <w:tblPr>
        <w:tblStyle w:val="Grigliatabella"/>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96"/>
        <w:gridCol w:w="1335"/>
        <w:gridCol w:w="592"/>
        <w:gridCol w:w="1782"/>
        <w:gridCol w:w="865"/>
        <w:gridCol w:w="967"/>
        <w:gridCol w:w="976"/>
        <w:gridCol w:w="1115"/>
        <w:gridCol w:w="1032"/>
      </w:tblGrid>
      <w:tr w:rsidR="007B4D72" w:rsidRPr="00871B93" w14:paraId="4CA2CE1A" w14:textId="77777777" w:rsidTr="00A605DF">
        <w:trPr>
          <w:trHeight w:val="72"/>
        </w:trPr>
        <w:tc>
          <w:tcPr>
            <w:tcW w:w="696" w:type="dxa"/>
            <w:vMerge w:val="restart"/>
            <w:tcBorders>
              <w:top w:val="single" w:sz="4" w:space="0" w:color="auto"/>
              <w:left w:val="single" w:sz="4" w:space="0" w:color="auto"/>
              <w:right w:val="single" w:sz="4" w:space="0" w:color="auto"/>
            </w:tcBorders>
            <w:vAlign w:val="center"/>
          </w:tcPr>
          <w:p w14:paraId="685A2A72" w14:textId="77777777" w:rsidR="007B4D72" w:rsidRPr="00871B93" w:rsidRDefault="007B4D72" w:rsidP="00A605DF">
            <w:pPr>
              <w:jc w:val="center"/>
              <w:rPr>
                <w:rFonts w:ascii="Arial Narrow" w:hAnsi="Arial Narrow"/>
                <w:sz w:val="19"/>
                <w:szCs w:val="19"/>
              </w:rPr>
            </w:pPr>
            <w:r w:rsidRPr="00871B93">
              <w:rPr>
                <w:rFonts w:ascii="Arial Narrow" w:hAnsi="Arial Narrow"/>
                <w:sz w:val="19"/>
                <w:szCs w:val="19"/>
              </w:rPr>
              <w:t xml:space="preserve">Unità </w:t>
            </w:r>
            <w:r>
              <w:rPr>
                <w:rFonts w:ascii="Arial Narrow" w:hAnsi="Arial Narrow"/>
                <w:sz w:val="19"/>
                <w:szCs w:val="19"/>
              </w:rPr>
              <w:t>__</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1B440F" w14:textId="77777777" w:rsidR="007B4D72" w:rsidRPr="00871B93" w:rsidRDefault="007B4D72" w:rsidP="00A605DF">
            <w:pPr>
              <w:jc w:val="center"/>
              <w:rPr>
                <w:rFonts w:ascii="Arial Narrow" w:hAnsi="Arial Narrow"/>
                <w:b/>
                <w:sz w:val="19"/>
                <w:szCs w:val="19"/>
              </w:rPr>
            </w:pPr>
            <w:r w:rsidRPr="00871B93">
              <w:rPr>
                <w:rFonts w:ascii="Arial Narrow" w:hAnsi="Arial Narrow"/>
                <w:b/>
                <w:sz w:val="19"/>
                <w:szCs w:val="19"/>
              </w:rPr>
              <w:t>Tipo operaz</w:t>
            </w:r>
            <w:r>
              <w:rPr>
                <w:rFonts w:ascii="Arial Narrow" w:hAnsi="Arial Narrow"/>
                <w:b/>
                <w:sz w:val="19"/>
                <w:szCs w:val="19"/>
              </w:rPr>
              <w:t>ione</w:t>
            </w:r>
          </w:p>
        </w:tc>
        <w:tc>
          <w:tcPr>
            <w:tcW w:w="592" w:type="dxa"/>
            <w:vMerge w:val="restart"/>
            <w:tcBorders>
              <w:top w:val="single" w:sz="4" w:space="0" w:color="auto"/>
              <w:left w:val="single" w:sz="4" w:space="0" w:color="auto"/>
              <w:right w:val="single" w:sz="4" w:space="0" w:color="auto"/>
            </w:tcBorders>
            <w:shd w:val="clear" w:color="auto" w:fill="auto"/>
            <w:vAlign w:val="center"/>
          </w:tcPr>
          <w:p w14:paraId="3F0EDBD3" w14:textId="77777777" w:rsidR="007B4D72" w:rsidRPr="00871B93" w:rsidRDefault="007B4D72" w:rsidP="00A605DF">
            <w:pPr>
              <w:jc w:val="center"/>
              <w:rPr>
                <w:rFonts w:ascii="Arial Narrow" w:hAnsi="Arial Narrow"/>
                <w:sz w:val="19"/>
                <w:szCs w:val="19"/>
              </w:rPr>
            </w:pPr>
            <w:proofErr w:type="spellStart"/>
            <w:r w:rsidRPr="00871B93">
              <w:rPr>
                <w:rFonts w:ascii="Arial Narrow" w:hAnsi="Arial Narrow"/>
                <w:sz w:val="19"/>
                <w:szCs w:val="19"/>
              </w:rPr>
              <w:t>Prov</w:t>
            </w:r>
            <w:proofErr w:type="spellEnd"/>
          </w:p>
        </w:tc>
        <w:tc>
          <w:tcPr>
            <w:tcW w:w="1782" w:type="dxa"/>
            <w:vMerge w:val="restart"/>
            <w:tcBorders>
              <w:top w:val="single" w:sz="4" w:space="0" w:color="auto"/>
              <w:left w:val="single" w:sz="4" w:space="0" w:color="auto"/>
              <w:right w:val="single" w:sz="4" w:space="0" w:color="auto"/>
            </w:tcBorders>
            <w:vAlign w:val="center"/>
          </w:tcPr>
          <w:p w14:paraId="38140877" w14:textId="77777777" w:rsidR="007B4D72" w:rsidRPr="00871B93" w:rsidRDefault="007B4D72" w:rsidP="00A605DF">
            <w:pPr>
              <w:jc w:val="center"/>
              <w:rPr>
                <w:rFonts w:ascii="Arial Narrow" w:hAnsi="Arial Narrow"/>
                <w:sz w:val="19"/>
                <w:szCs w:val="19"/>
              </w:rPr>
            </w:pPr>
            <w:r w:rsidRPr="00871B93">
              <w:rPr>
                <w:rFonts w:ascii="Arial Narrow" w:hAnsi="Arial Narrow"/>
                <w:sz w:val="19"/>
                <w:szCs w:val="19"/>
              </w:rPr>
              <w:t>Comune</w:t>
            </w:r>
          </w:p>
        </w:tc>
        <w:tc>
          <w:tcPr>
            <w:tcW w:w="865" w:type="dxa"/>
            <w:vMerge w:val="restart"/>
            <w:tcBorders>
              <w:top w:val="single" w:sz="4" w:space="0" w:color="auto"/>
              <w:left w:val="single" w:sz="4" w:space="0" w:color="auto"/>
              <w:right w:val="single" w:sz="4" w:space="0" w:color="auto"/>
            </w:tcBorders>
            <w:vAlign w:val="center"/>
          </w:tcPr>
          <w:p w14:paraId="73959CC3" w14:textId="77777777" w:rsidR="007B4D72" w:rsidRPr="00871B93" w:rsidRDefault="007B4D72" w:rsidP="00A605DF">
            <w:pPr>
              <w:jc w:val="center"/>
              <w:rPr>
                <w:rFonts w:ascii="Arial Narrow" w:hAnsi="Arial Narrow"/>
                <w:sz w:val="19"/>
                <w:szCs w:val="19"/>
              </w:rPr>
            </w:pPr>
            <w:r w:rsidRPr="00871B93">
              <w:rPr>
                <w:rFonts w:ascii="Arial Narrow" w:hAnsi="Arial Narrow"/>
                <w:sz w:val="19"/>
                <w:szCs w:val="19"/>
              </w:rPr>
              <w:t>Foglio</w:t>
            </w:r>
          </w:p>
        </w:tc>
        <w:tc>
          <w:tcPr>
            <w:tcW w:w="967" w:type="dxa"/>
            <w:vMerge w:val="restart"/>
            <w:tcBorders>
              <w:top w:val="single" w:sz="4" w:space="0" w:color="auto"/>
              <w:left w:val="single" w:sz="4" w:space="0" w:color="auto"/>
              <w:right w:val="single" w:sz="4" w:space="0" w:color="auto"/>
            </w:tcBorders>
            <w:vAlign w:val="center"/>
          </w:tcPr>
          <w:p w14:paraId="4DABD562" w14:textId="77777777" w:rsidR="007B4D72" w:rsidRPr="00871B93" w:rsidRDefault="007B4D72" w:rsidP="00A605DF">
            <w:pPr>
              <w:jc w:val="center"/>
              <w:rPr>
                <w:rFonts w:ascii="Arial Narrow" w:hAnsi="Arial Narrow"/>
                <w:sz w:val="19"/>
                <w:szCs w:val="19"/>
              </w:rPr>
            </w:pPr>
            <w:r w:rsidRPr="00871B93">
              <w:rPr>
                <w:rFonts w:ascii="Arial Narrow" w:hAnsi="Arial Narrow"/>
                <w:sz w:val="19"/>
                <w:szCs w:val="19"/>
              </w:rPr>
              <w:t>Mappale</w:t>
            </w:r>
          </w:p>
        </w:tc>
        <w:tc>
          <w:tcPr>
            <w:tcW w:w="3123" w:type="dxa"/>
            <w:gridSpan w:val="3"/>
            <w:tcBorders>
              <w:top w:val="single" w:sz="4" w:space="0" w:color="auto"/>
              <w:left w:val="single" w:sz="4" w:space="0" w:color="auto"/>
              <w:bottom w:val="single" w:sz="4" w:space="0" w:color="auto"/>
              <w:right w:val="single" w:sz="4" w:space="0" w:color="auto"/>
            </w:tcBorders>
            <w:vAlign w:val="center"/>
          </w:tcPr>
          <w:p w14:paraId="5425E3D9" w14:textId="77777777" w:rsidR="007B4D72" w:rsidRPr="00871B93" w:rsidRDefault="007B4D72" w:rsidP="00A605DF">
            <w:pPr>
              <w:jc w:val="center"/>
              <w:rPr>
                <w:rFonts w:ascii="Arial Narrow" w:hAnsi="Arial Narrow"/>
                <w:sz w:val="18"/>
                <w:szCs w:val="18"/>
              </w:rPr>
            </w:pPr>
            <w:r w:rsidRPr="00871B93">
              <w:rPr>
                <w:rFonts w:ascii="Arial Narrow" w:hAnsi="Arial Narrow"/>
                <w:sz w:val="18"/>
                <w:szCs w:val="18"/>
              </w:rPr>
              <w:t>Superficie imboschita ha</w:t>
            </w:r>
          </w:p>
        </w:tc>
      </w:tr>
      <w:tr w:rsidR="007B4D72" w:rsidRPr="00871B93" w14:paraId="37D6D13F" w14:textId="77777777" w:rsidTr="00A605DF">
        <w:trPr>
          <w:trHeight w:val="72"/>
        </w:trPr>
        <w:tc>
          <w:tcPr>
            <w:tcW w:w="696" w:type="dxa"/>
            <w:vMerge/>
            <w:tcBorders>
              <w:left w:val="single" w:sz="4" w:space="0" w:color="auto"/>
              <w:bottom w:val="single" w:sz="4" w:space="0" w:color="auto"/>
              <w:right w:val="single" w:sz="4" w:space="0" w:color="auto"/>
            </w:tcBorders>
            <w:vAlign w:val="center"/>
          </w:tcPr>
          <w:p w14:paraId="1CC9A638" w14:textId="77777777" w:rsidR="007B4D72" w:rsidRPr="00871B93" w:rsidRDefault="007B4D72" w:rsidP="00A605DF">
            <w:pPr>
              <w:jc w:val="center"/>
              <w:rPr>
                <w:rFonts w:ascii="Arial Narrow" w:hAnsi="Arial Narrow"/>
                <w:sz w:val="19"/>
                <w:szCs w:val="19"/>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FA85F6" w14:textId="77777777" w:rsidR="007B4D72" w:rsidRPr="00871B93" w:rsidRDefault="007B4D72" w:rsidP="00A605DF">
            <w:pPr>
              <w:jc w:val="center"/>
              <w:rPr>
                <w:rFonts w:ascii="Arial Narrow" w:hAnsi="Arial Narrow"/>
                <w:b/>
                <w:sz w:val="19"/>
                <w:szCs w:val="19"/>
              </w:rPr>
            </w:pPr>
          </w:p>
        </w:tc>
        <w:tc>
          <w:tcPr>
            <w:tcW w:w="592" w:type="dxa"/>
            <w:vMerge/>
            <w:tcBorders>
              <w:left w:val="single" w:sz="4" w:space="0" w:color="auto"/>
              <w:bottom w:val="single" w:sz="4" w:space="0" w:color="auto"/>
              <w:right w:val="single" w:sz="4" w:space="0" w:color="auto"/>
            </w:tcBorders>
            <w:shd w:val="clear" w:color="auto" w:fill="auto"/>
            <w:vAlign w:val="center"/>
          </w:tcPr>
          <w:p w14:paraId="6BF2237A" w14:textId="77777777" w:rsidR="007B4D72" w:rsidRPr="00871B93" w:rsidRDefault="007B4D72" w:rsidP="00A605DF">
            <w:pPr>
              <w:jc w:val="center"/>
              <w:rPr>
                <w:rFonts w:ascii="Arial Narrow" w:hAnsi="Arial Narrow"/>
                <w:sz w:val="19"/>
                <w:szCs w:val="19"/>
              </w:rPr>
            </w:pPr>
          </w:p>
        </w:tc>
        <w:tc>
          <w:tcPr>
            <w:tcW w:w="1782" w:type="dxa"/>
            <w:vMerge/>
            <w:tcBorders>
              <w:left w:val="single" w:sz="4" w:space="0" w:color="auto"/>
              <w:bottom w:val="single" w:sz="4" w:space="0" w:color="auto"/>
              <w:right w:val="single" w:sz="4" w:space="0" w:color="auto"/>
            </w:tcBorders>
            <w:vAlign w:val="center"/>
          </w:tcPr>
          <w:p w14:paraId="4347FBED" w14:textId="77777777" w:rsidR="007B4D72" w:rsidRPr="00871B93" w:rsidRDefault="007B4D72" w:rsidP="00A605DF">
            <w:pPr>
              <w:jc w:val="center"/>
              <w:rPr>
                <w:rFonts w:ascii="Arial Narrow" w:hAnsi="Arial Narrow"/>
                <w:sz w:val="19"/>
                <w:szCs w:val="19"/>
              </w:rPr>
            </w:pPr>
          </w:p>
        </w:tc>
        <w:tc>
          <w:tcPr>
            <w:tcW w:w="865" w:type="dxa"/>
            <w:vMerge/>
            <w:tcBorders>
              <w:left w:val="single" w:sz="4" w:space="0" w:color="auto"/>
              <w:bottom w:val="single" w:sz="4" w:space="0" w:color="auto"/>
              <w:right w:val="single" w:sz="4" w:space="0" w:color="auto"/>
            </w:tcBorders>
            <w:vAlign w:val="center"/>
          </w:tcPr>
          <w:p w14:paraId="3B988FA2" w14:textId="77777777" w:rsidR="007B4D72" w:rsidRPr="00871B93" w:rsidRDefault="007B4D72" w:rsidP="00A605DF">
            <w:pPr>
              <w:jc w:val="center"/>
              <w:rPr>
                <w:rFonts w:ascii="Arial Narrow" w:hAnsi="Arial Narrow"/>
                <w:sz w:val="19"/>
                <w:szCs w:val="19"/>
              </w:rPr>
            </w:pPr>
          </w:p>
        </w:tc>
        <w:tc>
          <w:tcPr>
            <w:tcW w:w="967" w:type="dxa"/>
            <w:vMerge/>
            <w:tcBorders>
              <w:left w:val="single" w:sz="4" w:space="0" w:color="auto"/>
              <w:bottom w:val="single" w:sz="4" w:space="0" w:color="auto"/>
              <w:right w:val="single" w:sz="4" w:space="0" w:color="auto"/>
            </w:tcBorders>
            <w:vAlign w:val="center"/>
          </w:tcPr>
          <w:p w14:paraId="66CB2034" w14:textId="77777777" w:rsidR="007B4D72" w:rsidRPr="00871B93" w:rsidRDefault="007B4D72" w:rsidP="00A605DF">
            <w:pPr>
              <w:jc w:val="center"/>
              <w:rPr>
                <w:rFonts w:ascii="Arial Narrow" w:hAnsi="Arial Narrow"/>
                <w:sz w:val="19"/>
                <w:szCs w:val="19"/>
              </w:rPr>
            </w:pPr>
          </w:p>
        </w:tc>
        <w:tc>
          <w:tcPr>
            <w:tcW w:w="976" w:type="dxa"/>
            <w:tcBorders>
              <w:top w:val="single" w:sz="4" w:space="0" w:color="auto"/>
              <w:left w:val="single" w:sz="4" w:space="0" w:color="auto"/>
              <w:bottom w:val="single" w:sz="4" w:space="0" w:color="auto"/>
              <w:right w:val="single" w:sz="4" w:space="0" w:color="auto"/>
            </w:tcBorders>
            <w:vAlign w:val="center"/>
          </w:tcPr>
          <w:p w14:paraId="199F4961" w14:textId="1FF51A27" w:rsidR="007B4D72" w:rsidRPr="00871B93" w:rsidRDefault="007B4D72" w:rsidP="00A605DF">
            <w:pPr>
              <w:jc w:val="center"/>
              <w:rPr>
                <w:rFonts w:ascii="Arial Narrow" w:hAnsi="Arial Narrow"/>
                <w:sz w:val="18"/>
                <w:szCs w:val="18"/>
              </w:rPr>
            </w:pPr>
            <w:r w:rsidRPr="00871B93">
              <w:rPr>
                <w:rFonts w:ascii="Arial Narrow" w:hAnsi="Arial Narrow"/>
                <w:sz w:val="18"/>
                <w:szCs w:val="18"/>
              </w:rPr>
              <w:t xml:space="preserve">Domanda pagamento </w:t>
            </w:r>
            <w:r w:rsidRPr="008A57D3">
              <w:rPr>
                <w:rFonts w:ascii="Arial Narrow" w:hAnsi="Arial Narrow"/>
                <w:color w:val="0070C0"/>
                <w:sz w:val="18"/>
                <w:szCs w:val="18"/>
              </w:rPr>
              <w:t>(1</w:t>
            </w:r>
            <w:r w:rsidR="00C2224D">
              <w:rPr>
                <w:rFonts w:ascii="Arial Narrow" w:hAnsi="Arial Narrow"/>
                <w:color w:val="0070C0"/>
                <w:sz w:val="18"/>
                <w:szCs w:val="18"/>
              </w:rPr>
              <w:t>6</w:t>
            </w:r>
            <w:r w:rsidRPr="008A57D3">
              <w:rPr>
                <w:rFonts w:ascii="Arial Narrow" w:hAnsi="Arial Narrow"/>
                <w:color w:val="0070C0"/>
                <w:sz w:val="18"/>
                <w:szCs w:val="18"/>
              </w:rPr>
              <w:t>)</w:t>
            </w:r>
          </w:p>
        </w:tc>
        <w:tc>
          <w:tcPr>
            <w:tcW w:w="1115" w:type="dxa"/>
            <w:tcBorders>
              <w:top w:val="single" w:sz="4" w:space="0" w:color="auto"/>
              <w:left w:val="single" w:sz="4" w:space="0" w:color="auto"/>
              <w:bottom w:val="single" w:sz="4" w:space="0" w:color="auto"/>
              <w:right w:val="single" w:sz="4" w:space="0" w:color="auto"/>
            </w:tcBorders>
            <w:vAlign w:val="center"/>
          </w:tcPr>
          <w:p w14:paraId="0ECEC397" w14:textId="77777777" w:rsidR="007B4D72" w:rsidRDefault="007B4D72" w:rsidP="00A605DF">
            <w:pPr>
              <w:spacing w:line="216" w:lineRule="auto"/>
              <w:ind w:left="-87" w:right="-145"/>
              <w:jc w:val="center"/>
              <w:rPr>
                <w:rFonts w:ascii="Arial Narrow" w:hAnsi="Arial Narrow"/>
                <w:sz w:val="17"/>
                <w:szCs w:val="17"/>
              </w:rPr>
            </w:pPr>
            <w:r>
              <w:rPr>
                <w:rFonts w:ascii="Arial Narrow" w:hAnsi="Arial Narrow"/>
                <w:sz w:val="17"/>
                <w:szCs w:val="17"/>
              </w:rPr>
              <w:t>p</w:t>
            </w:r>
            <w:r w:rsidRPr="008A57D3">
              <w:rPr>
                <w:rFonts w:ascii="Arial Narrow" w:hAnsi="Arial Narrow"/>
                <w:sz w:val="17"/>
                <w:szCs w:val="17"/>
              </w:rPr>
              <w:t xml:space="preserve">recedente </w:t>
            </w:r>
            <w:r>
              <w:rPr>
                <w:rFonts w:ascii="Arial Narrow" w:hAnsi="Arial Narrow"/>
                <w:sz w:val="17"/>
                <w:szCs w:val="17"/>
              </w:rPr>
              <w:t>p</w:t>
            </w:r>
            <w:r w:rsidRPr="008A57D3">
              <w:rPr>
                <w:rFonts w:ascii="Arial Narrow" w:hAnsi="Arial Narrow"/>
                <w:sz w:val="17"/>
                <w:szCs w:val="17"/>
              </w:rPr>
              <w:t>iano di coltura e</w:t>
            </w:r>
          </w:p>
          <w:p w14:paraId="2D3237EC" w14:textId="77777777" w:rsidR="007B4D72" w:rsidRPr="008A57D3" w:rsidRDefault="007B4D72" w:rsidP="00A605DF">
            <w:pPr>
              <w:spacing w:line="216" w:lineRule="auto"/>
              <w:ind w:left="-87" w:right="-145"/>
              <w:jc w:val="center"/>
              <w:rPr>
                <w:rFonts w:ascii="Arial Narrow" w:hAnsi="Arial Narrow"/>
                <w:sz w:val="17"/>
                <w:szCs w:val="17"/>
              </w:rPr>
            </w:pPr>
            <w:r w:rsidRPr="008A57D3">
              <w:rPr>
                <w:rFonts w:ascii="Arial Narrow" w:hAnsi="Arial Narrow"/>
                <w:sz w:val="17"/>
                <w:szCs w:val="17"/>
              </w:rPr>
              <w:t xml:space="preserve"> con</w:t>
            </w:r>
            <w:r>
              <w:rPr>
                <w:rFonts w:ascii="Arial Narrow" w:hAnsi="Arial Narrow"/>
                <w:sz w:val="17"/>
                <w:szCs w:val="17"/>
              </w:rPr>
              <w:t>servazione</w:t>
            </w:r>
          </w:p>
        </w:tc>
        <w:tc>
          <w:tcPr>
            <w:tcW w:w="1032" w:type="dxa"/>
            <w:tcBorders>
              <w:top w:val="single" w:sz="4" w:space="0" w:color="auto"/>
              <w:left w:val="single" w:sz="4" w:space="0" w:color="auto"/>
              <w:bottom w:val="single" w:sz="4" w:space="0" w:color="auto"/>
              <w:right w:val="single" w:sz="4" w:space="0" w:color="auto"/>
            </w:tcBorders>
            <w:vAlign w:val="center"/>
          </w:tcPr>
          <w:p w14:paraId="7A9817D2" w14:textId="32131E22" w:rsidR="007B4D72" w:rsidRPr="00871B93" w:rsidRDefault="007B4D72" w:rsidP="00A605DF">
            <w:pPr>
              <w:jc w:val="center"/>
              <w:rPr>
                <w:rFonts w:ascii="Arial Narrow" w:hAnsi="Arial Narrow"/>
                <w:sz w:val="18"/>
                <w:szCs w:val="18"/>
              </w:rPr>
            </w:pPr>
            <w:r w:rsidRPr="008A57D3">
              <w:rPr>
                <w:rFonts w:ascii="Arial Narrow" w:hAnsi="Arial Narrow"/>
                <w:color w:val="0070C0"/>
                <w:sz w:val="18"/>
                <w:szCs w:val="18"/>
              </w:rPr>
              <w:t>(1</w:t>
            </w:r>
            <w:r w:rsidR="00C2224D">
              <w:rPr>
                <w:rFonts w:ascii="Arial Narrow" w:hAnsi="Arial Narrow"/>
                <w:color w:val="0070C0"/>
                <w:sz w:val="18"/>
                <w:szCs w:val="18"/>
              </w:rPr>
              <w:t>4</w:t>
            </w:r>
            <w:r w:rsidRPr="008A57D3">
              <w:rPr>
                <w:rFonts w:ascii="Arial Narrow" w:hAnsi="Arial Narrow"/>
                <w:color w:val="0070C0"/>
                <w:sz w:val="18"/>
                <w:szCs w:val="18"/>
              </w:rPr>
              <w:t>)</w:t>
            </w:r>
          </w:p>
        </w:tc>
      </w:tr>
      <w:tr w:rsidR="007B4D72" w:rsidRPr="00871B93" w14:paraId="5F2801CE" w14:textId="77777777" w:rsidTr="00A605DF">
        <w:trPr>
          <w:trHeight w:val="72"/>
        </w:trPr>
        <w:tc>
          <w:tcPr>
            <w:tcW w:w="696" w:type="dxa"/>
            <w:tcBorders>
              <w:top w:val="single" w:sz="4" w:space="0" w:color="auto"/>
              <w:right w:val="single" w:sz="4" w:space="0" w:color="auto"/>
            </w:tcBorders>
          </w:tcPr>
          <w:p w14:paraId="47261E66" w14:textId="66FBEC05" w:rsidR="007B4D72" w:rsidRPr="00871B93" w:rsidRDefault="007B4D72" w:rsidP="00A605DF">
            <w:pPr>
              <w:jc w:val="center"/>
              <w:rPr>
                <w:rFonts w:ascii="Arial Narrow" w:hAnsi="Arial Narrow"/>
              </w:rPr>
            </w:pPr>
            <w:r w:rsidRPr="008A57D3">
              <w:rPr>
                <w:rFonts w:ascii="Arial Narrow" w:hAnsi="Arial Narrow"/>
                <w:color w:val="0070C0"/>
              </w:rPr>
              <w:t>(1</w:t>
            </w:r>
            <w:r w:rsidR="00C2224D">
              <w:rPr>
                <w:rFonts w:ascii="Arial Narrow" w:hAnsi="Arial Narrow"/>
                <w:color w:val="0070C0"/>
              </w:rPr>
              <w:t>5</w:t>
            </w:r>
            <w:r w:rsidRPr="008A57D3">
              <w:rPr>
                <w:rFonts w:ascii="Arial Narrow" w:hAnsi="Arial Narrow"/>
                <w:color w:val="0070C0"/>
              </w:rPr>
              <w:t>)</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1C6917F5" w14:textId="77777777" w:rsidR="007B4D72" w:rsidRPr="00871B93" w:rsidRDefault="007B4D72" w:rsidP="00A605DF">
            <w:pPr>
              <w:jc w:val="center"/>
              <w:rPr>
                <w:rFonts w:ascii="Arial Narrow" w:hAnsi="Arial Narrow"/>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6C8D0DF" w14:textId="77777777" w:rsidR="007B4D72" w:rsidRPr="00871B93" w:rsidRDefault="007B4D72" w:rsidP="00A605DF">
            <w:pPr>
              <w:jc w:val="center"/>
              <w:rPr>
                <w:rFonts w:ascii="Arial Narrow" w:hAnsi="Arial Narrow"/>
                <w:sz w:val="18"/>
                <w:szCs w:val="18"/>
              </w:rPr>
            </w:pPr>
          </w:p>
        </w:tc>
        <w:tc>
          <w:tcPr>
            <w:tcW w:w="1782" w:type="dxa"/>
            <w:tcBorders>
              <w:top w:val="single" w:sz="4" w:space="0" w:color="auto"/>
              <w:left w:val="single" w:sz="4" w:space="0" w:color="auto"/>
              <w:bottom w:val="single" w:sz="4" w:space="0" w:color="auto"/>
              <w:right w:val="single" w:sz="4" w:space="0" w:color="auto"/>
            </w:tcBorders>
            <w:vAlign w:val="center"/>
          </w:tcPr>
          <w:p w14:paraId="6101BDB2" w14:textId="77777777" w:rsidR="007B4D72" w:rsidRPr="00871B93" w:rsidRDefault="007B4D72" w:rsidP="00A605DF">
            <w:pPr>
              <w:jc w:val="center"/>
              <w:rPr>
                <w:rFonts w:ascii="Arial Narrow" w:hAnsi="Arial Narrow"/>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14:paraId="1AD748D5" w14:textId="77777777" w:rsidR="007B4D72" w:rsidRPr="00871B93" w:rsidRDefault="007B4D72" w:rsidP="00A605DF">
            <w:pPr>
              <w:jc w:val="center"/>
              <w:rPr>
                <w:rFonts w:ascii="Arial Narrow" w:hAnsi="Arial Narrow"/>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tcPr>
          <w:p w14:paraId="5011CDD3" w14:textId="77777777" w:rsidR="007B4D72" w:rsidRPr="00871B93" w:rsidRDefault="007B4D72" w:rsidP="00A605DF">
            <w:pPr>
              <w:jc w:val="center"/>
              <w:rPr>
                <w:rFonts w:ascii="Arial Narrow" w:hAnsi="Arial Narrow"/>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5611E534" w14:textId="77777777" w:rsidR="007B4D72" w:rsidRPr="00871B93" w:rsidRDefault="007B4D72" w:rsidP="00A605DF">
            <w:pPr>
              <w:jc w:val="center"/>
              <w:rPr>
                <w:rFonts w:ascii="Arial Narrow" w:hAnsi="Arial Narrow"/>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0792D5A9" w14:textId="77777777" w:rsidR="007B4D72" w:rsidRPr="00871B93" w:rsidRDefault="007B4D72" w:rsidP="00A605DF">
            <w:pPr>
              <w:jc w:val="center"/>
              <w:rPr>
                <w:rFonts w:ascii="Arial Narrow" w:hAnsi="Arial Narrow"/>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271B58BD" w14:textId="77777777" w:rsidR="007B4D72" w:rsidRPr="00871B93" w:rsidRDefault="007B4D72" w:rsidP="00A605DF">
            <w:pPr>
              <w:jc w:val="center"/>
              <w:rPr>
                <w:rFonts w:ascii="Arial Narrow" w:hAnsi="Arial Narrow"/>
                <w:sz w:val="18"/>
                <w:szCs w:val="18"/>
              </w:rPr>
            </w:pPr>
          </w:p>
        </w:tc>
      </w:tr>
      <w:tr w:rsidR="007B4D72" w:rsidRPr="00871B93" w14:paraId="3FF689A6" w14:textId="77777777" w:rsidTr="00A605DF">
        <w:trPr>
          <w:trHeight w:val="72"/>
        </w:trPr>
        <w:tc>
          <w:tcPr>
            <w:tcW w:w="696" w:type="dxa"/>
            <w:tcBorders>
              <w:right w:val="single" w:sz="4" w:space="0" w:color="auto"/>
            </w:tcBorders>
          </w:tcPr>
          <w:p w14:paraId="1CDA300D" w14:textId="77777777" w:rsidR="007B4D72" w:rsidRPr="00871B93" w:rsidRDefault="007B4D72" w:rsidP="00A605DF">
            <w:pPr>
              <w:jc w:val="center"/>
              <w:rPr>
                <w:rFonts w:ascii="Arial Narrow" w:hAnsi="Arial Narrow"/>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797231FE" w14:textId="77777777" w:rsidR="007B4D72" w:rsidRPr="00871B93" w:rsidRDefault="007B4D72" w:rsidP="00A605DF">
            <w:pPr>
              <w:jc w:val="center"/>
              <w:rPr>
                <w:rFonts w:ascii="Arial Narrow" w:hAnsi="Arial Narrow"/>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2CF4E439" w14:textId="77777777" w:rsidR="007B4D72" w:rsidRPr="00871B93" w:rsidRDefault="007B4D72" w:rsidP="00A605DF">
            <w:pPr>
              <w:jc w:val="center"/>
              <w:rPr>
                <w:rFonts w:ascii="Arial Narrow" w:hAnsi="Arial Narrow"/>
                <w:sz w:val="18"/>
                <w:szCs w:val="18"/>
              </w:rPr>
            </w:pPr>
          </w:p>
        </w:tc>
        <w:tc>
          <w:tcPr>
            <w:tcW w:w="1782" w:type="dxa"/>
            <w:tcBorders>
              <w:top w:val="single" w:sz="4" w:space="0" w:color="auto"/>
              <w:left w:val="single" w:sz="4" w:space="0" w:color="auto"/>
              <w:bottom w:val="single" w:sz="4" w:space="0" w:color="auto"/>
              <w:right w:val="single" w:sz="4" w:space="0" w:color="auto"/>
            </w:tcBorders>
            <w:vAlign w:val="center"/>
          </w:tcPr>
          <w:p w14:paraId="49E4176D" w14:textId="77777777" w:rsidR="007B4D72" w:rsidRPr="00871B93" w:rsidRDefault="007B4D72" w:rsidP="00A605DF">
            <w:pPr>
              <w:jc w:val="center"/>
              <w:rPr>
                <w:rFonts w:ascii="Arial Narrow" w:hAnsi="Arial Narrow"/>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14:paraId="4E639DB1" w14:textId="77777777" w:rsidR="007B4D72" w:rsidRPr="00871B93" w:rsidRDefault="007B4D72" w:rsidP="00A605DF">
            <w:pPr>
              <w:jc w:val="center"/>
              <w:rPr>
                <w:rFonts w:ascii="Arial Narrow" w:hAnsi="Arial Narrow"/>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tcPr>
          <w:p w14:paraId="5EA57B1F" w14:textId="77777777" w:rsidR="007B4D72" w:rsidRPr="00871B93" w:rsidRDefault="007B4D72" w:rsidP="00A605DF">
            <w:pPr>
              <w:jc w:val="center"/>
              <w:rPr>
                <w:rFonts w:ascii="Arial Narrow" w:hAnsi="Arial Narrow"/>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0D713CB7" w14:textId="77777777" w:rsidR="007B4D72" w:rsidRPr="00871B93" w:rsidRDefault="007B4D72" w:rsidP="00A605DF">
            <w:pPr>
              <w:jc w:val="center"/>
              <w:rPr>
                <w:rFonts w:ascii="Arial Narrow" w:hAnsi="Arial Narrow"/>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4C32F3E6" w14:textId="77777777" w:rsidR="007B4D72" w:rsidRPr="00871B93" w:rsidRDefault="007B4D72" w:rsidP="00A605DF">
            <w:pPr>
              <w:ind w:right="82"/>
              <w:jc w:val="center"/>
              <w:rPr>
                <w:rFonts w:ascii="Arial Narrow" w:hAnsi="Arial Narrow"/>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9C399F7" w14:textId="77777777" w:rsidR="007B4D72" w:rsidRPr="00871B93" w:rsidRDefault="007B4D72" w:rsidP="00A605DF">
            <w:pPr>
              <w:jc w:val="center"/>
              <w:rPr>
                <w:rFonts w:ascii="Arial Narrow" w:hAnsi="Arial Narrow"/>
                <w:sz w:val="18"/>
                <w:szCs w:val="18"/>
              </w:rPr>
            </w:pPr>
          </w:p>
        </w:tc>
      </w:tr>
      <w:tr w:rsidR="007B4D72" w:rsidRPr="00871B93" w14:paraId="33A1DDD0" w14:textId="77777777" w:rsidTr="00A605DF">
        <w:trPr>
          <w:trHeight w:val="72"/>
        </w:trPr>
        <w:tc>
          <w:tcPr>
            <w:tcW w:w="696" w:type="dxa"/>
            <w:tcBorders>
              <w:right w:val="single" w:sz="4" w:space="0" w:color="auto"/>
            </w:tcBorders>
          </w:tcPr>
          <w:p w14:paraId="700B74E0" w14:textId="77777777" w:rsidR="007B4D72" w:rsidRPr="00871B93" w:rsidRDefault="007B4D72" w:rsidP="00A605DF">
            <w:pPr>
              <w:jc w:val="center"/>
              <w:rPr>
                <w:rFonts w:ascii="Arial Narrow" w:hAnsi="Arial Narrow"/>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028FB1D6" w14:textId="77777777" w:rsidR="007B4D72" w:rsidRPr="00871B93" w:rsidRDefault="007B4D72" w:rsidP="00A605DF">
            <w:pPr>
              <w:jc w:val="center"/>
              <w:rPr>
                <w:rFonts w:ascii="Arial Narrow" w:hAnsi="Arial Narrow"/>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5DA606FA" w14:textId="77777777" w:rsidR="007B4D72" w:rsidRPr="00871B93" w:rsidRDefault="007B4D72" w:rsidP="00A605DF">
            <w:pPr>
              <w:jc w:val="center"/>
              <w:rPr>
                <w:rFonts w:ascii="Arial Narrow" w:hAnsi="Arial Narrow"/>
                <w:sz w:val="18"/>
                <w:szCs w:val="18"/>
              </w:rPr>
            </w:pPr>
          </w:p>
        </w:tc>
        <w:tc>
          <w:tcPr>
            <w:tcW w:w="1782" w:type="dxa"/>
            <w:tcBorders>
              <w:top w:val="single" w:sz="4" w:space="0" w:color="auto"/>
              <w:left w:val="single" w:sz="4" w:space="0" w:color="auto"/>
              <w:bottom w:val="single" w:sz="4" w:space="0" w:color="auto"/>
              <w:right w:val="single" w:sz="4" w:space="0" w:color="auto"/>
            </w:tcBorders>
            <w:vAlign w:val="center"/>
          </w:tcPr>
          <w:p w14:paraId="4566936B" w14:textId="77777777" w:rsidR="007B4D72" w:rsidRPr="00871B93" w:rsidRDefault="007B4D72" w:rsidP="00A605DF">
            <w:pPr>
              <w:jc w:val="center"/>
              <w:rPr>
                <w:rFonts w:ascii="Arial Narrow" w:hAnsi="Arial Narrow"/>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14:paraId="0B323E40" w14:textId="77777777" w:rsidR="007B4D72" w:rsidRPr="00871B93" w:rsidRDefault="007B4D72" w:rsidP="00A605DF">
            <w:pPr>
              <w:jc w:val="center"/>
              <w:rPr>
                <w:rFonts w:ascii="Arial Narrow" w:hAnsi="Arial Narrow"/>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tcPr>
          <w:p w14:paraId="218AD094" w14:textId="77777777" w:rsidR="007B4D72" w:rsidRPr="00871B93" w:rsidRDefault="007B4D72" w:rsidP="00A605DF">
            <w:pPr>
              <w:jc w:val="center"/>
              <w:rPr>
                <w:rFonts w:ascii="Arial Narrow" w:hAnsi="Arial Narrow"/>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65708180" w14:textId="77777777" w:rsidR="007B4D72" w:rsidRPr="00871B93" w:rsidRDefault="007B4D72" w:rsidP="00A605DF">
            <w:pPr>
              <w:jc w:val="center"/>
              <w:rPr>
                <w:rFonts w:ascii="Arial Narrow" w:hAnsi="Arial Narrow"/>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824ED22" w14:textId="77777777" w:rsidR="007B4D72" w:rsidRPr="00871B93" w:rsidRDefault="007B4D72" w:rsidP="00A605DF">
            <w:pPr>
              <w:jc w:val="center"/>
              <w:rPr>
                <w:rFonts w:ascii="Arial Narrow" w:hAnsi="Arial Narrow"/>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2BA9FED4" w14:textId="77777777" w:rsidR="007B4D72" w:rsidRPr="00871B93" w:rsidRDefault="007B4D72" w:rsidP="00A605DF">
            <w:pPr>
              <w:jc w:val="center"/>
              <w:rPr>
                <w:rFonts w:ascii="Arial Narrow" w:hAnsi="Arial Narrow"/>
                <w:sz w:val="18"/>
                <w:szCs w:val="18"/>
              </w:rPr>
            </w:pPr>
          </w:p>
        </w:tc>
      </w:tr>
      <w:tr w:rsidR="007B4D72" w:rsidRPr="00871B93" w14:paraId="4F754613" w14:textId="77777777" w:rsidTr="00A605DF">
        <w:trPr>
          <w:trHeight w:val="72"/>
        </w:trPr>
        <w:tc>
          <w:tcPr>
            <w:tcW w:w="696" w:type="dxa"/>
          </w:tcPr>
          <w:p w14:paraId="63C74363" w14:textId="77777777" w:rsidR="007B4D72" w:rsidRPr="00871B93" w:rsidRDefault="007B4D72" w:rsidP="00A605DF">
            <w:pPr>
              <w:jc w:val="center"/>
              <w:rPr>
                <w:rFonts w:ascii="Arial Narrow" w:hAnsi="Arial Narrow"/>
              </w:rPr>
            </w:pPr>
          </w:p>
        </w:tc>
        <w:tc>
          <w:tcPr>
            <w:tcW w:w="1335" w:type="dxa"/>
            <w:tcBorders>
              <w:top w:val="single" w:sz="4" w:space="0" w:color="auto"/>
            </w:tcBorders>
            <w:shd w:val="clear" w:color="auto" w:fill="auto"/>
            <w:vAlign w:val="center"/>
          </w:tcPr>
          <w:p w14:paraId="6E710A19" w14:textId="77777777" w:rsidR="007B4D72" w:rsidRPr="00871B93" w:rsidRDefault="007B4D72" w:rsidP="00A605DF">
            <w:pPr>
              <w:jc w:val="center"/>
              <w:rPr>
                <w:rFonts w:ascii="Arial Narrow" w:hAnsi="Arial Narrow"/>
                <w:sz w:val="18"/>
                <w:szCs w:val="18"/>
              </w:rPr>
            </w:pPr>
          </w:p>
        </w:tc>
        <w:tc>
          <w:tcPr>
            <w:tcW w:w="592" w:type="dxa"/>
            <w:tcBorders>
              <w:top w:val="single" w:sz="4" w:space="0" w:color="auto"/>
            </w:tcBorders>
            <w:shd w:val="clear" w:color="auto" w:fill="auto"/>
            <w:vAlign w:val="center"/>
          </w:tcPr>
          <w:p w14:paraId="019D58D2" w14:textId="77777777" w:rsidR="007B4D72" w:rsidRPr="00871B93" w:rsidRDefault="007B4D72" w:rsidP="00A605DF">
            <w:pPr>
              <w:jc w:val="center"/>
              <w:rPr>
                <w:rFonts w:ascii="Arial Narrow" w:hAnsi="Arial Narrow"/>
                <w:sz w:val="18"/>
                <w:szCs w:val="18"/>
              </w:rPr>
            </w:pPr>
          </w:p>
        </w:tc>
        <w:tc>
          <w:tcPr>
            <w:tcW w:w="3614" w:type="dxa"/>
            <w:gridSpan w:val="3"/>
            <w:tcBorders>
              <w:top w:val="single" w:sz="4" w:space="0" w:color="auto"/>
              <w:right w:val="single" w:sz="4" w:space="0" w:color="auto"/>
            </w:tcBorders>
            <w:vAlign w:val="center"/>
          </w:tcPr>
          <w:p w14:paraId="0C652DF5" w14:textId="77777777" w:rsidR="007B4D72" w:rsidRPr="00871B93" w:rsidRDefault="007B4D72" w:rsidP="00A605DF">
            <w:pPr>
              <w:jc w:val="right"/>
              <w:rPr>
                <w:rFonts w:ascii="Arial Narrow" w:hAnsi="Arial Narrow"/>
                <w:sz w:val="18"/>
                <w:szCs w:val="18"/>
              </w:rPr>
            </w:pPr>
            <w:r>
              <w:rPr>
                <w:rFonts w:ascii="Arial Narrow" w:hAnsi="Arial Narrow"/>
                <w:sz w:val="18"/>
                <w:szCs w:val="18"/>
              </w:rPr>
              <w:t>Totale superficie unità ___</w:t>
            </w:r>
          </w:p>
        </w:tc>
        <w:tc>
          <w:tcPr>
            <w:tcW w:w="976" w:type="dxa"/>
            <w:tcBorders>
              <w:top w:val="single" w:sz="4" w:space="0" w:color="auto"/>
              <w:left w:val="single" w:sz="4" w:space="0" w:color="auto"/>
              <w:bottom w:val="single" w:sz="4" w:space="0" w:color="auto"/>
              <w:right w:val="single" w:sz="4" w:space="0" w:color="auto"/>
            </w:tcBorders>
            <w:vAlign w:val="center"/>
          </w:tcPr>
          <w:p w14:paraId="20A0D64A" w14:textId="77777777" w:rsidR="007B4D72" w:rsidRPr="00871B93" w:rsidRDefault="007B4D72" w:rsidP="00A605DF">
            <w:pPr>
              <w:jc w:val="center"/>
              <w:rPr>
                <w:rFonts w:ascii="Arial Narrow" w:hAnsi="Arial Narrow"/>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5549A265" w14:textId="77777777" w:rsidR="007B4D72" w:rsidRPr="00871B93" w:rsidRDefault="007B4D72" w:rsidP="00A605DF">
            <w:pPr>
              <w:jc w:val="center"/>
              <w:rPr>
                <w:rFonts w:ascii="Arial Narrow" w:hAnsi="Arial Narrow"/>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04E7E628" w14:textId="77777777" w:rsidR="007B4D72" w:rsidRPr="00871B93" w:rsidRDefault="007B4D72" w:rsidP="00A605DF">
            <w:pPr>
              <w:jc w:val="center"/>
              <w:rPr>
                <w:rFonts w:ascii="Arial Narrow" w:hAnsi="Arial Narrow"/>
                <w:sz w:val="18"/>
                <w:szCs w:val="18"/>
              </w:rPr>
            </w:pPr>
          </w:p>
        </w:tc>
      </w:tr>
    </w:tbl>
    <w:p w14:paraId="61E3BAC4" w14:textId="7880C9FD" w:rsidR="007B4D72" w:rsidRDefault="007B4D72" w:rsidP="007B4D72">
      <w:pPr>
        <w:widowControl w:val="0"/>
        <w:suppressAutoHyphens/>
        <w:spacing w:before="120"/>
        <w:ind w:left="249" w:right="142"/>
        <w:jc w:val="both"/>
        <w:rPr>
          <w:rFonts w:ascii="Arial Narrow" w:hAnsi="Arial Narrow"/>
        </w:rPr>
      </w:pPr>
    </w:p>
    <w:tbl>
      <w:tblPr>
        <w:tblStyle w:val="Grigliatabella"/>
        <w:tblW w:w="952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992"/>
        <w:gridCol w:w="1134"/>
        <w:gridCol w:w="992"/>
      </w:tblGrid>
      <w:tr w:rsidR="007B4D72" w:rsidRPr="00871B93" w14:paraId="37C3481A" w14:textId="77777777" w:rsidTr="007B4D72">
        <w:trPr>
          <w:trHeight w:val="72"/>
        </w:trPr>
        <w:tc>
          <w:tcPr>
            <w:tcW w:w="6408" w:type="dxa"/>
            <w:tcBorders>
              <w:right w:val="single" w:sz="4" w:space="0" w:color="auto"/>
            </w:tcBorders>
            <w:vAlign w:val="center"/>
          </w:tcPr>
          <w:p w14:paraId="3D4A7659" w14:textId="7880C9FD" w:rsidR="007B4D72" w:rsidRPr="00871B93" w:rsidRDefault="007B4D72" w:rsidP="00A605DF">
            <w:pPr>
              <w:jc w:val="center"/>
              <w:rPr>
                <w:rFonts w:ascii="Arial Narrow" w:hAnsi="Arial Narrow"/>
              </w:rPr>
            </w:pPr>
            <w:r w:rsidRPr="00871B93">
              <w:rPr>
                <w:rFonts w:ascii="Arial Narrow" w:hAnsi="Arial Narrow"/>
              </w:rPr>
              <w:t>Totale Superfici riconosciute con copertura per arboricoltura da legno</w:t>
            </w:r>
          </w:p>
        </w:tc>
        <w:tc>
          <w:tcPr>
            <w:tcW w:w="992" w:type="dxa"/>
            <w:tcBorders>
              <w:top w:val="single" w:sz="4" w:space="0" w:color="auto"/>
              <w:left w:val="single" w:sz="4" w:space="0" w:color="auto"/>
              <w:bottom w:val="single" w:sz="4" w:space="0" w:color="auto"/>
              <w:right w:val="single" w:sz="4" w:space="0" w:color="auto"/>
            </w:tcBorders>
            <w:vAlign w:val="center"/>
          </w:tcPr>
          <w:p w14:paraId="6CAB1630" w14:textId="77777777" w:rsidR="007B4D72" w:rsidRPr="00871B93" w:rsidRDefault="007B4D72" w:rsidP="007B4D72">
            <w:pPr>
              <w:spacing w:before="120" w:after="120"/>
              <w:jc w:val="cente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vAlign w:val="center"/>
          </w:tcPr>
          <w:p w14:paraId="7A7F11D1" w14:textId="77777777" w:rsidR="007B4D72" w:rsidRPr="00871B93" w:rsidRDefault="007B4D72" w:rsidP="007B4D72">
            <w:pPr>
              <w:spacing w:before="120" w:after="120"/>
              <w:jc w:val="center"/>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14:paraId="77DB6BCB" w14:textId="77777777" w:rsidR="007B4D72" w:rsidRPr="00871B93" w:rsidRDefault="007B4D72" w:rsidP="007B4D72">
            <w:pPr>
              <w:spacing w:before="120" w:after="120"/>
              <w:jc w:val="center"/>
              <w:rPr>
                <w:rFonts w:ascii="Arial Narrow" w:hAnsi="Arial Narrow"/>
              </w:rPr>
            </w:pPr>
          </w:p>
        </w:tc>
      </w:tr>
    </w:tbl>
    <w:p w14:paraId="7FD1F87A" w14:textId="35364D0B" w:rsidR="007B4D72" w:rsidRDefault="007B4D72" w:rsidP="007B4D72">
      <w:pPr>
        <w:widowControl w:val="0"/>
        <w:suppressAutoHyphens/>
        <w:spacing w:before="120"/>
        <w:ind w:left="249" w:right="142"/>
        <w:jc w:val="both"/>
        <w:rPr>
          <w:rFonts w:ascii="Arial Narrow" w:hAnsi="Arial Narrow"/>
        </w:rPr>
      </w:pPr>
    </w:p>
    <w:p w14:paraId="6273DCD9" w14:textId="35364D0B" w:rsidR="007B4D72" w:rsidRPr="00871B93" w:rsidRDefault="007B4D72" w:rsidP="007B4D72">
      <w:pPr>
        <w:widowControl w:val="0"/>
        <w:numPr>
          <w:ilvl w:val="0"/>
          <w:numId w:val="4"/>
        </w:numPr>
        <w:tabs>
          <w:tab w:val="num" w:pos="252"/>
        </w:tabs>
        <w:suppressAutoHyphens/>
        <w:spacing w:before="120"/>
        <w:ind w:left="249" w:right="142" w:hanging="249"/>
        <w:jc w:val="both"/>
        <w:rPr>
          <w:rFonts w:ascii="Arial Narrow" w:hAnsi="Arial Narrow"/>
        </w:rPr>
      </w:pPr>
      <w:r w:rsidRPr="00871B93">
        <w:rPr>
          <w:rFonts w:ascii="Arial Narrow" w:hAnsi="Arial Narrow"/>
        </w:rPr>
        <w:t>Le caratteristiche dei lavori effettuati e delle particelle catastali interessate, sono riportate nella seguente tabella riepilogativa delle caratteristiche dell’intervento.</w:t>
      </w:r>
    </w:p>
    <w:tbl>
      <w:tblPr>
        <w:tblStyle w:val="Grigliatabella"/>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75"/>
        <w:gridCol w:w="1303"/>
        <w:gridCol w:w="856"/>
        <w:gridCol w:w="247"/>
        <w:gridCol w:w="323"/>
        <w:gridCol w:w="367"/>
        <w:gridCol w:w="323"/>
        <w:gridCol w:w="1047"/>
        <w:gridCol w:w="3514"/>
      </w:tblGrid>
      <w:tr w:rsidR="007B4D72" w:rsidRPr="00871B93" w14:paraId="55038D60" w14:textId="77777777" w:rsidTr="007B4D72">
        <w:trPr>
          <w:trHeight w:val="74"/>
        </w:trPr>
        <w:tc>
          <w:tcPr>
            <w:tcW w:w="9355" w:type="dxa"/>
            <w:gridSpan w:val="9"/>
            <w:shd w:val="clear" w:color="auto" w:fill="E6E6E6"/>
            <w:vAlign w:val="center"/>
          </w:tcPr>
          <w:p w14:paraId="30B96FD2" w14:textId="77777777" w:rsidR="007B4D72" w:rsidRPr="00871B93" w:rsidRDefault="007B4D72" w:rsidP="00A605DF">
            <w:pPr>
              <w:numPr>
                <w:ilvl w:val="12"/>
                <w:numId w:val="0"/>
              </w:numPr>
              <w:jc w:val="both"/>
              <w:rPr>
                <w:rFonts w:ascii="Arial Narrow" w:hAnsi="Arial Narrow"/>
                <w:smallCaps/>
              </w:rPr>
            </w:pPr>
            <w:r w:rsidRPr="00871B93">
              <w:rPr>
                <w:rFonts w:ascii="Arial Narrow" w:hAnsi="Arial Narrow"/>
                <w:smallCaps/>
              </w:rPr>
              <w:t>tabella riepilogativa delle caratteristiche dell’intervento (entrambe le unità)</w:t>
            </w:r>
          </w:p>
        </w:tc>
      </w:tr>
      <w:tr w:rsidR="007B4D72" w:rsidRPr="00871B93" w14:paraId="68F4ECF7" w14:textId="77777777" w:rsidTr="007B4D72">
        <w:trPr>
          <w:trHeight w:val="246"/>
        </w:trPr>
        <w:tc>
          <w:tcPr>
            <w:tcW w:w="2623" w:type="dxa"/>
            <w:gridSpan w:val="2"/>
            <w:tcBorders>
              <w:top w:val="single" w:sz="4" w:space="0" w:color="auto"/>
              <w:left w:val="single" w:sz="4" w:space="0" w:color="auto"/>
              <w:bottom w:val="single" w:sz="4" w:space="0" w:color="auto"/>
              <w:right w:val="single" w:sz="4" w:space="0" w:color="auto"/>
            </w:tcBorders>
            <w:vAlign w:val="center"/>
          </w:tcPr>
          <w:p w14:paraId="04537DA9" w14:textId="77777777" w:rsidR="007B4D72" w:rsidRPr="00871B93" w:rsidRDefault="007B4D72" w:rsidP="00A605DF">
            <w:pPr>
              <w:rPr>
                <w:rFonts w:ascii="Arial Narrow" w:hAnsi="Arial Narrow"/>
              </w:rPr>
            </w:pPr>
            <w:r w:rsidRPr="00871B93">
              <w:rPr>
                <w:rFonts w:ascii="Arial Narrow" w:hAnsi="Arial Narrow"/>
              </w:rPr>
              <w:t>Tipologia di riferimento</w:t>
            </w:r>
          </w:p>
        </w:tc>
        <w:tc>
          <w:tcPr>
            <w:tcW w:w="6732" w:type="dxa"/>
            <w:gridSpan w:val="7"/>
            <w:tcBorders>
              <w:top w:val="single" w:sz="4" w:space="0" w:color="auto"/>
              <w:left w:val="single" w:sz="4" w:space="0" w:color="auto"/>
              <w:bottom w:val="single" w:sz="4" w:space="0" w:color="auto"/>
              <w:right w:val="single" w:sz="4" w:space="0" w:color="auto"/>
            </w:tcBorders>
            <w:vAlign w:val="center"/>
          </w:tcPr>
          <w:p w14:paraId="12087172" w14:textId="77777777" w:rsidR="007B4D72" w:rsidRPr="00871B93" w:rsidRDefault="007B4D72" w:rsidP="00A605DF">
            <w:pPr>
              <w:jc w:val="center"/>
              <w:rPr>
                <w:rFonts w:ascii="Arial Narrow" w:hAnsi="Arial Narrow"/>
              </w:rPr>
            </w:pPr>
          </w:p>
        </w:tc>
      </w:tr>
      <w:tr w:rsidR="007B4D72" w:rsidRPr="00871B93" w14:paraId="3519E844" w14:textId="77777777" w:rsidTr="007B4D72">
        <w:trPr>
          <w:trHeight w:val="116"/>
        </w:trPr>
        <w:tc>
          <w:tcPr>
            <w:tcW w:w="2623" w:type="dxa"/>
            <w:gridSpan w:val="2"/>
            <w:tcBorders>
              <w:top w:val="single" w:sz="4" w:space="0" w:color="auto"/>
              <w:left w:val="single" w:sz="4" w:space="0" w:color="auto"/>
              <w:bottom w:val="single" w:sz="4" w:space="0" w:color="auto"/>
              <w:right w:val="single" w:sz="4" w:space="0" w:color="auto"/>
            </w:tcBorders>
            <w:vAlign w:val="center"/>
          </w:tcPr>
          <w:p w14:paraId="1733B5AC" w14:textId="50933D6F" w:rsidR="007B4D72" w:rsidRPr="00871B93" w:rsidRDefault="007B4D72" w:rsidP="00A605DF">
            <w:pPr>
              <w:jc w:val="center"/>
              <w:rPr>
                <w:rFonts w:ascii="Arial Narrow" w:hAnsi="Arial Narrow"/>
              </w:rPr>
            </w:pPr>
            <w:r>
              <w:rPr>
                <w:rFonts w:ascii="Arial Narrow" w:hAnsi="Arial Narrow"/>
              </w:rPr>
              <w:t>Specie/clone</w:t>
            </w:r>
          </w:p>
        </w:tc>
        <w:tc>
          <w:tcPr>
            <w:tcW w:w="857" w:type="dxa"/>
            <w:tcBorders>
              <w:top w:val="single" w:sz="4" w:space="0" w:color="auto"/>
              <w:left w:val="single" w:sz="4" w:space="0" w:color="auto"/>
              <w:bottom w:val="single" w:sz="4" w:space="0" w:color="auto"/>
              <w:right w:val="single" w:sz="4" w:space="0" w:color="auto"/>
            </w:tcBorders>
            <w:vAlign w:val="center"/>
          </w:tcPr>
          <w:p w14:paraId="35CD3737" w14:textId="77777777" w:rsidR="007B4D72" w:rsidRPr="00871B93" w:rsidRDefault="007B4D72" w:rsidP="00A605DF">
            <w:pPr>
              <w:jc w:val="center"/>
              <w:rPr>
                <w:rFonts w:ascii="Arial Narrow" w:hAnsi="Arial Narrow"/>
              </w:rPr>
            </w:pPr>
            <w:proofErr w:type="spellStart"/>
            <w:r w:rsidRPr="00871B93">
              <w:rPr>
                <w:rFonts w:ascii="Arial Narrow" w:hAnsi="Arial Narrow"/>
              </w:rPr>
              <w:t>abbrev</w:t>
            </w:r>
            <w:proofErr w:type="spellEnd"/>
            <w:r w:rsidRPr="00871B93">
              <w:rPr>
                <w:rFonts w:ascii="Arial Narrow" w:hAnsi="Arial Narrow"/>
              </w:rPr>
              <w:t>.</w:t>
            </w:r>
          </w:p>
        </w:tc>
        <w:tc>
          <w:tcPr>
            <w:tcW w:w="1264" w:type="dxa"/>
            <w:gridSpan w:val="4"/>
            <w:tcBorders>
              <w:top w:val="single" w:sz="4" w:space="0" w:color="auto"/>
              <w:left w:val="single" w:sz="4" w:space="0" w:color="auto"/>
              <w:bottom w:val="single" w:sz="4" w:space="0" w:color="auto"/>
              <w:right w:val="single" w:sz="4" w:space="0" w:color="auto"/>
            </w:tcBorders>
            <w:vAlign w:val="center"/>
          </w:tcPr>
          <w:p w14:paraId="1CCC0782" w14:textId="6AFEDFD5" w:rsidR="007B4D72" w:rsidRPr="00871B93" w:rsidRDefault="007B4D72" w:rsidP="00A605DF">
            <w:pPr>
              <w:jc w:val="center"/>
              <w:rPr>
                <w:rFonts w:ascii="Arial Narrow" w:hAnsi="Arial Narrow"/>
              </w:rPr>
            </w:pPr>
            <w:r>
              <w:rPr>
                <w:rFonts w:ascii="Arial Narrow" w:hAnsi="Arial Narrow"/>
              </w:rPr>
              <w:t>% - n/ha</w:t>
            </w:r>
          </w:p>
        </w:tc>
        <w:tc>
          <w:tcPr>
            <w:tcW w:w="4611" w:type="dxa"/>
            <w:gridSpan w:val="2"/>
            <w:tcBorders>
              <w:top w:val="single" w:sz="4" w:space="0" w:color="auto"/>
              <w:left w:val="single" w:sz="4" w:space="0" w:color="auto"/>
              <w:bottom w:val="single" w:sz="4" w:space="0" w:color="auto"/>
              <w:right w:val="single" w:sz="4" w:space="0" w:color="auto"/>
            </w:tcBorders>
            <w:vAlign w:val="center"/>
          </w:tcPr>
          <w:p w14:paraId="5A48C77D" w14:textId="1863DD0C" w:rsidR="007B4D72" w:rsidRPr="00871B93" w:rsidRDefault="007B4D72" w:rsidP="00A605DF">
            <w:pPr>
              <w:jc w:val="center"/>
              <w:rPr>
                <w:rFonts w:ascii="Arial Narrow" w:hAnsi="Arial Narrow"/>
              </w:rPr>
            </w:pPr>
            <w:r>
              <w:rPr>
                <w:rFonts w:ascii="Arial Narrow" w:hAnsi="Arial Narrow"/>
              </w:rPr>
              <w:t>Provenienza materiale</w:t>
            </w:r>
          </w:p>
        </w:tc>
      </w:tr>
      <w:tr w:rsidR="007B4D72" w:rsidRPr="00871B93" w14:paraId="753D873E" w14:textId="77777777" w:rsidTr="007B4D72">
        <w:trPr>
          <w:trHeight w:val="116"/>
        </w:trPr>
        <w:tc>
          <w:tcPr>
            <w:tcW w:w="2623" w:type="dxa"/>
            <w:gridSpan w:val="2"/>
            <w:tcBorders>
              <w:top w:val="single" w:sz="4" w:space="0" w:color="auto"/>
              <w:left w:val="single" w:sz="4" w:space="0" w:color="auto"/>
              <w:bottom w:val="single" w:sz="4" w:space="0" w:color="auto"/>
              <w:right w:val="single" w:sz="4" w:space="0" w:color="auto"/>
            </w:tcBorders>
            <w:vAlign w:val="center"/>
          </w:tcPr>
          <w:p w14:paraId="3DF05B16" w14:textId="77777777" w:rsidR="007B4D72" w:rsidRPr="00871B93" w:rsidRDefault="007B4D72" w:rsidP="00A605DF">
            <w:pPr>
              <w:jc w:val="center"/>
              <w:rPr>
                <w:rFonts w:ascii="Arial Narrow" w:hAnsi="Arial Narrow"/>
              </w:rPr>
            </w:pPr>
          </w:p>
        </w:tc>
        <w:tc>
          <w:tcPr>
            <w:tcW w:w="857" w:type="dxa"/>
            <w:tcBorders>
              <w:top w:val="single" w:sz="4" w:space="0" w:color="auto"/>
              <w:left w:val="single" w:sz="4" w:space="0" w:color="auto"/>
              <w:bottom w:val="single" w:sz="4" w:space="0" w:color="auto"/>
              <w:right w:val="single" w:sz="4" w:space="0" w:color="auto"/>
            </w:tcBorders>
            <w:vAlign w:val="center"/>
          </w:tcPr>
          <w:p w14:paraId="48E3216D" w14:textId="77777777" w:rsidR="007B4D72" w:rsidRPr="00871B93" w:rsidRDefault="007B4D72" w:rsidP="00A605DF">
            <w:pPr>
              <w:jc w:val="center"/>
              <w:rPr>
                <w:rFonts w:ascii="Arial Narrow" w:hAnsi="Arial Narrow"/>
              </w:rPr>
            </w:pPr>
          </w:p>
        </w:tc>
        <w:tc>
          <w:tcPr>
            <w:tcW w:w="1264" w:type="dxa"/>
            <w:gridSpan w:val="4"/>
            <w:tcBorders>
              <w:top w:val="single" w:sz="4" w:space="0" w:color="auto"/>
              <w:left w:val="single" w:sz="4" w:space="0" w:color="auto"/>
              <w:bottom w:val="single" w:sz="4" w:space="0" w:color="auto"/>
              <w:right w:val="single" w:sz="4" w:space="0" w:color="auto"/>
            </w:tcBorders>
            <w:vAlign w:val="center"/>
          </w:tcPr>
          <w:p w14:paraId="4C86228C" w14:textId="77777777" w:rsidR="007B4D72" w:rsidRPr="00871B93" w:rsidRDefault="007B4D72" w:rsidP="00A605DF">
            <w:pPr>
              <w:jc w:val="center"/>
              <w:rPr>
                <w:rFonts w:ascii="Arial Narrow" w:hAnsi="Arial Narrow"/>
              </w:rPr>
            </w:pPr>
          </w:p>
        </w:tc>
        <w:tc>
          <w:tcPr>
            <w:tcW w:w="4611" w:type="dxa"/>
            <w:gridSpan w:val="2"/>
            <w:tcBorders>
              <w:top w:val="single" w:sz="4" w:space="0" w:color="auto"/>
              <w:left w:val="single" w:sz="4" w:space="0" w:color="auto"/>
              <w:bottom w:val="single" w:sz="4" w:space="0" w:color="auto"/>
              <w:right w:val="single" w:sz="4" w:space="0" w:color="auto"/>
            </w:tcBorders>
            <w:vAlign w:val="center"/>
          </w:tcPr>
          <w:p w14:paraId="50E8276E" w14:textId="77777777" w:rsidR="007B4D72" w:rsidRPr="00871B93" w:rsidRDefault="007B4D72" w:rsidP="00A605DF">
            <w:pPr>
              <w:jc w:val="center"/>
              <w:rPr>
                <w:rFonts w:ascii="Arial Narrow" w:hAnsi="Arial Narrow"/>
              </w:rPr>
            </w:pPr>
          </w:p>
        </w:tc>
      </w:tr>
      <w:tr w:rsidR="007B4D72" w:rsidRPr="00871B93" w14:paraId="3B6529CF" w14:textId="77777777" w:rsidTr="007B4D72">
        <w:trPr>
          <w:trHeight w:val="116"/>
        </w:trPr>
        <w:tc>
          <w:tcPr>
            <w:tcW w:w="2623" w:type="dxa"/>
            <w:gridSpan w:val="2"/>
            <w:tcBorders>
              <w:top w:val="single" w:sz="4" w:space="0" w:color="auto"/>
              <w:left w:val="single" w:sz="4" w:space="0" w:color="auto"/>
              <w:bottom w:val="single" w:sz="4" w:space="0" w:color="auto"/>
              <w:right w:val="single" w:sz="4" w:space="0" w:color="auto"/>
            </w:tcBorders>
            <w:vAlign w:val="center"/>
          </w:tcPr>
          <w:p w14:paraId="4E1495D6" w14:textId="77777777" w:rsidR="007B4D72" w:rsidRPr="00871B93" w:rsidRDefault="007B4D72" w:rsidP="00A605DF">
            <w:pPr>
              <w:jc w:val="center"/>
              <w:rPr>
                <w:rFonts w:ascii="Arial Narrow" w:hAnsi="Arial Narrow"/>
              </w:rPr>
            </w:pPr>
          </w:p>
        </w:tc>
        <w:tc>
          <w:tcPr>
            <w:tcW w:w="857" w:type="dxa"/>
            <w:tcBorders>
              <w:top w:val="single" w:sz="4" w:space="0" w:color="auto"/>
              <w:left w:val="single" w:sz="4" w:space="0" w:color="auto"/>
              <w:bottom w:val="single" w:sz="4" w:space="0" w:color="auto"/>
              <w:right w:val="single" w:sz="4" w:space="0" w:color="auto"/>
            </w:tcBorders>
            <w:vAlign w:val="center"/>
          </w:tcPr>
          <w:p w14:paraId="06C50F48" w14:textId="77777777" w:rsidR="007B4D72" w:rsidRPr="00871B93" w:rsidRDefault="007B4D72" w:rsidP="00A605DF">
            <w:pPr>
              <w:jc w:val="center"/>
              <w:rPr>
                <w:rFonts w:ascii="Arial Narrow" w:hAnsi="Arial Narrow"/>
              </w:rPr>
            </w:pPr>
          </w:p>
        </w:tc>
        <w:tc>
          <w:tcPr>
            <w:tcW w:w="1264" w:type="dxa"/>
            <w:gridSpan w:val="4"/>
            <w:tcBorders>
              <w:top w:val="single" w:sz="4" w:space="0" w:color="auto"/>
              <w:left w:val="single" w:sz="4" w:space="0" w:color="auto"/>
              <w:bottom w:val="single" w:sz="4" w:space="0" w:color="auto"/>
              <w:right w:val="single" w:sz="4" w:space="0" w:color="auto"/>
            </w:tcBorders>
            <w:vAlign w:val="center"/>
          </w:tcPr>
          <w:p w14:paraId="50E7FD25" w14:textId="77777777" w:rsidR="007B4D72" w:rsidRPr="00871B93" w:rsidRDefault="007B4D72" w:rsidP="00A605DF">
            <w:pPr>
              <w:jc w:val="center"/>
              <w:rPr>
                <w:rFonts w:ascii="Arial Narrow" w:hAnsi="Arial Narrow"/>
              </w:rPr>
            </w:pPr>
          </w:p>
        </w:tc>
        <w:tc>
          <w:tcPr>
            <w:tcW w:w="4611" w:type="dxa"/>
            <w:gridSpan w:val="2"/>
            <w:tcBorders>
              <w:top w:val="single" w:sz="4" w:space="0" w:color="auto"/>
              <w:left w:val="single" w:sz="4" w:space="0" w:color="auto"/>
              <w:bottom w:val="single" w:sz="4" w:space="0" w:color="auto"/>
              <w:right w:val="single" w:sz="4" w:space="0" w:color="auto"/>
            </w:tcBorders>
            <w:vAlign w:val="center"/>
          </w:tcPr>
          <w:p w14:paraId="6EE752EC" w14:textId="77777777" w:rsidR="007B4D72" w:rsidRPr="00871B93" w:rsidRDefault="007B4D72" w:rsidP="00A605DF">
            <w:pPr>
              <w:jc w:val="center"/>
              <w:rPr>
                <w:rFonts w:ascii="Arial Narrow" w:hAnsi="Arial Narrow"/>
              </w:rPr>
            </w:pPr>
          </w:p>
        </w:tc>
      </w:tr>
      <w:tr w:rsidR="007B4D72" w:rsidRPr="00871B93" w14:paraId="5D4C9CF3" w14:textId="77777777" w:rsidTr="007B4D72">
        <w:trPr>
          <w:trHeight w:val="116"/>
        </w:trPr>
        <w:tc>
          <w:tcPr>
            <w:tcW w:w="2623" w:type="dxa"/>
            <w:gridSpan w:val="2"/>
            <w:tcBorders>
              <w:top w:val="single" w:sz="4" w:space="0" w:color="auto"/>
              <w:left w:val="single" w:sz="4" w:space="0" w:color="auto"/>
              <w:bottom w:val="single" w:sz="4" w:space="0" w:color="auto"/>
              <w:right w:val="single" w:sz="4" w:space="0" w:color="auto"/>
            </w:tcBorders>
            <w:vAlign w:val="center"/>
          </w:tcPr>
          <w:p w14:paraId="4A72B6DA" w14:textId="77777777" w:rsidR="007B4D72" w:rsidRPr="00871B93" w:rsidRDefault="007B4D72" w:rsidP="00A605DF">
            <w:pPr>
              <w:jc w:val="center"/>
              <w:rPr>
                <w:rFonts w:ascii="Arial Narrow" w:hAnsi="Arial Narrow"/>
              </w:rPr>
            </w:pPr>
          </w:p>
        </w:tc>
        <w:tc>
          <w:tcPr>
            <w:tcW w:w="857" w:type="dxa"/>
            <w:tcBorders>
              <w:top w:val="single" w:sz="4" w:space="0" w:color="auto"/>
              <w:left w:val="single" w:sz="4" w:space="0" w:color="auto"/>
              <w:bottom w:val="single" w:sz="4" w:space="0" w:color="auto"/>
              <w:right w:val="single" w:sz="4" w:space="0" w:color="auto"/>
            </w:tcBorders>
            <w:vAlign w:val="center"/>
          </w:tcPr>
          <w:p w14:paraId="2DDDB29F" w14:textId="77777777" w:rsidR="007B4D72" w:rsidRPr="00871B93" w:rsidRDefault="007B4D72" w:rsidP="00A605DF">
            <w:pPr>
              <w:jc w:val="center"/>
              <w:rPr>
                <w:rFonts w:ascii="Arial Narrow" w:hAnsi="Arial Narrow"/>
              </w:rPr>
            </w:pPr>
          </w:p>
        </w:tc>
        <w:tc>
          <w:tcPr>
            <w:tcW w:w="1264" w:type="dxa"/>
            <w:gridSpan w:val="4"/>
            <w:tcBorders>
              <w:top w:val="single" w:sz="4" w:space="0" w:color="auto"/>
              <w:left w:val="single" w:sz="4" w:space="0" w:color="auto"/>
              <w:bottom w:val="single" w:sz="4" w:space="0" w:color="auto"/>
              <w:right w:val="single" w:sz="4" w:space="0" w:color="auto"/>
            </w:tcBorders>
            <w:vAlign w:val="center"/>
          </w:tcPr>
          <w:p w14:paraId="2D1A470B" w14:textId="77777777" w:rsidR="007B4D72" w:rsidRPr="00871B93" w:rsidRDefault="007B4D72" w:rsidP="00A605DF">
            <w:pPr>
              <w:jc w:val="center"/>
              <w:rPr>
                <w:rFonts w:ascii="Arial Narrow" w:hAnsi="Arial Narrow"/>
              </w:rPr>
            </w:pPr>
          </w:p>
        </w:tc>
        <w:tc>
          <w:tcPr>
            <w:tcW w:w="4611" w:type="dxa"/>
            <w:gridSpan w:val="2"/>
            <w:tcBorders>
              <w:top w:val="single" w:sz="4" w:space="0" w:color="auto"/>
              <w:left w:val="single" w:sz="4" w:space="0" w:color="auto"/>
              <w:bottom w:val="single" w:sz="4" w:space="0" w:color="auto"/>
              <w:right w:val="single" w:sz="4" w:space="0" w:color="auto"/>
            </w:tcBorders>
            <w:vAlign w:val="center"/>
          </w:tcPr>
          <w:p w14:paraId="64243D32" w14:textId="77777777" w:rsidR="007B4D72" w:rsidRPr="00871B93" w:rsidRDefault="007B4D72" w:rsidP="00A605DF">
            <w:pPr>
              <w:jc w:val="center"/>
              <w:rPr>
                <w:rFonts w:ascii="Arial Narrow" w:hAnsi="Arial Narrow"/>
              </w:rPr>
            </w:pPr>
          </w:p>
        </w:tc>
      </w:tr>
      <w:tr w:rsidR="007B4D72" w:rsidRPr="00871B93" w14:paraId="706A27B1" w14:textId="77777777" w:rsidTr="007B4D72">
        <w:trPr>
          <w:trHeight w:val="116"/>
        </w:trPr>
        <w:tc>
          <w:tcPr>
            <w:tcW w:w="2623" w:type="dxa"/>
            <w:gridSpan w:val="2"/>
            <w:tcBorders>
              <w:top w:val="single" w:sz="4" w:space="0" w:color="auto"/>
              <w:left w:val="single" w:sz="4" w:space="0" w:color="auto"/>
              <w:bottom w:val="single" w:sz="4" w:space="0" w:color="auto"/>
              <w:right w:val="single" w:sz="4" w:space="0" w:color="auto"/>
            </w:tcBorders>
            <w:vAlign w:val="center"/>
          </w:tcPr>
          <w:p w14:paraId="58999B08" w14:textId="77777777" w:rsidR="007B4D72" w:rsidRPr="00871B93" w:rsidRDefault="007B4D72" w:rsidP="00A605DF">
            <w:pPr>
              <w:jc w:val="center"/>
              <w:rPr>
                <w:rFonts w:ascii="Arial Narrow" w:hAnsi="Arial Narrow"/>
              </w:rPr>
            </w:pPr>
          </w:p>
        </w:tc>
        <w:tc>
          <w:tcPr>
            <w:tcW w:w="857" w:type="dxa"/>
            <w:tcBorders>
              <w:top w:val="single" w:sz="4" w:space="0" w:color="auto"/>
              <w:left w:val="single" w:sz="4" w:space="0" w:color="auto"/>
              <w:bottom w:val="single" w:sz="4" w:space="0" w:color="auto"/>
              <w:right w:val="single" w:sz="4" w:space="0" w:color="auto"/>
            </w:tcBorders>
            <w:vAlign w:val="center"/>
          </w:tcPr>
          <w:p w14:paraId="17DD6B09" w14:textId="77777777" w:rsidR="007B4D72" w:rsidRPr="00871B93" w:rsidRDefault="007B4D72" w:rsidP="00A605DF">
            <w:pPr>
              <w:jc w:val="center"/>
              <w:rPr>
                <w:rFonts w:ascii="Arial Narrow" w:hAnsi="Arial Narrow"/>
              </w:rPr>
            </w:pPr>
          </w:p>
        </w:tc>
        <w:tc>
          <w:tcPr>
            <w:tcW w:w="1264" w:type="dxa"/>
            <w:gridSpan w:val="4"/>
            <w:tcBorders>
              <w:top w:val="single" w:sz="4" w:space="0" w:color="auto"/>
              <w:left w:val="single" w:sz="4" w:space="0" w:color="auto"/>
              <w:bottom w:val="single" w:sz="4" w:space="0" w:color="auto"/>
              <w:right w:val="single" w:sz="4" w:space="0" w:color="auto"/>
            </w:tcBorders>
            <w:vAlign w:val="center"/>
          </w:tcPr>
          <w:p w14:paraId="245FE5AE" w14:textId="77777777" w:rsidR="007B4D72" w:rsidRPr="00871B93" w:rsidRDefault="007B4D72" w:rsidP="00A605DF">
            <w:pPr>
              <w:jc w:val="center"/>
              <w:rPr>
                <w:rFonts w:ascii="Arial Narrow" w:hAnsi="Arial Narrow"/>
              </w:rPr>
            </w:pPr>
          </w:p>
        </w:tc>
        <w:tc>
          <w:tcPr>
            <w:tcW w:w="4611" w:type="dxa"/>
            <w:gridSpan w:val="2"/>
            <w:tcBorders>
              <w:top w:val="single" w:sz="4" w:space="0" w:color="auto"/>
              <w:left w:val="single" w:sz="4" w:space="0" w:color="auto"/>
              <w:bottom w:val="single" w:sz="4" w:space="0" w:color="auto"/>
              <w:right w:val="single" w:sz="4" w:space="0" w:color="auto"/>
            </w:tcBorders>
            <w:vAlign w:val="center"/>
          </w:tcPr>
          <w:p w14:paraId="0DFAFA8A" w14:textId="77777777" w:rsidR="007B4D72" w:rsidRPr="00871B93" w:rsidRDefault="007B4D72" w:rsidP="00A605DF">
            <w:pPr>
              <w:jc w:val="center"/>
              <w:rPr>
                <w:rFonts w:ascii="Arial Narrow" w:hAnsi="Arial Narrow"/>
              </w:rPr>
            </w:pPr>
          </w:p>
        </w:tc>
      </w:tr>
      <w:tr w:rsidR="007B4D72" w:rsidRPr="00871B93" w14:paraId="7D8D6CF4" w14:textId="77777777" w:rsidTr="007B4D72">
        <w:trPr>
          <w:trHeight w:val="116"/>
        </w:trPr>
        <w:tc>
          <w:tcPr>
            <w:tcW w:w="1317" w:type="dxa"/>
            <w:tcBorders>
              <w:top w:val="single" w:sz="4" w:space="0" w:color="auto"/>
              <w:left w:val="single" w:sz="4" w:space="0" w:color="auto"/>
              <w:bottom w:val="single" w:sz="4" w:space="0" w:color="auto"/>
              <w:right w:val="single" w:sz="4" w:space="0" w:color="auto"/>
            </w:tcBorders>
            <w:vAlign w:val="center"/>
          </w:tcPr>
          <w:p w14:paraId="547A3F06" w14:textId="77777777" w:rsidR="007B4D72" w:rsidRPr="00871B93" w:rsidRDefault="007B4D72" w:rsidP="00A605DF">
            <w:pPr>
              <w:numPr>
                <w:ilvl w:val="12"/>
                <w:numId w:val="0"/>
              </w:numPr>
              <w:jc w:val="both"/>
              <w:rPr>
                <w:rFonts w:ascii="Arial Narrow" w:hAnsi="Arial Narrow"/>
              </w:rPr>
            </w:pPr>
            <w:r w:rsidRPr="00871B93">
              <w:rPr>
                <w:rFonts w:ascii="Arial Narrow" w:hAnsi="Arial Narrow"/>
              </w:rPr>
              <w:t>Investimento/ha</w:t>
            </w:r>
          </w:p>
        </w:tc>
        <w:tc>
          <w:tcPr>
            <w:tcW w:w="1306" w:type="dxa"/>
            <w:tcBorders>
              <w:top w:val="single" w:sz="4" w:space="0" w:color="auto"/>
              <w:left w:val="single" w:sz="4" w:space="0" w:color="auto"/>
              <w:bottom w:val="single" w:sz="4" w:space="0" w:color="auto"/>
              <w:right w:val="single" w:sz="4" w:space="0" w:color="auto"/>
            </w:tcBorders>
            <w:vAlign w:val="center"/>
          </w:tcPr>
          <w:p w14:paraId="70D0996D" w14:textId="77777777" w:rsidR="007B4D72" w:rsidRPr="00871B93" w:rsidRDefault="007B4D72" w:rsidP="00A605DF">
            <w:pPr>
              <w:numPr>
                <w:ilvl w:val="12"/>
                <w:numId w:val="0"/>
              </w:numPr>
              <w:jc w:val="both"/>
              <w:rPr>
                <w:rFonts w:ascii="Arial Narrow" w:hAnsi="Arial Narrow"/>
              </w:rPr>
            </w:pPr>
            <w:r>
              <w:rPr>
                <w:rFonts w:ascii="Arial Narrow" w:hAnsi="Arial Narrow"/>
              </w:rPr>
              <w:t>___</w:t>
            </w:r>
            <w:r w:rsidRPr="00871B93">
              <w:rPr>
                <w:rFonts w:ascii="Arial Narrow" w:hAnsi="Arial Narrow"/>
              </w:rPr>
              <w:t>piante/ha</w:t>
            </w:r>
          </w:p>
        </w:tc>
        <w:tc>
          <w:tcPr>
            <w:tcW w:w="857" w:type="dxa"/>
            <w:tcBorders>
              <w:top w:val="single" w:sz="4" w:space="0" w:color="auto"/>
              <w:left w:val="single" w:sz="4" w:space="0" w:color="auto"/>
              <w:bottom w:val="single" w:sz="4" w:space="0" w:color="auto"/>
              <w:right w:val="single" w:sz="4" w:space="0" w:color="auto"/>
            </w:tcBorders>
            <w:vAlign w:val="center"/>
          </w:tcPr>
          <w:p w14:paraId="0D9AD90C" w14:textId="77777777" w:rsidR="007B4D72" w:rsidRPr="00871B93" w:rsidRDefault="007B4D72" w:rsidP="00A605DF">
            <w:pPr>
              <w:numPr>
                <w:ilvl w:val="12"/>
                <w:numId w:val="0"/>
              </w:numPr>
              <w:jc w:val="both"/>
              <w:rPr>
                <w:rFonts w:ascii="Arial Narrow" w:hAnsi="Arial Narrow"/>
              </w:rPr>
            </w:pPr>
            <w:r w:rsidRPr="00871B93">
              <w:rPr>
                <w:rFonts w:ascii="Arial Narrow" w:hAnsi="Arial Narrow"/>
              </w:rPr>
              <w:t>Sesto</w:t>
            </w:r>
          </w:p>
        </w:tc>
        <w:tc>
          <w:tcPr>
            <w:tcW w:w="247" w:type="dxa"/>
            <w:tcBorders>
              <w:top w:val="single" w:sz="4" w:space="0" w:color="auto"/>
              <w:left w:val="single" w:sz="4" w:space="0" w:color="auto"/>
              <w:bottom w:val="single" w:sz="4" w:space="0" w:color="auto"/>
              <w:right w:val="single" w:sz="4" w:space="0" w:color="auto"/>
            </w:tcBorders>
            <w:vAlign w:val="center"/>
          </w:tcPr>
          <w:p w14:paraId="08854AF3" w14:textId="77777777" w:rsidR="007B4D72" w:rsidRPr="00871B93" w:rsidRDefault="007B4D72" w:rsidP="00A605DF">
            <w:pPr>
              <w:numPr>
                <w:ilvl w:val="12"/>
                <w:numId w:val="0"/>
              </w:numPr>
              <w:jc w:val="both"/>
              <w:rPr>
                <w:rFonts w:ascii="Arial Narrow" w:hAnsi="Arial Narrow"/>
              </w:rPr>
            </w:pPr>
          </w:p>
        </w:tc>
        <w:tc>
          <w:tcPr>
            <w:tcW w:w="324" w:type="dxa"/>
            <w:tcBorders>
              <w:top w:val="single" w:sz="4" w:space="0" w:color="auto"/>
              <w:left w:val="single" w:sz="4" w:space="0" w:color="auto"/>
              <w:bottom w:val="single" w:sz="4" w:space="0" w:color="auto"/>
              <w:right w:val="single" w:sz="4" w:space="0" w:color="auto"/>
            </w:tcBorders>
            <w:vAlign w:val="center"/>
          </w:tcPr>
          <w:p w14:paraId="7C98F87B" w14:textId="77777777" w:rsidR="007B4D72" w:rsidRPr="00871B93" w:rsidRDefault="007B4D72" w:rsidP="00A605DF">
            <w:pPr>
              <w:numPr>
                <w:ilvl w:val="12"/>
                <w:numId w:val="0"/>
              </w:numPr>
              <w:jc w:val="both"/>
              <w:rPr>
                <w:rFonts w:ascii="Arial Narrow" w:hAnsi="Arial Narrow"/>
              </w:rPr>
            </w:pPr>
          </w:p>
        </w:tc>
        <w:tc>
          <w:tcPr>
            <w:tcW w:w="369" w:type="dxa"/>
            <w:tcBorders>
              <w:top w:val="single" w:sz="4" w:space="0" w:color="auto"/>
              <w:left w:val="single" w:sz="4" w:space="0" w:color="auto"/>
              <w:bottom w:val="single" w:sz="4" w:space="0" w:color="auto"/>
              <w:right w:val="single" w:sz="4" w:space="0" w:color="auto"/>
            </w:tcBorders>
            <w:vAlign w:val="center"/>
          </w:tcPr>
          <w:p w14:paraId="13818D55" w14:textId="77777777" w:rsidR="007B4D72" w:rsidRPr="00871B93" w:rsidRDefault="007B4D72" w:rsidP="00A605DF">
            <w:pPr>
              <w:numPr>
                <w:ilvl w:val="12"/>
                <w:numId w:val="0"/>
              </w:numPr>
              <w:jc w:val="both"/>
              <w:rPr>
                <w:rFonts w:ascii="Arial Narrow" w:hAnsi="Arial Narrow"/>
              </w:rPr>
            </w:pPr>
          </w:p>
        </w:tc>
        <w:tc>
          <w:tcPr>
            <w:tcW w:w="324" w:type="dxa"/>
            <w:tcBorders>
              <w:top w:val="single" w:sz="4" w:space="0" w:color="auto"/>
              <w:left w:val="single" w:sz="4" w:space="0" w:color="auto"/>
              <w:bottom w:val="single" w:sz="4" w:space="0" w:color="auto"/>
              <w:right w:val="single" w:sz="4" w:space="0" w:color="auto"/>
            </w:tcBorders>
            <w:vAlign w:val="center"/>
          </w:tcPr>
          <w:p w14:paraId="6C17B916" w14:textId="77777777" w:rsidR="007B4D72" w:rsidRPr="00871B93" w:rsidRDefault="007B4D72" w:rsidP="00A605DF">
            <w:pPr>
              <w:numPr>
                <w:ilvl w:val="12"/>
                <w:numId w:val="0"/>
              </w:numPr>
              <w:jc w:val="both"/>
              <w:rPr>
                <w:rFonts w:ascii="Arial Narrow" w:hAnsi="Arial Narrow"/>
              </w:rPr>
            </w:pPr>
          </w:p>
        </w:tc>
        <w:tc>
          <w:tcPr>
            <w:tcW w:w="1050" w:type="dxa"/>
            <w:tcBorders>
              <w:top w:val="single" w:sz="4" w:space="0" w:color="auto"/>
              <w:left w:val="single" w:sz="4" w:space="0" w:color="auto"/>
              <w:bottom w:val="single" w:sz="4" w:space="0" w:color="auto"/>
              <w:right w:val="single" w:sz="4" w:space="0" w:color="auto"/>
            </w:tcBorders>
            <w:vAlign w:val="center"/>
          </w:tcPr>
          <w:p w14:paraId="65247E92" w14:textId="77777777" w:rsidR="007B4D72" w:rsidRPr="00871B93" w:rsidRDefault="007B4D72" w:rsidP="00A605DF">
            <w:pPr>
              <w:numPr>
                <w:ilvl w:val="12"/>
                <w:numId w:val="0"/>
              </w:numPr>
              <w:jc w:val="both"/>
              <w:rPr>
                <w:rFonts w:ascii="Arial Narrow" w:hAnsi="Arial Narrow"/>
              </w:rPr>
            </w:pPr>
            <w:r w:rsidRPr="00871B93">
              <w:rPr>
                <w:rFonts w:ascii="Arial Narrow" w:hAnsi="Arial Narrow"/>
              </w:rPr>
              <w:t>Modalità</w:t>
            </w:r>
          </w:p>
        </w:tc>
        <w:tc>
          <w:tcPr>
            <w:tcW w:w="3561" w:type="dxa"/>
            <w:tcBorders>
              <w:top w:val="single" w:sz="4" w:space="0" w:color="auto"/>
              <w:left w:val="single" w:sz="4" w:space="0" w:color="auto"/>
              <w:bottom w:val="single" w:sz="4" w:space="0" w:color="auto"/>
              <w:right w:val="single" w:sz="4" w:space="0" w:color="auto"/>
            </w:tcBorders>
            <w:vAlign w:val="center"/>
          </w:tcPr>
          <w:p w14:paraId="4418915D" w14:textId="77777777" w:rsidR="007B4D72" w:rsidRPr="00871B93" w:rsidRDefault="007B4D72" w:rsidP="00A605DF">
            <w:pPr>
              <w:numPr>
                <w:ilvl w:val="12"/>
                <w:numId w:val="0"/>
              </w:numPr>
              <w:jc w:val="both"/>
              <w:rPr>
                <w:rFonts w:ascii="Arial Narrow" w:hAnsi="Arial Narrow"/>
              </w:rPr>
            </w:pPr>
          </w:p>
        </w:tc>
      </w:tr>
    </w:tbl>
    <w:p w14:paraId="7F36680C" w14:textId="4A23DD5D" w:rsidR="007B4D72" w:rsidRDefault="007B4D72" w:rsidP="007B4D72">
      <w:pPr>
        <w:widowControl w:val="0"/>
        <w:suppressAutoHyphens/>
        <w:spacing w:before="120"/>
        <w:ind w:left="249" w:right="142"/>
        <w:jc w:val="both"/>
        <w:rPr>
          <w:rFonts w:ascii="Arial Narrow" w:hAnsi="Arial Narrow"/>
        </w:rPr>
      </w:pPr>
    </w:p>
    <w:p w14:paraId="226F27D3" w14:textId="6552148F" w:rsidR="00777F79" w:rsidRPr="00871B93" w:rsidRDefault="00777F79" w:rsidP="00777F79">
      <w:pPr>
        <w:widowControl w:val="0"/>
        <w:numPr>
          <w:ilvl w:val="0"/>
          <w:numId w:val="4"/>
        </w:numPr>
        <w:tabs>
          <w:tab w:val="num" w:pos="252"/>
        </w:tabs>
        <w:suppressAutoHyphens/>
        <w:spacing w:before="60" w:after="60" w:line="228" w:lineRule="auto"/>
        <w:ind w:left="249" w:right="142" w:hanging="249"/>
        <w:jc w:val="both"/>
        <w:rPr>
          <w:rFonts w:ascii="Arial Narrow" w:hAnsi="Arial Narrow"/>
        </w:rPr>
      </w:pPr>
      <w:r w:rsidRPr="00871B93">
        <w:rPr>
          <w:rFonts w:ascii="Arial Narrow" w:hAnsi="Arial Narrow"/>
        </w:rPr>
        <w:t xml:space="preserve">L’articolo 11 del Regolamento regionale forestale n. 3/2018 recante le Prescrizioni di massima e di polizia forestale (PMPF), rende obbligatori i Piani di gestione semplificati o Piani di Coltura e conservazione per i boschi e gli altri ambiti di interesse forestale … oggetto di interventi realizzati con finanziamenti a totale o a parziale carico di Enti pubblici, compresi quelli previsti nei settori agricolo e forestale in attuazione della strategia forestale della Unione Europea, e dispone inoltre che </w:t>
      </w:r>
      <w:r w:rsidR="00E02B74">
        <w:rPr>
          <w:rFonts w:ascii="Arial Narrow" w:hAnsi="Arial Narrow"/>
        </w:rPr>
        <w:t xml:space="preserve">questi </w:t>
      </w:r>
      <w:r w:rsidRPr="00871B93">
        <w:rPr>
          <w:rFonts w:ascii="Arial Narrow" w:hAnsi="Arial Narrow"/>
        </w:rPr>
        <w:t>contengano le prescrizioni derivanti dall’applicazione dei criteri di finanziamento pubblico.</w:t>
      </w:r>
    </w:p>
    <w:p w14:paraId="1D5797CE" w14:textId="77777777" w:rsidR="00777F79" w:rsidRPr="00871B93" w:rsidRDefault="00777F79" w:rsidP="00777F79">
      <w:pPr>
        <w:widowControl w:val="0"/>
        <w:numPr>
          <w:ilvl w:val="0"/>
          <w:numId w:val="4"/>
        </w:numPr>
        <w:tabs>
          <w:tab w:val="num" w:pos="252"/>
        </w:tabs>
        <w:suppressAutoHyphens/>
        <w:spacing w:before="60" w:after="60" w:line="228" w:lineRule="auto"/>
        <w:ind w:left="249" w:right="142" w:hanging="249"/>
        <w:jc w:val="both"/>
        <w:rPr>
          <w:rFonts w:ascii="Arial Narrow" w:hAnsi="Arial Narrow"/>
        </w:rPr>
      </w:pPr>
      <w:r w:rsidRPr="00871B93">
        <w:rPr>
          <w:rFonts w:ascii="Arial Narrow" w:hAnsi="Arial Narrow"/>
        </w:rPr>
        <w:t xml:space="preserve">L’articolo 48 par. 7 del medesimo Regolamento prevede che gli impianti di arboricoltura da legno e pioppicoltura, al termine del ciclo produttivo o turno stabilito dai </w:t>
      </w:r>
      <w:proofErr w:type="gramStart"/>
      <w:r w:rsidRPr="00871B93">
        <w:rPr>
          <w:rFonts w:ascii="Arial Narrow" w:hAnsi="Arial Narrow"/>
        </w:rPr>
        <w:t>predetti</w:t>
      </w:r>
      <w:proofErr w:type="gramEnd"/>
      <w:r w:rsidRPr="00871B93">
        <w:rPr>
          <w:rFonts w:ascii="Arial Narrow" w:hAnsi="Arial Narrow"/>
        </w:rPr>
        <w:t xml:space="preserve"> piani, la superficie interessata dall'impianto possa essere destinata a ordinarie coltivazioni agrarie. </w:t>
      </w:r>
    </w:p>
    <w:p w14:paraId="5CF027FA" w14:textId="29ABBD59" w:rsidR="007B4D72" w:rsidRDefault="00777F79" w:rsidP="007B4D72">
      <w:pPr>
        <w:widowControl w:val="0"/>
        <w:suppressAutoHyphens/>
        <w:spacing w:before="120"/>
        <w:ind w:left="249" w:right="142"/>
        <w:jc w:val="both"/>
        <w:rPr>
          <w:rFonts w:ascii="Arial Narrow" w:hAnsi="Arial Narrow"/>
          <w:b/>
          <w:i/>
        </w:rPr>
      </w:pPr>
      <w:r w:rsidRPr="00871B93">
        <w:rPr>
          <w:rFonts w:ascii="Arial Narrow" w:hAnsi="Arial Narrow"/>
          <w:b/>
        </w:rPr>
        <w:t>Tenuto presente quanto espresso in premessa, si dettano le seguenti disposizioni che costituiscono il "</w:t>
      </w:r>
      <w:r w:rsidRPr="00871B93">
        <w:rPr>
          <w:rFonts w:ascii="Arial Narrow" w:hAnsi="Arial Narrow"/>
          <w:b/>
          <w:i/>
        </w:rPr>
        <w:t xml:space="preserve">Piano di </w:t>
      </w:r>
      <w:r>
        <w:rPr>
          <w:rFonts w:ascii="Arial Narrow" w:hAnsi="Arial Narrow"/>
          <w:b/>
          <w:i/>
        </w:rPr>
        <w:t xml:space="preserve">gestione semplificato” o Piano di </w:t>
      </w:r>
      <w:r w:rsidRPr="00871B93">
        <w:rPr>
          <w:rFonts w:ascii="Arial Narrow" w:hAnsi="Arial Narrow"/>
          <w:b/>
          <w:i/>
        </w:rPr>
        <w:t>coltura e conservazione</w:t>
      </w:r>
      <w:r>
        <w:rPr>
          <w:rFonts w:ascii="Arial Narrow" w:hAnsi="Arial Narrow"/>
          <w:b/>
          <w:i/>
        </w:rPr>
        <w:t>”</w:t>
      </w:r>
    </w:p>
    <w:p w14:paraId="3C8BCBD6" w14:textId="5A1795AD" w:rsidR="00777F79" w:rsidRDefault="00777F79" w:rsidP="007B4D72">
      <w:pPr>
        <w:widowControl w:val="0"/>
        <w:suppressAutoHyphens/>
        <w:spacing w:before="120"/>
        <w:ind w:left="249" w:right="142"/>
        <w:jc w:val="both"/>
        <w:rPr>
          <w:rFonts w:ascii="Arial Narrow" w:hAnsi="Arial Narrow"/>
          <w:b/>
          <w:i/>
        </w:rPr>
      </w:pPr>
    </w:p>
    <w:p w14:paraId="55D5EBE2" w14:textId="0AC7155F" w:rsidR="00777F79" w:rsidRDefault="00777F79" w:rsidP="007B4D72">
      <w:pPr>
        <w:widowControl w:val="0"/>
        <w:suppressAutoHyphens/>
        <w:spacing w:before="120"/>
        <w:ind w:left="249" w:right="142"/>
        <w:jc w:val="both"/>
        <w:rPr>
          <w:rFonts w:ascii="Arial Narrow" w:hAnsi="Arial Narrow"/>
          <w:b/>
          <w:i/>
        </w:rPr>
      </w:pPr>
    </w:p>
    <w:p w14:paraId="128B8FF1" w14:textId="77777777" w:rsidR="00777F79" w:rsidRDefault="00777F79" w:rsidP="007B4D72">
      <w:pPr>
        <w:widowControl w:val="0"/>
        <w:suppressAutoHyphens/>
        <w:spacing w:before="120"/>
        <w:ind w:left="249" w:right="142"/>
        <w:jc w:val="both"/>
        <w:rPr>
          <w:rFonts w:ascii="Arial Narrow" w:hAnsi="Arial Narrow"/>
          <w:b/>
          <w:i/>
        </w:rPr>
      </w:pPr>
    </w:p>
    <w:tbl>
      <w:tblPr>
        <w:tblStyle w:val="Grigliatabella"/>
        <w:tblW w:w="938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85"/>
      </w:tblGrid>
      <w:tr w:rsidR="00777F79" w:rsidRPr="00871B93" w14:paraId="496B0500" w14:textId="77777777" w:rsidTr="00777F79">
        <w:trPr>
          <w:trHeight w:val="360"/>
        </w:trPr>
        <w:tc>
          <w:tcPr>
            <w:tcW w:w="9385" w:type="dxa"/>
            <w:shd w:val="clear" w:color="auto" w:fill="F2F2F2"/>
            <w:vAlign w:val="center"/>
          </w:tcPr>
          <w:p w14:paraId="4BBDBF91" w14:textId="77777777" w:rsidR="00777F79" w:rsidRPr="00871B93" w:rsidRDefault="00777F79" w:rsidP="00A605DF">
            <w:pPr>
              <w:spacing w:before="60" w:after="60"/>
              <w:ind w:right="142"/>
              <w:jc w:val="center"/>
              <w:rPr>
                <w:rFonts w:ascii="Arial Narrow" w:hAnsi="Arial Narrow"/>
                <w:b/>
                <w:sz w:val="22"/>
                <w:szCs w:val="22"/>
              </w:rPr>
            </w:pPr>
            <w:r w:rsidRPr="00871B93">
              <w:rPr>
                <w:kern w:val="1"/>
                <w:sz w:val="24"/>
                <w:lang w:eastAsia="hi-IN" w:bidi="hi-IN"/>
              </w:rPr>
              <w:br w:type="page"/>
            </w:r>
            <w:r w:rsidRPr="00871B93">
              <w:rPr>
                <w:rFonts w:ascii="Arial" w:hAnsi="Arial"/>
                <w:b/>
                <w:sz w:val="22"/>
                <w:szCs w:val="22"/>
              </w:rPr>
              <w:t>B - DISPOSIZIONI GENERALI</w:t>
            </w:r>
          </w:p>
        </w:tc>
      </w:tr>
    </w:tbl>
    <w:p w14:paraId="7DB479F5" w14:textId="0F1DCD65" w:rsidR="00777F79" w:rsidRDefault="00777F79" w:rsidP="003C3109">
      <w:pPr>
        <w:widowControl w:val="0"/>
        <w:suppressAutoHyphens/>
        <w:spacing w:before="120" w:after="120" w:line="240" w:lineRule="auto"/>
        <w:ind w:left="249" w:right="142"/>
        <w:jc w:val="both"/>
        <w:rPr>
          <w:rFonts w:ascii="Arial Narrow" w:hAnsi="Arial Narrow"/>
        </w:rPr>
      </w:pPr>
    </w:p>
    <w:p w14:paraId="055D620E" w14:textId="7D7CBE31" w:rsidR="00777F79" w:rsidRDefault="00777F79" w:rsidP="003C3109">
      <w:pPr>
        <w:pStyle w:val="Paragrafoelenco"/>
        <w:widowControl w:val="0"/>
        <w:numPr>
          <w:ilvl w:val="0"/>
          <w:numId w:val="15"/>
        </w:numPr>
        <w:suppressAutoHyphens/>
        <w:spacing w:before="120" w:after="120" w:line="240" w:lineRule="auto"/>
        <w:ind w:left="567" w:right="-1" w:hanging="425"/>
        <w:jc w:val="both"/>
        <w:rPr>
          <w:rFonts w:ascii="Arial Narrow" w:hAnsi="Arial Narrow"/>
        </w:rPr>
      </w:pPr>
      <w:r w:rsidRPr="00777F79">
        <w:rPr>
          <w:rFonts w:ascii="Arial Narrow" w:hAnsi="Arial Narrow"/>
        </w:rPr>
        <w:t>Il proprietario o possessore è tenuto alla custodia ed alla corretta gestione dell'imboschimento e/o dell’impianto di Arboricoltura specializzata da legno e/o del Pioppeto al fine di assicurare lo sviluppo dello stesso, contrastando tempestivamente ogni causa avversa e ripristinando l'impianto da ogni danno occasionale eventualmente subito; allo scopo viene prescritto alla ditta indicata nel frontespizio quanto segue</w:t>
      </w:r>
      <w:r>
        <w:rPr>
          <w:rFonts w:ascii="Arial Narrow" w:hAnsi="Arial Narrow"/>
        </w:rPr>
        <w:t xml:space="preserve">. </w:t>
      </w:r>
    </w:p>
    <w:p w14:paraId="35994953" w14:textId="666FF849" w:rsidR="00777F79" w:rsidRDefault="00777F79" w:rsidP="003C3109">
      <w:pPr>
        <w:pStyle w:val="Paragrafoelenco"/>
        <w:widowControl w:val="0"/>
        <w:numPr>
          <w:ilvl w:val="0"/>
          <w:numId w:val="16"/>
        </w:numPr>
        <w:suppressAutoHyphens/>
        <w:spacing w:before="120" w:after="120" w:line="240" w:lineRule="auto"/>
        <w:ind w:left="851" w:right="-1" w:hanging="284"/>
        <w:jc w:val="both"/>
        <w:rPr>
          <w:rFonts w:ascii="Arial Narrow" w:hAnsi="Arial Narrow"/>
        </w:rPr>
      </w:pPr>
      <w:r w:rsidRPr="00777F79">
        <w:rPr>
          <w:rFonts w:ascii="Arial Narrow" w:hAnsi="Arial Narrow"/>
        </w:rPr>
        <w:t xml:space="preserve">Dovrà essere data </w:t>
      </w:r>
      <w:r w:rsidR="00E02B74">
        <w:rPr>
          <w:rFonts w:ascii="Arial Narrow" w:hAnsi="Arial Narrow"/>
        </w:rPr>
        <w:t xml:space="preserve">tempestiva </w:t>
      </w:r>
      <w:r w:rsidRPr="00777F79">
        <w:rPr>
          <w:rFonts w:ascii="Arial Narrow" w:hAnsi="Arial Narrow"/>
        </w:rPr>
        <w:t xml:space="preserve">comunicazione ai Servizi territoriali competenti per l’attuazione delle misure di imboschimento e alla Amministrazione forestale competente dell’eventuale sussistenza di fatti e circostanze che possano porre pregiudizio all’uso dei terreni e allo sviluppo </w:t>
      </w:r>
      <w:r w:rsidR="00E02B74">
        <w:rPr>
          <w:rFonts w:ascii="Arial Narrow" w:hAnsi="Arial Narrow"/>
        </w:rPr>
        <w:t>degli impianti</w:t>
      </w:r>
      <w:r>
        <w:rPr>
          <w:rFonts w:ascii="Arial Narrow" w:hAnsi="Arial Narrow"/>
        </w:rPr>
        <w:t>.</w:t>
      </w:r>
    </w:p>
    <w:p w14:paraId="6D0016B1" w14:textId="07746346" w:rsidR="00777F79" w:rsidRDefault="00777F79" w:rsidP="003C3109">
      <w:pPr>
        <w:pStyle w:val="Paragrafoelenco"/>
        <w:widowControl w:val="0"/>
        <w:numPr>
          <w:ilvl w:val="0"/>
          <w:numId w:val="16"/>
        </w:numPr>
        <w:suppressAutoHyphens/>
        <w:spacing w:before="120" w:after="120" w:line="240" w:lineRule="auto"/>
        <w:ind w:left="851" w:right="-1" w:hanging="284"/>
        <w:jc w:val="both"/>
        <w:rPr>
          <w:rFonts w:ascii="Arial Narrow" w:hAnsi="Arial Narrow"/>
        </w:rPr>
      </w:pPr>
      <w:r w:rsidRPr="00453B83">
        <w:rPr>
          <w:rFonts w:ascii="Arial Narrow" w:hAnsi="Arial Narrow"/>
        </w:rPr>
        <w:t>Dovrà essere assicurata l'esecuzione di appropriati interventi di potatura aventi lo scopo di garantire uno sviluppo equilibrato de</w:t>
      </w:r>
      <w:r w:rsidR="00E02B74">
        <w:rPr>
          <w:rFonts w:ascii="Arial Narrow" w:hAnsi="Arial Narrow"/>
        </w:rPr>
        <w:t>i</w:t>
      </w:r>
      <w:r w:rsidRPr="00453B83">
        <w:rPr>
          <w:rFonts w:ascii="Arial Narrow" w:hAnsi="Arial Narrow"/>
        </w:rPr>
        <w:t xml:space="preserve"> soprassuol</w:t>
      </w:r>
      <w:r w:rsidR="00E02B74">
        <w:rPr>
          <w:rFonts w:ascii="Arial Narrow" w:hAnsi="Arial Narrow"/>
        </w:rPr>
        <w:t>i</w:t>
      </w:r>
      <w:r w:rsidRPr="00453B83">
        <w:rPr>
          <w:rFonts w:ascii="Arial Narrow" w:hAnsi="Arial Narrow"/>
        </w:rPr>
        <w:t>.</w:t>
      </w:r>
    </w:p>
    <w:p w14:paraId="5F3F5A0D" w14:textId="67783D56" w:rsidR="00777F79" w:rsidRDefault="00777F79" w:rsidP="003C3109">
      <w:pPr>
        <w:pStyle w:val="Paragrafoelenco"/>
        <w:widowControl w:val="0"/>
        <w:numPr>
          <w:ilvl w:val="0"/>
          <w:numId w:val="16"/>
        </w:numPr>
        <w:suppressAutoHyphens/>
        <w:spacing w:before="120" w:after="120" w:line="240" w:lineRule="auto"/>
        <w:ind w:left="851" w:right="-1" w:hanging="284"/>
        <w:jc w:val="both"/>
        <w:rPr>
          <w:rFonts w:ascii="Arial Narrow" w:hAnsi="Arial Narrow"/>
        </w:rPr>
      </w:pPr>
      <w:r w:rsidRPr="00777F79">
        <w:rPr>
          <w:rFonts w:ascii="Arial Narrow" w:hAnsi="Arial Narrow"/>
        </w:rPr>
        <w:t>Dovrà essere garantito il corretto scolo delle acque e mantenuta la funzionalità delle opere di regimazione delle acque.</w:t>
      </w:r>
    </w:p>
    <w:p w14:paraId="0AD605A1" w14:textId="4DB17D2E" w:rsidR="00777F79" w:rsidRDefault="00777F79" w:rsidP="003C3109">
      <w:pPr>
        <w:pStyle w:val="Paragrafoelenco"/>
        <w:widowControl w:val="0"/>
        <w:numPr>
          <w:ilvl w:val="0"/>
          <w:numId w:val="16"/>
        </w:numPr>
        <w:suppressAutoHyphens/>
        <w:spacing w:before="120" w:after="120" w:line="240" w:lineRule="auto"/>
        <w:ind w:left="851" w:right="-1" w:hanging="284"/>
        <w:jc w:val="both"/>
        <w:rPr>
          <w:rFonts w:ascii="Arial Narrow" w:hAnsi="Arial Narrow"/>
        </w:rPr>
      </w:pPr>
      <w:r w:rsidRPr="00777F79">
        <w:rPr>
          <w:rFonts w:ascii="Arial Narrow" w:hAnsi="Arial Narrow"/>
        </w:rPr>
        <w:t xml:space="preserve">Dovranno essere predisposti accessi </w:t>
      </w:r>
      <w:r w:rsidR="00E02B74">
        <w:rPr>
          <w:rFonts w:ascii="Arial Narrow" w:hAnsi="Arial Narrow"/>
        </w:rPr>
        <w:t xml:space="preserve">agli </w:t>
      </w:r>
      <w:proofErr w:type="spellStart"/>
      <w:r w:rsidR="00E02B74">
        <w:rPr>
          <w:rFonts w:ascii="Arial Narrow" w:hAnsi="Arial Narrow"/>
        </w:rPr>
        <w:t>imboaschimenti</w:t>
      </w:r>
      <w:proofErr w:type="spellEnd"/>
      <w:r w:rsidRPr="00777F79">
        <w:rPr>
          <w:rFonts w:ascii="Arial Narrow" w:hAnsi="Arial Narrow"/>
        </w:rPr>
        <w:t xml:space="preserve"> tali da consentire, nell’eventualità, i necessari interventi antincendio</w:t>
      </w:r>
      <w:r>
        <w:rPr>
          <w:rFonts w:ascii="Arial Narrow" w:hAnsi="Arial Narrow"/>
        </w:rPr>
        <w:t>.</w:t>
      </w:r>
    </w:p>
    <w:p w14:paraId="1736C994" w14:textId="1D1CB985" w:rsidR="00777F79" w:rsidRDefault="00777F79" w:rsidP="003C3109">
      <w:pPr>
        <w:pStyle w:val="Paragrafoelenco"/>
        <w:widowControl w:val="0"/>
        <w:numPr>
          <w:ilvl w:val="0"/>
          <w:numId w:val="16"/>
        </w:numPr>
        <w:suppressAutoHyphens/>
        <w:spacing w:before="120" w:after="120" w:line="240" w:lineRule="auto"/>
        <w:ind w:left="851" w:right="-1" w:hanging="284"/>
        <w:jc w:val="both"/>
        <w:rPr>
          <w:rFonts w:ascii="Arial Narrow" w:hAnsi="Arial Narrow"/>
        </w:rPr>
      </w:pPr>
      <w:r w:rsidRPr="00777F79">
        <w:rPr>
          <w:rFonts w:ascii="Arial Narrow" w:hAnsi="Arial Narrow"/>
        </w:rPr>
        <w:t>Per i boschi e per gli impianti di Arboricoltura per legno di pregio, qualora necessaria, la difesa fitosanitaria dovrà essere specificamente autorizzata dal Servizio Fitosanitario della Regione</w:t>
      </w:r>
      <w:r>
        <w:rPr>
          <w:rFonts w:ascii="Arial Narrow" w:hAnsi="Arial Narrow"/>
        </w:rPr>
        <w:t>.</w:t>
      </w:r>
    </w:p>
    <w:p w14:paraId="7205DE5B" w14:textId="23D6CCBA" w:rsidR="003E4C07" w:rsidRPr="003E4C07" w:rsidRDefault="003E4C07" w:rsidP="003C3109">
      <w:pPr>
        <w:pStyle w:val="Paragrafoelenco"/>
        <w:widowControl w:val="0"/>
        <w:numPr>
          <w:ilvl w:val="0"/>
          <w:numId w:val="16"/>
        </w:numPr>
        <w:suppressAutoHyphens/>
        <w:spacing w:before="120" w:after="120" w:line="240" w:lineRule="auto"/>
        <w:ind w:left="851" w:right="-1" w:hanging="284"/>
        <w:jc w:val="both"/>
        <w:rPr>
          <w:rFonts w:ascii="Arial Narrow" w:hAnsi="Arial Narrow"/>
          <w:color w:val="808080" w:themeColor="background1" w:themeShade="80"/>
        </w:rPr>
      </w:pPr>
      <w:r w:rsidRPr="003E4C07">
        <w:rPr>
          <w:rFonts w:ascii="Arial Narrow" w:hAnsi="Arial Narrow"/>
          <w:color w:val="808080" w:themeColor="background1" w:themeShade="80"/>
        </w:rPr>
        <w:t>Dovranno essere realizzati i lavori di risarcimento (sostituzione delle piante fallite) che si rendono necessari per ripristinare la densità ottimale dell'impianto (11) impiegando materiale di moltiplicazione conforme a quanto prescritto dal Decreto Legislativo n.  386/2003 e dalla L.R. n. 10/2007 loro modifiche e integrazioni</w:t>
      </w:r>
      <w:r>
        <w:rPr>
          <w:rFonts w:ascii="Arial Narrow" w:hAnsi="Arial Narrow"/>
          <w:color w:val="808080" w:themeColor="background1" w:themeShade="80"/>
        </w:rPr>
        <w:t xml:space="preserve">. </w:t>
      </w:r>
      <w:r w:rsidRPr="003E4C07">
        <w:rPr>
          <w:rFonts w:ascii="Arial Narrow" w:hAnsi="Arial Narrow"/>
          <w:color w:val="0070C0"/>
        </w:rPr>
        <w:t>(1</w:t>
      </w:r>
      <w:r w:rsidR="00C2224D">
        <w:rPr>
          <w:rFonts w:ascii="Arial Narrow" w:hAnsi="Arial Narrow"/>
          <w:color w:val="0070C0"/>
        </w:rPr>
        <w:t>7</w:t>
      </w:r>
      <w:r w:rsidRPr="003E4C07">
        <w:rPr>
          <w:rFonts w:ascii="Arial Narrow" w:hAnsi="Arial Narrow"/>
          <w:color w:val="0070C0"/>
        </w:rPr>
        <w:t>)</w:t>
      </w:r>
    </w:p>
    <w:p w14:paraId="26E40B94" w14:textId="6D613430" w:rsidR="003E4C07" w:rsidRPr="003E4C07" w:rsidRDefault="003E4C07" w:rsidP="003C3109">
      <w:pPr>
        <w:pStyle w:val="Paragrafoelenco"/>
        <w:widowControl w:val="0"/>
        <w:numPr>
          <w:ilvl w:val="0"/>
          <w:numId w:val="16"/>
        </w:numPr>
        <w:suppressAutoHyphens/>
        <w:spacing w:before="120" w:after="120" w:line="240" w:lineRule="auto"/>
        <w:ind w:left="851" w:right="-1" w:hanging="284"/>
        <w:jc w:val="both"/>
        <w:rPr>
          <w:rFonts w:ascii="Arial Narrow" w:hAnsi="Arial Narrow"/>
          <w:color w:val="808080" w:themeColor="background1" w:themeShade="80"/>
        </w:rPr>
      </w:pPr>
      <w:proofErr w:type="gramStart"/>
      <w:r w:rsidRPr="003E4C07">
        <w:rPr>
          <w:rFonts w:ascii="Arial Narrow" w:hAnsi="Arial Narrow"/>
          <w:color w:val="808080" w:themeColor="background1" w:themeShade="80"/>
        </w:rPr>
        <w:t>E'</w:t>
      </w:r>
      <w:proofErr w:type="gramEnd"/>
      <w:r w:rsidRPr="003E4C07">
        <w:rPr>
          <w:rFonts w:ascii="Arial Narrow" w:hAnsi="Arial Narrow"/>
          <w:color w:val="808080" w:themeColor="background1" w:themeShade="80"/>
        </w:rPr>
        <w:t xml:space="preserve"> fatto divieto di esercitare qualsiasi forma di pascolamento fino all'affermazione del bosco (altezza media del soprassuolo maggiore di 5 m e chiusura della copertura arborea), e comunque in mancanza delle autorizzazioni eventualmente necessarie.</w:t>
      </w:r>
      <w:r w:rsidRPr="003E4C07">
        <w:rPr>
          <w:rFonts w:ascii="Arial Narrow" w:hAnsi="Arial Narrow"/>
          <w:color w:val="0070C0"/>
        </w:rPr>
        <w:t xml:space="preserve"> (1</w:t>
      </w:r>
      <w:r w:rsidR="00C2224D">
        <w:rPr>
          <w:rFonts w:ascii="Arial Narrow" w:hAnsi="Arial Narrow"/>
          <w:color w:val="0070C0"/>
        </w:rPr>
        <w:t>7</w:t>
      </w:r>
      <w:r w:rsidRPr="003E4C07">
        <w:rPr>
          <w:rFonts w:ascii="Arial Narrow" w:hAnsi="Arial Narrow"/>
          <w:color w:val="0070C0"/>
        </w:rPr>
        <w:t>)</w:t>
      </w:r>
    </w:p>
    <w:p w14:paraId="46BE3389" w14:textId="61A7FB21" w:rsidR="003E4C07" w:rsidRDefault="003E4C07" w:rsidP="003C3109">
      <w:pPr>
        <w:pStyle w:val="Paragrafoelenco"/>
        <w:widowControl w:val="0"/>
        <w:numPr>
          <w:ilvl w:val="0"/>
          <w:numId w:val="16"/>
        </w:numPr>
        <w:suppressAutoHyphens/>
        <w:spacing w:before="120" w:after="120" w:line="240" w:lineRule="auto"/>
        <w:ind w:left="851" w:right="-1" w:hanging="284"/>
        <w:jc w:val="both"/>
        <w:rPr>
          <w:rFonts w:ascii="Arial Narrow" w:hAnsi="Arial Narrow"/>
          <w:color w:val="808080" w:themeColor="background1" w:themeShade="80"/>
        </w:rPr>
      </w:pPr>
      <w:r w:rsidRPr="003E4C07">
        <w:rPr>
          <w:rFonts w:ascii="Arial Narrow" w:hAnsi="Arial Narrow"/>
          <w:color w:val="808080" w:themeColor="background1" w:themeShade="80"/>
        </w:rPr>
        <w:t xml:space="preserve">Dovranno essere garantiti periodici interventi di pulizia dell'impianto (in numero minimo di due per ogni annata agraria); l’esecuzione di tali lavori è prescritta nei primi 5-10 anni successivi alla realizzazione dell'impianto fino al momento della chiusura della copertura arborea. Le pulizie potranno avere la caratteristica di lavorazione del terreno qualora lo stesso venga mantenuto incolto, ovvero potranno consistere in </w:t>
      </w:r>
      <w:proofErr w:type="spellStart"/>
      <w:r w:rsidRPr="003E4C07">
        <w:rPr>
          <w:rFonts w:ascii="Arial Narrow" w:hAnsi="Arial Narrow"/>
          <w:color w:val="808080" w:themeColor="background1" w:themeShade="80"/>
        </w:rPr>
        <w:t>sfalciature</w:t>
      </w:r>
      <w:proofErr w:type="spellEnd"/>
      <w:r w:rsidRPr="003E4C07">
        <w:rPr>
          <w:rFonts w:ascii="Arial Narrow" w:hAnsi="Arial Narrow"/>
          <w:color w:val="808080" w:themeColor="background1" w:themeShade="80"/>
        </w:rPr>
        <w:t xml:space="preserve"> in presenza di idoneo </w:t>
      </w:r>
      <w:proofErr w:type="spellStart"/>
      <w:r w:rsidRPr="003E4C07">
        <w:rPr>
          <w:rFonts w:ascii="Arial Narrow" w:hAnsi="Arial Narrow"/>
          <w:color w:val="808080" w:themeColor="background1" w:themeShade="80"/>
        </w:rPr>
        <w:t>cotico</w:t>
      </w:r>
      <w:proofErr w:type="spellEnd"/>
      <w:r w:rsidRPr="003E4C07">
        <w:rPr>
          <w:rFonts w:ascii="Arial Narrow" w:hAnsi="Arial Narrow"/>
          <w:color w:val="808080" w:themeColor="background1" w:themeShade="80"/>
        </w:rPr>
        <w:t xml:space="preserve"> erboso</w:t>
      </w:r>
      <w:r>
        <w:rPr>
          <w:rFonts w:ascii="Arial Narrow" w:hAnsi="Arial Narrow"/>
          <w:color w:val="808080" w:themeColor="background1" w:themeShade="80"/>
        </w:rPr>
        <w:t>.</w:t>
      </w:r>
      <w:r w:rsidRPr="003E4C07">
        <w:rPr>
          <w:rFonts w:ascii="Arial Narrow" w:hAnsi="Arial Narrow"/>
          <w:color w:val="0070C0"/>
        </w:rPr>
        <w:t xml:space="preserve"> (1</w:t>
      </w:r>
      <w:r w:rsidR="00C2224D">
        <w:rPr>
          <w:rFonts w:ascii="Arial Narrow" w:hAnsi="Arial Narrow"/>
          <w:color w:val="0070C0"/>
        </w:rPr>
        <w:t>7</w:t>
      </w:r>
      <w:r w:rsidRPr="003E4C07">
        <w:rPr>
          <w:rFonts w:ascii="Arial Narrow" w:hAnsi="Arial Narrow"/>
          <w:color w:val="0070C0"/>
        </w:rPr>
        <w:t>)</w:t>
      </w:r>
    </w:p>
    <w:p w14:paraId="4F494FF9" w14:textId="0B968194" w:rsidR="003E4C07" w:rsidRPr="003E4C07" w:rsidRDefault="003E4C07" w:rsidP="003C3109">
      <w:pPr>
        <w:pStyle w:val="Paragrafoelenco"/>
        <w:widowControl w:val="0"/>
        <w:numPr>
          <w:ilvl w:val="0"/>
          <w:numId w:val="16"/>
        </w:numPr>
        <w:suppressAutoHyphens/>
        <w:spacing w:before="120" w:after="120" w:line="240" w:lineRule="auto"/>
        <w:ind w:left="851" w:right="-1" w:hanging="284"/>
        <w:jc w:val="both"/>
        <w:rPr>
          <w:rFonts w:ascii="Arial Narrow" w:hAnsi="Arial Narrow"/>
          <w:color w:val="808080" w:themeColor="background1" w:themeShade="80"/>
        </w:rPr>
      </w:pPr>
      <w:r w:rsidRPr="003E4C07">
        <w:rPr>
          <w:rFonts w:ascii="Arial Narrow" w:hAnsi="Arial Narrow"/>
          <w:color w:val="808080" w:themeColor="background1" w:themeShade="80"/>
        </w:rPr>
        <w:t>La pacciamatura non biodegradabile eventualmente impiegata dovrà essere eliminata prima della chiusura della copertura arborea, e smaltita nel rispetto delle norme vigenti</w:t>
      </w:r>
      <w:r>
        <w:rPr>
          <w:rFonts w:ascii="Arial Narrow" w:hAnsi="Arial Narrow"/>
          <w:color w:val="808080" w:themeColor="background1" w:themeShade="80"/>
        </w:rPr>
        <w:t>.</w:t>
      </w:r>
      <w:r w:rsidRPr="003E4C07">
        <w:rPr>
          <w:rFonts w:ascii="Arial Narrow" w:hAnsi="Arial Narrow"/>
          <w:color w:val="0070C0"/>
        </w:rPr>
        <w:t xml:space="preserve"> (1</w:t>
      </w:r>
      <w:r w:rsidR="00C2224D">
        <w:rPr>
          <w:rFonts w:ascii="Arial Narrow" w:hAnsi="Arial Narrow"/>
          <w:color w:val="0070C0"/>
        </w:rPr>
        <w:t>7</w:t>
      </w:r>
      <w:r w:rsidRPr="003E4C07">
        <w:rPr>
          <w:rFonts w:ascii="Arial Narrow" w:hAnsi="Arial Narrow"/>
          <w:color w:val="0070C0"/>
        </w:rPr>
        <w:t>)</w:t>
      </w:r>
    </w:p>
    <w:p w14:paraId="05D08E45" w14:textId="1A05FCE5" w:rsidR="00777F79" w:rsidRPr="003E4C07" w:rsidRDefault="00777F79" w:rsidP="003C3109">
      <w:pPr>
        <w:pStyle w:val="Paragrafoelenco"/>
        <w:widowControl w:val="0"/>
        <w:numPr>
          <w:ilvl w:val="0"/>
          <w:numId w:val="16"/>
        </w:numPr>
        <w:suppressAutoHyphens/>
        <w:spacing w:before="120" w:after="120" w:line="240" w:lineRule="auto"/>
        <w:ind w:left="851" w:right="-1" w:hanging="284"/>
        <w:jc w:val="both"/>
        <w:rPr>
          <w:rFonts w:ascii="Arial Narrow" w:hAnsi="Arial Narrow"/>
          <w:color w:val="808080" w:themeColor="background1" w:themeShade="80"/>
        </w:rPr>
      </w:pPr>
      <w:r w:rsidRPr="003E4C07">
        <w:rPr>
          <w:rFonts w:ascii="Arial Narrow" w:hAnsi="Arial Narrow"/>
          <w:color w:val="808080" w:themeColor="background1" w:themeShade="80"/>
        </w:rPr>
        <w:t>Dovranno essere mantenute in efficienza per l’intero periodo di impegno le strutture (targhe o cartelli</w:t>
      </w:r>
      <w:proofErr w:type="gramStart"/>
      <w:r w:rsidRPr="003E4C07">
        <w:rPr>
          <w:rFonts w:ascii="Arial Narrow" w:hAnsi="Arial Narrow"/>
          <w:color w:val="808080" w:themeColor="background1" w:themeShade="80"/>
        </w:rPr>
        <w:t xml:space="preserve"> ….</w:t>
      </w:r>
      <w:proofErr w:type="gramEnd"/>
      <w:r w:rsidRPr="003E4C07">
        <w:rPr>
          <w:rFonts w:ascii="Arial Narrow" w:hAnsi="Arial Narrow"/>
          <w:color w:val="808080" w:themeColor="background1" w:themeShade="80"/>
        </w:rPr>
        <w:t xml:space="preserve">) atte </w:t>
      </w:r>
      <w:r w:rsidR="00E02B74">
        <w:rPr>
          <w:rFonts w:ascii="Arial Narrow" w:hAnsi="Arial Narrow"/>
          <w:color w:val="808080" w:themeColor="background1" w:themeShade="80"/>
        </w:rPr>
        <w:t xml:space="preserve">a </w:t>
      </w:r>
      <w:r w:rsidRPr="003E4C07">
        <w:rPr>
          <w:rFonts w:ascii="Arial Narrow" w:hAnsi="Arial Narrow"/>
          <w:color w:val="808080" w:themeColor="background1" w:themeShade="80"/>
        </w:rPr>
        <w:t>pubblicizzare l’intervento realizzato</w:t>
      </w:r>
      <w:r w:rsidR="003E4C07">
        <w:rPr>
          <w:rFonts w:ascii="Arial Narrow" w:hAnsi="Arial Narrow"/>
          <w:color w:val="808080" w:themeColor="background1" w:themeShade="80"/>
        </w:rPr>
        <w:t>.</w:t>
      </w:r>
      <w:r w:rsidR="003E4C07" w:rsidRPr="003E4C07">
        <w:rPr>
          <w:rFonts w:ascii="Arial Narrow" w:hAnsi="Arial Narrow"/>
          <w:color w:val="0070C0"/>
        </w:rPr>
        <w:t xml:space="preserve"> (1</w:t>
      </w:r>
      <w:r w:rsidR="00C2224D">
        <w:rPr>
          <w:rFonts w:ascii="Arial Narrow" w:hAnsi="Arial Narrow"/>
          <w:color w:val="0070C0"/>
        </w:rPr>
        <w:t>7</w:t>
      </w:r>
      <w:r w:rsidR="003E4C07" w:rsidRPr="003E4C07">
        <w:rPr>
          <w:rFonts w:ascii="Arial Narrow" w:hAnsi="Arial Narrow"/>
          <w:color w:val="0070C0"/>
        </w:rPr>
        <w:t>)</w:t>
      </w:r>
    </w:p>
    <w:p w14:paraId="64EFB115" w14:textId="6370F5B1" w:rsidR="00777F79" w:rsidRDefault="00777F79" w:rsidP="003C3109">
      <w:pPr>
        <w:widowControl w:val="0"/>
        <w:suppressAutoHyphens/>
        <w:spacing w:before="120" w:after="120" w:line="240" w:lineRule="auto"/>
        <w:ind w:left="249" w:right="142"/>
        <w:jc w:val="both"/>
        <w:rPr>
          <w:rFonts w:ascii="Arial Narrow" w:hAnsi="Arial Narrow"/>
        </w:rPr>
      </w:pPr>
    </w:p>
    <w:p w14:paraId="7F8E72E5" w14:textId="0F0042D5" w:rsidR="003E4C07" w:rsidRDefault="003E4C07" w:rsidP="003C3109">
      <w:pPr>
        <w:pStyle w:val="Paragrafoelenco"/>
        <w:widowControl w:val="0"/>
        <w:numPr>
          <w:ilvl w:val="0"/>
          <w:numId w:val="15"/>
        </w:numPr>
        <w:suppressAutoHyphens/>
        <w:spacing w:before="120" w:after="120" w:line="240" w:lineRule="auto"/>
        <w:ind w:left="567" w:right="-1" w:hanging="425"/>
        <w:jc w:val="both"/>
        <w:rPr>
          <w:rFonts w:ascii="Arial Narrow" w:hAnsi="Arial Narrow"/>
        </w:rPr>
      </w:pPr>
      <w:r w:rsidRPr="00453B83">
        <w:rPr>
          <w:rFonts w:ascii="Arial Narrow" w:hAnsi="Arial Narrow"/>
        </w:rPr>
        <w:t>Il proprietario o possessore è a conoscenza che</w:t>
      </w:r>
    </w:p>
    <w:p w14:paraId="1810A200" w14:textId="1FC7DAD4" w:rsidR="003E4C07" w:rsidRDefault="003E4C07" w:rsidP="003C3109">
      <w:pPr>
        <w:pStyle w:val="Paragrafoelenco"/>
        <w:widowControl w:val="0"/>
        <w:numPr>
          <w:ilvl w:val="0"/>
          <w:numId w:val="16"/>
        </w:numPr>
        <w:suppressAutoHyphens/>
        <w:spacing w:before="120" w:after="120" w:line="240" w:lineRule="auto"/>
        <w:ind w:left="851" w:right="-1" w:hanging="284"/>
        <w:jc w:val="both"/>
        <w:rPr>
          <w:rFonts w:ascii="Arial Narrow" w:hAnsi="Arial Narrow"/>
        </w:rPr>
      </w:pPr>
      <w:r w:rsidRPr="003E4C07">
        <w:rPr>
          <w:rFonts w:ascii="Arial Narrow" w:hAnsi="Arial Narrow"/>
        </w:rPr>
        <w:t>i terreni e gli impianti realizzati sono soggetti al rispetto del Regolamento regionale forestale recante le P.M.P.F. e a quanto disposto dal presente Piano; pertanto accetta di non destinare le superfici impiantate ad attività non compatibili con la conservazione e il mantenimento del soprassuolo in via di sviluppo e con l’uso dei terreni originato; per gli impianti di arboricoltura da legno almeno fino alla conclusione del ciclo produttivo stabilito nel presente atto (per i boschi permanenti neppure previa restituzione all'Ente pubblico degli aiuti e dei premi percepiti per l'attuazione dell'imboschimento);</w:t>
      </w:r>
    </w:p>
    <w:p w14:paraId="14F76AD5" w14:textId="72CA38AE" w:rsidR="003C3109" w:rsidRDefault="003C3109" w:rsidP="003C3109">
      <w:pPr>
        <w:pStyle w:val="Paragrafoelenco"/>
        <w:widowControl w:val="0"/>
        <w:numPr>
          <w:ilvl w:val="0"/>
          <w:numId w:val="16"/>
        </w:numPr>
        <w:suppressAutoHyphens/>
        <w:spacing w:before="120" w:after="120"/>
        <w:ind w:left="851" w:right="-1" w:hanging="284"/>
        <w:jc w:val="both"/>
        <w:rPr>
          <w:rFonts w:ascii="Arial Narrow" w:hAnsi="Arial Narrow"/>
        </w:rPr>
      </w:pPr>
      <w:r w:rsidRPr="003C3109">
        <w:rPr>
          <w:rFonts w:ascii="Arial Narrow" w:hAnsi="Arial Narrow"/>
        </w:rPr>
        <w:t>i “boschi” e le “aree forestali” riconoscibili tali ai sensi ed agli effetti delle leggi vigenti, sono soggette a vincoli di destinazione d’uso conseguenti all’applicazione di specifiche normative (idrogeologiche, paesaggistiche, paesistiche, urbanistiche, …)</w:t>
      </w:r>
      <w:r>
        <w:rPr>
          <w:rFonts w:ascii="Arial Narrow" w:hAnsi="Arial Narrow"/>
        </w:rPr>
        <w:t>;</w:t>
      </w:r>
    </w:p>
    <w:p w14:paraId="15903ECB" w14:textId="71840FD0" w:rsidR="00777F79" w:rsidRDefault="003C3109" w:rsidP="003C3109">
      <w:pPr>
        <w:pStyle w:val="Paragrafoelenco"/>
        <w:widowControl w:val="0"/>
        <w:numPr>
          <w:ilvl w:val="0"/>
          <w:numId w:val="16"/>
        </w:numPr>
        <w:suppressAutoHyphens/>
        <w:spacing w:before="120" w:after="120"/>
        <w:ind w:left="851" w:right="-1" w:hanging="284"/>
        <w:jc w:val="both"/>
        <w:rPr>
          <w:rFonts w:ascii="Arial Narrow" w:hAnsi="Arial Narrow"/>
        </w:rPr>
      </w:pPr>
      <w:r w:rsidRPr="003C3109">
        <w:rPr>
          <w:rFonts w:ascii="Arial Narrow" w:hAnsi="Arial Narrow"/>
        </w:rPr>
        <w:t>per quanto disposto all’art. 48 comma 7 del Regolamento forestale regionale n. 3/2018, non sussistono oggi limitazioni tali da impedire che al termine dei turni indicati nel Piano di coltura e conservazione, i terreni interessati da Arboricoltura da legno e Pioppicoltura vengano nuovamente assoggettati a normale lavorazione agricola e destinati a uso agricolo.</w:t>
      </w:r>
    </w:p>
    <w:p w14:paraId="725F9279" w14:textId="5AEE87AE" w:rsidR="003C3109" w:rsidRDefault="003C3109" w:rsidP="003C3109">
      <w:pPr>
        <w:widowControl w:val="0"/>
        <w:suppressAutoHyphens/>
        <w:spacing w:before="120" w:after="120"/>
        <w:ind w:right="-1"/>
        <w:jc w:val="both"/>
        <w:rPr>
          <w:rFonts w:ascii="Arial Narrow" w:hAnsi="Arial Narrow"/>
        </w:rPr>
      </w:pPr>
    </w:p>
    <w:p w14:paraId="0BD7FA4D" w14:textId="77777777" w:rsidR="003C3109" w:rsidRDefault="003C3109" w:rsidP="003C3109">
      <w:pPr>
        <w:widowControl w:val="0"/>
        <w:suppressAutoHyphens/>
        <w:spacing w:before="120" w:after="120"/>
        <w:ind w:right="-1"/>
        <w:jc w:val="both"/>
        <w:rPr>
          <w:rFonts w:ascii="Arial Narrow" w:hAnsi="Arial Narrow"/>
        </w:rPr>
      </w:pPr>
    </w:p>
    <w:tbl>
      <w:tblPr>
        <w:tblStyle w:val="Grigliatabel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8"/>
      </w:tblGrid>
      <w:tr w:rsidR="003C3109" w:rsidRPr="000E44CE" w14:paraId="0AE53CD0" w14:textId="77777777" w:rsidTr="006F3ED8">
        <w:trPr>
          <w:trHeight w:val="360"/>
        </w:trPr>
        <w:tc>
          <w:tcPr>
            <w:tcW w:w="9248" w:type="dxa"/>
            <w:shd w:val="clear" w:color="auto" w:fill="F2F2F2"/>
            <w:vAlign w:val="center"/>
          </w:tcPr>
          <w:p w14:paraId="496A37A3" w14:textId="77777777" w:rsidR="003C3109" w:rsidRPr="000E44CE" w:rsidRDefault="003C3109" w:rsidP="006F3ED8">
            <w:pPr>
              <w:jc w:val="center"/>
              <w:rPr>
                <w:rFonts w:ascii="Arial Narrow" w:hAnsi="Arial Narrow"/>
                <w:sz w:val="18"/>
                <w:szCs w:val="18"/>
              </w:rPr>
            </w:pPr>
            <w:r w:rsidRPr="000E44CE">
              <w:br w:type="page"/>
            </w:r>
            <w:r w:rsidRPr="000E44CE">
              <w:rPr>
                <w:rFonts w:ascii="Arial" w:hAnsi="Arial"/>
                <w:b/>
              </w:rPr>
              <w:t>C -  TAGLI INTERCALARI, GOVERNO, TRATTAMENTO, TURNI</w:t>
            </w:r>
          </w:p>
        </w:tc>
      </w:tr>
    </w:tbl>
    <w:p w14:paraId="3136EB28" w14:textId="175AADD0" w:rsidR="003C3109" w:rsidRDefault="003C3109" w:rsidP="003C3109">
      <w:pPr>
        <w:widowControl w:val="0"/>
        <w:suppressAutoHyphens/>
        <w:spacing w:before="120" w:after="120"/>
        <w:ind w:right="-1"/>
        <w:jc w:val="both"/>
        <w:rPr>
          <w:rFonts w:ascii="Arial Narrow" w:hAnsi="Arial Narrow"/>
        </w:rPr>
      </w:pPr>
    </w:p>
    <w:p w14:paraId="45883EDF" w14:textId="77777777" w:rsidR="004544AE" w:rsidRPr="004544AE" w:rsidRDefault="003C3109" w:rsidP="003C3109">
      <w:pPr>
        <w:widowControl w:val="0"/>
        <w:numPr>
          <w:ilvl w:val="0"/>
          <w:numId w:val="7"/>
        </w:numPr>
        <w:suppressAutoHyphens/>
        <w:spacing w:before="120"/>
        <w:rPr>
          <w:rFonts w:ascii="Arial" w:hAnsi="Arial"/>
          <w:b/>
        </w:rPr>
      </w:pPr>
      <w:r w:rsidRPr="000E44CE">
        <w:rPr>
          <w:rFonts w:ascii="Arial" w:hAnsi="Arial"/>
          <w:b/>
          <w:u w:val="single"/>
        </w:rPr>
        <w:t>TAGLI INTERCALARI</w:t>
      </w:r>
      <w:r w:rsidRPr="000E44CE">
        <w:rPr>
          <w:rFonts w:ascii="Arial" w:hAnsi="Arial"/>
        </w:rPr>
        <w:t xml:space="preserve">  </w:t>
      </w:r>
    </w:p>
    <w:p w14:paraId="6FE2E20E" w14:textId="56ED3B20" w:rsidR="003C3109" w:rsidRDefault="004544AE" w:rsidP="004544AE">
      <w:pPr>
        <w:widowControl w:val="0"/>
        <w:suppressAutoHyphens/>
        <w:spacing w:before="120"/>
        <w:ind w:left="720"/>
        <w:rPr>
          <w:rFonts w:ascii="Arial" w:hAnsi="Arial"/>
          <w:b/>
        </w:rPr>
      </w:pPr>
      <w:bookmarkStart w:id="5" w:name="_Hlk45039418"/>
      <w:r w:rsidRPr="004544AE">
        <w:rPr>
          <w:rFonts w:ascii="Arial" w:hAnsi="Arial"/>
          <w:color w:val="0070C0"/>
        </w:rPr>
        <w:t>(1</w:t>
      </w:r>
      <w:r w:rsidR="00C2224D">
        <w:rPr>
          <w:rFonts w:ascii="Arial" w:hAnsi="Arial"/>
          <w:color w:val="0070C0"/>
        </w:rPr>
        <w:t>8</w:t>
      </w:r>
      <w:r w:rsidRPr="004544AE">
        <w:rPr>
          <w:rFonts w:ascii="Arial" w:hAnsi="Arial"/>
          <w:color w:val="0070C0"/>
        </w:rPr>
        <w:t>)</w:t>
      </w:r>
    </w:p>
    <w:bookmarkEnd w:id="5"/>
    <w:p w14:paraId="1AD4644C" w14:textId="77777777" w:rsidR="003C3109" w:rsidRPr="003C3109" w:rsidRDefault="003C3109" w:rsidP="003C3109">
      <w:pPr>
        <w:widowControl w:val="0"/>
        <w:suppressAutoHyphens/>
        <w:spacing w:before="120" w:after="0" w:line="240" w:lineRule="auto"/>
        <w:ind w:left="360"/>
        <w:jc w:val="both"/>
        <w:rPr>
          <w:rFonts w:ascii="Arial Narrow" w:eastAsia="Times New Roman" w:hAnsi="Arial Narrow" w:cs="Arial"/>
          <w:lang w:eastAsia="it-IT"/>
        </w:rPr>
      </w:pPr>
    </w:p>
    <w:p w14:paraId="0354DFB3" w14:textId="77777777" w:rsidR="003C3109" w:rsidRDefault="003C3109" w:rsidP="003C3109">
      <w:pPr>
        <w:widowControl w:val="0"/>
        <w:suppressAutoHyphens/>
        <w:spacing w:before="120" w:after="0" w:line="240" w:lineRule="auto"/>
        <w:ind w:left="360"/>
        <w:jc w:val="both"/>
        <w:rPr>
          <w:rFonts w:ascii="Arial" w:hAnsi="Arial"/>
          <w:b/>
        </w:rPr>
      </w:pPr>
    </w:p>
    <w:p w14:paraId="0CCACB86" w14:textId="61187BDE" w:rsidR="003C3109" w:rsidRPr="003C3109" w:rsidRDefault="003C3109" w:rsidP="003C3109">
      <w:pPr>
        <w:widowControl w:val="0"/>
        <w:numPr>
          <w:ilvl w:val="0"/>
          <w:numId w:val="7"/>
        </w:numPr>
        <w:suppressAutoHyphens/>
        <w:spacing w:before="120"/>
        <w:rPr>
          <w:rFonts w:ascii="Arial" w:hAnsi="Arial"/>
          <w:b/>
        </w:rPr>
      </w:pPr>
      <w:r w:rsidRPr="003C3109">
        <w:rPr>
          <w:rFonts w:ascii="Arial" w:hAnsi="Arial"/>
          <w:b/>
          <w:u w:val="single"/>
        </w:rPr>
        <w:t>FORMA DI GOVERNO</w:t>
      </w:r>
    </w:p>
    <w:p w14:paraId="7D975EA8" w14:textId="2FF99D22" w:rsidR="003C3109" w:rsidRDefault="003C3109" w:rsidP="003C3109">
      <w:pPr>
        <w:widowControl w:val="0"/>
        <w:suppressAutoHyphens/>
        <w:spacing w:before="120"/>
        <w:ind w:left="709"/>
        <w:jc w:val="both"/>
        <w:rPr>
          <w:rFonts w:ascii="Arial Narrow" w:hAnsi="Arial Narrow" w:cs="Arial"/>
        </w:rPr>
      </w:pPr>
      <w:r w:rsidRPr="003C3109">
        <w:rPr>
          <w:rFonts w:ascii="Arial Narrow" w:eastAsia="Times New Roman" w:hAnsi="Arial Narrow" w:cs="Arial"/>
          <w:lang w:eastAsia="it-IT"/>
        </w:rPr>
        <w:t>Dovrà essere garantito il governo ad “ALTO FUSTO”.</w:t>
      </w:r>
    </w:p>
    <w:p w14:paraId="160DE730" w14:textId="2E6ADB01" w:rsidR="003C3109" w:rsidRDefault="003C3109" w:rsidP="003C3109">
      <w:pPr>
        <w:widowControl w:val="0"/>
        <w:suppressAutoHyphens/>
        <w:spacing w:before="120"/>
        <w:ind w:left="709"/>
        <w:jc w:val="both"/>
        <w:rPr>
          <w:rFonts w:ascii="Arial Narrow" w:hAnsi="Arial Narrow" w:cs="Arial"/>
        </w:rPr>
      </w:pPr>
    </w:p>
    <w:p w14:paraId="5460828A" w14:textId="64D8B268" w:rsidR="003C3109" w:rsidRPr="003C3109" w:rsidRDefault="003C3109" w:rsidP="003C3109">
      <w:pPr>
        <w:widowControl w:val="0"/>
        <w:numPr>
          <w:ilvl w:val="0"/>
          <w:numId w:val="7"/>
        </w:numPr>
        <w:suppressAutoHyphens/>
        <w:spacing w:before="120"/>
        <w:rPr>
          <w:rFonts w:ascii="Arial" w:hAnsi="Arial"/>
          <w:b/>
          <w:u w:val="single"/>
        </w:rPr>
      </w:pPr>
      <w:r w:rsidRPr="003C3109">
        <w:rPr>
          <w:rFonts w:ascii="Arial" w:hAnsi="Arial"/>
          <w:b/>
          <w:u w:val="single"/>
        </w:rPr>
        <w:t xml:space="preserve">TURNO   </w:t>
      </w:r>
    </w:p>
    <w:p w14:paraId="49A864E0" w14:textId="20342C87" w:rsidR="004544AE" w:rsidRPr="004544AE" w:rsidRDefault="004544AE" w:rsidP="004544AE">
      <w:pPr>
        <w:pStyle w:val="Paragrafoelenco"/>
        <w:widowControl w:val="0"/>
        <w:suppressAutoHyphens/>
        <w:spacing w:before="120"/>
        <w:rPr>
          <w:rFonts w:ascii="Arial" w:hAnsi="Arial"/>
          <w:b/>
        </w:rPr>
      </w:pPr>
      <w:r w:rsidRPr="004544AE">
        <w:rPr>
          <w:rFonts w:ascii="Arial" w:hAnsi="Arial"/>
          <w:color w:val="0070C0"/>
        </w:rPr>
        <w:t>(</w:t>
      </w:r>
      <w:r w:rsidR="00C2224D">
        <w:rPr>
          <w:rFonts w:ascii="Arial" w:hAnsi="Arial"/>
          <w:color w:val="0070C0"/>
        </w:rPr>
        <w:t>19</w:t>
      </w:r>
      <w:r w:rsidRPr="004544AE">
        <w:rPr>
          <w:rFonts w:ascii="Arial" w:hAnsi="Arial"/>
          <w:color w:val="0070C0"/>
        </w:rPr>
        <w:t>)</w:t>
      </w:r>
    </w:p>
    <w:p w14:paraId="6EAE792D" w14:textId="46F9762F" w:rsidR="003C3109" w:rsidRDefault="003C3109" w:rsidP="003C3109">
      <w:pPr>
        <w:widowControl w:val="0"/>
        <w:suppressAutoHyphens/>
        <w:spacing w:before="120"/>
        <w:ind w:left="709"/>
        <w:jc w:val="both"/>
        <w:rPr>
          <w:rFonts w:ascii="Arial Narrow" w:hAnsi="Arial Narrow" w:cs="Arial"/>
        </w:rPr>
      </w:pPr>
    </w:p>
    <w:p w14:paraId="6B37CB74" w14:textId="77777777" w:rsidR="004544AE" w:rsidRDefault="004544AE" w:rsidP="003C3109">
      <w:pPr>
        <w:widowControl w:val="0"/>
        <w:suppressAutoHyphens/>
        <w:spacing w:before="120"/>
        <w:ind w:left="709"/>
        <w:jc w:val="both"/>
        <w:rPr>
          <w:rFonts w:ascii="Arial Narrow" w:hAnsi="Arial Narrow" w:cs="Arial"/>
        </w:rPr>
      </w:pPr>
    </w:p>
    <w:p w14:paraId="5D18F6DD" w14:textId="49748023" w:rsidR="003C3109" w:rsidRPr="004544AE" w:rsidRDefault="004544AE" w:rsidP="004544AE">
      <w:pPr>
        <w:widowControl w:val="0"/>
        <w:numPr>
          <w:ilvl w:val="0"/>
          <w:numId w:val="7"/>
        </w:numPr>
        <w:suppressAutoHyphens/>
        <w:spacing w:before="120"/>
        <w:rPr>
          <w:rFonts w:ascii="Arial" w:hAnsi="Arial"/>
          <w:b/>
          <w:u w:val="single"/>
        </w:rPr>
      </w:pPr>
      <w:r w:rsidRPr="00617245">
        <w:rPr>
          <w:rFonts w:ascii="Arial" w:hAnsi="Arial"/>
          <w:b/>
          <w:u w:val="single"/>
        </w:rPr>
        <w:t>TRATTAMENTO</w:t>
      </w:r>
    </w:p>
    <w:p w14:paraId="2C51570D" w14:textId="7B2E3E5D" w:rsidR="004544AE" w:rsidRDefault="004544AE" w:rsidP="004544AE">
      <w:pPr>
        <w:widowControl w:val="0"/>
        <w:suppressAutoHyphens/>
        <w:spacing w:before="120"/>
        <w:ind w:left="720"/>
        <w:rPr>
          <w:rFonts w:ascii="Arial" w:hAnsi="Arial"/>
          <w:b/>
        </w:rPr>
      </w:pPr>
      <w:r w:rsidRPr="004544AE">
        <w:rPr>
          <w:rFonts w:ascii="Arial" w:hAnsi="Arial"/>
          <w:color w:val="0070C0"/>
        </w:rPr>
        <w:t>(</w:t>
      </w:r>
      <w:r>
        <w:rPr>
          <w:rFonts w:ascii="Arial" w:hAnsi="Arial"/>
          <w:color w:val="0070C0"/>
        </w:rPr>
        <w:t>2</w:t>
      </w:r>
      <w:r w:rsidR="00C2224D">
        <w:rPr>
          <w:rFonts w:ascii="Arial" w:hAnsi="Arial"/>
          <w:color w:val="0070C0"/>
        </w:rPr>
        <w:t>0</w:t>
      </w:r>
      <w:r w:rsidRPr="004544AE">
        <w:rPr>
          <w:rFonts w:ascii="Arial" w:hAnsi="Arial"/>
          <w:color w:val="0070C0"/>
        </w:rPr>
        <w:t>)</w:t>
      </w:r>
    </w:p>
    <w:p w14:paraId="6132D41C" w14:textId="77777777" w:rsidR="003C3109" w:rsidRPr="003C3109" w:rsidRDefault="003C3109" w:rsidP="003C3109">
      <w:pPr>
        <w:widowControl w:val="0"/>
        <w:suppressAutoHyphens/>
        <w:spacing w:before="120" w:after="0" w:line="240" w:lineRule="auto"/>
        <w:ind w:left="709"/>
        <w:jc w:val="both"/>
        <w:rPr>
          <w:rFonts w:ascii="Arial Narrow" w:eastAsia="Times New Roman" w:hAnsi="Arial Narrow" w:cs="Arial"/>
          <w:lang w:eastAsia="it-IT"/>
        </w:rPr>
      </w:pPr>
    </w:p>
    <w:p w14:paraId="1D68BE95" w14:textId="56642282" w:rsidR="003C3109" w:rsidRDefault="003C3109" w:rsidP="003C3109">
      <w:pPr>
        <w:widowControl w:val="0"/>
        <w:suppressAutoHyphens/>
        <w:spacing w:before="120" w:after="120"/>
        <w:ind w:right="-1"/>
        <w:jc w:val="both"/>
        <w:rPr>
          <w:rFonts w:ascii="Arial Narrow" w:hAnsi="Arial Narrow"/>
        </w:rPr>
      </w:pPr>
    </w:p>
    <w:p w14:paraId="5A8CC0E6" w14:textId="3C207AE5" w:rsidR="003C3109" w:rsidRPr="004544AE" w:rsidRDefault="004544AE" w:rsidP="004544AE">
      <w:pPr>
        <w:numPr>
          <w:ilvl w:val="12"/>
          <w:numId w:val="0"/>
        </w:numPr>
        <w:shd w:val="clear" w:color="auto" w:fill="F2F2F2" w:themeFill="background1" w:themeFillShade="F2"/>
        <w:spacing w:before="120" w:after="120" w:line="312" w:lineRule="auto"/>
        <w:jc w:val="center"/>
        <w:rPr>
          <w:rFonts w:ascii="Arial" w:eastAsia="Times New Roman" w:hAnsi="Arial" w:cs="Times New Roman"/>
          <w:b/>
          <w:sz w:val="20"/>
          <w:szCs w:val="20"/>
          <w:lang w:eastAsia="it-IT"/>
        </w:rPr>
      </w:pPr>
      <w:r>
        <w:rPr>
          <w:rFonts w:ascii="Arial" w:eastAsia="Times New Roman" w:hAnsi="Arial" w:cs="Times New Roman"/>
          <w:b/>
          <w:sz w:val="20"/>
          <w:szCs w:val="20"/>
          <w:lang w:eastAsia="it-IT"/>
        </w:rPr>
        <w:t xml:space="preserve">D- </w:t>
      </w:r>
      <w:r w:rsidRPr="004544AE">
        <w:rPr>
          <w:rFonts w:ascii="Arial" w:eastAsia="Times New Roman" w:hAnsi="Arial" w:cs="Times New Roman"/>
          <w:b/>
          <w:sz w:val="20"/>
          <w:szCs w:val="20"/>
          <w:lang w:eastAsia="it-IT"/>
        </w:rPr>
        <w:t xml:space="preserve">PLANIMETRIA E DELIMITAZIONE DELLE UNITA’ </w:t>
      </w:r>
    </w:p>
    <w:p w14:paraId="5385B67B" w14:textId="325C53C3" w:rsidR="00C2224D" w:rsidRDefault="00C2224D" w:rsidP="00C2224D">
      <w:pPr>
        <w:widowControl w:val="0"/>
        <w:suppressAutoHyphens/>
        <w:spacing w:before="120"/>
        <w:ind w:left="720"/>
        <w:rPr>
          <w:rFonts w:ascii="Arial" w:hAnsi="Arial"/>
          <w:b/>
        </w:rPr>
      </w:pPr>
      <w:r w:rsidRPr="004544AE">
        <w:rPr>
          <w:rFonts w:ascii="Arial" w:hAnsi="Arial"/>
          <w:color w:val="0070C0"/>
        </w:rPr>
        <w:t>(</w:t>
      </w:r>
      <w:r>
        <w:rPr>
          <w:rFonts w:ascii="Arial" w:hAnsi="Arial"/>
          <w:color w:val="0070C0"/>
        </w:rPr>
        <w:t>21</w:t>
      </w:r>
      <w:r w:rsidRPr="004544AE">
        <w:rPr>
          <w:rFonts w:ascii="Arial" w:hAnsi="Arial"/>
          <w:color w:val="0070C0"/>
        </w:rPr>
        <w:t>)</w:t>
      </w:r>
    </w:p>
    <w:p w14:paraId="15C90E3F" w14:textId="5D343F62" w:rsidR="00777F79" w:rsidRDefault="00777F79" w:rsidP="007B4D72">
      <w:pPr>
        <w:widowControl w:val="0"/>
        <w:suppressAutoHyphens/>
        <w:spacing w:before="120"/>
        <w:ind w:left="249" w:right="142"/>
        <w:jc w:val="both"/>
        <w:rPr>
          <w:rFonts w:ascii="Arial Narrow" w:hAnsi="Arial Narrow"/>
        </w:rPr>
      </w:pPr>
    </w:p>
    <w:p w14:paraId="38706ACB" w14:textId="77777777" w:rsidR="00777F79" w:rsidRDefault="00777F79" w:rsidP="007B4D72">
      <w:pPr>
        <w:widowControl w:val="0"/>
        <w:suppressAutoHyphens/>
        <w:spacing w:before="120"/>
        <w:ind w:left="249" w:right="142"/>
        <w:jc w:val="both"/>
        <w:rPr>
          <w:rFonts w:ascii="Arial Narrow" w:hAnsi="Arial Narrow"/>
        </w:rPr>
      </w:pPr>
    </w:p>
    <w:p w14:paraId="47E2974D" w14:textId="77777777" w:rsidR="00530C70" w:rsidRPr="000E44CE" w:rsidRDefault="00530C70"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14:paraId="06D7FE64" w14:textId="1F62C9A4" w:rsid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14:paraId="2BDE6E99" w14:textId="77777777" w:rsidR="00D9667C" w:rsidRPr="000E44CE" w:rsidRDefault="00D9667C"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8"/>
      </w:tblGrid>
      <w:tr w:rsidR="00453B83" w:rsidRPr="000E44CE" w14:paraId="67D51711" w14:textId="77777777" w:rsidTr="00453B83">
        <w:trPr>
          <w:trHeight w:val="360"/>
        </w:trPr>
        <w:tc>
          <w:tcPr>
            <w:tcW w:w="9248" w:type="dxa"/>
            <w:shd w:val="clear" w:color="auto" w:fill="E6E6E6"/>
            <w:vAlign w:val="center"/>
          </w:tcPr>
          <w:p w14:paraId="2746F295" w14:textId="6D831619" w:rsidR="00453B83" w:rsidRPr="000E44CE" w:rsidRDefault="00453B83" w:rsidP="000E44CE">
            <w:pPr>
              <w:numPr>
                <w:ilvl w:val="12"/>
                <w:numId w:val="0"/>
              </w:numPr>
              <w:spacing w:before="120" w:line="312" w:lineRule="auto"/>
              <w:jc w:val="center"/>
              <w:rPr>
                <w:rFonts w:ascii="Arial Narrow" w:hAnsi="Arial Narrow"/>
              </w:rPr>
            </w:pPr>
            <w:r w:rsidRPr="000E44CE">
              <w:br w:type="page"/>
            </w:r>
            <w:r w:rsidR="004544AE">
              <w:rPr>
                <w:rFonts w:ascii="Arial" w:hAnsi="Arial"/>
                <w:b/>
              </w:rPr>
              <w:t>E</w:t>
            </w:r>
            <w:r w:rsidRPr="000E44CE">
              <w:rPr>
                <w:rFonts w:ascii="Arial" w:hAnsi="Arial"/>
                <w:b/>
              </w:rPr>
              <w:t xml:space="preserve"> </w:t>
            </w:r>
            <w:proofErr w:type="gramStart"/>
            <w:r w:rsidRPr="000E44CE">
              <w:rPr>
                <w:rFonts w:ascii="Arial" w:hAnsi="Arial"/>
                <w:b/>
              </w:rPr>
              <w:t>-  DISPOSIZIONI</w:t>
            </w:r>
            <w:proofErr w:type="gramEnd"/>
            <w:r w:rsidRPr="000E44CE">
              <w:rPr>
                <w:rFonts w:ascii="Arial" w:hAnsi="Arial"/>
                <w:b/>
              </w:rPr>
              <w:t xml:space="preserve"> PARTICOLARI</w:t>
            </w:r>
          </w:p>
        </w:tc>
      </w:tr>
      <w:tr w:rsidR="00453B83" w:rsidRPr="000E44CE" w14:paraId="3D917FE8" w14:textId="77777777" w:rsidTr="00453B83">
        <w:trPr>
          <w:trHeight w:val="719"/>
        </w:trPr>
        <w:tc>
          <w:tcPr>
            <w:tcW w:w="9248" w:type="dxa"/>
            <w:vAlign w:val="center"/>
          </w:tcPr>
          <w:p w14:paraId="74E2D851" w14:textId="77777777" w:rsidR="00453B83" w:rsidRPr="00453B83" w:rsidRDefault="00453B83" w:rsidP="000E44CE">
            <w:pPr>
              <w:widowControl w:val="0"/>
              <w:numPr>
                <w:ilvl w:val="0"/>
                <w:numId w:val="9"/>
              </w:numPr>
              <w:suppressAutoHyphens/>
              <w:spacing w:before="120" w:after="120"/>
              <w:ind w:left="284" w:right="142" w:hanging="284"/>
              <w:jc w:val="both"/>
              <w:rPr>
                <w:rFonts w:ascii="Arial Narrow" w:hAnsi="Arial Narrow"/>
                <w:sz w:val="22"/>
                <w:szCs w:val="22"/>
              </w:rPr>
            </w:pPr>
            <w:r w:rsidRPr="00453B83">
              <w:rPr>
                <w:rFonts w:ascii="Arial Narrow" w:hAnsi="Arial Narrow"/>
                <w:sz w:val="22"/>
                <w:szCs w:val="22"/>
              </w:rPr>
              <w:t xml:space="preserve">Il proprietario, o possessore, è tenuto al rispetto delle Prescrizioni di massima e di Polizia Forestale vigenti, per quanto non espressamente indicato nel presente </w:t>
            </w:r>
            <w:r w:rsidRPr="00453B83">
              <w:rPr>
                <w:rFonts w:ascii="Arial Narrow" w:hAnsi="Arial Narrow"/>
                <w:i/>
                <w:sz w:val="22"/>
                <w:szCs w:val="22"/>
              </w:rPr>
              <w:t>Piano</w:t>
            </w:r>
            <w:r w:rsidRPr="00453B83">
              <w:rPr>
                <w:rFonts w:ascii="Arial Narrow" w:hAnsi="Arial Narrow"/>
                <w:sz w:val="22"/>
                <w:szCs w:val="22"/>
              </w:rPr>
              <w:t>.</w:t>
            </w:r>
          </w:p>
        </w:tc>
      </w:tr>
      <w:tr w:rsidR="00453B83" w:rsidRPr="000E44CE" w14:paraId="0D6A6F9D" w14:textId="77777777" w:rsidTr="00453B83">
        <w:trPr>
          <w:trHeight w:val="1399"/>
        </w:trPr>
        <w:tc>
          <w:tcPr>
            <w:tcW w:w="9248" w:type="dxa"/>
            <w:vAlign w:val="center"/>
          </w:tcPr>
          <w:p w14:paraId="11E4B117" w14:textId="0F45AB24" w:rsidR="00453B83" w:rsidRPr="00453B83" w:rsidRDefault="00453B83" w:rsidP="000E44CE">
            <w:pPr>
              <w:widowControl w:val="0"/>
              <w:numPr>
                <w:ilvl w:val="0"/>
                <w:numId w:val="9"/>
              </w:numPr>
              <w:suppressAutoHyphens/>
              <w:spacing w:before="120" w:after="120"/>
              <w:ind w:left="284" w:right="142" w:hanging="284"/>
              <w:jc w:val="both"/>
              <w:rPr>
                <w:rFonts w:ascii="Arial Narrow" w:hAnsi="Arial Narrow"/>
                <w:sz w:val="22"/>
                <w:szCs w:val="22"/>
              </w:rPr>
            </w:pPr>
          </w:p>
        </w:tc>
      </w:tr>
      <w:tr w:rsidR="00453B83" w:rsidRPr="000E44CE" w14:paraId="45472DD0" w14:textId="77777777" w:rsidTr="00453B83">
        <w:trPr>
          <w:trHeight w:val="720"/>
        </w:trPr>
        <w:tc>
          <w:tcPr>
            <w:tcW w:w="9248" w:type="dxa"/>
            <w:tcBorders>
              <w:bottom w:val="nil"/>
            </w:tcBorders>
            <w:vAlign w:val="center"/>
          </w:tcPr>
          <w:p w14:paraId="47488C9D" w14:textId="77777777" w:rsidR="00453B83" w:rsidRPr="000E44CE" w:rsidRDefault="00453B83" w:rsidP="000E44CE">
            <w:pPr>
              <w:widowControl w:val="0"/>
              <w:numPr>
                <w:ilvl w:val="0"/>
                <w:numId w:val="9"/>
              </w:numPr>
              <w:suppressAutoHyphens/>
              <w:spacing w:after="120"/>
              <w:ind w:left="284" w:right="142" w:hanging="284"/>
              <w:jc w:val="both"/>
              <w:rPr>
                <w:rFonts w:ascii="Arial" w:hAnsi="Arial"/>
                <w:sz w:val="18"/>
                <w:szCs w:val="18"/>
              </w:rPr>
            </w:pPr>
            <w:r w:rsidRPr="000E44CE">
              <w:rPr>
                <w:rFonts w:ascii="Arial" w:hAnsi="Arial"/>
                <w:sz w:val="18"/>
                <w:szCs w:val="18"/>
              </w:rPr>
              <w:t>______________</w:t>
            </w:r>
          </w:p>
        </w:tc>
      </w:tr>
    </w:tbl>
    <w:p w14:paraId="07F00E57" w14:textId="77777777" w:rsidR="00D9667C" w:rsidRDefault="00D9667C">
      <w:r>
        <w:br w:type="page"/>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06"/>
        <w:gridCol w:w="481"/>
        <w:gridCol w:w="4961"/>
      </w:tblGrid>
      <w:tr w:rsidR="00453B83" w:rsidRPr="000E44CE" w14:paraId="088B94BB" w14:textId="77777777" w:rsidTr="00453B83">
        <w:trPr>
          <w:trHeight w:val="360"/>
        </w:trPr>
        <w:tc>
          <w:tcPr>
            <w:tcW w:w="9248" w:type="dxa"/>
            <w:gridSpan w:val="3"/>
            <w:shd w:val="clear" w:color="auto" w:fill="E6E6E6"/>
            <w:vAlign w:val="center"/>
          </w:tcPr>
          <w:p w14:paraId="56B5690A" w14:textId="19E808E3" w:rsidR="00453B83" w:rsidRPr="000E44CE" w:rsidRDefault="004544AE" w:rsidP="000E44CE">
            <w:pPr>
              <w:numPr>
                <w:ilvl w:val="12"/>
                <w:numId w:val="0"/>
              </w:numPr>
              <w:spacing w:before="120" w:line="312" w:lineRule="auto"/>
              <w:jc w:val="center"/>
              <w:rPr>
                <w:rFonts w:ascii="Arial Narrow" w:hAnsi="Arial Narrow"/>
              </w:rPr>
            </w:pPr>
            <w:r>
              <w:rPr>
                <w:rFonts w:ascii="Arial" w:hAnsi="Arial"/>
                <w:b/>
              </w:rPr>
              <w:lastRenderedPageBreak/>
              <w:t>F</w:t>
            </w:r>
            <w:r w:rsidR="00453B83" w:rsidRPr="000E44CE">
              <w:rPr>
                <w:rFonts w:ascii="Arial" w:hAnsi="Arial"/>
                <w:b/>
              </w:rPr>
              <w:t xml:space="preserve"> </w:t>
            </w:r>
            <w:proofErr w:type="gramStart"/>
            <w:r w:rsidR="00453B83" w:rsidRPr="000E44CE">
              <w:rPr>
                <w:rFonts w:ascii="Arial" w:hAnsi="Arial"/>
                <w:b/>
              </w:rPr>
              <w:t>-  VALIDITA</w:t>
            </w:r>
            <w:proofErr w:type="gramEnd"/>
            <w:r w:rsidR="00453B83" w:rsidRPr="000E44CE">
              <w:rPr>
                <w:rFonts w:ascii="Arial" w:hAnsi="Arial"/>
                <w:b/>
              </w:rPr>
              <w:t>’</w:t>
            </w:r>
          </w:p>
        </w:tc>
      </w:tr>
      <w:tr w:rsidR="00453B83" w:rsidRPr="000E44CE" w14:paraId="41CF5A05" w14:textId="77777777" w:rsidTr="00453B83">
        <w:trPr>
          <w:trHeight w:val="360"/>
        </w:trPr>
        <w:tc>
          <w:tcPr>
            <w:tcW w:w="9248" w:type="dxa"/>
            <w:gridSpan w:val="3"/>
            <w:vAlign w:val="center"/>
          </w:tcPr>
          <w:p w14:paraId="6DD57337" w14:textId="4E089DDD" w:rsidR="00453B83" w:rsidRPr="00453B83" w:rsidRDefault="00D9667C" w:rsidP="00530C70">
            <w:pPr>
              <w:spacing w:before="120"/>
              <w:jc w:val="both"/>
              <w:rPr>
                <w:rFonts w:ascii="Arial Narrow" w:hAnsi="Arial Narrow"/>
                <w:sz w:val="22"/>
                <w:szCs w:val="22"/>
              </w:rPr>
            </w:pPr>
            <w:r>
              <w:rPr>
                <w:rFonts w:ascii="Arial Narrow" w:hAnsi="Arial Narrow"/>
                <w:sz w:val="22"/>
                <w:szCs w:val="22"/>
              </w:rPr>
              <w:t xml:space="preserve">Fatta salva l’approvazione di una successiva ulteriore </w:t>
            </w:r>
            <w:r w:rsidRPr="00530C70">
              <w:rPr>
                <w:rFonts w:ascii="Arial Narrow" w:hAnsi="Arial Narrow"/>
                <w:sz w:val="22"/>
                <w:szCs w:val="22"/>
              </w:rPr>
              <w:t>revisione del</w:t>
            </w:r>
            <w:r>
              <w:rPr>
                <w:rFonts w:ascii="Arial Narrow" w:hAnsi="Arial Narrow"/>
                <w:sz w:val="22"/>
                <w:szCs w:val="22"/>
              </w:rPr>
              <w:t xml:space="preserve"> </w:t>
            </w:r>
            <w:r w:rsidRPr="00530C70">
              <w:rPr>
                <w:rFonts w:ascii="Arial Narrow" w:hAnsi="Arial Narrow"/>
                <w:sz w:val="22"/>
                <w:szCs w:val="22"/>
              </w:rPr>
              <w:t>“Piano di gestione semplificato</w:t>
            </w:r>
            <w:r>
              <w:rPr>
                <w:rFonts w:ascii="Arial Narrow" w:hAnsi="Arial Narrow"/>
                <w:sz w:val="22"/>
                <w:szCs w:val="22"/>
              </w:rPr>
              <w:t xml:space="preserve">” da parte </w:t>
            </w:r>
            <w:r w:rsidR="00530C70" w:rsidRPr="00530C70">
              <w:rPr>
                <w:rFonts w:ascii="Arial Narrow" w:hAnsi="Arial Narrow"/>
                <w:sz w:val="22"/>
                <w:szCs w:val="22"/>
              </w:rPr>
              <w:t>d</w:t>
            </w:r>
            <w:r>
              <w:rPr>
                <w:rFonts w:ascii="Arial Narrow" w:hAnsi="Arial Narrow"/>
                <w:sz w:val="22"/>
                <w:szCs w:val="22"/>
              </w:rPr>
              <w:t>e</w:t>
            </w:r>
            <w:r w:rsidR="00530C70" w:rsidRPr="00530C70">
              <w:rPr>
                <w:rFonts w:ascii="Arial Narrow" w:hAnsi="Arial Narrow"/>
                <w:sz w:val="22"/>
                <w:szCs w:val="22"/>
              </w:rPr>
              <w:t>ll’Amministrazione forestale competente</w:t>
            </w:r>
            <w:r>
              <w:rPr>
                <w:rFonts w:ascii="Arial Narrow" w:hAnsi="Arial Narrow"/>
                <w:sz w:val="22"/>
                <w:szCs w:val="22"/>
              </w:rPr>
              <w:t xml:space="preserve">, </w:t>
            </w:r>
            <w:r w:rsidR="00530C70" w:rsidRPr="00530C70">
              <w:rPr>
                <w:rFonts w:ascii="Arial Narrow" w:hAnsi="Arial Narrow"/>
                <w:sz w:val="22"/>
                <w:szCs w:val="22"/>
              </w:rPr>
              <w:t>le disposizioni</w:t>
            </w:r>
            <w:r w:rsidR="00530C70">
              <w:rPr>
                <w:rFonts w:ascii="Arial Narrow" w:hAnsi="Arial Narrow"/>
                <w:sz w:val="22"/>
                <w:szCs w:val="22"/>
              </w:rPr>
              <w:t xml:space="preserve"> </w:t>
            </w:r>
            <w:r w:rsidR="00530C70" w:rsidRPr="00530C70">
              <w:rPr>
                <w:rFonts w:ascii="Arial Narrow" w:hAnsi="Arial Narrow"/>
                <w:sz w:val="22"/>
                <w:szCs w:val="22"/>
              </w:rPr>
              <w:t>e le pre</w:t>
            </w:r>
            <w:r>
              <w:rPr>
                <w:rFonts w:ascii="Arial Narrow" w:hAnsi="Arial Narrow"/>
                <w:sz w:val="22"/>
                <w:szCs w:val="22"/>
              </w:rPr>
              <w:t xml:space="preserve">visioni del presente Piano mantengono validità </w:t>
            </w:r>
            <w:r w:rsidR="00530C70" w:rsidRPr="00530C70">
              <w:rPr>
                <w:rFonts w:ascii="Arial Narrow" w:hAnsi="Arial Narrow"/>
                <w:sz w:val="22"/>
                <w:szCs w:val="22"/>
              </w:rPr>
              <w:t>fino al</w:t>
            </w:r>
            <w:r w:rsidR="00530C70">
              <w:rPr>
                <w:rFonts w:ascii="Arial Narrow" w:hAnsi="Arial Narrow"/>
                <w:sz w:val="22"/>
                <w:szCs w:val="22"/>
              </w:rPr>
              <w:t xml:space="preserve"> </w:t>
            </w:r>
            <w:r w:rsidR="00530C70" w:rsidRPr="00530C70">
              <w:rPr>
                <w:rFonts w:ascii="Arial Narrow" w:hAnsi="Arial Narrow"/>
                <w:sz w:val="22"/>
                <w:szCs w:val="22"/>
              </w:rPr>
              <w:t xml:space="preserve">completamento </w:t>
            </w:r>
            <w:r>
              <w:rPr>
                <w:rFonts w:ascii="Arial Narrow" w:hAnsi="Arial Narrow"/>
                <w:sz w:val="22"/>
                <w:szCs w:val="22"/>
              </w:rPr>
              <w:t>effettivo</w:t>
            </w:r>
            <w:r w:rsidRPr="00530C70">
              <w:rPr>
                <w:rFonts w:ascii="Arial Narrow" w:hAnsi="Arial Narrow"/>
                <w:sz w:val="22"/>
                <w:szCs w:val="22"/>
              </w:rPr>
              <w:t xml:space="preserve"> </w:t>
            </w:r>
            <w:r w:rsidR="00530C70" w:rsidRPr="00530C70">
              <w:rPr>
                <w:rFonts w:ascii="Arial Narrow" w:hAnsi="Arial Narrow"/>
                <w:sz w:val="22"/>
                <w:szCs w:val="22"/>
              </w:rPr>
              <w:t>del ciclo produttivo</w:t>
            </w:r>
            <w:r>
              <w:rPr>
                <w:rFonts w:ascii="Arial Narrow" w:hAnsi="Arial Narrow"/>
                <w:sz w:val="22"/>
                <w:szCs w:val="22"/>
              </w:rPr>
              <w:t xml:space="preserve">. Il superamento del turno minimo in assenza di taglio di utilizzazione finale non fa venire meno la validità del Piano. </w:t>
            </w:r>
          </w:p>
          <w:p w14:paraId="4E58DAD1" w14:textId="7611D4E0" w:rsidR="00453B83" w:rsidRPr="00453B83" w:rsidRDefault="00453B83" w:rsidP="00453B83">
            <w:pPr>
              <w:spacing w:before="120"/>
              <w:jc w:val="both"/>
              <w:rPr>
                <w:rFonts w:ascii="Arial Narrow" w:hAnsi="Arial Narrow"/>
                <w:sz w:val="22"/>
                <w:szCs w:val="22"/>
              </w:rPr>
            </w:pPr>
          </w:p>
        </w:tc>
      </w:tr>
      <w:tr w:rsidR="00453B83" w:rsidRPr="000E44CE" w14:paraId="741F8649" w14:textId="77777777" w:rsidTr="00453B83">
        <w:trPr>
          <w:trHeight w:val="360"/>
        </w:trPr>
        <w:tc>
          <w:tcPr>
            <w:tcW w:w="3806" w:type="dxa"/>
            <w:vAlign w:val="center"/>
          </w:tcPr>
          <w:p w14:paraId="4ABD4057" w14:textId="77777777" w:rsidR="00453B83" w:rsidRPr="002745A1" w:rsidRDefault="00453B83" w:rsidP="00C2224D">
            <w:pPr>
              <w:numPr>
                <w:ilvl w:val="12"/>
                <w:numId w:val="0"/>
              </w:numPr>
              <w:spacing w:before="120" w:after="120" w:line="312" w:lineRule="auto"/>
              <w:jc w:val="both"/>
              <w:rPr>
                <w:rFonts w:ascii="Arial Narrow" w:hAnsi="Arial Narrow"/>
                <w:sz w:val="22"/>
                <w:szCs w:val="22"/>
              </w:rPr>
            </w:pPr>
            <w:r w:rsidRPr="002745A1">
              <w:rPr>
                <w:rFonts w:ascii="Arial Narrow" w:hAnsi="Arial Narrow"/>
                <w:sz w:val="22"/>
                <w:szCs w:val="22"/>
              </w:rPr>
              <w:t>Luogo e data</w:t>
            </w:r>
          </w:p>
        </w:tc>
        <w:tc>
          <w:tcPr>
            <w:tcW w:w="5442" w:type="dxa"/>
            <w:gridSpan w:val="2"/>
            <w:vAlign w:val="center"/>
          </w:tcPr>
          <w:p w14:paraId="595A313B" w14:textId="77777777" w:rsidR="00453B83" w:rsidRPr="00453B83" w:rsidRDefault="00453B83" w:rsidP="00C2224D">
            <w:pPr>
              <w:numPr>
                <w:ilvl w:val="12"/>
                <w:numId w:val="0"/>
              </w:numPr>
              <w:spacing w:before="120" w:after="120"/>
              <w:jc w:val="both"/>
              <w:rPr>
                <w:rFonts w:ascii="Arial Narrow" w:hAnsi="Arial Narrow"/>
                <w:sz w:val="22"/>
                <w:szCs w:val="22"/>
              </w:rPr>
            </w:pPr>
            <w:r w:rsidRPr="00453B83">
              <w:rPr>
                <w:rFonts w:ascii="Arial Narrow" w:hAnsi="Arial Narrow"/>
                <w:sz w:val="22"/>
                <w:szCs w:val="22"/>
              </w:rPr>
              <w:t>_____________</w:t>
            </w:r>
            <w:r w:rsidR="002745A1">
              <w:rPr>
                <w:rFonts w:ascii="Arial Narrow" w:hAnsi="Arial Narrow"/>
                <w:sz w:val="22"/>
                <w:szCs w:val="22"/>
              </w:rPr>
              <w:t>______________________</w:t>
            </w:r>
            <w:r w:rsidRPr="00453B83">
              <w:rPr>
                <w:rFonts w:ascii="Arial Narrow" w:hAnsi="Arial Narrow"/>
                <w:sz w:val="22"/>
                <w:szCs w:val="22"/>
              </w:rPr>
              <w:t>________________</w:t>
            </w:r>
          </w:p>
        </w:tc>
      </w:tr>
      <w:tr w:rsidR="00453B83" w:rsidRPr="000E44CE" w14:paraId="720BC89B" w14:textId="77777777" w:rsidTr="00453B83">
        <w:trPr>
          <w:trHeight w:val="360"/>
        </w:trPr>
        <w:tc>
          <w:tcPr>
            <w:tcW w:w="3806" w:type="dxa"/>
            <w:vAlign w:val="center"/>
          </w:tcPr>
          <w:p w14:paraId="786FA743" w14:textId="670760F0" w:rsidR="00453B83" w:rsidRPr="002745A1" w:rsidRDefault="00453B83" w:rsidP="00C2224D">
            <w:pPr>
              <w:numPr>
                <w:ilvl w:val="12"/>
                <w:numId w:val="0"/>
              </w:numPr>
              <w:spacing w:before="120" w:after="120" w:line="312" w:lineRule="auto"/>
              <w:jc w:val="both"/>
              <w:rPr>
                <w:rFonts w:ascii="Arial Narrow" w:hAnsi="Arial Narrow"/>
                <w:sz w:val="22"/>
                <w:szCs w:val="22"/>
              </w:rPr>
            </w:pPr>
            <w:r w:rsidRPr="002745A1">
              <w:rPr>
                <w:rFonts w:ascii="Arial Narrow" w:hAnsi="Arial Narrow"/>
                <w:sz w:val="22"/>
                <w:szCs w:val="22"/>
              </w:rPr>
              <w:t>Tecnico estensore</w:t>
            </w:r>
            <w:r w:rsidR="00C2224D">
              <w:rPr>
                <w:rFonts w:ascii="Arial Narrow" w:hAnsi="Arial Narrow"/>
                <w:sz w:val="22"/>
                <w:szCs w:val="22"/>
              </w:rPr>
              <w:t xml:space="preserve"> </w:t>
            </w:r>
            <w:r w:rsidR="00C2224D" w:rsidRPr="00C2224D">
              <w:rPr>
                <w:rFonts w:ascii="Arial Narrow" w:hAnsi="Arial Narrow"/>
                <w:color w:val="0070C0"/>
                <w:sz w:val="22"/>
                <w:szCs w:val="22"/>
              </w:rPr>
              <w:t>(22)</w:t>
            </w:r>
          </w:p>
        </w:tc>
        <w:tc>
          <w:tcPr>
            <w:tcW w:w="5442" w:type="dxa"/>
            <w:gridSpan w:val="2"/>
            <w:vAlign w:val="center"/>
          </w:tcPr>
          <w:p w14:paraId="6E70A235" w14:textId="7587ED04" w:rsidR="00C2224D" w:rsidRPr="00453B83" w:rsidRDefault="00453B83" w:rsidP="00C2224D">
            <w:pPr>
              <w:numPr>
                <w:ilvl w:val="12"/>
                <w:numId w:val="0"/>
              </w:numPr>
              <w:spacing w:before="120" w:after="120"/>
              <w:jc w:val="both"/>
              <w:rPr>
                <w:rFonts w:ascii="Arial Narrow" w:hAnsi="Arial Narrow"/>
                <w:sz w:val="22"/>
                <w:szCs w:val="22"/>
              </w:rPr>
            </w:pPr>
            <w:r w:rsidRPr="00453B83">
              <w:rPr>
                <w:rFonts w:ascii="Arial Narrow" w:hAnsi="Arial Narrow"/>
                <w:sz w:val="22"/>
                <w:szCs w:val="22"/>
              </w:rPr>
              <w:t>___________</w:t>
            </w:r>
            <w:r w:rsidR="002745A1">
              <w:rPr>
                <w:rFonts w:ascii="Arial Narrow" w:hAnsi="Arial Narrow"/>
                <w:sz w:val="22"/>
                <w:szCs w:val="22"/>
              </w:rPr>
              <w:t>______________________</w:t>
            </w:r>
            <w:r w:rsidRPr="00453B83">
              <w:rPr>
                <w:rFonts w:ascii="Arial Narrow" w:hAnsi="Arial Narrow"/>
                <w:sz w:val="22"/>
                <w:szCs w:val="22"/>
              </w:rPr>
              <w:t>__________________</w:t>
            </w:r>
          </w:p>
        </w:tc>
      </w:tr>
      <w:tr w:rsidR="00C2224D" w:rsidRPr="000E44CE" w14:paraId="03FF2577" w14:textId="77777777" w:rsidTr="00453B83">
        <w:trPr>
          <w:trHeight w:val="360"/>
        </w:trPr>
        <w:tc>
          <w:tcPr>
            <w:tcW w:w="3806" w:type="dxa"/>
            <w:vAlign w:val="center"/>
          </w:tcPr>
          <w:p w14:paraId="39401EDF" w14:textId="4E34C042" w:rsidR="00C2224D" w:rsidRPr="00C2224D" w:rsidRDefault="00C2224D" w:rsidP="00C2224D">
            <w:pPr>
              <w:numPr>
                <w:ilvl w:val="12"/>
                <w:numId w:val="0"/>
              </w:numPr>
              <w:spacing w:before="120" w:after="120" w:line="312" w:lineRule="auto"/>
              <w:jc w:val="both"/>
              <w:rPr>
                <w:rFonts w:ascii="Arial Narrow" w:hAnsi="Arial Narrow"/>
                <w:sz w:val="22"/>
                <w:szCs w:val="22"/>
              </w:rPr>
            </w:pPr>
            <w:r w:rsidRPr="00C2224D">
              <w:rPr>
                <w:rFonts w:ascii="Arial Narrow" w:hAnsi="Arial Narrow"/>
                <w:sz w:val="22"/>
                <w:szCs w:val="22"/>
              </w:rPr>
              <w:t>Tecnico amministrazione forestale</w:t>
            </w:r>
            <w:r>
              <w:rPr>
                <w:rFonts w:ascii="Arial Narrow" w:hAnsi="Arial Narrow"/>
                <w:sz w:val="22"/>
                <w:szCs w:val="22"/>
              </w:rPr>
              <w:t xml:space="preserve"> </w:t>
            </w:r>
            <w:r w:rsidRPr="00C2224D">
              <w:rPr>
                <w:rFonts w:ascii="Arial Narrow" w:hAnsi="Arial Narrow"/>
                <w:color w:val="0070C0"/>
                <w:sz w:val="22"/>
                <w:szCs w:val="22"/>
              </w:rPr>
              <w:t>(23)</w:t>
            </w:r>
          </w:p>
        </w:tc>
        <w:tc>
          <w:tcPr>
            <w:tcW w:w="5442" w:type="dxa"/>
            <w:gridSpan w:val="2"/>
            <w:vAlign w:val="center"/>
          </w:tcPr>
          <w:p w14:paraId="6BED2707" w14:textId="15D71A3C" w:rsidR="00C2224D" w:rsidRPr="00453B83" w:rsidRDefault="00C2224D" w:rsidP="00C2224D">
            <w:pPr>
              <w:numPr>
                <w:ilvl w:val="12"/>
                <w:numId w:val="0"/>
              </w:numPr>
              <w:spacing w:before="120" w:after="120"/>
              <w:jc w:val="both"/>
              <w:rPr>
                <w:rFonts w:ascii="Arial Narrow" w:hAnsi="Arial Narrow"/>
              </w:rPr>
            </w:pPr>
            <w:r>
              <w:rPr>
                <w:rFonts w:ascii="Arial Narrow" w:hAnsi="Arial Narrow"/>
              </w:rPr>
              <w:t>________________________________________________________</w:t>
            </w:r>
          </w:p>
        </w:tc>
      </w:tr>
      <w:tr w:rsidR="00453B83" w:rsidRPr="000E44CE" w14:paraId="65BFFEF1" w14:textId="77777777" w:rsidTr="00453B83">
        <w:trPr>
          <w:trHeight w:val="360"/>
        </w:trPr>
        <w:tc>
          <w:tcPr>
            <w:tcW w:w="3806" w:type="dxa"/>
            <w:vAlign w:val="center"/>
          </w:tcPr>
          <w:p w14:paraId="491BDE2A" w14:textId="56E8CE12" w:rsidR="00453B83" w:rsidRPr="002745A1" w:rsidRDefault="00453B83" w:rsidP="00C2224D">
            <w:pPr>
              <w:numPr>
                <w:ilvl w:val="12"/>
                <w:numId w:val="0"/>
              </w:numPr>
              <w:spacing w:before="120" w:after="120" w:line="312" w:lineRule="auto"/>
              <w:jc w:val="both"/>
              <w:rPr>
                <w:rFonts w:ascii="Arial Narrow" w:hAnsi="Arial Narrow"/>
                <w:sz w:val="22"/>
                <w:szCs w:val="22"/>
              </w:rPr>
            </w:pPr>
            <w:r w:rsidRPr="002745A1">
              <w:rPr>
                <w:rFonts w:ascii="Arial Narrow" w:hAnsi="Arial Narrow"/>
                <w:sz w:val="22"/>
                <w:szCs w:val="22"/>
              </w:rPr>
              <w:t xml:space="preserve">Responsabile </w:t>
            </w:r>
            <w:r w:rsidR="00E02B74" w:rsidRPr="00E02B74">
              <w:rPr>
                <w:rFonts w:ascii="Arial Narrow" w:hAnsi="Arial Narrow"/>
                <w:sz w:val="22"/>
                <w:szCs w:val="22"/>
              </w:rPr>
              <w:t>amministrazione forestale</w:t>
            </w:r>
            <w:r w:rsidR="00C2224D">
              <w:rPr>
                <w:rFonts w:ascii="Arial Narrow" w:hAnsi="Arial Narrow"/>
                <w:sz w:val="22"/>
                <w:szCs w:val="22"/>
              </w:rPr>
              <w:t xml:space="preserve"> </w:t>
            </w:r>
            <w:r w:rsidR="00C2224D" w:rsidRPr="00C2224D">
              <w:rPr>
                <w:rFonts w:ascii="Arial Narrow" w:hAnsi="Arial Narrow"/>
                <w:color w:val="0070C0"/>
                <w:sz w:val="22"/>
                <w:szCs w:val="22"/>
              </w:rPr>
              <w:t>(24)</w:t>
            </w:r>
          </w:p>
        </w:tc>
        <w:tc>
          <w:tcPr>
            <w:tcW w:w="5442" w:type="dxa"/>
            <w:gridSpan w:val="2"/>
            <w:vAlign w:val="center"/>
          </w:tcPr>
          <w:p w14:paraId="4D26D4D6" w14:textId="77777777" w:rsidR="00453B83" w:rsidRPr="00453B83" w:rsidRDefault="00453B83" w:rsidP="00C2224D">
            <w:pPr>
              <w:numPr>
                <w:ilvl w:val="12"/>
                <w:numId w:val="0"/>
              </w:numPr>
              <w:spacing w:before="120" w:after="120"/>
              <w:jc w:val="both"/>
              <w:rPr>
                <w:rFonts w:ascii="Arial Narrow" w:hAnsi="Arial Narrow"/>
                <w:sz w:val="22"/>
                <w:szCs w:val="22"/>
              </w:rPr>
            </w:pPr>
            <w:r w:rsidRPr="00453B83">
              <w:rPr>
                <w:rFonts w:ascii="Arial Narrow" w:hAnsi="Arial Narrow"/>
                <w:sz w:val="22"/>
                <w:szCs w:val="22"/>
              </w:rPr>
              <w:t>________</w:t>
            </w:r>
            <w:r w:rsidR="002745A1">
              <w:rPr>
                <w:rFonts w:ascii="Arial Narrow" w:hAnsi="Arial Narrow"/>
                <w:sz w:val="22"/>
                <w:szCs w:val="22"/>
              </w:rPr>
              <w:t>______________________</w:t>
            </w:r>
            <w:r w:rsidRPr="00453B83">
              <w:rPr>
                <w:rFonts w:ascii="Arial Narrow" w:hAnsi="Arial Narrow"/>
                <w:sz w:val="22"/>
                <w:szCs w:val="22"/>
              </w:rPr>
              <w:t>_____________________</w:t>
            </w:r>
          </w:p>
        </w:tc>
      </w:tr>
      <w:tr w:rsidR="002745A1" w:rsidRPr="000E44CE" w14:paraId="5E048B13" w14:textId="77777777" w:rsidTr="00453B83">
        <w:trPr>
          <w:trHeight w:val="360"/>
        </w:trPr>
        <w:tc>
          <w:tcPr>
            <w:tcW w:w="3806" w:type="dxa"/>
            <w:vAlign w:val="center"/>
          </w:tcPr>
          <w:p w14:paraId="11A43E4B" w14:textId="77777777" w:rsidR="002745A1" w:rsidRPr="002745A1" w:rsidRDefault="002745A1" w:rsidP="000E44CE">
            <w:pPr>
              <w:numPr>
                <w:ilvl w:val="12"/>
                <w:numId w:val="0"/>
              </w:numPr>
              <w:spacing w:line="312" w:lineRule="auto"/>
              <w:jc w:val="both"/>
              <w:rPr>
                <w:rFonts w:ascii="Arial Narrow" w:hAnsi="Arial Narrow"/>
              </w:rPr>
            </w:pPr>
          </w:p>
        </w:tc>
        <w:tc>
          <w:tcPr>
            <w:tcW w:w="5442" w:type="dxa"/>
            <w:gridSpan w:val="2"/>
            <w:vAlign w:val="center"/>
          </w:tcPr>
          <w:p w14:paraId="64F67572" w14:textId="77777777" w:rsidR="002745A1" w:rsidRPr="00453B83" w:rsidRDefault="002745A1" w:rsidP="00453B83">
            <w:pPr>
              <w:numPr>
                <w:ilvl w:val="12"/>
                <w:numId w:val="0"/>
              </w:numPr>
              <w:spacing w:before="120"/>
              <w:jc w:val="both"/>
              <w:rPr>
                <w:rFonts w:ascii="Arial Narrow" w:hAnsi="Arial Narrow"/>
              </w:rPr>
            </w:pPr>
          </w:p>
        </w:tc>
      </w:tr>
      <w:tr w:rsidR="00453B83" w:rsidRPr="000E44CE" w14:paraId="52415D89" w14:textId="77777777" w:rsidTr="00453B83">
        <w:trPr>
          <w:trHeight w:val="223"/>
        </w:trPr>
        <w:tc>
          <w:tcPr>
            <w:tcW w:w="3806" w:type="dxa"/>
            <w:vAlign w:val="center"/>
          </w:tcPr>
          <w:p w14:paraId="6F5850FC" w14:textId="77777777" w:rsidR="00453B83" w:rsidRPr="000E44CE" w:rsidRDefault="00453B83" w:rsidP="000E44CE">
            <w:pPr>
              <w:numPr>
                <w:ilvl w:val="12"/>
                <w:numId w:val="0"/>
              </w:numPr>
              <w:spacing w:line="312" w:lineRule="auto"/>
              <w:jc w:val="both"/>
              <w:rPr>
                <w:rFonts w:ascii="Arial Narrow" w:hAnsi="Arial Narrow"/>
                <w:sz w:val="16"/>
                <w:szCs w:val="16"/>
              </w:rPr>
            </w:pPr>
          </w:p>
        </w:tc>
        <w:tc>
          <w:tcPr>
            <w:tcW w:w="5442" w:type="dxa"/>
            <w:gridSpan w:val="2"/>
            <w:vAlign w:val="center"/>
          </w:tcPr>
          <w:p w14:paraId="2A27C1C5" w14:textId="77777777" w:rsidR="00453B83" w:rsidRPr="000E44CE" w:rsidRDefault="00453B83" w:rsidP="000E44CE">
            <w:pPr>
              <w:numPr>
                <w:ilvl w:val="12"/>
                <w:numId w:val="0"/>
              </w:numPr>
              <w:spacing w:line="312" w:lineRule="auto"/>
              <w:jc w:val="both"/>
              <w:rPr>
                <w:rFonts w:ascii="Arial Narrow" w:hAnsi="Arial Narrow"/>
                <w:sz w:val="16"/>
                <w:szCs w:val="16"/>
              </w:rPr>
            </w:pPr>
          </w:p>
        </w:tc>
      </w:tr>
      <w:tr w:rsidR="00453B83" w:rsidRPr="000E44CE" w14:paraId="245D9794" w14:textId="77777777" w:rsidTr="00453B83">
        <w:trPr>
          <w:trHeight w:val="360"/>
        </w:trPr>
        <w:tc>
          <w:tcPr>
            <w:tcW w:w="9248" w:type="dxa"/>
            <w:gridSpan w:val="3"/>
            <w:shd w:val="clear" w:color="auto" w:fill="E6E6E6"/>
            <w:vAlign w:val="center"/>
          </w:tcPr>
          <w:p w14:paraId="30AE28BD" w14:textId="0932BDAA" w:rsidR="00453B83" w:rsidRPr="000E44CE" w:rsidRDefault="004544AE" w:rsidP="000E44CE">
            <w:pPr>
              <w:numPr>
                <w:ilvl w:val="12"/>
                <w:numId w:val="0"/>
              </w:numPr>
              <w:spacing w:before="120" w:line="312" w:lineRule="auto"/>
              <w:jc w:val="center"/>
              <w:rPr>
                <w:rFonts w:ascii="Arial Narrow" w:hAnsi="Arial Narrow"/>
              </w:rPr>
            </w:pPr>
            <w:r>
              <w:rPr>
                <w:rFonts w:ascii="Arial" w:hAnsi="Arial"/>
                <w:b/>
              </w:rPr>
              <w:t>G</w:t>
            </w:r>
            <w:r w:rsidR="00453B83" w:rsidRPr="000E44CE">
              <w:rPr>
                <w:rFonts w:ascii="Arial" w:hAnsi="Arial"/>
                <w:b/>
              </w:rPr>
              <w:t xml:space="preserve"> - IMPEGNO DI ACCETTAZIONE</w:t>
            </w:r>
          </w:p>
        </w:tc>
      </w:tr>
      <w:tr w:rsidR="00453B83" w:rsidRPr="000E44CE" w14:paraId="0D74D3D6" w14:textId="77777777" w:rsidTr="00453B83">
        <w:trPr>
          <w:trHeight w:val="360"/>
        </w:trPr>
        <w:tc>
          <w:tcPr>
            <w:tcW w:w="9248" w:type="dxa"/>
            <w:gridSpan w:val="3"/>
            <w:vAlign w:val="center"/>
          </w:tcPr>
          <w:p w14:paraId="358CD618" w14:textId="77777777" w:rsidR="00453B83" w:rsidRPr="000E44CE" w:rsidRDefault="00453B83" w:rsidP="002745A1">
            <w:pPr>
              <w:spacing w:before="240" w:after="240"/>
              <w:ind w:right="142"/>
              <w:rPr>
                <w:rFonts w:ascii="Arial" w:hAnsi="Arial"/>
              </w:rPr>
            </w:pPr>
            <w:r w:rsidRPr="000E44CE">
              <w:rPr>
                <w:rFonts w:ascii="Arial" w:hAnsi="Arial"/>
              </w:rPr>
              <w:t xml:space="preserve">Il sottoscritto proprietario / possessore </w:t>
            </w:r>
            <w:proofErr w:type="gramStart"/>
            <w:r w:rsidRPr="000E44CE">
              <w:rPr>
                <w:rFonts w:ascii="Arial" w:hAnsi="Arial"/>
              </w:rPr>
              <w:t>/  degli</w:t>
            </w:r>
            <w:proofErr w:type="gramEnd"/>
            <w:r w:rsidRPr="000E44CE">
              <w:rPr>
                <w:rFonts w:ascii="Arial" w:hAnsi="Arial"/>
              </w:rPr>
              <w:t xml:space="preserve"> imboschimenti (o legale rappresentante)</w:t>
            </w:r>
          </w:p>
          <w:p w14:paraId="76FE1B93" w14:textId="77777777" w:rsidR="00453B83" w:rsidRPr="000E44CE" w:rsidRDefault="00453B83" w:rsidP="000E44CE">
            <w:pPr>
              <w:ind w:right="142"/>
              <w:jc w:val="center"/>
              <w:rPr>
                <w:rFonts w:ascii="Arial" w:hAnsi="Arial"/>
                <w:b/>
              </w:rPr>
            </w:pPr>
            <w:r w:rsidRPr="000E44CE">
              <w:rPr>
                <w:rFonts w:ascii="Arial" w:hAnsi="Arial"/>
                <w:b/>
              </w:rPr>
              <w:t xml:space="preserve">DICHIARA </w:t>
            </w:r>
          </w:p>
        </w:tc>
      </w:tr>
      <w:tr w:rsidR="00453B83" w:rsidRPr="000E44CE" w14:paraId="5D7EED5C" w14:textId="77777777" w:rsidTr="00453B83">
        <w:trPr>
          <w:trHeight w:val="360"/>
        </w:trPr>
        <w:tc>
          <w:tcPr>
            <w:tcW w:w="9248" w:type="dxa"/>
            <w:gridSpan w:val="3"/>
            <w:vAlign w:val="center"/>
          </w:tcPr>
          <w:p w14:paraId="55EF6EEA" w14:textId="77777777" w:rsidR="00453B83" w:rsidRPr="002745A1" w:rsidRDefault="00453B83" w:rsidP="000E44CE">
            <w:pPr>
              <w:widowControl w:val="0"/>
              <w:numPr>
                <w:ilvl w:val="0"/>
                <w:numId w:val="10"/>
              </w:numPr>
              <w:suppressAutoHyphens/>
              <w:spacing w:before="120"/>
              <w:ind w:left="284" w:right="142" w:hanging="284"/>
              <w:jc w:val="both"/>
              <w:rPr>
                <w:rFonts w:ascii="Arial Narrow" w:hAnsi="Arial Narrow"/>
                <w:sz w:val="22"/>
                <w:szCs w:val="22"/>
              </w:rPr>
            </w:pPr>
            <w:r w:rsidRPr="002745A1">
              <w:rPr>
                <w:rFonts w:ascii="Arial Narrow" w:hAnsi="Arial Narrow"/>
                <w:sz w:val="22"/>
                <w:szCs w:val="22"/>
              </w:rPr>
              <w:t>di avere preso visione di quanto sopra e di attenersi in tutto e per tutto a quanto dettato dal presente Piano di coltura e conservazione, formulato in n° ___ pagine che, in data odierna, riceve in copia;</w:t>
            </w:r>
          </w:p>
        </w:tc>
      </w:tr>
      <w:tr w:rsidR="00453B83" w:rsidRPr="000E44CE" w14:paraId="6EF479B3" w14:textId="77777777" w:rsidTr="00453B83">
        <w:trPr>
          <w:trHeight w:val="360"/>
        </w:trPr>
        <w:tc>
          <w:tcPr>
            <w:tcW w:w="9248" w:type="dxa"/>
            <w:gridSpan w:val="3"/>
            <w:vAlign w:val="center"/>
          </w:tcPr>
          <w:p w14:paraId="6964C0E7" w14:textId="77777777" w:rsidR="00453B83" w:rsidRDefault="00453B83" w:rsidP="000E44CE">
            <w:pPr>
              <w:widowControl w:val="0"/>
              <w:numPr>
                <w:ilvl w:val="0"/>
                <w:numId w:val="10"/>
              </w:numPr>
              <w:suppressAutoHyphens/>
              <w:spacing w:before="120"/>
              <w:ind w:left="284" w:right="142" w:hanging="284"/>
              <w:jc w:val="both"/>
              <w:rPr>
                <w:rFonts w:ascii="Arial Narrow" w:hAnsi="Arial Narrow"/>
                <w:sz w:val="22"/>
                <w:szCs w:val="22"/>
              </w:rPr>
            </w:pPr>
            <w:r w:rsidRPr="002745A1">
              <w:rPr>
                <w:rFonts w:ascii="Arial Narrow" w:hAnsi="Arial Narrow"/>
                <w:sz w:val="22"/>
                <w:szCs w:val="22"/>
              </w:rPr>
              <w:t>di impegnarsi ad eseguire le operazioni prescritte e di sollevare l’Ente pubblico da ogni responsabilità nei confronti di qualsiasi danno o molestia eventualmente recato a persone o a beni pubblici o privati.</w:t>
            </w:r>
          </w:p>
          <w:p w14:paraId="59495FFE" w14:textId="77777777" w:rsidR="002745A1" w:rsidRPr="002745A1" w:rsidRDefault="002745A1" w:rsidP="002745A1">
            <w:pPr>
              <w:widowControl w:val="0"/>
              <w:suppressAutoHyphens/>
              <w:spacing w:before="120"/>
              <w:ind w:left="284" w:right="142"/>
              <w:jc w:val="both"/>
              <w:rPr>
                <w:rFonts w:ascii="Arial Narrow" w:hAnsi="Arial Narrow"/>
                <w:sz w:val="22"/>
                <w:szCs w:val="22"/>
              </w:rPr>
            </w:pPr>
          </w:p>
        </w:tc>
      </w:tr>
      <w:tr w:rsidR="00453B83" w:rsidRPr="000E44CE" w14:paraId="6B3366F8" w14:textId="77777777" w:rsidTr="002745A1">
        <w:trPr>
          <w:trHeight w:val="360"/>
        </w:trPr>
        <w:tc>
          <w:tcPr>
            <w:tcW w:w="4287" w:type="dxa"/>
            <w:gridSpan w:val="2"/>
            <w:vAlign w:val="center"/>
          </w:tcPr>
          <w:p w14:paraId="33EDAD7B" w14:textId="77777777" w:rsidR="00453B83" w:rsidRPr="002745A1" w:rsidRDefault="00453B83" w:rsidP="00C2224D">
            <w:pPr>
              <w:numPr>
                <w:ilvl w:val="12"/>
                <w:numId w:val="0"/>
              </w:numPr>
              <w:spacing w:before="120" w:after="120" w:line="312" w:lineRule="auto"/>
              <w:jc w:val="both"/>
              <w:rPr>
                <w:rFonts w:ascii="Arial Narrow" w:hAnsi="Arial Narrow"/>
                <w:sz w:val="22"/>
                <w:szCs w:val="22"/>
              </w:rPr>
            </w:pPr>
            <w:r w:rsidRPr="002745A1">
              <w:rPr>
                <w:rFonts w:ascii="Arial Narrow" w:hAnsi="Arial Narrow"/>
                <w:sz w:val="22"/>
                <w:szCs w:val="22"/>
              </w:rPr>
              <w:t>Luogo e data</w:t>
            </w:r>
          </w:p>
        </w:tc>
        <w:tc>
          <w:tcPr>
            <w:tcW w:w="4961" w:type="dxa"/>
            <w:vAlign w:val="center"/>
          </w:tcPr>
          <w:p w14:paraId="40251F6D" w14:textId="77777777" w:rsidR="00453B83" w:rsidRPr="002745A1" w:rsidRDefault="00453B83" w:rsidP="00C2224D">
            <w:pPr>
              <w:numPr>
                <w:ilvl w:val="12"/>
                <w:numId w:val="0"/>
              </w:numPr>
              <w:spacing w:before="120" w:after="120" w:line="312" w:lineRule="auto"/>
              <w:jc w:val="both"/>
              <w:rPr>
                <w:rFonts w:ascii="Arial Narrow" w:hAnsi="Arial Narrow"/>
                <w:sz w:val="22"/>
                <w:szCs w:val="22"/>
              </w:rPr>
            </w:pPr>
            <w:r w:rsidRPr="002745A1">
              <w:rPr>
                <w:rFonts w:ascii="Arial Narrow" w:hAnsi="Arial Narrow"/>
                <w:sz w:val="22"/>
                <w:szCs w:val="22"/>
              </w:rPr>
              <w:t>___________________________</w:t>
            </w:r>
            <w:r w:rsidR="002745A1">
              <w:rPr>
                <w:rFonts w:ascii="Arial Narrow" w:hAnsi="Arial Narrow"/>
                <w:sz w:val="22"/>
                <w:szCs w:val="22"/>
              </w:rPr>
              <w:t>_________________</w:t>
            </w:r>
            <w:r w:rsidRPr="002745A1">
              <w:rPr>
                <w:rFonts w:ascii="Arial Narrow" w:hAnsi="Arial Narrow"/>
                <w:sz w:val="22"/>
                <w:szCs w:val="22"/>
              </w:rPr>
              <w:t>__</w:t>
            </w:r>
          </w:p>
        </w:tc>
      </w:tr>
      <w:tr w:rsidR="00453B83" w:rsidRPr="000E44CE" w14:paraId="394CE8A3" w14:textId="77777777" w:rsidTr="002745A1">
        <w:trPr>
          <w:trHeight w:val="360"/>
        </w:trPr>
        <w:tc>
          <w:tcPr>
            <w:tcW w:w="4287" w:type="dxa"/>
            <w:gridSpan w:val="2"/>
            <w:vAlign w:val="center"/>
          </w:tcPr>
          <w:p w14:paraId="2E023826" w14:textId="588661CC" w:rsidR="00453B83" w:rsidRPr="002745A1" w:rsidRDefault="00C2224D" w:rsidP="00C2224D">
            <w:pPr>
              <w:numPr>
                <w:ilvl w:val="12"/>
                <w:numId w:val="0"/>
              </w:numPr>
              <w:spacing w:before="120" w:after="120" w:line="312" w:lineRule="auto"/>
              <w:jc w:val="both"/>
              <w:rPr>
                <w:rFonts w:ascii="Arial Narrow" w:hAnsi="Arial Narrow"/>
                <w:sz w:val="22"/>
                <w:szCs w:val="22"/>
              </w:rPr>
            </w:pPr>
            <w:r>
              <w:rPr>
                <w:rFonts w:ascii="Arial Narrow" w:hAnsi="Arial Narrow"/>
                <w:sz w:val="22"/>
                <w:szCs w:val="22"/>
              </w:rPr>
              <w:t>Gestore / possessore</w:t>
            </w:r>
            <w:r w:rsidR="00453B83" w:rsidRPr="002745A1">
              <w:rPr>
                <w:rFonts w:ascii="Arial Narrow" w:hAnsi="Arial Narrow"/>
                <w:sz w:val="22"/>
                <w:szCs w:val="22"/>
              </w:rPr>
              <w:t xml:space="preserve"> </w:t>
            </w:r>
            <w:r w:rsidRPr="00C2224D">
              <w:rPr>
                <w:rFonts w:ascii="Arial Narrow" w:hAnsi="Arial Narrow"/>
                <w:color w:val="0070C0"/>
                <w:sz w:val="22"/>
                <w:szCs w:val="22"/>
              </w:rPr>
              <w:t>(25)</w:t>
            </w:r>
          </w:p>
        </w:tc>
        <w:tc>
          <w:tcPr>
            <w:tcW w:w="4961" w:type="dxa"/>
            <w:vAlign w:val="center"/>
          </w:tcPr>
          <w:p w14:paraId="2630CD9E" w14:textId="77777777" w:rsidR="00453B83" w:rsidRPr="002745A1" w:rsidRDefault="00453B83" w:rsidP="00C2224D">
            <w:pPr>
              <w:numPr>
                <w:ilvl w:val="12"/>
                <w:numId w:val="0"/>
              </w:numPr>
              <w:spacing w:before="120" w:after="120" w:line="312" w:lineRule="auto"/>
              <w:jc w:val="both"/>
              <w:rPr>
                <w:rFonts w:ascii="Arial Narrow" w:hAnsi="Arial Narrow"/>
                <w:sz w:val="22"/>
                <w:szCs w:val="22"/>
              </w:rPr>
            </w:pPr>
            <w:r w:rsidRPr="002745A1">
              <w:rPr>
                <w:rFonts w:ascii="Arial Narrow" w:hAnsi="Arial Narrow"/>
                <w:sz w:val="22"/>
                <w:szCs w:val="22"/>
              </w:rPr>
              <w:t>________________________</w:t>
            </w:r>
            <w:r w:rsidR="002745A1">
              <w:rPr>
                <w:rFonts w:ascii="Arial Narrow" w:hAnsi="Arial Narrow"/>
                <w:sz w:val="22"/>
                <w:szCs w:val="22"/>
              </w:rPr>
              <w:t>_________________</w:t>
            </w:r>
            <w:r w:rsidRPr="002745A1">
              <w:rPr>
                <w:rFonts w:ascii="Arial Narrow" w:hAnsi="Arial Narrow"/>
                <w:sz w:val="22"/>
                <w:szCs w:val="22"/>
              </w:rPr>
              <w:t>_____</w:t>
            </w:r>
          </w:p>
        </w:tc>
      </w:tr>
      <w:tr w:rsidR="00453B83" w:rsidRPr="000E44CE" w14:paraId="1C3E34EC" w14:textId="77777777" w:rsidTr="002745A1">
        <w:trPr>
          <w:trHeight w:val="360"/>
        </w:trPr>
        <w:tc>
          <w:tcPr>
            <w:tcW w:w="4287" w:type="dxa"/>
            <w:gridSpan w:val="2"/>
            <w:vAlign w:val="center"/>
          </w:tcPr>
          <w:p w14:paraId="56857E92" w14:textId="26BDC8C0" w:rsidR="00453B83" w:rsidRPr="002745A1" w:rsidRDefault="00453B83" w:rsidP="00C2224D">
            <w:pPr>
              <w:numPr>
                <w:ilvl w:val="12"/>
                <w:numId w:val="0"/>
              </w:numPr>
              <w:spacing w:before="120" w:after="120" w:line="312" w:lineRule="auto"/>
              <w:jc w:val="both"/>
              <w:rPr>
                <w:rFonts w:ascii="Arial Narrow" w:hAnsi="Arial Narrow"/>
                <w:sz w:val="22"/>
                <w:szCs w:val="22"/>
              </w:rPr>
            </w:pPr>
            <w:r w:rsidRPr="002745A1">
              <w:rPr>
                <w:rFonts w:ascii="Arial Narrow" w:hAnsi="Arial Narrow"/>
                <w:sz w:val="22"/>
                <w:szCs w:val="22"/>
              </w:rPr>
              <w:t xml:space="preserve">Proprietario </w:t>
            </w:r>
          </w:p>
        </w:tc>
        <w:tc>
          <w:tcPr>
            <w:tcW w:w="4961" w:type="dxa"/>
            <w:vAlign w:val="center"/>
          </w:tcPr>
          <w:p w14:paraId="5A557A35" w14:textId="77777777" w:rsidR="00453B83" w:rsidRPr="002745A1" w:rsidRDefault="00453B83" w:rsidP="00C2224D">
            <w:pPr>
              <w:numPr>
                <w:ilvl w:val="12"/>
                <w:numId w:val="0"/>
              </w:numPr>
              <w:spacing w:before="120" w:after="120" w:line="312" w:lineRule="auto"/>
              <w:jc w:val="both"/>
              <w:rPr>
                <w:rFonts w:ascii="Arial Narrow" w:hAnsi="Arial Narrow"/>
                <w:sz w:val="22"/>
                <w:szCs w:val="22"/>
              </w:rPr>
            </w:pPr>
            <w:r w:rsidRPr="002745A1">
              <w:rPr>
                <w:rFonts w:ascii="Arial Narrow" w:hAnsi="Arial Narrow"/>
                <w:sz w:val="22"/>
                <w:szCs w:val="22"/>
              </w:rPr>
              <w:t>________________________</w:t>
            </w:r>
            <w:r w:rsidR="002745A1">
              <w:rPr>
                <w:rFonts w:ascii="Arial Narrow" w:hAnsi="Arial Narrow"/>
                <w:sz w:val="22"/>
                <w:szCs w:val="22"/>
              </w:rPr>
              <w:t>_________________</w:t>
            </w:r>
            <w:r w:rsidRPr="002745A1">
              <w:rPr>
                <w:rFonts w:ascii="Arial Narrow" w:hAnsi="Arial Narrow"/>
                <w:sz w:val="22"/>
                <w:szCs w:val="22"/>
              </w:rPr>
              <w:t>_____</w:t>
            </w:r>
          </w:p>
        </w:tc>
      </w:tr>
    </w:tbl>
    <w:p w14:paraId="578A3EA2" w14:textId="77777777"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14:paraId="6D91A078" w14:textId="4889A4E5" w:rsidR="004544AE" w:rsidRDefault="004544AE" w:rsidP="000E44CE">
      <w:r>
        <w:br w:type="page"/>
      </w:r>
    </w:p>
    <w:p w14:paraId="6B02F8B4" w14:textId="77777777" w:rsidR="004544AE" w:rsidRPr="00C2224D" w:rsidRDefault="004544AE" w:rsidP="004544AE">
      <w:pPr>
        <w:spacing w:after="0" w:line="240" w:lineRule="auto"/>
        <w:jc w:val="both"/>
        <w:rPr>
          <w:rFonts w:ascii="Calibri" w:eastAsia="Calibri" w:hAnsi="Calibri" w:cs="Times New Roman"/>
          <w:sz w:val="20"/>
          <w:szCs w:val="20"/>
        </w:rPr>
      </w:pPr>
      <w:r w:rsidRPr="00C2224D">
        <w:rPr>
          <w:rFonts w:ascii="Calibri" w:eastAsia="Calibri" w:hAnsi="Calibri" w:cs="Times New Roman"/>
          <w:sz w:val="20"/>
          <w:szCs w:val="20"/>
        </w:rPr>
        <w:lastRenderedPageBreak/>
        <w:t>NOTE</w:t>
      </w:r>
    </w:p>
    <w:p w14:paraId="6C0C0394" w14:textId="77777777" w:rsidR="004544AE" w:rsidRPr="00C2224D" w:rsidRDefault="004544AE" w:rsidP="004544AE">
      <w:pPr>
        <w:spacing w:after="0" w:line="240" w:lineRule="auto"/>
        <w:jc w:val="both"/>
        <w:rPr>
          <w:rFonts w:ascii="Calibri" w:eastAsia="Calibri" w:hAnsi="Calibri" w:cs="Times New Roman"/>
          <w:sz w:val="20"/>
          <w:szCs w:val="20"/>
        </w:rPr>
      </w:pPr>
    </w:p>
    <w:p w14:paraId="23F23E14"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Amministrazione competente in materia forestale.</w:t>
      </w:r>
    </w:p>
    <w:p w14:paraId="1F443BBE"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Comune/i in cui ricade/</w:t>
      </w:r>
      <w:proofErr w:type="spellStart"/>
      <w:r w:rsidRPr="00C2224D">
        <w:rPr>
          <w:rFonts w:ascii="Calibri" w:eastAsia="Calibri" w:hAnsi="Calibri" w:cs="Times New Roman"/>
          <w:sz w:val="20"/>
          <w:szCs w:val="20"/>
        </w:rPr>
        <w:t>ono</w:t>
      </w:r>
      <w:proofErr w:type="spellEnd"/>
      <w:r w:rsidRPr="00C2224D">
        <w:rPr>
          <w:rFonts w:ascii="Calibri" w:eastAsia="Calibri" w:hAnsi="Calibri" w:cs="Times New Roman"/>
          <w:sz w:val="20"/>
          <w:szCs w:val="20"/>
        </w:rPr>
        <w:t xml:space="preserve"> le superfici oggetto di Piano di gestione semplificato (se corrisponde con l’amministrazione competente in materia forestale indicare una sola volta.</w:t>
      </w:r>
    </w:p>
    <w:p w14:paraId="17B49D86"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Se imboschimenti realizzati con sostegni comunitari indicare il Regolamento che ha attivato la misura che ha finanziato l’imboschimento.</w:t>
      </w:r>
    </w:p>
    <w:p w14:paraId="070BEBAF"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Indicare il Programma che ha finanziato il sostegno all’impianto.</w:t>
      </w:r>
    </w:p>
    <w:p w14:paraId="6F5D4F6B"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Se sono stati corrisposti premi annuali in periodi di programmazioni a quello in riferimento al quale è stato effettuato l’impianto indicare i regolamenti comunitari in riferimento ai quali sono stati corrisposti premi.</w:t>
      </w:r>
    </w:p>
    <w:p w14:paraId="69BCBA93"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Comune/i e località in cui ricade/</w:t>
      </w:r>
      <w:proofErr w:type="spellStart"/>
      <w:r w:rsidRPr="00C2224D">
        <w:rPr>
          <w:rFonts w:ascii="Calibri" w:eastAsia="Calibri" w:hAnsi="Calibri" w:cs="Times New Roman"/>
          <w:sz w:val="20"/>
          <w:szCs w:val="20"/>
        </w:rPr>
        <w:t>ono</w:t>
      </w:r>
      <w:proofErr w:type="spellEnd"/>
      <w:r w:rsidRPr="00C2224D">
        <w:rPr>
          <w:rFonts w:ascii="Calibri" w:eastAsia="Calibri" w:hAnsi="Calibri" w:cs="Times New Roman"/>
          <w:sz w:val="20"/>
          <w:szCs w:val="20"/>
        </w:rPr>
        <w:t xml:space="preserve"> le superfici.</w:t>
      </w:r>
    </w:p>
    <w:p w14:paraId="084E793D"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Misura e Tipo di intervento come da Programma che ha finanziato l’imboschimento.</w:t>
      </w:r>
    </w:p>
    <w:p w14:paraId="458DD8D9"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Informazioni relative a precedenti Piani (con indicazione di eventuali atti di approvazione)</w:t>
      </w:r>
    </w:p>
    <w:p w14:paraId="6DC4E5CE" w14:textId="77777777" w:rsidR="004544AE" w:rsidRPr="00C2224D" w:rsidRDefault="004544AE" w:rsidP="004544AE">
      <w:pPr>
        <w:spacing w:after="0" w:line="240" w:lineRule="auto"/>
        <w:ind w:left="426"/>
        <w:contextualSpacing/>
        <w:jc w:val="both"/>
        <w:rPr>
          <w:rFonts w:ascii="Calibri" w:eastAsia="Calibri" w:hAnsi="Calibri" w:cs="Times New Roman"/>
          <w:sz w:val="20"/>
          <w:szCs w:val="20"/>
        </w:rPr>
      </w:pPr>
      <w:r w:rsidRPr="00C2224D">
        <w:rPr>
          <w:rFonts w:ascii="Calibri" w:eastAsia="Calibri" w:hAnsi="Calibri" w:cs="Times New Roman"/>
          <w:sz w:val="20"/>
          <w:szCs w:val="20"/>
        </w:rPr>
        <w:t>In caso di imboschimenti realizzati in epoche differenti con più di un piano di coltura approvato all’impianto, è consigliabile provvedere a redigere un solo Piano di Gestione semplificato in revisione comprensivo di tutti gli imboschimenti realizzati da una medesima azienda agricola.</w:t>
      </w:r>
    </w:p>
    <w:p w14:paraId="35B0FC09"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Compilare una riga per ogni singola unità di imboschimento.</w:t>
      </w:r>
    </w:p>
    <w:p w14:paraId="61C1A3D5"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Data di ultimazione come desumibile dall’originario Piano di coltura e conservazione specificando la tipologia di intervento di ogni unità.</w:t>
      </w:r>
    </w:p>
    <w:p w14:paraId="5CB715EB"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Soggetto che ha presentato in origine le domande di sostegno relative alle misure di imboschimento.</w:t>
      </w:r>
    </w:p>
    <w:p w14:paraId="76D0B5A7"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Soggetto che all’attualità ha regolare titolo di conduzione dei terreni.</w:t>
      </w:r>
    </w:p>
    <w:p w14:paraId="3FD5CD57"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Specificare l’attuale proprietà se diversa dal soggetto che ha regolare titolo di conduzione dei terreni.</w:t>
      </w:r>
    </w:p>
    <w:p w14:paraId="35B34FFC"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 xml:space="preserve">Integrare se dal rilievo in loco, dalla visione di fotogrammetrie o carte forestali dovessero emergere differenze fra le delimitazioni delle aree imboschite come da originari piani di coltura e conservazione e quelli effettivamente riscontrabili. </w:t>
      </w:r>
    </w:p>
    <w:p w14:paraId="3B1039C2"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Compilare una tabella per ogni differente unità imboschita.</w:t>
      </w:r>
    </w:p>
    <w:p w14:paraId="78849EB1"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Indicare l’estensione come da più recente domanda di pagamenti di premi disponibile.</w:t>
      </w:r>
    </w:p>
    <w:p w14:paraId="12C8D6A1"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Eliminare le disposizioni non più appropriate in funzione dello sviluppo dell’impianto.</w:t>
      </w:r>
    </w:p>
    <w:p w14:paraId="3DDE8860"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Si ritiene necessario indicare obiettivi e prudenziali parametri entro i quali ricondurre interventi colturali di diradamento, come orientativamente indicato nelle TRACCE DI PRESCRIZIONI di cui al par. 11 delle Linee guida per la progettazione e la gestione di imboschimenti. L’indicazione dei tempi per i diradamenti è necessaria per impianti di arboricoltura da legno.</w:t>
      </w:r>
    </w:p>
    <w:p w14:paraId="1D2292F5"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 xml:space="preserve">Verificare che i turni minimi </w:t>
      </w:r>
    </w:p>
    <w:p w14:paraId="526C90CD" w14:textId="77777777" w:rsidR="004544AE" w:rsidRPr="00C2224D" w:rsidRDefault="004544AE" w:rsidP="004544AE">
      <w:pPr>
        <w:numPr>
          <w:ilvl w:val="0"/>
          <w:numId w:val="18"/>
        </w:numPr>
        <w:spacing w:after="0" w:line="240" w:lineRule="auto"/>
        <w:ind w:left="709" w:hanging="283"/>
        <w:contextualSpacing/>
        <w:jc w:val="both"/>
        <w:rPr>
          <w:rFonts w:ascii="Calibri" w:eastAsia="Calibri" w:hAnsi="Calibri" w:cs="Times New Roman"/>
          <w:sz w:val="20"/>
          <w:szCs w:val="20"/>
        </w:rPr>
      </w:pPr>
      <w:r w:rsidRPr="00C2224D">
        <w:rPr>
          <w:rFonts w:ascii="Calibri" w:eastAsia="Calibri" w:hAnsi="Calibri" w:cs="Times New Roman"/>
          <w:sz w:val="20"/>
          <w:szCs w:val="20"/>
        </w:rPr>
        <w:t>siano conformi ai turni minimi indicati nelle disposizioni applicative (per le azioni per le quali vengono fornite indicazioni in merito),</w:t>
      </w:r>
    </w:p>
    <w:p w14:paraId="29FBF379" w14:textId="77777777" w:rsidR="004544AE" w:rsidRPr="00C2224D" w:rsidRDefault="004544AE" w:rsidP="004544AE">
      <w:pPr>
        <w:numPr>
          <w:ilvl w:val="0"/>
          <w:numId w:val="18"/>
        </w:numPr>
        <w:spacing w:after="0" w:line="240" w:lineRule="auto"/>
        <w:ind w:left="709" w:hanging="283"/>
        <w:contextualSpacing/>
        <w:jc w:val="both"/>
        <w:rPr>
          <w:rFonts w:ascii="Calibri" w:eastAsia="Calibri" w:hAnsi="Calibri" w:cs="Times New Roman"/>
          <w:sz w:val="20"/>
          <w:szCs w:val="20"/>
        </w:rPr>
      </w:pPr>
      <w:r w:rsidRPr="00C2224D">
        <w:rPr>
          <w:rFonts w:ascii="Calibri" w:eastAsia="Calibri" w:hAnsi="Calibri" w:cs="Times New Roman"/>
          <w:sz w:val="20"/>
          <w:szCs w:val="20"/>
        </w:rPr>
        <w:t>siano eccedenti, o comunque motivatamente prossimi, ai termini minimi indicati nel vigente regolamento forestale, per i boschi permanenti,</w:t>
      </w:r>
    </w:p>
    <w:p w14:paraId="41B82B1E" w14:textId="4060DE5D" w:rsidR="004544AE" w:rsidRPr="00C2224D" w:rsidRDefault="004544AE" w:rsidP="004544AE">
      <w:pPr>
        <w:numPr>
          <w:ilvl w:val="0"/>
          <w:numId w:val="18"/>
        </w:numPr>
        <w:spacing w:after="0" w:line="240" w:lineRule="auto"/>
        <w:ind w:left="709" w:hanging="283"/>
        <w:contextualSpacing/>
        <w:jc w:val="both"/>
        <w:rPr>
          <w:rFonts w:ascii="Calibri" w:eastAsia="Calibri" w:hAnsi="Calibri" w:cs="Times New Roman"/>
          <w:sz w:val="20"/>
          <w:szCs w:val="20"/>
        </w:rPr>
      </w:pPr>
      <w:r w:rsidRPr="00C2224D">
        <w:rPr>
          <w:rFonts w:ascii="Calibri" w:eastAsia="Calibri" w:hAnsi="Calibri" w:cs="Times New Roman"/>
          <w:sz w:val="20"/>
          <w:szCs w:val="20"/>
        </w:rPr>
        <w:t xml:space="preserve">siano razionali e congrui alle indicazioni rinvenibili nella letteratura </w:t>
      </w:r>
      <w:proofErr w:type="spellStart"/>
      <w:r w:rsidRPr="00C2224D">
        <w:rPr>
          <w:rFonts w:ascii="Calibri" w:eastAsia="Calibri" w:hAnsi="Calibri" w:cs="Times New Roman"/>
          <w:sz w:val="20"/>
          <w:szCs w:val="20"/>
        </w:rPr>
        <w:t>selvicolturale</w:t>
      </w:r>
      <w:proofErr w:type="spellEnd"/>
      <w:r w:rsidRPr="00C2224D">
        <w:rPr>
          <w:rFonts w:ascii="Calibri" w:eastAsia="Calibri" w:hAnsi="Calibri" w:cs="Times New Roman"/>
          <w:sz w:val="20"/>
          <w:szCs w:val="20"/>
        </w:rPr>
        <w:t xml:space="preserve"> (nei casi in cui non vi sono dati desumibili né nelle disposizioni applicative, né nel regolamento forestale regionale.</w:t>
      </w:r>
    </w:p>
    <w:p w14:paraId="515B06A6" w14:textId="77777777" w:rsidR="004544AE" w:rsidRPr="00C2224D" w:rsidRDefault="004544AE" w:rsidP="004544AE">
      <w:pPr>
        <w:spacing w:after="0" w:line="240" w:lineRule="auto"/>
        <w:ind w:left="720"/>
        <w:contextualSpacing/>
        <w:jc w:val="both"/>
        <w:rPr>
          <w:rFonts w:ascii="Calibri" w:eastAsia="Calibri" w:hAnsi="Calibri" w:cs="Times New Roman"/>
          <w:sz w:val="20"/>
          <w:szCs w:val="20"/>
        </w:rPr>
      </w:pPr>
      <w:proofErr w:type="gramStart"/>
      <w:r w:rsidRPr="00C2224D">
        <w:rPr>
          <w:rFonts w:ascii="Calibri" w:eastAsia="Calibri" w:hAnsi="Calibri" w:cs="Times New Roman"/>
          <w:sz w:val="20"/>
          <w:szCs w:val="20"/>
        </w:rPr>
        <w:t>E’</w:t>
      </w:r>
      <w:proofErr w:type="gramEnd"/>
      <w:r w:rsidRPr="00C2224D">
        <w:rPr>
          <w:rFonts w:ascii="Calibri" w:eastAsia="Calibri" w:hAnsi="Calibri" w:cs="Times New Roman"/>
          <w:sz w:val="20"/>
          <w:szCs w:val="20"/>
        </w:rPr>
        <w:t xml:space="preserve"> necessario che venga indicato un unico turno minimo per ogni perimetro impiantato, e non più turni in un’unica superficie (fatta eccezione per mescolanze a gruppi di rilevante estensione). Ciò facendo, particolari esigenze di taglio che si dovessero manifestare prima della scadenza del turno (ad esempio l’opportunità dell’utilizzo prima della scadenza del turno di alcuni esemplari di pregio), vanno ricondotte nell’ambito dei tagli intercalari</w:t>
      </w:r>
    </w:p>
    <w:p w14:paraId="2C1AE599" w14:textId="77777777" w:rsidR="004544AE" w:rsidRPr="00C2224D"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 xml:space="preserve">Il trattamento è da considerare solo per le superfici destinate a “bosco” e non per quelle destinate ad Arboricoltura. Pur non disponendo di dati sull’esito dell’impianto, potrà essere genericamente richiamato il trattamento che la bibliografia </w:t>
      </w:r>
      <w:proofErr w:type="spellStart"/>
      <w:r w:rsidRPr="00C2224D">
        <w:rPr>
          <w:rFonts w:ascii="Calibri" w:eastAsia="Calibri" w:hAnsi="Calibri" w:cs="Times New Roman"/>
          <w:sz w:val="20"/>
          <w:szCs w:val="20"/>
        </w:rPr>
        <w:t>selvicolturale</w:t>
      </w:r>
      <w:proofErr w:type="spellEnd"/>
      <w:r w:rsidRPr="00C2224D">
        <w:rPr>
          <w:rFonts w:ascii="Calibri" w:eastAsia="Calibri" w:hAnsi="Calibri" w:cs="Times New Roman"/>
          <w:sz w:val="20"/>
          <w:szCs w:val="20"/>
        </w:rPr>
        <w:t xml:space="preserve"> indica per la/le specie, più rappresentativa.</w:t>
      </w:r>
    </w:p>
    <w:p w14:paraId="1EE6E983" w14:textId="77777777" w:rsidR="004544AE" w:rsidRPr="00C2224D" w:rsidRDefault="004544AE" w:rsidP="004544AE">
      <w:pPr>
        <w:spacing w:after="0" w:line="240" w:lineRule="auto"/>
        <w:ind w:left="426"/>
        <w:contextualSpacing/>
        <w:rPr>
          <w:rFonts w:ascii="Calibri" w:eastAsia="Calibri" w:hAnsi="Calibri" w:cs="Times New Roman"/>
          <w:sz w:val="20"/>
          <w:szCs w:val="20"/>
        </w:rPr>
      </w:pPr>
      <w:r w:rsidRPr="00C2224D">
        <w:rPr>
          <w:rFonts w:ascii="Calibri" w:eastAsia="Calibri" w:hAnsi="Calibri" w:cs="Times New Roman"/>
          <w:sz w:val="20"/>
          <w:szCs w:val="20"/>
        </w:rPr>
        <w:t>Omettere solo per i casi di piani riguardanti esclusivamente impianti per arboricoltura da legno.</w:t>
      </w:r>
    </w:p>
    <w:p w14:paraId="5A6D056D" w14:textId="37B189BC" w:rsidR="004544AE" w:rsidRDefault="004544AE" w:rsidP="004544AE">
      <w:pPr>
        <w:numPr>
          <w:ilvl w:val="0"/>
          <w:numId w:val="17"/>
        </w:numPr>
        <w:spacing w:after="0" w:line="240" w:lineRule="auto"/>
        <w:ind w:left="426" w:hanging="426"/>
        <w:contextualSpacing/>
        <w:jc w:val="both"/>
        <w:rPr>
          <w:rFonts w:ascii="Calibri" w:eastAsia="Calibri" w:hAnsi="Calibri" w:cs="Times New Roman"/>
          <w:sz w:val="20"/>
          <w:szCs w:val="20"/>
        </w:rPr>
      </w:pPr>
      <w:r w:rsidRPr="00C2224D">
        <w:rPr>
          <w:rFonts w:ascii="Calibri" w:eastAsia="Calibri" w:hAnsi="Calibri" w:cs="Times New Roman"/>
          <w:sz w:val="20"/>
          <w:szCs w:val="20"/>
        </w:rPr>
        <w:t>PLANIMETRIA. È necessario corredare il piano con una planimetria comprensiva delle delimitazioni delle unità considerate nel piano. È consigliabile che la base possa essere rappresentata dalla cartografia forestale regionale.</w:t>
      </w:r>
    </w:p>
    <w:p w14:paraId="30FDD2C8" w14:textId="5E4EFACB" w:rsidR="00C2224D" w:rsidRDefault="00C2224D" w:rsidP="004544AE">
      <w:pPr>
        <w:numPr>
          <w:ilvl w:val="0"/>
          <w:numId w:val="17"/>
        </w:numPr>
        <w:spacing w:after="0" w:line="240" w:lineRule="auto"/>
        <w:ind w:left="426" w:hanging="426"/>
        <w:contextualSpacing/>
        <w:jc w:val="both"/>
        <w:rPr>
          <w:rFonts w:ascii="Calibri" w:eastAsia="Calibri" w:hAnsi="Calibri" w:cs="Times New Roman"/>
          <w:sz w:val="20"/>
          <w:szCs w:val="20"/>
        </w:rPr>
      </w:pPr>
      <w:r>
        <w:rPr>
          <w:rFonts w:ascii="Calibri" w:eastAsia="Calibri" w:hAnsi="Calibri" w:cs="Times New Roman"/>
          <w:sz w:val="20"/>
          <w:szCs w:val="20"/>
        </w:rPr>
        <w:t>Nei casi di richiesta di parte corredata da proposta di piano elaborata da tecnico abilitato.</w:t>
      </w:r>
    </w:p>
    <w:p w14:paraId="16F8168A" w14:textId="5F3F607D" w:rsidR="00C2224D" w:rsidRDefault="00C2224D" w:rsidP="004544AE">
      <w:pPr>
        <w:numPr>
          <w:ilvl w:val="0"/>
          <w:numId w:val="17"/>
        </w:numPr>
        <w:spacing w:after="0" w:line="240" w:lineRule="auto"/>
        <w:ind w:left="426" w:hanging="426"/>
        <w:contextualSpacing/>
        <w:jc w:val="both"/>
        <w:rPr>
          <w:rFonts w:ascii="Calibri" w:eastAsia="Calibri" w:hAnsi="Calibri" w:cs="Times New Roman"/>
          <w:sz w:val="20"/>
          <w:szCs w:val="20"/>
        </w:rPr>
      </w:pPr>
      <w:r>
        <w:rPr>
          <w:rFonts w:ascii="Calibri" w:eastAsia="Calibri" w:hAnsi="Calibri" w:cs="Times New Roman"/>
          <w:sz w:val="20"/>
          <w:szCs w:val="20"/>
        </w:rPr>
        <w:t>Nei casi di piano elaborato dalla amministrazione forestale competente e comunque nei casi di modifiche integrazioni a previsioni di piani redatti come da precedente nota.</w:t>
      </w:r>
    </w:p>
    <w:p w14:paraId="1D6578EC" w14:textId="47CFBE05" w:rsidR="00C2224D" w:rsidRDefault="00C2224D" w:rsidP="004544AE">
      <w:pPr>
        <w:numPr>
          <w:ilvl w:val="0"/>
          <w:numId w:val="17"/>
        </w:numPr>
        <w:spacing w:after="0" w:line="240" w:lineRule="auto"/>
        <w:ind w:left="426" w:hanging="426"/>
        <w:contextualSpacing/>
        <w:jc w:val="both"/>
        <w:rPr>
          <w:rFonts w:ascii="Calibri" w:eastAsia="Calibri" w:hAnsi="Calibri" w:cs="Times New Roman"/>
          <w:sz w:val="20"/>
          <w:szCs w:val="20"/>
        </w:rPr>
      </w:pPr>
      <w:r>
        <w:rPr>
          <w:rFonts w:ascii="Calibri" w:eastAsia="Calibri" w:hAnsi="Calibri" w:cs="Times New Roman"/>
          <w:sz w:val="20"/>
          <w:szCs w:val="20"/>
        </w:rPr>
        <w:t>Responsabile della competente struttura della amministrazione forestale.</w:t>
      </w:r>
    </w:p>
    <w:p w14:paraId="38F2706C" w14:textId="557D36E5" w:rsidR="00C2224D" w:rsidRPr="00C2224D" w:rsidRDefault="00C2224D" w:rsidP="004544AE">
      <w:pPr>
        <w:numPr>
          <w:ilvl w:val="0"/>
          <w:numId w:val="17"/>
        </w:numPr>
        <w:spacing w:after="0" w:line="240" w:lineRule="auto"/>
        <w:ind w:left="426" w:hanging="426"/>
        <w:contextualSpacing/>
        <w:jc w:val="both"/>
        <w:rPr>
          <w:rFonts w:ascii="Calibri" w:eastAsia="Calibri" w:hAnsi="Calibri" w:cs="Times New Roman"/>
          <w:sz w:val="20"/>
          <w:szCs w:val="20"/>
        </w:rPr>
      </w:pPr>
      <w:r>
        <w:rPr>
          <w:rFonts w:ascii="Calibri" w:eastAsia="Calibri" w:hAnsi="Calibri" w:cs="Times New Roman"/>
          <w:sz w:val="20"/>
          <w:szCs w:val="20"/>
        </w:rPr>
        <w:t>In caso di gestore o conduttore dei terreni imboschiti non proprietario.</w:t>
      </w:r>
    </w:p>
    <w:p w14:paraId="6387C7A5" w14:textId="77777777" w:rsidR="000E44CE" w:rsidRPr="00C2224D" w:rsidRDefault="000E44CE" w:rsidP="000E44CE">
      <w:pPr>
        <w:rPr>
          <w:sz w:val="20"/>
          <w:szCs w:val="20"/>
        </w:rPr>
      </w:pPr>
    </w:p>
    <w:p w14:paraId="06C610B6" w14:textId="77777777" w:rsidR="000E44CE" w:rsidRDefault="000E44CE" w:rsidP="000E44CE">
      <w:pPr>
        <w:jc w:val="center"/>
      </w:pPr>
    </w:p>
    <w:sectPr w:rsidR="000E44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Yu Gothic"/>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A4187F"/>
    <w:multiLevelType w:val="hybridMultilevel"/>
    <w:tmpl w:val="DECE16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1A44F9"/>
    <w:multiLevelType w:val="hybridMultilevel"/>
    <w:tmpl w:val="A7841FFE"/>
    <w:lvl w:ilvl="0" w:tplc="FD787AC0">
      <w:start w:val="1"/>
      <w:numFmt w:val="bullet"/>
      <w:lvlText w:val="-"/>
      <w:lvlJc w:val="left"/>
      <w:pPr>
        <w:ind w:left="1287" w:hanging="360"/>
      </w:pPr>
      <w:rPr>
        <w:rFonts w:ascii="TimesNewRomanPSMT" w:eastAsia="TimesNewRomanPSMT" w:hAnsi="TimesNewRomanPSMT" w:cs="TimesNewRomanPSMT"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27C273BC"/>
    <w:multiLevelType w:val="hybridMultilevel"/>
    <w:tmpl w:val="204435A4"/>
    <w:lvl w:ilvl="0" w:tplc="1D328A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2500AC"/>
    <w:multiLevelType w:val="hybridMultilevel"/>
    <w:tmpl w:val="E2A09FEA"/>
    <w:lvl w:ilvl="0" w:tplc="BDBC79A8">
      <w:start w:val="1"/>
      <w:numFmt w:val="bullet"/>
      <w:lvlText w:val=""/>
      <w:lvlJc w:val="left"/>
      <w:pPr>
        <w:tabs>
          <w:tab w:val="num" w:pos="77"/>
        </w:tabs>
        <w:ind w:left="77" w:hanging="360"/>
      </w:pPr>
      <w:rPr>
        <w:rFonts w:ascii="Wingdings" w:hAnsi="Wingdings" w:hint="default"/>
        <w:color w:val="auto"/>
      </w:rPr>
    </w:lvl>
    <w:lvl w:ilvl="1" w:tplc="04100003" w:tentative="1">
      <w:start w:val="1"/>
      <w:numFmt w:val="bullet"/>
      <w:lvlText w:val="o"/>
      <w:lvlJc w:val="left"/>
      <w:pPr>
        <w:tabs>
          <w:tab w:val="num" w:pos="797"/>
        </w:tabs>
        <w:ind w:left="797" w:hanging="360"/>
      </w:pPr>
      <w:rPr>
        <w:rFonts w:ascii="Courier New" w:hAnsi="Courier New" w:cs="Courier New" w:hint="default"/>
      </w:rPr>
    </w:lvl>
    <w:lvl w:ilvl="2" w:tplc="04100005" w:tentative="1">
      <w:start w:val="1"/>
      <w:numFmt w:val="bullet"/>
      <w:lvlText w:val=""/>
      <w:lvlJc w:val="left"/>
      <w:pPr>
        <w:tabs>
          <w:tab w:val="num" w:pos="1517"/>
        </w:tabs>
        <w:ind w:left="1517" w:hanging="360"/>
      </w:pPr>
      <w:rPr>
        <w:rFonts w:ascii="Wingdings" w:hAnsi="Wingdings" w:hint="default"/>
      </w:rPr>
    </w:lvl>
    <w:lvl w:ilvl="3" w:tplc="04100001" w:tentative="1">
      <w:start w:val="1"/>
      <w:numFmt w:val="bullet"/>
      <w:lvlText w:val=""/>
      <w:lvlJc w:val="left"/>
      <w:pPr>
        <w:tabs>
          <w:tab w:val="num" w:pos="2237"/>
        </w:tabs>
        <w:ind w:left="2237" w:hanging="360"/>
      </w:pPr>
      <w:rPr>
        <w:rFonts w:ascii="Symbol" w:hAnsi="Symbol" w:hint="default"/>
      </w:rPr>
    </w:lvl>
    <w:lvl w:ilvl="4" w:tplc="04100003" w:tentative="1">
      <w:start w:val="1"/>
      <w:numFmt w:val="bullet"/>
      <w:lvlText w:val="o"/>
      <w:lvlJc w:val="left"/>
      <w:pPr>
        <w:tabs>
          <w:tab w:val="num" w:pos="2957"/>
        </w:tabs>
        <w:ind w:left="2957" w:hanging="360"/>
      </w:pPr>
      <w:rPr>
        <w:rFonts w:ascii="Courier New" w:hAnsi="Courier New" w:cs="Courier New" w:hint="default"/>
      </w:rPr>
    </w:lvl>
    <w:lvl w:ilvl="5" w:tplc="04100005" w:tentative="1">
      <w:start w:val="1"/>
      <w:numFmt w:val="bullet"/>
      <w:lvlText w:val=""/>
      <w:lvlJc w:val="left"/>
      <w:pPr>
        <w:tabs>
          <w:tab w:val="num" w:pos="3677"/>
        </w:tabs>
        <w:ind w:left="3677" w:hanging="360"/>
      </w:pPr>
      <w:rPr>
        <w:rFonts w:ascii="Wingdings" w:hAnsi="Wingdings" w:hint="default"/>
      </w:rPr>
    </w:lvl>
    <w:lvl w:ilvl="6" w:tplc="04100001" w:tentative="1">
      <w:start w:val="1"/>
      <w:numFmt w:val="bullet"/>
      <w:lvlText w:val=""/>
      <w:lvlJc w:val="left"/>
      <w:pPr>
        <w:tabs>
          <w:tab w:val="num" w:pos="4397"/>
        </w:tabs>
        <w:ind w:left="4397" w:hanging="360"/>
      </w:pPr>
      <w:rPr>
        <w:rFonts w:ascii="Symbol" w:hAnsi="Symbol" w:hint="default"/>
      </w:rPr>
    </w:lvl>
    <w:lvl w:ilvl="7" w:tplc="04100003" w:tentative="1">
      <w:start w:val="1"/>
      <w:numFmt w:val="bullet"/>
      <w:lvlText w:val="o"/>
      <w:lvlJc w:val="left"/>
      <w:pPr>
        <w:tabs>
          <w:tab w:val="num" w:pos="5117"/>
        </w:tabs>
        <w:ind w:left="5117" w:hanging="360"/>
      </w:pPr>
      <w:rPr>
        <w:rFonts w:ascii="Courier New" w:hAnsi="Courier New" w:cs="Courier New" w:hint="default"/>
      </w:rPr>
    </w:lvl>
    <w:lvl w:ilvl="8" w:tplc="04100005" w:tentative="1">
      <w:start w:val="1"/>
      <w:numFmt w:val="bullet"/>
      <w:lvlText w:val=""/>
      <w:lvlJc w:val="left"/>
      <w:pPr>
        <w:tabs>
          <w:tab w:val="num" w:pos="5837"/>
        </w:tabs>
        <w:ind w:left="5837" w:hanging="360"/>
      </w:pPr>
      <w:rPr>
        <w:rFonts w:ascii="Wingdings" w:hAnsi="Wingdings" w:hint="default"/>
      </w:rPr>
    </w:lvl>
  </w:abstractNum>
  <w:abstractNum w:abstractNumId="5" w15:restartNumberingAfterBreak="0">
    <w:nsid w:val="33AF72AD"/>
    <w:multiLevelType w:val="hybridMultilevel"/>
    <w:tmpl w:val="7C0AFB9E"/>
    <w:lvl w:ilvl="0" w:tplc="F9CA4D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9E2335"/>
    <w:multiLevelType w:val="hybridMultilevel"/>
    <w:tmpl w:val="90745A4C"/>
    <w:lvl w:ilvl="0" w:tplc="971808AC">
      <w:start w:val="1"/>
      <w:numFmt w:val="bullet"/>
      <w:lvlText w:val=""/>
      <w:lvlJc w:val="left"/>
      <w:pPr>
        <w:tabs>
          <w:tab w:val="num" w:pos="568"/>
        </w:tabs>
        <w:ind w:left="568" w:hanging="284"/>
      </w:pPr>
      <w:rPr>
        <w:rFonts w:ascii="Wingdings" w:hAnsi="Wingdings" w:hint="default"/>
        <w:color w:val="auto"/>
        <w:sz w:val="16"/>
        <w:szCs w:val="16"/>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8AE017A"/>
    <w:multiLevelType w:val="hybridMultilevel"/>
    <w:tmpl w:val="9D7416AC"/>
    <w:lvl w:ilvl="0" w:tplc="FD787AC0">
      <w:start w:val="1"/>
      <w:numFmt w:val="bullet"/>
      <w:lvlText w:val="-"/>
      <w:lvlJc w:val="left"/>
      <w:pPr>
        <w:ind w:left="1146" w:hanging="360"/>
      </w:pPr>
      <w:rPr>
        <w:rFonts w:ascii="TimesNewRomanPSMT" w:eastAsia="TimesNewRomanPSMT" w:hAnsi="TimesNewRomanPSMT" w:cs="TimesNewRomanPSMT"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D502C68"/>
    <w:multiLevelType w:val="hybridMultilevel"/>
    <w:tmpl w:val="E5880F26"/>
    <w:lvl w:ilvl="0" w:tplc="E7F43B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946FCD"/>
    <w:multiLevelType w:val="singleLevel"/>
    <w:tmpl w:val="FCDC3F3E"/>
    <w:lvl w:ilvl="0">
      <w:start w:val="1"/>
      <w:numFmt w:val="lowerLetter"/>
      <w:lvlText w:val="%1) "/>
      <w:legacy w:legacy="1" w:legacySpace="0" w:legacyIndent="283"/>
      <w:lvlJc w:val="left"/>
      <w:pPr>
        <w:ind w:left="283" w:hanging="283"/>
      </w:pPr>
      <w:rPr>
        <w:rFonts w:ascii="Arial" w:hAnsi="Arial" w:hint="default"/>
        <w:b w:val="0"/>
        <w:i w:val="0"/>
        <w:sz w:val="20"/>
      </w:rPr>
    </w:lvl>
  </w:abstractNum>
  <w:abstractNum w:abstractNumId="10" w15:restartNumberingAfterBreak="0">
    <w:nsid w:val="5826685D"/>
    <w:multiLevelType w:val="singleLevel"/>
    <w:tmpl w:val="FA50716E"/>
    <w:lvl w:ilvl="0">
      <w:start w:val="1"/>
      <w:numFmt w:val="lowerLetter"/>
      <w:lvlText w:val="%1) "/>
      <w:legacy w:legacy="1" w:legacySpace="0" w:legacyIndent="283"/>
      <w:lvlJc w:val="left"/>
      <w:pPr>
        <w:ind w:left="283" w:hanging="283"/>
      </w:pPr>
      <w:rPr>
        <w:rFonts w:ascii="Arial" w:hAnsi="Arial" w:hint="default"/>
        <w:b w:val="0"/>
        <w:i w:val="0"/>
        <w:sz w:val="20"/>
      </w:rPr>
    </w:lvl>
  </w:abstractNum>
  <w:abstractNum w:abstractNumId="11" w15:restartNumberingAfterBreak="0">
    <w:nsid w:val="5F0B7887"/>
    <w:multiLevelType w:val="hybridMultilevel"/>
    <w:tmpl w:val="3238D5B8"/>
    <w:lvl w:ilvl="0" w:tplc="04100019">
      <w:start w:val="1"/>
      <w:numFmt w:val="lowerLetter"/>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12" w15:restartNumberingAfterBreak="0">
    <w:nsid w:val="61BA6204"/>
    <w:multiLevelType w:val="hybridMultilevel"/>
    <w:tmpl w:val="EACAF164"/>
    <w:lvl w:ilvl="0" w:tplc="0410000F">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694BD1"/>
    <w:multiLevelType w:val="hybridMultilevel"/>
    <w:tmpl w:val="A88693A2"/>
    <w:lvl w:ilvl="0" w:tplc="04100017">
      <w:start w:val="1"/>
      <w:numFmt w:val="lowerLetter"/>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14" w15:restartNumberingAfterBreak="0">
    <w:nsid w:val="66D665D1"/>
    <w:multiLevelType w:val="hybridMultilevel"/>
    <w:tmpl w:val="B9C8B3E8"/>
    <w:lvl w:ilvl="0" w:tplc="18CA704E">
      <w:start w:val="1"/>
      <w:numFmt w:val="lowerLetter"/>
      <w:lvlText w:val="%1) "/>
      <w:lvlJc w:val="left"/>
      <w:pPr>
        <w:tabs>
          <w:tab w:val="num" w:pos="0"/>
        </w:tabs>
        <w:ind w:left="283" w:hanging="283"/>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E5E639A"/>
    <w:multiLevelType w:val="hybridMultilevel"/>
    <w:tmpl w:val="CBC604A2"/>
    <w:lvl w:ilvl="0" w:tplc="FD787AC0">
      <w:start w:val="1"/>
      <w:numFmt w:val="bullet"/>
      <w:lvlText w:val="-"/>
      <w:lvlJc w:val="left"/>
      <w:pPr>
        <w:ind w:left="720" w:hanging="360"/>
      </w:pPr>
      <w:rPr>
        <w:rFonts w:ascii="TimesNewRomanPSMT" w:eastAsia="TimesNewRomanPSMT"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022812"/>
    <w:multiLevelType w:val="hybridMultilevel"/>
    <w:tmpl w:val="A15232B8"/>
    <w:lvl w:ilvl="0" w:tplc="245AF82C">
      <w:start w:val="1"/>
      <w:numFmt w:val="upp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0112F2"/>
    <w:multiLevelType w:val="hybridMultilevel"/>
    <w:tmpl w:val="FECC6830"/>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num w:numId="1">
    <w:abstractNumId w:val="12"/>
  </w:num>
  <w:num w:numId="2">
    <w:abstractNumId w:val="6"/>
  </w:num>
  <w:num w:numId="3">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rPr>
      </w:lvl>
    </w:lvlOverride>
  </w:num>
  <w:num w:numId="4">
    <w:abstractNumId w:val="4"/>
  </w:num>
  <w:num w:numId="5">
    <w:abstractNumId w:val="10"/>
  </w:num>
  <w:num w:numId="6">
    <w:abstractNumId w:val="15"/>
  </w:num>
  <w:num w:numId="7">
    <w:abstractNumId w:val="16"/>
  </w:num>
  <w:num w:numId="8">
    <w:abstractNumId w:val="1"/>
  </w:num>
  <w:num w:numId="9">
    <w:abstractNumId w:val="9"/>
  </w:num>
  <w:num w:numId="10">
    <w:abstractNumId w:val="14"/>
  </w:num>
  <w:num w:numId="11">
    <w:abstractNumId w:val="3"/>
  </w:num>
  <w:num w:numId="12">
    <w:abstractNumId w:val="5"/>
  </w:num>
  <w:num w:numId="13">
    <w:abstractNumId w:val="17"/>
  </w:num>
  <w:num w:numId="14">
    <w:abstractNumId w:val="11"/>
  </w:num>
  <w:num w:numId="15">
    <w:abstractNumId w:val="13"/>
  </w:num>
  <w:num w:numId="16">
    <w:abstractNumId w:val="2"/>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90"/>
    <w:rsid w:val="00002D6C"/>
    <w:rsid w:val="000E44CE"/>
    <w:rsid w:val="001001BA"/>
    <w:rsid w:val="001515AA"/>
    <w:rsid w:val="001C7031"/>
    <w:rsid w:val="00210399"/>
    <w:rsid w:val="002431A8"/>
    <w:rsid w:val="00254ACF"/>
    <w:rsid w:val="002745A1"/>
    <w:rsid w:val="00291290"/>
    <w:rsid w:val="002976D8"/>
    <w:rsid w:val="002B6054"/>
    <w:rsid w:val="00307F7C"/>
    <w:rsid w:val="003158B6"/>
    <w:rsid w:val="00395B7B"/>
    <w:rsid w:val="003B5C89"/>
    <w:rsid w:val="003C3109"/>
    <w:rsid w:val="003C6787"/>
    <w:rsid w:val="003E4C07"/>
    <w:rsid w:val="004070BD"/>
    <w:rsid w:val="00446190"/>
    <w:rsid w:val="00453B83"/>
    <w:rsid w:val="004544AE"/>
    <w:rsid w:val="0046634A"/>
    <w:rsid w:val="0047074F"/>
    <w:rsid w:val="00482BF9"/>
    <w:rsid w:val="004A078D"/>
    <w:rsid w:val="004A31D2"/>
    <w:rsid w:val="004B6089"/>
    <w:rsid w:val="005207C4"/>
    <w:rsid w:val="00530C70"/>
    <w:rsid w:val="005838EA"/>
    <w:rsid w:val="005979B2"/>
    <w:rsid w:val="005E26F3"/>
    <w:rsid w:val="00617A9B"/>
    <w:rsid w:val="0067306B"/>
    <w:rsid w:val="00674677"/>
    <w:rsid w:val="00676276"/>
    <w:rsid w:val="0067691A"/>
    <w:rsid w:val="006C0A82"/>
    <w:rsid w:val="0077603B"/>
    <w:rsid w:val="00777F79"/>
    <w:rsid w:val="007B4D72"/>
    <w:rsid w:val="007D4640"/>
    <w:rsid w:val="00806711"/>
    <w:rsid w:val="008254F1"/>
    <w:rsid w:val="00871B93"/>
    <w:rsid w:val="00881461"/>
    <w:rsid w:val="008A57D3"/>
    <w:rsid w:val="009416EC"/>
    <w:rsid w:val="00973AFE"/>
    <w:rsid w:val="009826E3"/>
    <w:rsid w:val="009B2A89"/>
    <w:rsid w:val="00A10F29"/>
    <w:rsid w:val="00A34E5C"/>
    <w:rsid w:val="00A96C68"/>
    <w:rsid w:val="00AC0797"/>
    <w:rsid w:val="00B048DE"/>
    <w:rsid w:val="00B13294"/>
    <w:rsid w:val="00B945DA"/>
    <w:rsid w:val="00B966B6"/>
    <w:rsid w:val="00C200CD"/>
    <w:rsid w:val="00C2224D"/>
    <w:rsid w:val="00C54B57"/>
    <w:rsid w:val="00C95292"/>
    <w:rsid w:val="00CC6DBE"/>
    <w:rsid w:val="00CE2176"/>
    <w:rsid w:val="00D40858"/>
    <w:rsid w:val="00D509BF"/>
    <w:rsid w:val="00D9667C"/>
    <w:rsid w:val="00DA0982"/>
    <w:rsid w:val="00E02B74"/>
    <w:rsid w:val="00F12825"/>
    <w:rsid w:val="00F37739"/>
    <w:rsid w:val="00FA5195"/>
    <w:rsid w:val="00FD1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A419"/>
  <w15:chartTrackingRefBased/>
  <w15:docId w15:val="{5445F011-72CF-40CB-A393-D6B35BF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E44C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132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3294"/>
    <w:rPr>
      <w:rFonts w:ascii="Segoe UI" w:hAnsi="Segoe UI" w:cs="Segoe UI"/>
      <w:sz w:val="18"/>
      <w:szCs w:val="18"/>
    </w:rPr>
  </w:style>
  <w:style w:type="paragraph" w:styleId="Paragrafoelenco">
    <w:name w:val="List Paragraph"/>
    <w:basedOn w:val="Normale"/>
    <w:uiPriority w:val="34"/>
    <w:qFormat/>
    <w:rsid w:val="00F37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2152</Words>
  <Characters>12268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Giovanni</dc:creator>
  <cp:keywords/>
  <dc:description/>
  <cp:lastModifiedBy>Nacci Lucia</cp:lastModifiedBy>
  <cp:revision>2</cp:revision>
  <cp:lastPrinted>2020-07-07T11:11:00Z</cp:lastPrinted>
  <dcterms:created xsi:type="dcterms:W3CDTF">2020-08-24T15:29:00Z</dcterms:created>
  <dcterms:modified xsi:type="dcterms:W3CDTF">2020-08-24T15:29:00Z</dcterms:modified>
</cp:coreProperties>
</file>