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62B7" w14:textId="1AFE6985" w:rsidR="00344A4E" w:rsidRPr="00DB4C9D" w:rsidRDefault="00344A4E" w:rsidP="00E81B18">
      <w:pPr>
        <w:spacing w:line="265" w:lineRule="auto"/>
        <w:ind w:left="324" w:right="0"/>
        <w:jc w:val="right"/>
        <w:rPr>
          <w:rFonts w:eastAsia="SimSun"/>
          <w:b/>
          <w:color w:val="auto"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>
        <w:rPr>
          <w:rFonts w:asciiTheme="majorHAnsi" w:hAnsiTheme="majorHAnsi" w:cstheme="majorHAnsi"/>
          <w:b/>
          <w:bCs/>
          <w:sz w:val="30"/>
          <w:szCs w:val="30"/>
        </w:rPr>
        <w:t>9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2A3EE4D1" w14:textId="77777777" w:rsidR="00344A4E" w:rsidRPr="004B323C" w:rsidRDefault="00344A4E" w:rsidP="00344A4E">
      <w:pPr>
        <w:shd w:val="clear" w:color="auto" w:fill="F2F2F2"/>
        <w:spacing w:after="398" w:line="259" w:lineRule="auto"/>
        <w:ind w:left="10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8.3.01</w:t>
      </w:r>
    </w:p>
    <w:p w14:paraId="49DCF3B3" w14:textId="77777777" w:rsidR="00344A4E" w:rsidRDefault="00344A4E" w:rsidP="00344A4E">
      <w:pPr>
        <w:shd w:val="clear" w:color="auto" w:fill="F2F2F2"/>
        <w:spacing w:after="0" w:line="245" w:lineRule="auto"/>
        <w:ind w:left="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 xml:space="preserve">PREVENZIONE DELLE FORESTE DANNEGGIATE DA INCENDI, </w:t>
      </w:r>
    </w:p>
    <w:p w14:paraId="3C7E08B2" w14:textId="77777777" w:rsidR="00344A4E" w:rsidRPr="004B323C" w:rsidRDefault="00344A4E" w:rsidP="00344A4E">
      <w:pPr>
        <w:shd w:val="clear" w:color="auto" w:fill="F2F2F2"/>
        <w:spacing w:after="0" w:line="245" w:lineRule="auto"/>
        <w:ind w:left="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CALAMIT</w:t>
      </w:r>
      <w:r>
        <w:rPr>
          <w:rFonts w:asciiTheme="majorHAnsi" w:hAnsiTheme="majorHAnsi" w:cstheme="majorHAnsi"/>
        </w:rPr>
        <w:t>À</w:t>
      </w:r>
      <w:r w:rsidRPr="004B323C">
        <w:rPr>
          <w:rFonts w:asciiTheme="majorHAnsi" w:hAnsiTheme="majorHAnsi" w:cstheme="majorHAnsi"/>
        </w:rPr>
        <w:t xml:space="preserve"> NATURALI ED EVENTI CATASTROFICI</w:t>
      </w:r>
    </w:p>
    <w:p w14:paraId="75653738" w14:textId="68207E63" w:rsidR="00344A4E" w:rsidRPr="00344A4E" w:rsidRDefault="00344A4E" w:rsidP="00344A4E">
      <w:pPr>
        <w:suppressAutoHyphens/>
        <w:spacing w:before="240" w:line="240" w:lineRule="auto"/>
        <w:ind w:left="0" w:right="0" w:firstLine="0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344A4E">
        <w:rPr>
          <w:rFonts w:asciiTheme="majorHAnsi" w:hAnsiTheme="majorHAnsi" w:cstheme="majorHAnsi"/>
          <w:b/>
          <w:bCs/>
          <w:sz w:val="30"/>
          <w:szCs w:val="30"/>
        </w:rPr>
        <w:t>DICHIARAZIONE DI SUSSISTENZA DI VINCOLI NELLE AREE OGGETTO DI INTERVENTO</w:t>
      </w:r>
    </w:p>
    <w:p w14:paraId="196BCA61" w14:textId="573F9858" w:rsidR="00344A4E" w:rsidRPr="00344A4E" w:rsidRDefault="003308F6" w:rsidP="00344A4E">
      <w:pPr>
        <w:suppressAutoHyphens/>
        <w:spacing w:line="240" w:lineRule="auto"/>
        <w:ind w:left="0" w:right="0" w:firstLine="0"/>
        <w:rPr>
          <w:rFonts w:asciiTheme="majorHAnsi" w:hAnsiTheme="majorHAnsi" w:cstheme="majorHAnsi"/>
          <w:sz w:val="30"/>
          <w:szCs w:val="30"/>
        </w:rPr>
      </w:pPr>
      <w:r w:rsidRPr="00344A4E">
        <w:rPr>
          <w:rFonts w:asciiTheme="majorHAnsi" w:hAnsiTheme="majorHAnsi" w:cstheme="majorHAnsi"/>
          <w:sz w:val="30"/>
          <w:szCs w:val="30"/>
        </w:rPr>
        <w:t>ed elenco di pareri, concessioni, nulla osta, segnalazioni, atti di assenso ed ogni eventuale ulteriore procedimento autorizzativo necessario, richiesto e/o acquisito per la realizzazione degli interventi.</w:t>
      </w:r>
    </w:p>
    <w:tbl>
      <w:tblPr>
        <w:tblStyle w:val="Grigliatabella3"/>
        <w:tblW w:w="15406" w:type="dxa"/>
        <w:tblInd w:w="-5" w:type="dxa"/>
        <w:tblLook w:val="04A0" w:firstRow="1" w:lastRow="0" w:firstColumn="1" w:lastColumn="0" w:noHBand="0" w:noVBand="1"/>
      </w:tblPr>
      <w:tblGrid>
        <w:gridCol w:w="4318"/>
        <w:gridCol w:w="727"/>
        <w:gridCol w:w="2752"/>
        <w:gridCol w:w="1910"/>
        <w:gridCol w:w="1907"/>
        <w:gridCol w:w="1896"/>
        <w:gridCol w:w="1896"/>
      </w:tblGrid>
      <w:tr w:rsidR="003308F6" w:rsidRPr="00344A4E" w14:paraId="2447AA30" w14:textId="77777777" w:rsidTr="00344A4E">
        <w:trPr>
          <w:trHeight w:val="429"/>
        </w:trPr>
        <w:tc>
          <w:tcPr>
            <w:tcW w:w="4318" w:type="dxa"/>
            <w:vAlign w:val="center"/>
          </w:tcPr>
          <w:p w14:paraId="77979BFA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Vincoli presenti nell’area/relativo procedimento autorizzativo</w:t>
            </w:r>
          </w:p>
        </w:tc>
        <w:tc>
          <w:tcPr>
            <w:tcW w:w="727" w:type="dxa"/>
            <w:vAlign w:val="center"/>
          </w:tcPr>
          <w:p w14:paraId="0E47CABF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Sì/No</w:t>
            </w:r>
          </w:p>
        </w:tc>
        <w:tc>
          <w:tcPr>
            <w:tcW w:w="2752" w:type="dxa"/>
            <w:vAlign w:val="center"/>
          </w:tcPr>
          <w:p w14:paraId="401B65C9" w14:textId="3D8DADEA" w:rsidR="0016F581" w:rsidRPr="00344A4E" w:rsidRDefault="0016F581" w:rsidP="491787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Tipologia procedimento</w:t>
            </w:r>
          </w:p>
        </w:tc>
        <w:tc>
          <w:tcPr>
            <w:tcW w:w="1910" w:type="dxa"/>
            <w:vAlign w:val="center"/>
          </w:tcPr>
          <w:p w14:paraId="7339BDDA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Motivazione </w:t>
            </w:r>
            <w:proofErr w:type="spellStart"/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ev</w:t>
            </w:r>
            <w:proofErr w:type="spellEnd"/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. esenzione</w:t>
            </w:r>
          </w:p>
        </w:tc>
        <w:tc>
          <w:tcPr>
            <w:tcW w:w="1907" w:type="dxa"/>
            <w:vAlign w:val="center"/>
          </w:tcPr>
          <w:p w14:paraId="09354471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Ente competente</w:t>
            </w:r>
          </w:p>
        </w:tc>
        <w:tc>
          <w:tcPr>
            <w:tcW w:w="1896" w:type="dxa"/>
            <w:vAlign w:val="center"/>
          </w:tcPr>
          <w:p w14:paraId="5B8F5A6C" w14:textId="2A39B15D" w:rsidR="003308F6" w:rsidRPr="00344A4E" w:rsidRDefault="74CF2EC0" w:rsidP="49178779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E</w:t>
            </w:r>
            <w:r w:rsidR="003308F6"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stremi della richiesta</w:t>
            </w:r>
            <w:r w:rsidR="6B43C1B6"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 xml:space="preserve"> (data, protocollo)</w:t>
            </w:r>
          </w:p>
        </w:tc>
        <w:tc>
          <w:tcPr>
            <w:tcW w:w="1896" w:type="dxa"/>
            <w:vAlign w:val="center"/>
          </w:tcPr>
          <w:p w14:paraId="258CC3FE" w14:textId="6BA6E53F" w:rsidR="003308F6" w:rsidRPr="00344A4E" w:rsidRDefault="48E12F7E" w:rsidP="49178779">
            <w:pPr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Estremi del rilascio</w:t>
            </w:r>
            <w:r w:rsidR="7FDCFB7C"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 xml:space="preserve"> (data, protocollo)</w:t>
            </w:r>
          </w:p>
        </w:tc>
      </w:tr>
      <w:tr w:rsidR="003308F6" w:rsidRPr="00344A4E" w14:paraId="79CF1CAE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6C58AEC7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Area soggetta a vincolo idrogeologico (R.D.L. n. 3267/1923)</w:t>
            </w:r>
          </w:p>
        </w:tc>
        <w:tc>
          <w:tcPr>
            <w:tcW w:w="727" w:type="dxa"/>
            <w:vAlign w:val="center"/>
          </w:tcPr>
          <w:p w14:paraId="2136031A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73B9BA3C" w14:textId="44CE458D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3021CB3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1B7D1356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85B7960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84C150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4F5829C2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198C4470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Procedure del Regolamento forestale regionale (R.R. n. 3/2018)</w:t>
            </w:r>
          </w:p>
        </w:tc>
        <w:tc>
          <w:tcPr>
            <w:tcW w:w="727" w:type="dxa"/>
            <w:vAlign w:val="center"/>
          </w:tcPr>
          <w:p w14:paraId="352A2EAA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4400FB1C" w14:textId="06DC98E0" w:rsidR="0F8C1ECC" w:rsidRPr="00344A4E" w:rsidRDefault="0F8C1ECC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Autorizzazione/comunicazione</w:t>
            </w:r>
          </w:p>
        </w:tc>
        <w:tc>
          <w:tcPr>
            <w:tcW w:w="1910" w:type="dxa"/>
            <w:vAlign w:val="center"/>
          </w:tcPr>
          <w:p w14:paraId="2E4D0F8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5D591A0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E48B85E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6D5B39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627EB966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0446D943" w14:textId="4BBFD7CD" w:rsidR="003308F6" w:rsidRPr="00344A4E" w:rsidRDefault="09A9BA8A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</w:t>
            </w:r>
            <w:r w:rsidR="11DC0B7F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</w:t>
            </w: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esaggio: 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Bene di notevole interesse pubblico (artt. </w:t>
            </w:r>
            <w:r w:rsidR="003308F6" w:rsidRPr="00313DA4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136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e 146 – </w:t>
            </w:r>
            <w:proofErr w:type="spellStart"/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D.Lgs.</w:t>
            </w:r>
            <w:proofErr w:type="spellEnd"/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n. 42/2004)</w:t>
            </w:r>
          </w:p>
        </w:tc>
        <w:tc>
          <w:tcPr>
            <w:tcW w:w="727" w:type="dxa"/>
            <w:vAlign w:val="center"/>
          </w:tcPr>
          <w:p w14:paraId="2D09946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62697372" w14:textId="4966BFD4" w:rsidR="49178779" w:rsidRPr="00344A4E" w:rsidRDefault="3C75C63F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Semplificata/normale</w:t>
            </w:r>
          </w:p>
        </w:tc>
        <w:tc>
          <w:tcPr>
            <w:tcW w:w="1910" w:type="dxa"/>
            <w:vAlign w:val="center"/>
          </w:tcPr>
          <w:p w14:paraId="638E8AE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E72CFA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595F5F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508ED27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7A98B5A3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329B5BCB" w14:textId="609E8CBE" w:rsidR="003308F6" w:rsidRPr="00344A4E" w:rsidRDefault="24D69D4C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Paesaggio:</w:t>
            </w:r>
            <w:r w:rsidR="744AFC9E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E46F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</w:t>
            </w:r>
            <w:r w:rsidR="744AFC9E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rea 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tutelata per legge (artt. </w:t>
            </w:r>
            <w:r w:rsidR="003308F6" w:rsidRPr="00313DA4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142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e 146 – </w:t>
            </w:r>
            <w:proofErr w:type="spellStart"/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D.Lgs.</w:t>
            </w:r>
            <w:proofErr w:type="spellEnd"/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n. 42/2004)</w:t>
            </w:r>
          </w:p>
        </w:tc>
        <w:tc>
          <w:tcPr>
            <w:tcW w:w="727" w:type="dxa"/>
            <w:vAlign w:val="center"/>
          </w:tcPr>
          <w:p w14:paraId="0D1D372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67B9B256" w14:textId="39F75E8F" w:rsidR="4D1B3DB9" w:rsidRPr="00344A4E" w:rsidRDefault="4D1B3DB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5D36CCE6"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emplificata/normale</w:t>
            </w:r>
          </w:p>
        </w:tc>
        <w:tc>
          <w:tcPr>
            <w:tcW w:w="1910" w:type="dxa"/>
            <w:vAlign w:val="center"/>
          </w:tcPr>
          <w:p w14:paraId="34D922FD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0920259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14FF2D8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324172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151C403C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4F7D2E3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Sito della Rete Natura 2000 – VINCA (D.P.R. n. 357/1997 – L.R. n. 4/2021)</w:t>
            </w:r>
          </w:p>
        </w:tc>
        <w:tc>
          <w:tcPr>
            <w:tcW w:w="727" w:type="dxa"/>
            <w:vAlign w:val="center"/>
          </w:tcPr>
          <w:p w14:paraId="1061F0E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6E69A88C" w14:textId="54A01AD1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1864C037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C2ECB1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A31BAF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0DDB958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6D4D0AEC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77D8FA6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Area protetta – Nulla Osta (art. 13 L. n. 394/1991 - art. 40 L.R. n. 6/2005)</w:t>
            </w:r>
          </w:p>
        </w:tc>
        <w:tc>
          <w:tcPr>
            <w:tcW w:w="727" w:type="dxa"/>
            <w:vAlign w:val="center"/>
          </w:tcPr>
          <w:p w14:paraId="5A0B8C53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1A06F6BE" w14:textId="301FEDA1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8132180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0F8DAB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5EB15DD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6B29D65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50E38E0D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3FA8FAC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Opere idrauliche (artt. 93 e seguenti R.D. n. 523/1904)</w:t>
            </w:r>
          </w:p>
        </w:tc>
        <w:tc>
          <w:tcPr>
            <w:tcW w:w="727" w:type="dxa"/>
            <w:vAlign w:val="center"/>
          </w:tcPr>
          <w:p w14:paraId="50A914E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2854970E" w14:textId="61B49F4D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194E59A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4838F11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B856595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796D7D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4013617E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44CD69FB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Area percorsa dal fuoco (art. 10 L. n. 353/2000)</w:t>
            </w:r>
          </w:p>
        </w:tc>
        <w:tc>
          <w:tcPr>
            <w:tcW w:w="727" w:type="dxa"/>
            <w:vAlign w:val="center"/>
          </w:tcPr>
          <w:p w14:paraId="1767932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752" w:type="dxa"/>
            <w:vAlign w:val="center"/>
          </w:tcPr>
          <w:p w14:paraId="36DBE4A7" w14:textId="4A6C2512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14:paraId="7B86331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6663AC7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18DCFFDE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7150B3E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3308F6" w:rsidRPr="00344A4E" w14:paraId="7F26F2EA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29362196" w14:textId="661A0786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Edilizia (SCIA, Permesso di costruire, </w:t>
            </w:r>
            <w:r w:rsidR="31FCE704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CILA etc</w:t>
            </w: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.)</w:t>
            </w:r>
          </w:p>
        </w:tc>
        <w:tc>
          <w:tcPr>
            <w:tcW w:w="727" w:type="dxa"/>
            <w:vAlign w:val="center"/>
          </w:tcPr>
          <w:p w14:paraId="1CB345F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752" w:type="dxa"/>
            <w:vAlign w:val="center"/>
          </w:tcPr>
          <w:p w14:paraId="7F4A0E8D" w14:textId="760611FE" w:rsidR="3740B1DF" w:rsidRPr="00344A4E" w:rsidRDefault="3740B1DF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44A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Scia, permesso di costruire...</w:t>
            </w:r>
          </w:p>
        </w:tc>
        <w:tc>
          <w:tcPr>
            <w:tcW w:w="1910" w:type="dxa"/>
            <w:vAlign w:val="center"/>
          </w:tcPr>
          <w:p w14:paraId="248F0F36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1F474A3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0CF79B7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1213080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3308F6" w:rsidRPr="00344A4E" w14:paraId="6DF12094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1441F21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Altro, specificare:</w:t>
            </w:r>
          </w:p>
        </w:tc>
        <w:tc>
          <w:tcPr>
            <w:tcW w:w="727" w:type="dxa"/>
            <w:vAlign w:val="center"/>
          </w:tcPr>
          <w:p w14:paraId="40F0682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752" w:type="dxa"/>
            <w:vAlign w:val="center"/>
          </w:tcPr>
          <w:p w14:paraId="0DEFA5A7" w14:textId="7D901CE9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14:paraId="61D8117B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392384C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22AACCF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0D8622C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517D27A5" w14:textId="77777777" w:rsidR="00344A4E" w:rsidRDefault="00344A4E" w:rsidP="003308F6">
      <w:pPr>
        <w:spacing w:after="0" w:line="240" w:lineRule="auto"/>
        <w:ind w:left="0" w:right="0" w:firstLine="708"/>
        <w:jc w:val="left"/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</w:pPr>
    </w:p>
    <w:p w14:paraId="567BCA5F" w14:textId="7CCF5C71" w:rsidR="003308F6" w:rsidRPr="00344A4E" w:rsidRDefault="003308F6" w:rsidP="003308F6">
      <w:pPr>
        <w:spacing w:after="0" w:line="240" w:lineRule="auto"/>
        <w:ind w:left="0" w:right="0" w:firstLine="708"/>
        <w:jc w:val="left"/>
        <w:rPr>
          <w:rFonts w:asciiTheme="majorHAnsi" w:eastAsiaTheme="minorHAnsi" w:hAnsiTheme="majorHAnsi" w:cstheme="majorHAnsi"/>
          <w:color w:val="auto"/>
          <w:sz w:val="22"/>
        </w:rPr>
      </w:pP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>Il progettista incaricato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="0076623A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   Il RUP 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="00623C0A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</w:t>
      </w:r>
      <w:proofErr w:type="gramStart"/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 </w:t>
      </w:r>
      <w:r w:rsidRPr="00344A4E">
        <w:rPr>
          <w:rFonts w:asciiTheme="majorHAnsi" w:eastAsiaTheme="minorHAnsi" w:hAnsiTheme="majorHAnsi" w:cstheme="majorHAnsi"/>
          <w:color w:val="auto"/>
          <w:sz w:val="22"/>
          <w:lang w:eastAsia="en-US"/>
        </w:rPr>
        <w:t>(</w:t>
      </w:r>
      <w:proofErr w:type="gramEnd"/>
      <w:r w:rsidRPr="00344A4E">
        <w:rPr>
          <w:rFonts w:asciiTheme="majorHAnsi" w:eastAsiaTheme="minorHAnsi" w:hAnsiTheme="majorHAnsi" w:cstheme="majorHAnsi"/>
          <w:color w:val="auto"/>
          <w:sz w:val="22"/>
          <w:lang w:eastAsia="en-US"/>
        </w:rPr>
        <w:t>solo Enti pubblici)</w:t>
      </w:r>
    </w:p>
    <w:p w14:paraId="1194B52A" w14:textId="77777777" w:rsidR="003308F6" w:rsidRPr="00344A4E" w:rsidRDefault="003308F6" w:rsidP="003308F6">
      <w:pPr>
        <w:spacing w:after="0" w:line="240" w:lineRule="auto"/>
        <w:ind w:right="0"/>
        <w:jc w:val="left"/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</w:pPr>
    </w:p>
    <w:p w14:paraId="3F508BB6" w14:textId="1125E399" w:rsidR="000047B5" w:rsidRPr="00344A4E" w:rsidRDefault="003308F6" w:rsidP="003308F6">
      <w:pPr>
        <w:spacing w:after="0" w:line="240" w:lineRule="auto"/>
        <w:ind w:right="0"/>
        <w:jc w:val="left"/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</w:pP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>_______________________________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  <w:t xml:space="preserve">     </w:t>
      </w:r>
      <w:r w:rsidR="0076623A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>_______________________________</w:t>
      </w:r>
    </w:p>
    <w:sectPr w:rsidR="000047B5" w:rsidRPr="00344A4E" w:rsidSect="00330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6"/>
    <w:rsid w:val="000047B5"/>
    <w:rsid w:val="0016F581"/>
    <w:rsid w:val="00313DA4"/>
    <w:rsid w:val="003308F6"/>
    <w:rsid w:val="00344A4E"/>
    <w:rsid w:val="00623C0A"/>
    <w:rsid w:val="0076623A"/>
    <w:rsid w:val="00966684"/>
    <w:rsid w:val="00AC2DD6"/>
    <w:rsid w:val="00CA0876"/>
    <w:rsid w:val="00E81B18"/>
    <w:rsid w:val="00FE46FA"/>
    <w:rsid w:val="0322276F"/>
    <w:rsid w:val="067D8BE5"/>
    <w:rsid w:val="09A9BA8A"/>
    <w:rsid w:val="0E64DA16"/>
    <w:rsid w:val="0F8C1ECC"/>
    <w:rsid w:val="1183527B"/>
    <w:rsid w:val="11DC0B7F"/>
    <w:rsid w:val="24D69D4C"/>
    <w:rsid w:val="29AC75B0"/>
    <w:rsid w:val="2CE41672"/>
    <w:rsid w:val="31FCE704"/>
    <w:rsid w:val="3740B1DF"/>
    <w:rsid w:val="3C75C63F"/>
    <w:rsid w:val="3DD4D4D2"/>
    <w:rsid w:val="3EBBDAB2"/>
    <w:rsid w:val="41BC7088"/>
    <w:rsid w:val="48E12F7E"/>
    <w:rsid w:val="49178779"/>
    <w:rsid w:val="4D1B3DB9"/>
    <w:rsid w:val="5D36CCE6"/>
    <w:rsid w:val="6B43C1B6"/>
    <w:rsid w:val="6EF9C84C"/>
    <w:rsid w:val="744AFC9E"/>
    <w:rsid w:val="74CF2EC0"/>
    <w:rsid w:val="7D5AF358"/>
    <w:rsid w:val="7FDCF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3A61"/>
  <w15:chartTrackingRefBased/>
  <w15:docId w15:val="{F37E5B4C-834D-4A05-8426-6CB816F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8F6"/>
    <w:pPr>
      <w:spacing w:after="112" w:line="24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39"/>
    <w:rsid w:val="0033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3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D'Ercoli Francesco</dc:creator>
  <cp:keywords/>
  <dc:description/>
  <cp:lastModifiedBy>D'Ercoli Francesco</cp:lastModifiedBy>
  <cp:revision>2</cp:revision>
  <dcterms:created xsi:type="dcterms:W3CDTF">2021-12-15T17:50:00Z</dcterms:created>
  <dcterms:modified xsi:type="dcterms:W3CDTF">2021-12-15T17:50:00Z</dcterms:modified>
</cp:coreProperties>
</file>