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62B7" w14:textId="64E28F4E" w:rsidR="00344A4E" w:rsidRPr="00DB4C9D" w:rsidRDefault="00344A4E" w:rsidP="00E81B18">
      <w:pPr>
        <w:spacing w:line="265" w:lineRule="auto"/>
        <w:ind w:left="324" w:right="0"/>
        <w:jc w:val="right"/>
        <w:rPr>
          <w:rFonts w:eastAsia="SimSun"/>
          <w:b/>
          <w:color w:val="auto"/>
          <w:kern w:val="1"/>
          <w:sz w:val="28"/>
          <w:szCs w:val="28"/>
          <w:lang w:eastAsia="hi-IN" w:bidi="hi-IN"/>
        </w:rPr>
      </w:pPr>
      <w:r w:rsidRPr="00FE7ADE">
        <w:rPr>
          <w:rFonts w:asciiTheme="majorHAnsi" w:hAnsiTheme="majorHAnsi" w:cstheme="majorHAnsi"/>
          <w:b/>
          <w:bCs/>
          <w:sz w:val="30"/>
          <w:szCs w:val="30"/>
        </w:rPr>
        <w:t>Allegato A</w:t>
      </w:r>
      <w:r w:rsidR="0094204E">
        <w:rPr>
          <w:rFonts w:asciiTheme="majorHAnsi" w:hAnsiTheme="majorHAnsi" w:cstheme="majorHAnsi"/>
          <w:b/>
          <w:bCs/>
          <w:sz w:val="30"/>
          <w:szCs w:val="30"/>
        </w:rPr>
        <w:t>8</w:t>
      </w:r>
      <w:r w:rsidRPr="00FE7ADE">
        <w:rPr>
          <w:rFonts w:asciiTheme="majorHAnsi" w:hAnsiTheme="majorHAnsi" w:cstheme="majorHAnsi"/>
          <w:b/>
          <w:bCs/>
          <w:sz w:val="30"/>
          <w:szCs w:val="30"/>
        </w:rPr>
        <w:t>)</w:t>
      </w:r>
    </w:p>
    <w:p w14:paraId="2A3EE4D1" w14:textId="7A30B9F7" w:rsidR="00344A4E" w:rsidRPr="004B323C" w:rsidRDefault="00344A4E" w:rsidP="00344A4E">
      <w:pPr>
        <w:shd w:val="clear" w:color="auto" w:fill="F2F2F2"/>
        <w:spacing w:after="398" w:line="259" w:lineRule="auto"/>
        <w:ind w:left="100" w:right="0" w:firstLine="0"/>
        <w:jc w:val="center"/>
        <w:rPr>
          <w:rFonts w:asciiTheme="majorHAnsi" w:hAnsiTheme="majorHAnsi" w:cstheme="majorHAnsi"/>
        </w:rPr>
      </w:pPr>
      <w:r w:rsidRPr="004B323C">
        <w:rPr>
          <w:rFonts w:asciiTheme="majorHAnsi" w:hAnsiTheme="majorHAnsi" w:cstheme="majorHAnsi"/>
        </w:rPr>
        <w:t>Tipo di operazione 8.</w:t>
      </w:r>
      <w:r w:rsidR="007E0505">
        <w:rPr>
          <w:rFonts w:asciiTheme="majorHAnsi" w:hAnsiTheme="majorHAnsi" w:cstheme="majorHAnsi"/>
        </w:rPr>
        <w:t>5</w:t>
      </w:r>
      <w:r w:rsidRPr="004B323C">
        <w:rPr>
          <w:rFonts w:asciiTheme="majorHAnsi" w:hAnsiTheme="majorHAnsi" w:cstheme="majorHAnsi"/>
        </w:rPr>
        <w:t>.01</w:t>
      </w:r>
    </w:p>
    <w:p w14:paraId="539F5BC5" w14:textId="77777777" w:rsidR="007E0505" w:rsidRDefault="007E0505" w:rsidP="007E0505">
      <w:pPr>
        <w:shd w:val="clear" w:color="auto" w:fill="F2F2F2"/>
        <w:spacing w:after="0" w:line="259" w:lineRule="auto"/>
        <w:ind w:left="102" w:right="0" w:firstLine="0"/>
        <w:jc w:val="center"/>
        <w:rPr>
          <w:rFonts w:asciiTheme="majorHAnsi" w:hAnsiTheme="majorHAnsi" w:cstheme="majorHAnsi"/>
        </w:rPr>
      </w:pPr>
      <w:bookmarkStart w:id="0" w:name="_Hlk518293603"/>
      <w:r w:rsidRPr="00482ADB">
        <w:rPr>
          <w:rFonts w:asciiTheme="majorHAnsi" w:hAnsiTheme="majorHAnsi" w:cstheme="majorHAnsi"/>
        </w:rPr>
        <w:t xml:space="preserve">INVESTIMENTI DIRETTI AD ACCRESCERE LA RESILIENZA </w:t>
      </w:r>
    </w:p>
    <w:p w14:paraId="23906604" w14:textId="77777777" w:rsidR="007E0505" w:rsidRPr="00482ADB" w:rsidRDefault="007E0505" w:rsidP="007E0505">
      <w:pPr>
        <w:shd w:val="clear" w:color="auto" w:fill="F2F2F2"/>
        <w:spacing w:after="0" w:line="259" w:lineRule="auto"/>
        <w:ind w:left="102" w:right="0" w:firstLine="0"/>
        <w:jc w:val="center"/>
        <w:rPr>
          <w:rFonts w:asciiTheme="majorHAnsi" w:hAnsiTheme="majorHAnsi" w:cstheme="majorHAnsi"/>
        </w:rPr>
      </w:pPr>
      <w:r w:rsidRPr="00482ADB">
        <w:rPr>
          <w:rFonts w:asciiTheme="majorHAnsi" w:hAnsiTheme="majorHAnsi" w:cstheme="majorHAnsi"/>
        </w:rPr>
        <w:t>E IL PREGIO AMBIENTALE DEGLI ECOSISTEMI FORESTALI</w:t>
      </w:r>
    </w:p>
    <w:bookmarkEnd w:id="0"/>
    <w:p w14:paraId="75653738" w14:textId="68207E63" w:rsidR="00344A4E" w:rsidRPr="00344A4E" w:rsidRDefault="00344A4E" w:rsidP="00344A4E">
      <w:pPr>
        <w:suppressAutoHyphens/>
        <w:spacing w:before="240" w:line="240" w:lineRule="auto"/>
        <w:ind w:left="0" w:right="0" w:firstLine="0"/>
        <w:jc w:val="center"/>
        <w:rPr>
          <w:rFonts w:asciiTheme="majorHAnsi" w:hAnsiTheme="majorHAnsi" w:cstheme="majorHAnsi"/>
          <w:b/>
          <w:bCs/>
          <w:sz w:val="30"/>
          <w:szCs w:val="30"/>
        </w:rPr>
      </w:pPr>
      <w:r w:rsidRPr="00344A4E">
        <w:rPr>
          <w:rFonts w:asciiTheme="majorHAnsi" w:hAnsiTheme="majorHAnsi" w:cstheme="majorHAnsi"/>
          <w:b/>
          <w:bCs/>
          <w:sz w:val="30"/>
          <w:szCs w:val="30"/>
        </w:rPr>
        <w:t>DICHIARAZIONE DI SUSSISTENZA DI VINCOLI NELLE AREE OGGETTO DI INTERVENTO</w:t>
      </w:r>
    </w:p>
    <w:p w14:paraId="196BCA61" w14:textId="573F9858" w:rsidR="00344A4E" w:rsidRPr="00344A4E" w:rsidRDefault="003308F6" w:rsidP="00344A4E">
      <w:pPr>
        <w:suppressAutoHyphens/>
        <w:spacing w:line="240" w:lineRule="auto"/>
        <w:ind w:left="0" w:right="0" w:firstLine="0"/>
        <w:rPr>
          <w:rFonts w:asciiTheme="majorHAnsi" w:hAnsiTheme="majorHAnsi" w:cstheme="majorHAnsi"/>
          <w:sz w:val="30"/>
          <w:szCs w:val="30"/>
        </w:rPr>
      </w:pPr>
      <w:r w:rsidRPr="00344A4E">
        <w:rPr>
          <w:rFonts w:asciiTheme="majorHAnsi" w:hAnsiTheme="majorHAnsi" w:cstheme="majorHAnsi"/>
          <w:sz w:val="30"/>
          <w:szCs w:val="30"/>
        </w:rPr>
        <w:t>ed elenco di pareri, concessioni, nulla osta, segnalazioni, atti di assenso ed ogni eventuale ulteriore procedimento autorizzativo necessario, richiesto e/o acquisito per la realizzazione degli interventi.</w:t>
      </w:r>
    </w:p>
    <w:tbl>
      <w:tblPr>
        <w:tblStyle w:val="Grigliatabella3"/>
        <w:tblW w:w="15406" w:type="dxa"/>
        <w:tblInd w:w="-5" w:type="dxa"/>
        <w:tblLook w:val="04A0" w:firstRow="1" w:lastRow="0" w:firstColumn="1" w:lastColumn="0" w:noHBand="0" w:noVBand="1"/>
      </w:tblPr>
      <w:tblGrid>
        <w:gridCol w:w="4318"/>
        <w:gridCol w:w="727"/>
        <w:gridCol w:w="2752"/>
        <w:gridCol w:w="1910"/>
        <w:gridCol w:w="1907"/>
        <w:gridCol w:w="1896"/>
        <w:gridCol w:w="1896"/>
      </w:tblGrid>
      <w:tr w:rsidR="003308F6" w:rsidRPr="00344A4E" w14:paraId="2447AA30" w14:textId="77777777" w:rsidTr="00344A4E">
        <w:trPr>
          <w:trHeight w:val="429"/>
        </w:trPr>
        <w:tc>
          <w:tcPr>
            <w:tcW w:w="4318" w:type="dxa"/>
            <w:vAlign w:val="center"/>
          </w:tcPr>
          <w:p w14:paraId="77979BFA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Vincoli presenti nell’area/relativo procedimento autorizzativo</w:t>
            </w:r>
          </w:p>
        </w:tc>
        <w:tc>
          <w:tcPr>
            <w:tcW w:w="727" w:type="dxa"/>
            <w:vAlign w:val="center"/>
          </w:tcPr>
          <w:p w14:paraId="0E47CABF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Sì/No</w:t>
            </w:r>
          </w:p>
        </w:tc>
        <w:tc>
          <w:tcPr>
            <w:tcW w:w="2752" w:type="dxa"/>
            <w:vAlign w:val="center"/>
          </w:tcPr>
          <w:p w14:paraId="401B65C9" w14:textId="3D8DADEA" w:rsidR="0016F581" w:rsidRPr="00344A4E" w:rsidRDefault="0016F581" w:rsidP="4917877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Tipologia procedimento</w:t>
            </w:r>
          </w:p>
        </w:tc>
        <w:tc>
          <w:tcPr>
            <w:tcW w:w="1910" w:type="dxa"/>
            <w:vAlign w:val="center"/>
          </w:tcPr>
          <w:p w14:paraId="7339BDDA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Motivazione ev. esenzione</w:t>
            </w:r>
          </w:p>
        </w:tc>
        <w:tc>
          <w:tcPr>
            <w:tcW w:w="1907" w:type="dxa"/>
            <w:vAlign w:val="center"/>
          </w:tcPr>
          <w:p w14:paraId="09354471" w14:textId="77777777" w:rsidR="003308F6" w:rsidRPr="00344A4E" w:rsidRDefault="003308F6" w:rsidP="006230A0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b/>
                <w:bCs/>
                <w:color w:val="auto"/>
                <w:sz w:val="20"/>
                <w:szCs w:val="20"/>
              </w:rPr>
              <w:t>Ente competente</w:t>
            </w:r>
          </w:p>
        </w:tc>
        <w:tc>
          <w:tcPr>
            <w:tcW w:w="1896" w:type="dxa"/>
            <w:vAlign w:val="center"/>
          </w:tcPr>
          <w:p w14:paraId="5B8F5A6C" w14:textId="2A39B15D" w:rsidR="003308F6" w:rsidRPr="00344A4E" w:rsidRDefault="74CF2EC0" w:rsidP="49178779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E</w:t>
            </w:r>
            <w:r w:rsidR="003308F6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stremi della richiesta</w:t>
            </w:r>
            <w:r w:rsidR="6B43C1B6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 (data, protocollo)</w:t>
            </w:r>
          </w:p>
        </w:tc>
        <w:tc>
          <w:tcPr>
            <w:tcW w:w="1896" w:type="dxa"/>
            <w:vAlign w:val="center"/>
          </w:tcPr>
          <w:p w14:paraId="258CC3FE" w14:textId="6BA6E53F" w:rsidR="003308F6" w:rsidRPr="00344A4E" w:rsidRDefault="48E12F7E" w:rsidP="49178779">
            <w:pPr>
              <w:spacing w:after="0" w:line="240" w:lineRule="auto"/>
              <w:ind w:left="0" w:righ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Estremi del rilascio</w:t>
            </w:r>
            <w:r w:rsidR="7FDCFB7C" w:rsidRPr="00344A4E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 (data, protocollo)</w:t>
            </w:r>
          </w:p>
        </w:tc>
      </w:tr>
      <w:tr w:rsidR="003308F6" w:rsidRPr="00344A4E" w14:paraId="79CF1CAE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6C58AEC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soggetta a vincolo idrogeologico (R.D.L. n. 3267/1923)</w:t>
            </w:r>
          </w:p>
        </w:tc>
        <w:tc>
          <w:tcPr>
            <w:tcW w:w="727" w:type="dxa"/>
            <w:vAlign w:val="center"/>
          </w:tcPr>
          <w:p w14:paraId="2136031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73B9BA3C" w14:textId="44CE458D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3021CB3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1B7D1356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85B796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84C150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4F5829C2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198C447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Procedure del Regolamento forestale regionale (R.R. n. 3/2018)</w:t>
            </w:r>
          </w:p>
        </w:tc>
        <w:tc>
          <w:tcPr>
            <w:tcW w:w="727" w:type="dxa"/>
            <w:vAlign w:val="center"/>
          </w:tcPr>
          <w:p w14:paraId="352A2EA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4400FB1C" w14:textId="06DC98E0" w:rsidR="0F8C1ECC" w:rsidRPr="00344A4E" w:rsidRDefault="0F8C1ECC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Autorizzazione/comunicazione</w:t>
            </w:r>
          </w:p>
        </w:tc>
        <w:tc>
          <w:tcPr>
            <w:tcW w:w="1910" w:type="dxa"/>
            <w:vAlign w:val="center"/>
          </w:tcPr>
          <w:p w14:paraId="2E4D0F8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5D591A0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E48B85E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06D5B39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627EB966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0446D943" w14:textId="4BBFD7CD" w:rsidR="003308F6" w:rsidRPr="00344A4E" w:rsidRDefault="09A9BA8A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</w:t>
            </w:r>
            <w:r w:rsidR="11DC0B7F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</w:t>
            </w: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esaggio: 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Bene di notevole interesse pubblico (artt. </w:t>
            </w:r>
            <w:r w:rsidR="003308F6" w:rsidRPr="00313DA4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136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e 146 – D.Lgs. n. 42/2004)</w:t>
            </w:r>
          </w:p>
        </w:tc>
        <w:tc>
          <w:tcPr>
            <w:tcW w:w="727" w:type="dxa"/>
            <w:vAlign w:val="center"/>
          </w:tcPr>
          <w:p w14:paraId="2D09946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2697372" w14:textId="4966BFD4" w:rsidR="49178779" w:rsidRPr="00344A4E" w:rsidRDefault="3C75C63F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Semplificata/normale</w:t>
            </w:r>
          </w:p>
        </w:tc>
        <w:tc>
          <w:tcPr>
            <w:tcW w:w="1910" w:type="dxa"/>
            <w:vAlign w:val="center"/>
          </w:tcPr>
          <w:p w14:paraId="638E8AE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E72CFA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595F5F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2508ED2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7A98B5A3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329B5BCB" w14:textId="609E8CBE" w:rsidR="003308F6" w:rsidRPr="00344A4E" w:rsidRDefault="24D69D4C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Paesaggio:</w:t>
            </w:r>
            <w:r w:rsidR="744AFC9E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FE46FA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</w:t>
            </w:r>
            <w:r w:rsidR="744AFC9E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rea 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tutelata per legge (artt. </w:t>
            </w:r>
            <w:r w:rsidR="003308F6" w:rsidRPr="00313DA4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142</w:t>
            </w:r>
            <w:r w:rsidR="003308F6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e 146 – D.Lgs. n. 42/2004)</w:t>
            </w:r>
          </w:p>
        </w:tc>
        <w:tc>
          <w:tcPr>
            <w:tcW w:w="727" w:type="dxa"/>
            <w:vAlign w:val="center"/>
          </w:tcPr>
          <w:p w14:paraId="0D1D37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7B9B256" w14:textId="39F75E8F" w:rsidR="4D1B3DB9" w:rsidRPr="00344A4E" w:rsidRDefault="4D1B3DB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5D36CCE6" w:rsidRPr="00344A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emplificata/normale</w:t>
            </w:r>
          </w:p>
        </w:tc>
        <w:tc>
          <w:tcPr>
            <w:tcW w:w="1910" w:type="dxa"/>
            <w:vAlign w:val="center"/>
          </w:tcPr>
          <w:p w14:paraId="34D922FD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0920259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314FF2D8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32417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151C403C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4F7D2E3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Sito della Rete Natura 2000 – VINCA (D.P.R. n. 357/1997 – L.R. n. 4/2021)</w:t>
            </w:r>
          </w:p>
        </w:tc>
        <w:tc>
          <w:tcPr>
            <w:tcW w:w="727" w:type="dxa"/>
            <w:vAlign w:val="center"/>
          </w:tcPr>
          <w:p w14:paraId="1061F0E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6E69A88C" w14:textId="54A01AD1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1864C037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C2ECB1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A31BAF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0DDB958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6D4D0AEC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77D8FA6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protetta – Nulla Osta (art. 13 L. n. 394/1991 - art. 40 L.R. n. 6/2005)</w:t>
            </w:r>
          </w:p>
        </w:tc>
        <w:tc>
          <w:tcPr>
            <w:tcW w:w="727" w:type="dxa"/>
            <w:vAlign w:val="center"/>
          </w:tcPr>
          <w:p w14:paraId="5A0B8C53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1A06F6BE" w14:textId="301FEDA1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8132180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60F8DAB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5EB15DD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66B29D65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50E38E0D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3FA8FAC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Opere idrauliche (artt. 93 e seguenti R.D. n. 523/1904)</w:t>
            </w:r>
          </w:p>
        </w:tc>
        <w:tc>
          <w:tcPr>
            <w:tcW w:w="727" w:type="dxa"/>
            <w:vAlign w:val="center"/>
          </w:tcPr>
          <w:p w14:paraId="50A914E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752" w:type="dxa"/>
            <w:vAlign w:val="center"/>
          </w:tcPr>
          <w:p w14:paraId="2854970E" w14:textId="61B49F4D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0" w:type="dxa"/>
            <w:vAlign w:val="center"/>
          </w:tcPr>
          <w:p w14:paraId="0194E59A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14:paraId="4838F11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4B856595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96" w:type="dxa"/>
            <w:vAlign w:val="center"/>
          </w:tcPr>
          <w:p w14:paraId="5796D7D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308F6" w:rsidRPr="00344A4E" w14:paraId="4013617E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44CD69FB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Area percorsa dal fuoco (art. 10 L. n. 353/2000)</w:t>
            </w:r>
          </w:p>
        </w:tc>
        <w:tc>
          <w:tcPr>
            <w:tcW w:w="727" w:type="dxa"/>
            <w:vAlign w:val="center"/>
          </w:tcPr>
          <w:p w14:paraId="1767932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36DBE4A7" w14:textId="4A6C2512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7B86331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6663AC7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18DCFFDE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7150B3E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3308F6" w:rsidRPr="00344A4E" w14:paraId="7F26F2EA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29362196" w14:textId="661A0786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Edilizia (SCIA, Permesso di costruire, </w:t>
            </w:r>
            <w:r w:rsidR="31FCE704"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CILA etc</w:t>
            </w:r>
            <w:r w:rsidRPr="00344A4E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.)</w:t>
            </w:r>
          </w:p>
        </w:tc>
        <w:tc>
          <w:tcPr>
            <w:tcW w:w="727" w:type="dxa"/>
            <w:vAlign w:val="center"/>
          </w:tcPr>
          <w:p w14:paraId="1CB345F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7F4A0E8D" w14:textId="760611FE" w:rsidR="3740B1DF" w:rsidRPr="00344A4E" w:rsidRDefault="3740B1DF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Scia, permesso di costruire...</w:t>
            </w:r>
          </w:p>
        </w:tc>
        <w:tc>
          <w:tcPr>
            <w:tcW w:w="1910" w:type="dxa"/>
            <w:vAlign w:val="center"/>
          </w:tcPr>
          <w:p w14:paraId="248F0F36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1F474A3C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0CF79B71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1213080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  <w:tr w:rsidR="003308F6" w:rsidRPr="00344A4E" w14:paraId="6DF12094" w14:textId="77777777" w:rsidTr="00623C0A">
        <w:trPr>
          <w:trHeight w:val="429"/>
        </w:trPr>
        <w:tc>
          <w:tcPr>
            <w:tcW w:w="4318" w:type="dxa"/>
            <w:vAlign w:val="center"/>
          </w:tcPr>
          <w:p w14:paraId="1441F212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344A4E"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</w:rPr>
              <w:t>Altro, specificare:</w:t>
            </w:r>
          </w:p>
        </w:tc>
        <w:tc>
          <w:tcPr>
            <w:tcW w:w="727" w:type="dxa"/>
            <w:vAlign w:val="center"/>
          </w:tcPr>
          <w:p w14:paraId="40F06824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2752" w:type="dxa"/>
            <w:vAlign w:val="center"/>
          </w:tcPr>
          <w:p w14:paraId="0DEFA5A7" w14:textId="7D901CE9" w:rsidR="49178779" w:rsidRPr="00344A4E" w:rsidRDefault="49178779" w:rsidP="00623C0A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vAlign w:val="center"/>
          </w:tcPr>
          <w:p w14:paraId="61D8117B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14:paraId="392384CF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22AACCF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896" w:type="dxa"/>
            <w:vAlign w:val="center"/>
          </w:tcPr>
          <w:p w14:paraId="0D8622C9" w14:textId="77777777" w:rsidR="003308F6" w:rsidRPr="00344A4E" w:rsidRDefault="003308F6" w:rsidP="00344A4E">
            <w:pPr>
              <w:spacing w:after="0" w:line="24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17D27A5" w14:textId="77777777" w:rsidR="00344A4E" w:rsidRDefault="00344A4E" w:rsidP="003308F6">
      <w:pPr>
        <w:spacing w:after="0" w:line="240" w:lineRule="auto"/>
        <w:ind w:left="0" w:right="0" w:firstLine="708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</w:p>
    <w:p w14:paraId="567BCA5F" w14:textId="7CCF5C71" w:rsidR="003308F6" w:rsidRPr="00344A4E" w:rsidRDefault="003308F6" w:rsidP="003308F6">
      <w:pPr>
        <w:spacing w:after="0" w:line="240" w:lineRule="auto"/>
        <w:ind w:left="0" w:right="0" w:firstLine="708"/>
        <w:jc w:val="left"/>
        <w:rPr>
          <w:rFonts w:asciiTheme="majorHAnsi" w:eastAsiaTheme="minorHAnsi" w:hAnsiTheme="majorHAnsi" w:cstheme="majorHAnsi"/>
          <w:color w:val="auto"/>
          <w:sz w:val="22"/>
        </w:rPr>
      </w:pP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Il progettista incaricato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="0076623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   Il RUP 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="00623C0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</w:t>
      </w:r>
      <w:proofErr w:type="gramStart"/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 xml:space="preserve">   </w:t>
      </w:r>
      <w:r w:rsidRPr="00344A4E">
        <w:rPr>
          <w:rFonts w:asciiTheme="majorHAnsi" w:eastAsiaTheme="minorHAnsi" w:hAnsiTheme="majorHAnsi" w:cstheme="majorHAnsi"/>
          <w:color w:val="auto"/>
          <w:sz w:val="22"/>
          <w:lang w:eastAsia="en-US"/>
        </w:rPr>
        <w:t>(</w:t>
      </w:r>
      <w:proofErr w:type="gramEnd"/>
      <w:r w:rsidRPr="00344A4E">
        <w:rPr>
          <w:rFonts w:asciiTheme="majorHAnsi" w:eastAsiaTheme="minorHAnsi" w:hAnsiTheme="majorHAnsi" w:cstheme="majorHAnsi"/>
          <w:color w:val="auto"/>
          <w:sz w:val="22"/>
          <w:lang w:eastAsia="en-US"/>
        </w:rPr>
        <w:t>solo Enti pubblici)</w:t>
      </w:r>
    </w:p>
    <w:p w14:paraId="1194B52A" w14:textId="77777777" w:rsidR="003308F6" w:rsidRPr="00344A4E" w:rsidRDefault="003308F6" w:rsidP="003308F6">
      <w:pPr>
        <w:spacing w:after="0" w:line="240" w:lineRule="auto"/>
        <w:ind w:right="0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</w:p>
    <w:p w14:paraId="3F508BB6" w14:textId="1125E399" w:rsidR="000047B5" w:rsidRPr="00344A4E" w:rsidRDefault="003308F6" w:rsidP="003308F6">
      <w:pPr>
        <w:spacing w:after="0" w:line="240" w:lineRule="auto"/>
        <w:ind w:right="0"/>
        <w:jc w:val="left"/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</w:pP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_______________________________</w:t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  <w:t xml:space="preserve">     </w:t>
      </w:r>
      <w:r w:rsidR="0076623A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ab/>
      </w:r>
      <w:r w:rsidRPr="00344A4E">
        <w:rPr>
          <w:rFonts w:asciiTheme="majorHAnsi" w:eastAsiaTheme="minorHAnsi" w:hAnsiTheme="majorHAnsi" w:cstheme="majorHAnsi"/>
          <w:b/>
          <w:bCs/>
          <w:color w:val="auto"/>
          <w:sz w:val="22"/>
          <w:lang w:eastAsia="en-US"/>
        </w:rPr>
        <w:t>_______________________________</w:t>
      </w:r>
    </w:p>
    <w:sectPr w:rsidR="000047B5" w:rsidRPr="00344A4E" w:rsidSect="00330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6"/>
    <w:rsid w:val="000047B5"/>
    <w:rsid w:val="0016F581"/>
    <w:rsid w:val="00313DA4"/>
    <w:rsid w:val="003308F6"/>
    <w:rsid w:val="00344A4E"/>
    <w:rsid w:val="004B12FA"/>
    <w:rsid w:val="00623C0A"/>
    <w:rsid w:val="0076623A"/>
    <w:rsid w:val="007E0505"/>
    <w:rsid w:val="0094204E"/>
    <w:rsid w:val="00966684"/>
    <w:rsid w:val="00AC2DD6"/>
    <w:rsid w:val="00CA0876"/>
    <w:rsid w:val="00E81B18"/>
    <w:rsid w:val="00FE46FA"/>
    <w:rsid w:val="0322276F"/>
    <w:rsid w:val="067D8BE5"/>
    <w:rsid w:val="09A9BA8A"/>
    <w:rsid w:val="0E64DA16"/>
    <w:rsid w:val="0F8C1ECC"/>
    <w:rsid w:val="1183527B"/>
    <w:rsid w:val="11DC0B7F"/>
    <w:rsid w:val="24D69D4C"/>
    <w:rsid w:val="29AC75B0"/>
    <w:rsid w:val="2CE41672"/>
    <w:rsid w:val="31FCE704"/>
    <w:rsid w:val="3740B1DF"/>
    <w:rsid w:val="3C75C63F"/>
    <w:rsid w:val="3DD4D4D2"/>
    <w:rsid w:val="3EBBDAB2"/>
    <w:rsid w:val="41BC7088"/>
    <w:rsid w:val="48E12F7E"/>
    <w:rsid w:val="49178779"/>
    <w:rsid w:val="4D1B3DB9"/>
    <w:rsid w:val="5D36CCE6"/>
    <w:rsid w:val="6B43C1B6"/>
    <w:rsid w:val="6EF9C84C"/>
    <w:rsid w:val="744AFC9E"/>
    <w:rsid w:val="74CF2EC0"/>
    <w:rsid w:val="7D5AF358"/>
    <w:rsid w:val="7FDCF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3A61"/>
  <w15:chartTrackingRefBased/>
  <w15:docId w15:val="{F37E5B4C-834D-4A05-8426-6CB816F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8F6"/>
    <w:pPr>
      <w:spacing w:after="112" w:line="248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39"/>
    <w:rsid w:val="0033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30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8953C4EF1314AA0A0A6C279AFC7F3" ma:contentTypeVersion="13" ma:contentTypeDescription="Creare un nuovo documento." ma:contentTypeScope="" ma:versionID="55cc4db0175336c4c11d219cc94c1408">
  <xsd:schema xmlns:xsd="http://www.w3.org/2001/XMLSchema" xmlns:xs="http://www.w3.org/2001/XMLSchema" xmlns:p="http://schemas.microsoft.com/office/2006/metadata/properties" xmlns:ns2="9594a67a-45a5-4b00-854b-a07c61257d23" xmlns:ns3="0254f421-be87-4a7a-9fb0-3478287055db" targetNamespace="http://schemas.microsoft.com/office/2006/metadata/properties" ma:root="true" ma:fieldsID="5dc687f0fc79039e90166eb783587ea2" ns2:_="" ns3:_="">
    <xsd:import namespace="9594a67a-45a5-4b00-854b-a07c61257d23"/>
    <xsd:import namespace="0254f421-be87-4a7a-9fb0-347828705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a67a-45a5-4b00-854b-a07c61257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4f421-be87-4a7a-9fb0-347828705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06FA6-7B03-4BE8-9A61-3E4F151B3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44AA3-94AB-4686-8575-63FDA0087604}"/>
</file>

<file path=customXml/itemProps3.xml><?xml version="1.0" encoding="utf-8"?>
<ds:datastoreItem xmlns:ds="http://schemas.openxmlformats.org/officeDocument/2006/customXml" ds:itemID="{94ADEC57-4397-4C08-A825-06FD279CC9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D'Ercoli Francesco</dc:creator>
  <cp:keywords/>
  <dc:description/>
  <cp:lastModifiedBy>D'Ercoli Francesco</cp:lastModifiedBy>
  <cp:revision>4</cp:revision>
  <dcterms:created xsi:type="dcterms:W3CDTF">2022-05-19T10:20:00Z</dcterms:created>
  <dcterms:modified xsi:type="dcterms:W3CDTF">2022-05-19T10:21:00Z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0x0101005A48953C4EF1314AA0A0A6C279AFC7F3</vt:lpwstr>
  </property>
</Properties>
</file>