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A661F" w:rsidP="001A661F">
      <w:pPr>
        <w:rPr>
          <w:rFonts w:ascii="Courier New" w:hAnsi="Courier New" w:cs="Courier New"/>
          <w:b/>
          <w:bCs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1043940</wp:posOffset>
                </wp:positionV>
                <wp:extent cx="2105025" cy="1009650"/>
                <wp:effectExtent l="0" t="0" r="952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61F" w:rsidRDefault="001A661F">
                            <w:r w:rsidRPr="001A661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 Servizio Territoriale Agricoltura caccia e pesca della provincia di</w:t>
                            </w:r>
                          </w:p>
                          <w:p w:rsidR="001A661F" w:rsidRPr="001A661F" w:rsidRDefault="001A661F">
                            <w:r w:rsidRPr="001A661F">
                              <w:t xml:space="preserve"> </w:t>
                            </w:r>
                          </w:p>
                          <w:p w:rsidR="001A661F" w:rsidRDefault="001A661F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249.5pt;margin-top:82.2pt;width:165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" fillcolor="white [3201]" stroked="f" strokeweight=".5pt">
                <v:textbox>
                  <w:txbxContent>
                    <w:p w:rsidR="001A661F" w:rsidRDefault="001A661F">
                      <w:r w:rsidRPr="001A661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 Servizio Territoriale Agricoltura caccia e pesca della provincia di</w:t>
                      </w:r>
                    </w:p>
                    <w:p w:rsidR="001A661F" w:rsidRPr="001A661F" w:rsidRDefault="001A661F">
                      <w:r w:rsidRPr="001A661F">
                        <w:t xml:space="preserve"> </w:t>
                      </w:r>
                    </w:p>
                    <w:p w:rsidR="001A661F" w:rsidRDefault="001A661F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.75pt;margin-top:84.6pt;width:462.15pt;height:544.4pt;z-index:251652096;mso-wrap-distance-left:9.05pt;mso-wrap-distance-right:9.05pt;mso-position-horizontal-relative:text;mso-position-vertical-relative:text" filled="t">
            <v:fill color2="black"/>
            <v:imagedata r:id="rId5" o:title=""/>
            <w10:wrap type="topAndBottom"/>
          </v:shape>
          <o:OLEObject Type="Embed" ProgID="Word.Document.8" ShapeID="_x0000_s1028" DrawAspect="Content" ObjectID="_1549872523" r:id="rId6"/>
        </w:objec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9"/>
        <w:gridCol w:w="14"/>
        <w:gridCol w:w="246"/>
        <w:gridCol w:w="249"/>
        <w:gridCol w:w="249"/>
        <w:gridCol w:w="250"/>
        <w:gridCol w:w="166"/>
        <w:gridCol w:w="1217"/>
        <w:gridCol w:w="259"/>
        <w:gridCol w:w="261"/>
        <w:gridCol w:w="251"/>
        <w:gridCol w:w="251"/>
        <w:gridCol w:w="251"/>
        <w:gridCol w:w="251"/>
        <w:gridCol w:w="251"/>
        <w:gridCol w:w="251"/>
        <w:gridCol w:w="251"/>
        <w:gridCol w:w="286"/>
        <w:gridCol w:w="286"/>
        <w:gridCol w:w="287"/>
        <w:gridCol w:w="157"/>
        <w:gridCol w:w="157"/>
        <w:gridCol w:w="222"/>
        <w:gridCol w:w="222"/>
        <w:gridCol w:w="227"/>
        <w:gridCol w:w="227"/>
        <w:gridCol w:w="227"/>
        <w:gridCol w:w="228"/>
        <w:gridCol w:w="146"/>
        <w:gridCol w:w="113"/>
        <w:gridCol w:w="113"/>
        <w:gridCol w:w="171"/>
        <w:gridCol w:w="171"/>
        <w:gridCol w:w="172"/>
        <w:gridCol w:w="113"/>
        <w:gridCol w:w="113"/>
        <w:gridCol w:w="106"/>
        <w:gridCol w:w="106"/>
        <w:gridCol w:w="106"/>
        <w:gridCol w:w="149"/>
      </w:tblGrid>
      <w:tr w:rsidR="00000000">
        <w:trPr>
          <w:cantSplit/>
          <w:trHeight w:val="276"/>
        </w:trPr>
        <w:tc>
          <w:tcPr>
            <w:tcW w:w="9044" w:type="dxa"/>
            <w:gridSpan w:val="41"/>
            <w:vMerge w:val="restart"/>
            <w:shd w:val="clear" w:color="auto" w:fill="auto"/>
          </w:tcPr>
          <w:p w:rsidR="00000000" w:rsidRDefault="001A661F">
            <w:r>
              <w:rPr>
                <w:rFonts w:ascii="Arial" w:hAnsi="Arial" w:cs="Arial"/>
                <w:sz w:val="20"/>
              </w:rPr>
              <w:lastRenderedPageBreak/>
              <w:t>consapevole delle sanzioni penali previste all'art. 76 del DPR 445/2000 e successive integrazioni in caso di dichiarazioni mendaci, forma e uso di atti falsi, nonché della decadenza dai benefici previsti dall'art. 75 del medesimo DPR;</w:t>
            </w:r>
          </w:p>
        </w:tc>
      </w:tr>
      <w:tr w:rsidR="00000000">
        <w:trPr>
          <w:cantSplit/>
          <w:trHeight w:val="272"/>
        </w:trPr>
        <w:tc>
          <w:tcPr>
            <w:tcW w:w="9044" w:type="dxa"/>
            <w:gridSpan w:val="41"/>
            <w:vMerge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eastAsia="Arial Unicode MS" w:hAnsi="Arial" w:cs="Arial"/>
                <w:sz w:val="20"/>
              </w:rPr>
            </w:pPr>
          </w:p>
        </w:tc>
      </w:tr>
      <w:tr w:rsidR="00000000">
        <w:trPr>
          <w:cantSplit/>
          <w:trHeight w:val="276"/>
        </w:trPr>
        <w:tc>
          <w:tcPr>
            <w:tcW w:w="9044" w:type="dxa"/>
            <w:gridSpan w:val="41"/>
            <w:vMerge w:val="restart"/>
            <w:shd w:val="clear" w:color="auto" w:fill="auto"/>
            <w:vAlign w:val="center"/>
          </w:tcPr>
          <w:p w:rsidR="00000000" w:rsidRDefault="001A661F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DICHIARA</w:t>
            </w:r>
          </w:p>
        </w:tc>
      </w:tr>
      <w:tr w:rsidR="00000000">
        <w:trPr>
          <w:cantSplit/>
          <w:trHeight w:val="240"/>
        </w:trPr>
        <w:tc>
          <w:tcPr>
            <w:tcW w:w="9044" w:type="dxa"/>
            <w:gridSpan w:val="41"/>
            <w:vMerge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eastAsia="Arial Unicode MS" w:hAnsi="Arial" w:cs="Arial"/>
                <w:b/>
                <w:bCs/>
                <w:i/>
                <w:iCs/>
                <w:sz w:val="20"/>
              </w:rPr>
            </w:pPr>
          </w:p>
        </w:tc>
      </w:tr>
      <w:tr w:rsidR="00000000">
        <w:trPr>
          <w:cantSplit/>
          <w:trHeight w:val="227"/>
        </w:trPr>
        <w:tc>
          <w:tcPr>
            <w:tcW w:w="9044" w:type="dxa"/>
            <w:gridSpan w:val="41"/>
            <w:shd w:val="clear" w:color="auto" w:fill="auto"/>
          </w:tcPr>
          <w:p w:rsidR="00000000" w:rsidRDefault="001A661F">
            <w:pPr>
              <w:jc w:val="center"/>
            </w:pPr>
            <w:r>
              <w:rPr>
                <w:rFonts w:ascii="Arial" w:eastAsia="Arial Unicode MS" w:hAnsi="Arial" w:cs="Arial"/>
                <w:bCs/>
                <w:iCs/>
                <w:sz w:val="18"/>
                <w:szCs w:val="18"/>
              </w:rPr>
              <w:t>ai sensi e per gli effetti degli artt. 46 e 47 del DPR n. 445/2000 e sotto la propria personale responsabilità:</w:t>
            </w:r>
          </w:p>
        </w:tc>
      </w:tr>
      <w:tr w:rsidR="00000000">
        <w:trPr>
          <w:cantSplit/>
          <w:trHeight w:val="227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jc w:val="left"/>
              <w:rPr>
                <w:rFonts w:ascii="Arial" w:eastAsia="Arial Unicode MS" w:hAnsi="Arial" w:cs="Arial"/>
                <w:bCs/>
                <w:iCs/>
                <w:sz w:val="20"/>
              </w:rPr>
            </w:pPr>
            <w:r>
              <w:rPr>
                <w:rFonts w:ascii="Arial" w:eastAsia="Arial Unicode MS" w:hAnsi="Arial" w:cs="Arial"/>
                <w:bCs/>
                <w:iCs/>
                <w:sz w:val="20"/>
              </w:rPr>
              <w:t>-</w:t>
            </w:r>
          </w:p>
        </w:tc>
        <w:tc>
          <w:tcPr>
            <w:tcW w:w="8782" w:type="dxa"/>
            <w:gridSpan w:val="40"/>
            <w:shd w:val="clear" w:color="auto" w:fill="auto"/>
          </w:tcPr>
          <w:p w:rsidR="00000000" w:rsidRDefault="001A661F">
            <w:r>
              <w:rPr>
                <w:rFonts w:ascii="Arial" w:eastAsia="Arial Unicode MS" w:hAnsi="Arial" w:cs="Arial"/>
                <w:bCs/>
                <w:iCs/>
                <w:sz w:val="20"/>
              </w:rPr>
              <w:t>di aver preso visione e di essere a conoscenza di quanto previsto dalla L.R. n. 4/2009 e dalla Deliberazione della Giunta regi</w:t>
            </w:r>
            <w:r>
              <w:rPr>
                <w:rFonts w:ascii="Arial" w:eastAsia="Arial Unicode MS" w:hAnsi="Arial" w:cs="Arial"/>
                <w:bCs/>
                <w:iCs/>
                <w:sz w:val="20"/>
              </w:rPr>
              <w:t>onale n. _______</w:t>
            </w:r>
            <w:proofErr w:type="spellStart"/>
            <w:r>
              <w:rPr>
                <w:rFonts w:ascii="Arial" w:eastAsia="Arial Unicode MS" w:hAnsi="Arial" w:cs="Arial"/>
                <w:bCs/>
                <w:iCs/>
                <w:sz w:val="20"/>
              </w:rPr>
              <w:t>del___________relativa</w:t>
            </w:r>
            <w:proofErr w:type="spellEnd"/>
            <w:r>
              <w:rPr>
                <w:rFonts w:ascii="Arial" w:eastAsia="Arial Unicode MS" w:hAnsi="Arial" w:cs="Arial"/>
                <w:bCs/>
                <w:iCs/>
                <w:sz w:val="20"/>
              </w:rPr>
              <w:t xml:space="preserve"> alle disposizioni attuative della legge stessa; </w:t>
            </w:r>
          </w:p>
        </w:tc>
      </w:tr>
      <w:tr w:rsidR="00000000">
        <w:trPr>
          <w:cantSplit/>
          <w:trHeight w:val="340"/>
        </w:trPr>
        <w:tc>
          <w:tcPr>
            <w:tcW w:w="262" w:type="dxa"/>
            <w:shd w:val="clear" w:color="auto" w:fill="auto"/>
            <w:vAlign w:val="center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82" w:type="dxa"/>
            <w:gridSpan w:val="40"/>
            <w:shd w:val="clear" w:color="auto" w:fill="auto"/>
            <w:vAlign w:val="center"/>
          </w:tcPr>
          <w:p w:rsidR="00000000" w:rsidRDefault="001A661F">
            <w:r>
              <w:rPr>
                <w:rFonts w:ascii="Arial" w:hAnsi="Arial" w:cs="Arial"/>
                <w:sz w:val="20"/>
              </w:rPr>
              <w:t xml:space="preserve">di essere iscritto/a nell’anagrafe delle aziende agricole della Regione Emilia-Romagna; </w:t>
            </w:r>
          </w:p>
        </w:tc>
      </w:tr>
      <w:tr w:rsidR="00000000">
        <w:trPr>
          <w:cantSplit/>
          <w:trHeight w:val="34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82" w:type="dxa"/>
            <w:gridSpan w:val="40"/>
            <w:vMerge w:val="restart"/>
            <w:shd w:val="clear" w:color="auto" w:fill="auto"/>
          </w:tcPr>
          <w:p w:rsidR="00000000" w:rsidRDefault="001A66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 non aver riportato nell'ultimo triennio, con sentenza passata in giudi</w:t>
            </w:r>
            <w:r>
              <w:rPr>
                <w:rFonts w:ascii="Arial" w:hAnsi="Arial" w:cs="Arial"/>
                <w:sz w:val="20"/>
              </w:rPr>
              <w:t>cato, condanna per uno dei delitti previsti dagli art. 442, 444, 513, 515 e 517 del Codice Penale, o per uno dei delitti in materia di igiene e di sanità o di frode nella preparazione degli alimenti previsti da leggi speciali;</w:t>
            </w:r>
          </w:p>
          <w:p w:rsidR="00000000" w:rsidRDefault="001A661F">
            <w:pPr>
              <w:jc w:val="left"/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□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ovvero di avere ottenut</w:t>
            </w:r>
            <w:r>
              <w:rPr>
                <w:rFonts w:ascii="Arial" w:hAnsi="Arial" w:cs="Arial"/>
                <w:sz w:val="20"/>
              </w:rPr>
              <w:t>o la riabilitazione;</w:t>
            </w:r>
          </w:p>
        </w:tc>
      </w:tr>
      <w:tr w:rsidR="00000000">
        <w:trPr>
          <w:cantSplit/>
          <w:trHeight w:val="34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782" w:type="dxa"/>
            <w:gridSpan w:val="40"/>
            <w:vMerge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eastAsia="Arial Unicode MS" w:hAnsi="Arial" w:cs="Arial"/>
                <w:sz w:val="20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782" w:type="dxa"/>
            <w:gridSpan w:val="40"/>
            <w:vMerge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eastAsia="Arial Unicode MS" w:hAnsi="Arial" w:cs="Arial"/>
                <w:sz w:val="20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82" w:type="dxa"/>
            <w:gridSpan w:val="40"/>
            <w:shd w:val="clear" w:color="auto" w:fill="auto"/>
          </w:tcPr>
          <w:p w:rsidR="00000000" w:rsidRDefault="001A661F">
            <w:r>
              <w:rPr>
                <w:rFonts w:ascii="Arial" w:hAnsi="Arial" w:cs="Arial"/>
                <w:sz w:val="20"/>
              </w:rPr>
              <w:t>di non essere sottoposto a misure di prevenzione ai sensi della L. 27/12/1956 n. 1423 e successive modificazioni, o di essere stato dichiarato "delinquente abituale";</w:t>
            </w:r>
          </w:p>
        </w:tc>
      </w:tr>
      <w:tr w:rsidR="00000000">
        <w:trPr>
          <w:cantSplit/>
          <w:trHeight w:val="34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  <w:lang w:val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09550" cy="118110"/>
                      <wp:effectExtent l="0" t="0" r="0" b="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1A661F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.5pt;margin-top:.95pt;width:16.5pt;height:9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" strokeweight=".5pt">
                      <v:textbox inset="7.45pt,3.85pt,7.45pt,3.85pt">
                        <w:txbxContent>
                          <w:p w:rsidR="00000000" w:rsidRDefault="001A66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2" w:type="dxa"/>
            <w:gridSpan w:val="40"/>
            <w:shd w:val="clear" w:color="auto" w:fill="auto"/>
          </w:tcPr>
          <w:p w:rsidR="00000000" w:rsidRDefault="001A661F">
            <w:r>
              <w:rPr>
                <w:rFonts w:ascii="Arial" w:hAnsi="Arial" w:cs="Arial"/>
                <w:sz w:val="20"/>
              </w:rPr>
              <w:t>di non essere a diretta conos</w:t>
            </w:r>
            <w:r>
              <w:t>cenza che le suddette conda</w:t>
            </w:r>
            <w:r>
              <w:t>nne, procedimenti, misure di prevenzione riguardino soci o comproprietari dell’Azienda;</w:t>
            </w:r>
          </w:p>
        </w:tc>
      </w:tr>
      <w:tr w:rsidR="00000000">
        <w:trPr>
          <w:cantSplit/>
          <w:trHeight w:val="340"/>
        </w:trPr>
        <w:tc>
          <w:tcPr>
            <w:tcW w:w="262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</w:tblGrid>
            <w:tr w:rsidR="00000000">
              <w:trPr>
                <w:trHeight w:val="272"/>
              </w:trPr>
              <w:tc>
                <w:tcPr>
                  <w:tcW w:w="258" w:type="dxa"/>
                  <w:shd w:val="clear" w:color="auto" w:fill="auto"/>
                </w:tcPr>
                <w:p w:rsidR="00000000" w:rsidRDefault="001A661F">
                  <w:pPr>
                    <w:snapToGrid w:val="0"/>
                    <w:jc w:val="left"/>
                    <w:rPr>
                      <w:rFonts w:ascii="Arial" w:hAnsi="Arial" w:cs="Arial"/>
                      <w:sz w:val="20"/>
                      <w:lang w:val="it-IT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935" distR="114935" simplePos="0" relativeHeight="251657216" behindDoc="0" locked="0" layoutInCell="1" allowOverlap="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09550" cy="118110"/>
                            <wp:effectExtent l="0" t="0" r="0" b="0"/>
                            <wp:wrapNone/>
                            <wp:docPr id="8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18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0000" w:rsidRDefault="001A661F"/>
                                    </w:txbxContent>
                                  </wps:txbx>
                                  <wps:bodyPr rot="0" vert="horz" wrap="square" lIns="94615" tIns="48895" rIns="94615" bIns="4889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" o:spid="_x0000_s1028" type="#_x0000_t202" style="position:absolute;margin-left:-.5pt;margin-top:4.4pt;width:16.5pt;height:9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" strokeweight=".5pt">
                            <v:textbox inset="7.45pt,3.85pt,7.45pt,3.85pt">
                              <w:txbxContent>
                                <w:p w:rsidR="00000000" w:rsidRDefault="001A661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00000" w:rsidRDefault="001A661F"/>
              </w:tc>
            </w:tr>
          </w:tbl>
          <w:p w:rsidR="00000000" w:rsidRDefault="001A66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82" w:type="dxa"/>
            <w:gridSpan w:val="40"/>
            <w:shd w:val="clear" w:color="auto" w:fill="auto"/>
          </w:tcPr>
          <w:p w:rsidR="00000000" w:rsidRDefault="001A661F">
            <w:r>
              <w:rPr>
                <w:rFonts w:ascii="Arial" w:hAnsi="Arial" w:cs="Arial"/>
                <w:sz w:val="20"/>
              </w:rPr>
              <w:t>di non essere a diretta conoscenza, nell'ipotesi di società di capitali o cooperative in cui l'attestato di frequenza sia intestato ad un dipendente, che le sudde</w:t>
            </w:r>
            <w:r>
              <w:rPr>
                <w:rFonts w:ascii="Arial" w:hAnsi="Arial" w:cs="Arial"/>
                <w:sz w:val="20"/>
              </w:rPr>
              <w:t>tte condanne, procedimenti, misure di prevenzione riguardino il dipendente stesso;</w:t>
            </w:r>
          </w:p>
        </w:tc>
      </w:tr>
      <w:tr w:rsidR="00000000">
        <w:trPr>
          <w:cantSplit/>
          <w:trHeight w:val="276"/>
        </w:trPr>
        <w:tc>
          <w:tcPr>
            <w:tcW w:w="9044" w:type="dxa"/>
            <w:gridSpan w:val="41"/>
            <w:vMerge w:val="restart"/>
            <w:shd w:val="clear" w:color="auto" w:fill="auto"/>
            <w:vAlign w:val="center"/>
          </w:tcPr>
          <w:p w:rsidR="00000000" w:rsidRDefault="001A661F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CHIEDE DI AGGIORNARE</w:t>
            </w:r>
          </w:p>
        </w:tc>
      </w:tr>
      <w:tr w:rsidR="00000000">
        <w:trPr>
          <w:cantSplit/>
          <w:trHeight w:val="240"/>
        </w:trPr>
        <w:tc>
          <w:tcPr>
            <w:tcW w:w="9044" w:type="dxa"/>
            <w:gridSpan w:val="41"/>
            <w:vMerge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eastAsia="Arial Unicode MS" w:hAnsi="Arial" w:cs="Arial"/>
                <w:b/>
                <w:bCs/>
                <w:i/>
                <w:iCs/>
                <w:sz w:val="20"/>
              </w:rPr>
            </w:pPr>
          </w:p>
        </w:tc>
      </w:tr>
      <w:tr w:rsidR="00000000">
        <w:trPr>
          <w:trHeight w:val="227"/>
        </w:trPr>
        <w:tc>
          <w:tcPr>
            <w:tcW w:w="271" w:type="dxa"/>
            <w:gridSpan w:val="2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</w:t>
            </w:r>
          </w:p>
        </w:tc>
        <w:tc>
          <w:tcPr>
            <w:tcW w:w="8773" w:type="dxa"/>
            <w:gridSpan w:val="39"/>
            <w:shd w:val="clear" w:color="auto" w:fill="auto"/>
          </w:tcPr>
          <w:p w:rsidR="00000000" w:rsidRDefault="001A661F">
            <w:pPr>
              <w:jc w:val="left"/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l'abilitazione allo svolgimento dell'attività agrituristica;</w:t>
            </w:r>
          </w:p>
        </w:tc>
      </w:tr>
      <w:tr w:rsidR="00000000">
        <w:trPr>
          <w:trHeight w:val="340"/>
        </w:trPr>
        <w:tc>
          <w:tcPr>
            <w:tcW w:w="271" w:type="dxa"/>
            <w:gridSpan w:val="2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8773" w:type="dxa"/>
            <w:gridSpan w:val="39"/>
            <w:shd w:val="clear" w:color="auto" w:fill="auto"/>
          </w:tcPr>
          <w:p w:rsidR="00000000" w:rsidRDefault="001A661F"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il  certificato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attestante il rapporto di connessione tra attività agriturist</w:t>
            </w:r>
            <w:r>
              <w:rPr>
                <w:rFonts w:ascii="Arial" w:hAnsi="Arial" w:cs="Arial"/>
                <w:sz w:val="20"/>
              </w:rPr>
              <w:t>ica e attività agricola, per svolgere le attività sotto elencate:</w:t>
            </w:r>
          </w:p>
        </w:tc>
      </w:tr>
      <w:tr w:rsidR="00000000">
        <w:trPr>
          <w:trHeight w:val="272"/>
        </w:trPr>
        <w:tc>
          <w:tcPr>
            <w:tcW w:w="262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09550" cy="118110"/>
                      <wp:effectExtent l="0" t="0" r="0" b="0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1A661F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.5pt;margin-top:.35pt;width:16.5pt;height: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" strokeweight=".5pt">
                      <v:textbox inset="7.45pt,3.85pt,7.45pt,3.85pt">
                        <w:txbxContent>
                          <w:p w:rsidR="00000000" w:rsidRDefault="001A66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" w:type="dxa"/>
            <w:gridSpan w:val="2"/>
            <w:shd w:val="clear" w:color="auto" w:fill="auto"/>
            <w:vAlign w:val="center"/>
          </w:tcPr>
          <w:p w:rsidR="00000000" w:rsidRDefault="001A661F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97" w:type="dxa"/>
            <w:gridSpan w:val="8"/>
            <w:shd w:val="clear" w:color="auto" w:fill="auto"/>
            <w:vAlign w:val="center"/>
          </w:tcPr>
          <w:p w:rsidR="00000000" w:rsidRDefault="001A66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Alloggio in camere n.</w:t>
            </w:r>
          </w:p>
        </w:tc>
        <w:tc>
          <w:tcPr>
            <w:tcW w:w="150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A6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000000" w:rsidRDefault="001A66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cui:</w:t>
            </w:r>
          </w:p>
        </w:tc>
        <w:tc>
          <w:tcPr>
            <w:tcW w:w="3246" w:type="dxa"/>
            <w:gridSpan w:val="20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4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lang w:eastAsia="it-IT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13665" cy="113665"/>
                      <wp:effectExtent l="1083945" t="5507990" r="0" b="0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13665"/>
                                <a:chOff x="0" y="0"/>
                                <a:chExt cx="179" cy="179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8" cy="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5EE39" id="Group 2" o:spid="_x0000_s1026" style="width:8.95pt;height:8.95pt;mso-position-horizontal-relative:char;mso-position-vertical-relative:line" coordsize="17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">
                      <v:rect id="Rectangle 3" o:spid="_x0000_s1027" style="position:absolute;width:178;height:1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" filled="f" stroked="f" strokecolor="gray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shd w:val="clear" w:color="auto" w:fill="auto"/>
          </w:tcPr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Camere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36" w:type="dxa"/>
            <w:gridSpan w:val="12"/>
            <w:shd w:val="clear" w:color="auto" w:fill="auto"/>
          </w:tcPr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minialloggi-alloggi indipendenti</w:t>
            </w:r>
          </w:p>
        </w:tc>
        <w:tc>
          <w:tcPr>
            <w:tcW w:w="3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6"/>
            <w:shd w:val="clear" w:color="auto" w:fill="auto"/>
          </w:tcPr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Posti Letto </w:t>
            </w:r>
          </w:p>
        </w:tc>
        <w:tc>
          <w:tcPr>
            <w:tcW w:w="3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3"/>
            <w:shd w:val="clear" w:color="auto" w:fill="auto"/>
          </w:tcPr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12 =</w:t>
            </w:r>
          </w:p>
        </w:tc>
        <w:tc>
          <w:tcPr>
            <w:tcW w:w="43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17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110490</wp:posOffset>
                      </wp:positionV>
                      <wp:extent cx="209550" cy="118110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1A661F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-.5pt;margin-top:8.7pt;width:16.5pt;height:9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" strokeweight=".5pt">
                      <v:textbox inset="7.45pt,3.85pt,7.45pt,3.85pt">
                        <w:txbxContent>
                          <w:p w:rsidR="00000000" w:rsidRDefault="001A66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272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827" w:type="dxa"/>
            <w:gridSpan w:val="20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Agricampeggio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piazzole con luce, acqua, servizi igienici</w:t>
            </w:r>
          </w:p>
        </w:tc>
        <w:tc>
          <w:tcPr>
            <w:tcW w:w="1353" w:type="dxa"/>
            <w:gridSpan w:val="6"/>
            <w:shd w:val="clear" w:color="auto" w:fill="auto"/>
          </w:tcPr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Piazzole</w:t>
            </w:r>
          </w:p>
        </w:tc>
        <w:tc>
          <w:tcPr>
            <w:tcW w:w="3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3"/>
            <w:shd w:val="clear" w:color="auto" w:fill="auto"/>
          </w:tcPr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8 =</w:t>
            </w:r>
          </w:p>
        </w:tc>
        <w:tc>
          <w:tcPr>
            <w:tcW w:w="43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151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168910</wp:posOffset>
                      </wp:positionV>
                      <wp:extent cx="209550" cy="11811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1A661F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-.5pt;margin-top:13.3pt;width:16.5pt;height:9.3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" strokeweight=".5pt">
                      <v:textbox inset="7.45pt,3.85pt,7.45pt,3.85pt">
                        <w:txbxContent>
                          <w:p w:rsidR="00000000" w:rsidRDefault="001A66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272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27" w:type="dxa"/>
            <w:gridSpan w:val="20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Preparazione e somministrazione pasti e bevande</w:t>
            </w:r>
          </w:p>
          <w:p w:rsidR="00000000" w:rsidRDefault="001A661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da realizzare nel limite massimo mensile di cui all' art. 6 commi 1 e 2 L.R. 4/2009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</w:tc>
        <w:tc>
          <w:tcPr>
            <w:tcW w:w="1353" w:type="dxa"/>
            <w:gridSpan w:val="6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N. Pas</w:t>
            </w:r>
            <w:r>
              <w:rPr>
                <w:rFonts w:ascii="Arial" w:hAnsi="Arial" w:cs="Arial"/>
                <w:sz w:val="16"/>
                <w:szCs w:val="16"/>
              </w:rPr>
              <w:t xml:space="preserve">ti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annuali</w:t>
            </w:r>
          </w:p>
        </w:tc>
        <w:tc>
          <w:tcPr>
            <w:tcW w:w="3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3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/15 =</w:t>
            </w:r>
          </w:p>
        </w:tc>
        <w:tc>
          <w:tcPr>
            <w:tcW w:w="43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17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145415</wp:posOffset>
                      </wp:positionV>
                      <wp:extent cx="209550" cy="11811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1A661F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margin-left:-.5pt;margin-top:11.45pt;width:16.5pt;height:9.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" strokeweight=".5pt">
                      <v:textbox inset="7.45pt,3.85pt,7.45pt,3.85pt">
                        <w:txbxContent>
                          <w:p w:rsidR="00000000" w:rsidRDefault="001A66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4" w:space="0" w:color="000000"/>
            </w:tcBorders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1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272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26" w:type="dxa"/>
            <w:gridSpan w:val="17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Attività ricreative (tutte)</w:t>
            </w:r>
          </w:p>
        </w:tc>
        <w:tc>
          <w:tcPr>
            <w:tcW w:w="28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gridSpan w:val="7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Giornate annue</w:t>
            </w:r>
          </w:p>
        </w:tc>
        <w:tc>
          <w:tcPr>
            <w:tcW w:w="113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17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" w:type="dxa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40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312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-5080</wp:posOffset>
                      </wp:positionV>
                      <wp:extent cx="209550" cy="11811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1A661F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3" type="#_x0000_t202" style="position:absolute;margin-left:-.5pt;margin-top:-.4pt;width:16.5pt;height: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" strokeweight=".5pt">
                      <v:textbox inset="7.45pt,3.85pt,7.45pt,3.85pt">
                        <w:txbxContent>
                          <w:p w:rsidR="00000000" w:rsidRDefault="001A66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97" w:type="dxa"/>
            <w:gridSpan w:val="8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Ippoturismo</w:t>
            </w:r>
            <w:proofErr w:type="spellEnd"/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Cavalli </w:t>
            </w:r>
          </w:p>
        </w:tc>
        <w:tc>
          <w:tcPr>
            <w:tcW w:w="228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3"/>
            <w:shd w:val="clear" w:color="auto" w:fill="auto"/>
          </w:tcPr>
          <w:p w:rsidR="00000000" w:rsidRDefault="001A661F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10 =</w:t>
            </w:r>
          </w:p>
        </w:tc>
        <w:tc>
          <w:tcPr>
            <w:tcW w:w="43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" w:type="dxa"/>
            <w:shd w:val="clear" w:color="auto" w:fill="auto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</w:tcPr>
          <w:p w:rsidR="00000000" w:rsidRDefault="001A661F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170"/>
        </w:trPr>
        <w:tc>
          <w:tcPr>
            <w:tcW w:w="262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center"/>
          </w:tcPr>
          <w:p w:rsidR="00000000" w:rsidRDefault="001A661F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3" w:type="dxa"/>
            <w:gridSpan w:val="8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gridSpan w:val="8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5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gridSpan w:val="3"/>
            <w:shd w:val="clear" w:color="auto" w:fill="auto"/>
            <w:vAlign w:val="center"/>
          </w:tcPr>
          <w:p w:rsidR="00000000" w:rsidRDefault="001A661F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000000" w:rsidRDefault="001A661F">
            <w:pPr>
              <w:snapToGrid w:val="0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000000" w:rsidRDefault="001A661F">
            <w:pPr>
              <w:snapToGrid w:val="0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" w:type="dxa"/>
            <w:shd w:val="clear" w:color="auto" w:fill="auto"/>
            <w:vAlign w:val="center"/>
          </w:tcPr>
          <w:p w:rsidR="00000000" w:rsidRDefault="001A661F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272"/>
        </w:trPr>
        <w:tc>
          <w:tcPr>
            <w:tcW w:w="262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92" w:type="dxa"/>
            <w:gridSpan w:val="24"/>
            <w:shd w:val="clear" w:color="auto" w:fill="auto"/>
            <w:vAlign w:val="center"/>
          </w:tcPr>
          <w:p w:rsidR="00000000" w:rsidRDefault="001A661F">
            <w:pPr>
              <w:rPr>
                <w:rFonts w:ascii="Cambria" w:hAnsi="Cambria" w:cs="Cambria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Totale </w:t>
            </w:r>
            <w:r>
              <w:rPr>
                <w:rFonts w:ascii="Arial" w:hAnsi="Arial" w:cs="Arial"/>
                <w:sz w:val="20"/>
              </w:rPr>
              <w:t>Giornate Agrituristiche relative alle Attività Esercitate</w:t>
            </w:r>
          </w:p>
        </w:tc>
        <w:tc>
          <w:tcPr>
            <w:tcW w:w="514" w:type="dxa"/>
            <w:gridSpan w:val="3"/>
            <w:shd w:val="clear" w:color="auto" w:fill="auto"/>
            <w:vAlign w:val="center"/>
          </w:tcPr>
          <w:p w:rsidR="00000000" w:rsidRDefault="001A661F">
            <w:pPr>
              <w:snapToGrid w:val="0"/>
              <w:jc w:val="right"/>
              <w:rPr>
                <w:rFonts w:ascii="Cambria" w:hAnsi="Cambria" w:cs="Cambria"/>
                <w:sz w:val="20"/>
              </w:rPr>
            </w:pPr>
          </w:p>
        </w:tc>
        <w:tc>
          <w:tcPr>
            <w:tcW w:w="43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A661F">
            <w:pPr>
              <w:snapToGrid w:val="0"/>
              <w:jc w:val="center"/>
              <w:rPr>
                <w:rFonts w:ascii="Cambria" w:hAnsi="Cambria" w:cs="Cambria"/>
                <w:b/>
                <w:bCs/>
                <w:sz w:val="20"/>
              </w:rPr>
            </w:pPr>
          </w:p>
        </w:tc>
        <w:tc>
          <w:tcPr>
            <w:tcW w:w="10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170"/>
        </w:trPr>
        <w:tc>
          <w:tcPr>
            <w:tcW w:w="262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57" w:type="dxa"/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57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22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22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27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27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27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228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46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000000" w:rsidRDefault="001A661F">
            <w:pPr>
              <w:snapToGrid w:val="0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71" w:type="dxa"/>
            <w:vAlign w:val="center"/>
          </w:tcPr>
          <w:p w:rsidR="00000000" w:rsidRDefault="001A661F">
            <w:pPr>
              <w:snapToGrid w:val="0"/>
              <w:jc w:val="right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71" w:type="dxa"/>
            <w:vAlign w:val="center"/>
          </w:tcPr>
          <w:p w:rsidR="00000000" w:rsidRDefault="001A661F">
            <w:pPr>
              <w:snapToGrid w:val="0"/>
              <w:jc w:val="right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72" w:type="dxa"/>
            <w:vAlign w:val="center"/>
          </w:tcPr>
          <w:p w:rsidR="00000000" w:rsidRDefault="001A661F">
            <w:pPr>
              <w:snapToGrid w:val="0"/>
              <w:jc w:val="right"/>
              <w:rPr>
                <w:rFonts w:ascii="Cambria" w:hAnsi="Cambria" w:cs="Cambria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000000" w:rsidRDefault="001A661F">
            <w:pPr>
              <w:snapToGrid w:val="0"/>
              <w:jc w:val="center"/>
              <w:rPr>
                <w:rFonts w:ascii="Cambria" w:hAnsi="Cambria" w:cs="Cambria"/>
                <w:b/>
                <w:bCs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000000" w:rsidRDefault="001A661F">
            <w:pPr>
              <w:snapToGrid w:val="0"/>
              <w:jc w:val="center"/>
              <w:rPr>
                <w:rFonts w:ascii="Cambria" w:hAnsi="Cambria" w:cs="Cambria"/>
                <w:b/>
                <w:bCs/>
                <w:sz w:val="12"/>
                <w:szCs w:val="12"/>
              </w:rPr>
            </w:pPr>
          </w:p>
        </w:tc>
        <w:tc>
          <w:tcPr>
            <w:tcW w:w="106" w:type="dxa"/>
            <w:vAlign w:val="center"/>
          </w:tcPr>
          <w:p w:rsidR="00000000" w:rsidRDefault="001A661F">
            <w:pPr>
              <w:snapToGrid w:val="0"/>
              <w:jc w:val="center"/>
              <w:rPr>
                <w:rFonts w:ascii="Cambria" w:hAnsi="Cambria" w:cs="Cambria"/>
                <w:b/>
                <w:bCs/>
                <w:sz w:val="12"/>
                <w:szCs w:val="12"/>
              </w:rPr>
            </w:pPr>
          </w:p>
        </w:tc>
        <w:tc>
          <w:tcPr>
            <w:tcW w:w="106" w:type="dxa"/>
            <w:vAlign w:val="center"/>
          </w:tcPr>
          <w:p w:rsidR="00000000" w:rsidRDefault="001A661F">
            <w:pPr>
              <w:snapToGrid w:val="0"/>
              <w:jc w:val="center"/>
              <w:rPr>
                <w:rFonts w:ascii="Cambria" w:hAnsi="Cambria" w:cs="Cambria"/>
                <w:b/>
                <w:bCs/>
                <w:sz w:val="12"/>
                <w:szCs w:val="12"/>
              </w:rPr>
            </w:pPr>
          </w:p>
        </w:tc>
        <w:tc>
          <w:tcPr>
            <w:tcW w:w="106" w:type="dxa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9" w:type="dxa"/>
            <w:vAlign w:val="center"/>
          </w:tcPr>
          <w:p w:rsidR="00000000" w:rsidRDefault="001A661F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000">
        <w:trPr>
          <w:trHeight w:val="272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</w:t>
            </w:r>
          </w:p>
        </w:tc>
        <w:tc>
          <w:tcPr>
            <w:tcW w:w="8782" w:type="dxa"/>
            <w:gridSpan w:val="40"/>
            <w:shd w:val="clear" w:color="auto" w:fill="auto"/>
            <w:vAlign w:val="center"/>
          </w:tcPr>
          <w:p w:rsidR="00000000" w:rsidRDefault="001A661F">
            <w:r>
              <w:rPr>
                <w:rFonts w:ascii="Arial" w:hAnsi="Arial" w:cs="Arial"/>
                <w:sz w:val="20"/>
              </w:rPr>
              <w:t>l’iscrizione all’Elenco Provinciale Operatori Agrituristici.</w:t>
            </w:r>
          </w:p>
        </w:tc>
      </w:tr>
      <w:tr w:rsidR="00000000">
        <w:trPr>
          <w:trHeight w:val="272"/>
        </w:trPr>
        <w:tc>
          <w:tcPr>
            <w:tcW w:w="9044" w:type="dxa"/>
            <w:gridSpan w:val="41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000000" w:rsidRDefault="001A661F">
            <w:r>
              <w:rPr>
                <w:rFonts w:ascii="Arial" w:hAnsi="Arial" w:cs="Arial"/>
                <w:sz w:val="20"/>
              </w:rPr>
              <w:lastRenderedPageBreak/>
              <w:t>Allega alla presente la documentazione prescritta dalle vigenti norme.</w:t>
            </w:r>
          </w:p>
        </w:tc>
      </w:tr>
      <w:tr w:rsidR="00000000">
        <w:trPr>
          <w:trHeight w:val="272"/>
        </w:trPr>
        <w:tc>
          <w:tcPr>
            <w:tcW w:w="144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217" w:type="dxa"/>
            <w:shd w:val="clear" w:color="auto" w:fill="auto"/>
          </w:tcPr>
          <w:p w:rsidR="00000000" w:rsidRDefault="001A661F">
            <w:pPr>
              <w:rPr>
                <w:rFonts w:ascii="Tahoma" w:hAnsi="Tahoma" w:cs="Tahoma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,li</w:t>
            </w:r>
            <w:proofErr w:type="gramEnd"/>
          </w:p>
        </w:tc>
        <w:tc>
          <w:tcPr>
            <w:tcW w:w="152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00000" w:rsidRDefault="001A66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 </w:t>
            </w: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gridSpan w:val="12"/>
            <w:shd w:val="clear" w:color="auto" w:fill="auto"/>
          </w:tcPr>
          <w:p w:rsidR="00000000" w:rsidRDefault="001A66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Il/La richiedente</w:t>
            </w:r>
          </w:p>
        </w:tc>
        <w:tc>
          <w:tcPr>
            <w:tcW w:w="106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272"/>
        </w:trPr>
        <w:tc>
          <w:tcPr>
            <w:tcW w:w="262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6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9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0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66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61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7" w:type="dxa"/>
            <w:shd w:val="clear" w:color="auto" w:fill="auto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7" w:type="dxa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gridSpan w:val="12"/>
          </w:tcPr>
          <w:p w:rsidR="00000000" w:rsidRDefault="001A66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(firma per esteso e leggibile)</w:t>
            </w:r>
          </w:p>
        </w:tc>
        <w:tc>
          <w:tcPr>
            <w:tcW w:w="106" w:type="dxa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" w:type="dxa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</w:tcPr>
          <w:p w:rsidR="00000000" w:rsidRDefault="001A661F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1A66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000000" w:rsidRDefault="001A661F">
      <w:pPr>
        <w:pageBreakBefore/>
      </w:pP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8"/>
      </w:tblGrid>
      <w:tr w:rsidR="00000000">
        <w:trPr>
          <w:cantSplit/>
          <w:trHeight w:val="510"/>
        </w:trPr>
        <w:tc>
          <w:tcPr>
            <w:tcW w:w="8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661F">
            <w:r>
              <w:rPr>
                <w:rFonts w:ascii="Arial" w:hAnsi="Arial" w:cs="Arial"/>
                <w:sz w:val="16"/>
                <w:szCs w:val="16"/>
              </w:rPr>
              <w:t>Ai sensi dell’art. 38 del D.P.R. 445/2000 la sottoscrizione non è soggetta ad autenticazione: pertanto l’interessato può firmare e allegare l</w:t>
            </w:r>
            <w:r>
              <w:rPr>
                <w:rFonts w:ascii="Arial" w:hAnsi="Arial" w:cs="Arial"/>
                <w:sz w:val="16"/>
                <w:szCs w:val="16"/>
              </w:rPr>
              <w:t>a fotocopia fronte retro di un proprio documento d’identità oppure firmare davanti al dipendente della Provincia di _____________ addetto alla ricezione della domanda.</w:t>
            </w:r>
          </w:p>
        </w:tc>
      </w:tr>
      <w:tr w:rsidR="00000000">
        <w:trPr>
          <w:cantSplit/>
          <w:trHeight w:val="272"/>
        </w:trPr>
        <w:tc>
          <w:tcPr>
            <w:tcW w:w="8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661F">
            <w:pPr>
              <w:snapToGrid w:val="0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:rsidR="00000000" w:rsidRDefault="001A661F">
      <w:pPr>
        <w:rPr>
          <w:rFonts w:ascii="Courier New" w:hAnsi="Courier New" w:cs="Courier New"/>
          <w:b/>
          <w:bCs/>
        </w:rPr>
      </w:pPr>
    </w:p>
    <w:p w:rsidR="00000000" w:rsidRDefault="001A661F">
      <w:pPr>
        <w:rPr>
          <w:rFonts w:ascii="Courier New" w:hAnsi="Courier New" w:cs="Courier New"/>
          <w:b/>
          <w:bCs/>
          <w:lang w:val="it-IT"/>
        </w:rPr>
      </w:pPr>
      <w:r>
        <w:object w:dxaOrig="1440" w:dyaOrig="1440">
          <v:shape id="_x0000_s1036" type="#_x0000_t75" style="position:absolute;left:0;text-align:left;margin-left:-38.2pt;margin-top:3.55pt;width:513.45pt;height:362.7pt;z-index:25166028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  <w10:wrap type="topAndBottom"/>
          </v:shape>
          <o:OLEObject Type="Embed" ProgID="Word.Document.8" ShapeID="_x0000_s1036" DrawAspect="Content" ObjectID="_1549872524" r:id="rId8"/>
        </w:object>
      </w:r>
    </w:p>
    <w:p w:rsidR="00000000" w:rsidRDefault="001A661F">
      <w:pPr>
        <w:sectPr w:rsidR="00000000">
          <w:pgSz w:w="11906" w:h="16838"/>
          <w:pgMar w:top="1701" w:right="1134" w:bottom="2268" w:left="1985" w:header="720" w:footer="720" w:gutter="0"/>
          <w:cols w:space="720"/>
          <w:docGrid w:linePitch="600" w:charSpace="32768"/>
        </w:sectPr>
      </w:pPr>
      <w:r>
        <w:lastRenderedPageBreak/>
        <w:object w:dxaOrig="1440" w:dyaOrig="1440">
          <v:shape id="_x0000_s1037" type="#_x0000_t75" style="position:absolute;left:0;text-align:left;margin-left:-56.95pt;margin-top:-20pt;width:519.7pt;height:657.55pt;z-index:25166131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9" o:title=""/>
            <w10:wrap type="topAndBottom"/>
          </v:shape>
          <o:OLEObject Type="Embed" ProgID="Word.Document.8" ShapeID="_x0000_s1037" DrawAspect="Content" ObjectID="_1549872525" r:id="rId10"/>
        </w:object>
      </w:r>
    </w:p>
    <w:p w:rsidR="00000000" w:rsidRDefault="001A661F">
      <w:pPr>
        <w:sectPr w:rsidR="00000000">
          <w:pgSz w:w="11906" w:h="16838"/>
          <w:pgMar w:top="1701" w:right="1134" w:bottom="2268" w:left="1985" w:header="720" w:footer="720" w:gutter="0"/>
          <w:cols w:space="720"/>
          <w:docGrid w:linePitch="600" w:charSpace="32768"/>
        </w:sectPr>
      </w:pPr>
      <w:r>
        <w:lastRenderedPageBreak/>
        <w:object w:dxaOrig="1440" w:dyaOrig="1440">
          <v:shape id="_x0000_s1038" type="#_x0000_t75" style="position:absolute;left:0;text-align:left;margin-left:-50.2pt;margin-top:-21.85pt;width:524.4pt;height:640.5pt;z-index:25166233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1" o:title=""/>
            <w10:wrap type="topAndBottom"/>
          </v:shape>
          <o:OLEObject Type="Embed" ProgID="Word.Document.8" ShapeID="_x0000_s1038" DrawAspect="Content" ObjectID="_1549872526" r:id="rId12"/>
        </w:object>
      </w:r>
    </w:p>
    <w:p w:rsidR="00000000" w:rsidRDefault="001A661F"/>
    <w:sectPr w:rsidR="00000000">
      <w:pgSz w:w="11906" w:h="16838"/>
      <w:pgMar w:top="1701" w:right="1134" w:bottom="2268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" w:hAnsi="Times"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F"/>
    <w:rsid w:val="001A661F"/>
    <w:rsid w:val="00D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777E148"/>
  <w15:chartTrackingRefBased/>
  <w15:docId w15:val="{66DACA9B-47F3-443C-8E26-122D3363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left"/>
      <w:outlineLvl w:val="1"/>
    </w:pPr>
    <w:rPr>
      <w:rFonts w:ascii="Helvetica" w:hAnsi="Helvetica" w:cs="Helvetic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ind w:left="142" w:hanging="142"/>
      <w:jc w:val="left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ind w:left="142" w:hanging="142"/>
      <w:jc w:val="center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Times New Roman" w:hint="default"/>
      <w:color w:val="auto"/>
      <w:sz w:val="20"/>
      <w:szCs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auto"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Times New Roman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  <w:b w:val="0"/>
      <w:i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" w:hAnsi="Times" w:cs="Times" w:hint="default"/>
      <w:sz w:val="20"/>
      <w:szCs w:val="20"/>
    </w:rPr>
  </w:style>
  <w:style w:type="character" w:customStyle="1" w:styleId="WW8Num10z0">
    <w:name w:val="WW8Num10z0"/>
    <w:rPr>
      <w:rFonts w:ascii="Times" w:hAnsi="Times" w:cs="Times New Roman" w:hint="default"/>
      <w:color w:val="auto"/>
      <w:sz w:val="20"/>
      <w:szCs w:val="2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  <w:b w:val="0"/>
      <w:i w:val="0"/>
      <w:sz w:val="24"/>
      <w:u w:val="none"/>
    </w:rPr>
  </w:style>
  <w:style w:type="character" w:customStyle="1" w:styleId="WW8Num12z0">
    <w:name w:val="WW8Num12z0"/>
    <w:rPr>
      <w:rFonts w:ascii="Times New Roman" w:hAnsi="Times New Roman" w:cs="Times New Roman" w:hint="default"/>
      <w:color w:val="auto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hAnsi="Times New Roman" w:cs="Times New Roman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i w:val="0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ourier New" w:hAnsi="Courier New" w:cs="Courier New" w:hint="default"/>
      <w:b/>
      <w:i w:val="0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ourier New" w:hAnsi="Courier New" w:cs="Courier New" w:hint="default"/>
      <w:b w:val="0"/>
      <w:i w:val="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hAnsi="Times New Roman" w:cs="Times New Roman" w:hint="default"/>
      <w:color w:val="auto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ascii="Times" w:hAnsi="Times" w:cs="Times New Roman" w:hint="default"/>
      <w:color w:val="auto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  <w:color w:val="auto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color w:val="auto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hAnsi="Times New Roman" w:cs="Times New Roman" w:hint="default"/>
      <w:color w:val="auto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hAnsi="Times New Roman" w:cs="Times New Roman" w:hint="default"/>
      <w:color w:val="auto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Times New Roman" w:hAnsi="Times New Roman" w:cs="Times New Roman" w:hint="default"/>
      <w:color w:val="auto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color w:val="auto"/>
    </w:rPr>
  </w:style>
  <w:style w:type="character" w:customStyle="1" w:styleId="WW8Num34z1">
    <w:name w:val="WW8Num34z1"/>
    <w:rPr>
      <w:rFonts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4z4">
    <w:name w:val="WW8Num34z4"/>
    <w:rPr>
      <w:rFonts w:ascii="Courier New" w:hAnsi="Courier New" w:cs="Courier New" w:hint="default"/>
    </w:rPr>
  </w:style>
  <w:style w:type="character" w:customStyle="1" w:styleId="WW8Num34z5">
    <w:name w:val="WW8Num34z5"/>
    <w:rPr>
      <w:rFonts w:ascii="Wingdings" w:hAnsi="Wingdings" w:cs="Wingdings" w:hint="default"/>
    </w:rPr>
  </w:style>
  <w:style w:type="character" w:customStyle="1" w:styleId="WW8Num35z0">
    <w:name w:val="WW8Num35z0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ourier New" w:hAnsi="Courier New" w:cs="Courier New" w:hint="default"/>
      <w:b w:val="0"/>
      <w:i w:val="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i w:val="0"/>
      <w:sz w:val="22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ourier New" w:hAnsi="Courier New" w:cs="Courier New" w:hint="default"/>
      <w:b w:val="0"/>
      <w:i w:val="0"/>
      <w:strike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 w:hint="default"/>
      <w:color w:val="auto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" w:hAnsi="Times" w:cs="Times New Roman" w:hint="default"/>
      <w:color w:val="auto"/>
      <w:sz w:val="20"/>
      <w:szCs w:val="20"/>
    </w:rPr>
  </w:style>
  <w:style w:type="character" w:customStyle="1" w:styleId="WW8Num41z1">
    <w:name w:val="WW8Num41z1"/>
    <w:rPr>
      <w:rFonts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1z4">
    <w:name w:val="WW8Num41z4"/>
    <w:rPr>
      <w:rFonts w:ascii="Courier New" w:hAnsi="Courier New" w:cs="Courier New" w:hint="default"/>
    </w:rPr>
  </w:style>
  <w:style w:type="character" w:customStyle="1" w:styleId="WW8Num41z5">
    <w:name w:val="WW8Num41z5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desc2">
    <w:name w:val="desc2"/>
    <w:basedOn w:val="Carpredefinitoparagrafo1"/>
    <w:rPr>
      <w:b/>
      <w:bCs/>
      <w:i/>
      <w:iCs/>
      <w:vanish w:val="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autoSpaceDE w:val="0"/>
      <w:jc w:val="left"/>
    </w:pPr>
    <w:rPr>
      <w:sz w:val="28"/>
      <w:szCs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eSinistro0">
    <w:name w:val="Normale + Sinistro:  0"/>
    <w:basedOn w:val="Normale"/>
    <w:pPr>
      <w:ind w:left="36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ocumento">
    <w:name w:val="Documento"/>
    <w:basedOn w:val="Normale"/>
    <w:pPr>
      <w:widowControl w:val="0"/>
      <w:autoSpaceDE w:val="0"/>
      <w:spacing w:before="142" w:after="142"/>
      <w:jc w:val="left"/>
    </w:pPr>
    <w:rPr>
      <w:b/>
      <w:bCs/>
      <w:sz w:val="17"/>
      <w:szCs w:val="17"/>
    </w:rPr>
  </w:style>
  <w:style w:type="paragraph" w:styleId="Sommario1">
    <w:name w:val="toc 1"/>
    <w:basedOn w:val="Normale"/>
    <w:next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ind w:firstLine="360"/>
    </w:pPr>
    <w:rPr>
      <w:szCs w:val="24"/>
    </w:rPr>
  </w:style>
  <w:style w:type="paragraph" w:customStyle="1" w:styleId="Corpodeltesto31">
    <w:name w:val="Corpo del testo 31"/>
    <w:basedOn w:val="Normale"/>
    <w:pPr>
      <w:autoSpaceDE w:val="0"/>
      <w:jc w:val="left"/>
    </w:pPr>
    <w:rPr>
      <w:szCs w:val="24"/>
    </w:rPr>
  </w:style>
  <w:style w:type="paragraph" w:customStyle="1" w:styleId="Rientrocorpodeltesto21">
    <w:name w:val="Rientro corpo del testo 21"/>
    <w:basedOn w:val="Normale"/>
    <w:pPr>
      <w:pBdr>
        <w:top w:val="single" w:sz="4" w:space="19" w:color="000000"/>
        <w:left w:val="single" w:sz="4" w:space="4" w:color="000000"/>
        <w:bottom w:val="single" w:sz="4" w:space="22" w:color="000000"/>
        <w:right w:val="single" w:sz="4" w:space="4" w:color="000000"/>
      </w:pBdr>
      <w:autoSpaceDE w:val="0"/>
      <w:spacing w:line="480" w:lineRule="auto"/>
      <w:ind w:left="142" w:hanging="142"/>
    </w:pPr>
    <w:rPr>
      <w:szCs w:val="24"/>
    </w:rPr>
  </w:style>
  <w:style w:type="paragraph" w:customStyle="1" w:styleId="Rientrocorpodeltesto31">
    <w:name w:val="Rientro corpo del testo 31"/>
    <w:basedOn w:val="Normale"/>
    <w:pPr>
      <w:autoSpaceDE w:val="0"/>
      <w:spacing w:before="120"/>
      <w:ind w:left="1134" w:hanging="425"/>
    </w:pPr>
    <w:rPr>
      <w:szCs w:val="24"/>
    </w:rPr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ind w:left="480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3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roverini_v</dc:creator>
  <cp:keywords/>
  <cp:lastModifiedBy>Zambelli Cinzia</cp:lastModifiedBy>
  <cp:revision>2</cp:revision>
  <cp:lastPrinted>2011-04-21T10:43:00Z</cp:lastPrinted>
  <dcterms:created xsi:type="dcterms:W3CDTF">2017-03-01T10:22:00Z</dcterms:created>
  <dcterms:modified xsi:type="dcterms:W3CDTF">2017-03-01T10:22:00Z</dcterms:modified>
</cp:coreProperties>
</file>